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671B4E" w14:textId="7AC2FC8E" w:rsidR="00F42147" w:rsidRPr="00BB6697" w:rsidRDefault="00BB6697">
      <w:pPr>
        <w:jc w:val="both"/>
        <w:rPr>
          <w:rFonts w:ascii="Cambria" w:eastAsia="Cambria" w:hAnsi="Cambria" w:cs="Cambria"/>
          <w:b/>
          <w:sz w:val="24"/>
          <w:szCs w:val="24"/>
        </w:rPr>
      </w:pPr>
      <w:proofErr w:type="spellStart"/>
      <w:r w:rsidRPr="00BB6697">
        <w:rPr>
          <w:rFonts w:ascii="Cambria" w:eastAsia="Cambria" w:hAnsi="Cambria" w:cs="Cambria"/>
          <w:b/>
          <w:sz w:val="24"/>
          <w:szCs w:val="24"/>
        </w:rPr>
        <w:t>Penyuluhan</w:t>
      </w:r>
      <w:proofErr w:type="spellEnd"/>
      <w:r w:rsidRPr="00BB6697">
        <w:rPr>
          <w:rFonts w:ascii="Cambria" w:eastAsia="Cambria" w:hAnsi="Cambria" w:cs="Cambria"/>
          <w:b/>
          <w:sz w:val="24"/>
          <w:szCs w:val="24"/>
        </w:rPr>
        <w:t xml:space="preserve"> Dan </w:t>
      </w:r>
      <w:proofErr w:type="spellStart"/>
      <w:r w:rsidRPr="00BB6697">
        <w:rPr>
          <w:rFonts w:ascii="Cambria" w:eastAsia="Cambria" w:hAnsi="Cambria" w:cs="Cambria"/>
          <w:b/>
          <w:sz w:val="24"/>
          <w:szCs w:val="24"/>
        </w:rPr>
        <w:t>Pelatihan</w:t>
      </w:r>
      <w:proofErr w:type="spellEnd"/>
      <w:r w:rsidRPr="00BB6697">
        <w:rPr>
          <w:rFonts w:ascii="Cambria" w:eastAsia="Cambria" w:hAnsi="Cambria" w:cs="Cambria"/>
          <w:b/>
          <w:sz w:val="24"/>
          <w:szCs w:val="24"/>
        </w:rPr>
        <w:t xml:space="preserve"> Digital Marketing Bagi </w:t>
      </w:r>
      <w:r w:rsidR="00266629">
        <w:rPr>
          <w:rFonts w:ascii="Cambria" w:eastAsia="Cambria" w:hAnsi="Cambria" w:cs="Cambria"/>
          <w:b/>
          <w:sz w:val="24"/>
          <w:szCs w:val="24"/>
        </w:rPr>
        <w:t xml:space="preserve">Perempuan </w:t>
      </w:r>
      <w:proofErr w:type="spellStart"/>
      <w:r w:rsidR="00266629">
        <w:rPr>
          <w:rFonts w:ascii="Cambria" w:eastAsia="Cambria" w:hAnsi="Cambria" w:cs="Cambria"/>
          <w:b/>
          <w:sz w:val="24"/>
          <w:szCs w:val="24"/>
        </w:rPr>
        <w:t>Wirausaha</w:t>
      </w:r>
      <w:proofErr w:type="spellEnd"/>
      <w:r w:rsidR="00266629">
        <w:rPr>
          <w:rFonts w:ascii="Cambria" w:eastAsia="Cambria" w:hAnsi="Cambria" w:cs="Cambria"/>
          <w:b/>
          <w:sz w:val="24"/>
          <w:szCs w:val="24"/>
        </w:rPr>
        <w:t xml:space="preserve"> D</w:t>
      </w:r>
      <w:r w:rsidRPr="00BB6697">
        <w:rPr>
          <w:rFonts w:ascii="Cambria" w:eastAsia="Cambria" w:hAnsi="Cambria" w:cs="Cambria"/>
          <w:b/>
          <w:sz w:val="24"/>
          <w:szCs w:val="24"/>
        </w:rPr>
        <w:t>i Kota Semarang</w:t>
      </w:r>
    </w:p>
    <w:p w14:paraId="048F7547" w14:textId="77777777" w:rsidR="00F42147" w:rsidRDefault="00F42147">
      <w:pPr>
        <w:jc w:val="both"/>
        <w:rPr>
          <w:rFonts w:ascii="Cambria" w:eastAsia="Cambria" w:hAnsi="Cambria" w:cs="Cambria"/>
        </w:rPr>
      </w:pPr>
    </w:p>
    <w:p w14:paraId="0E92D4AD" w14:textId="0995962F" w:rsidR="00F42147" w:rsidRDefault="000D7D7F">
      <w:pPr>
        <w:jc w:val="both"/>
        <w:rPr>
          <w:rFonts w:ascii="Cambria" w:eastAsia="Cambria" w:hAnsi="Cambria" w:cs="Cambria"/>
        </w:rPr>
      </w:pPr>
      <w:r w:rsidRPr="000D7D7F">
        <w:rPr>
          <w:rFonts w:ascii="Cambria" w:eastAsia="Cambria" w:hAnsi="Cambria" w:cs="Cambria"/>
          <w:b/>
        </w:rPr>
        <w:t xml:space="preserve">Suratman </w:t>
      </w:r>
      <w:r>
        <w:rPr>
          <w:rFonts w:ascii="Cambria" w:eastAsia="Cambria" w:hAnsi="Cambria" w:cs="Cambria"/>
          <w:b/>
        </w:rPr>
        <w:t>*</w:t>
      </w:r>
      <w:r>
        <w:rPr>
          <w:rFonts w:ascii="Cambria" w:eastAsia="Cambria" w:hAnsi="Cambria" w:cs="Cambria"/>
          <w:b/>
          <w:vertAlign w:val="superscript"/>
        </w:rPr>
        <w:t>1</w:t>
      </w:r>
      <w:r>
        <w:rPr>
          <w:rFonts w:ascii="Cambria" w:eastAsia="Cambria" w:hAnsi="Cambria" w:cs="Cambria"/>
          <w:b/>
        </w:rPr>
        <w:t xml:space="preserve">, </w:t>
      </w:r>
      <w:r w:rsidRPr="000D7D7F">
        <w:rPr>
          <w:rFonts w:ascii="Cambria" w:eastAsia="Cambria" w:hAnsi="Cambria" w:cs="Cambria"/>
          <w:b/>
        </w:rPr>
        <w:t>Ratna Wijayanti</w:t>
      </w:r>
      <w:r w:rsidR="00266629">
        <w:rPr>
          <w:rFonts w:ascii="Cambria" w:eastAsia="Cambria" w:hAnsi="Cambria" w:cs="Cambria"/>
          <w:b/>
          <w:vertAlign w:val="superscript"/>
        </w:rPr>
        <w:t>2</w:t>
      </w:r>
      <w:r>
        <w:rPr>
          <w:rFonts w:ascii="Cambria" w:eastAsia="Cambria" w:hAnsi="Cambria" w:cs="Cambria"/>
          <w:b/>
        </w:rPr>
        <w:t xml:space="preserve">, </w:t>
      </w:r>
      <w:proofErr w:type="spellStart"/>
      <w:r w:rsidRPr="000D7D7F">
        <w:rPr>
          <w:rFonts w:ascii="Cambria" w:eastAsia="Cambria" w:hAnsi="Cambria" w:cs="Cambria"/>
          <w:b/>
        </w:rPr>
        <w:t>Eviatiwi</w:t>
      </w:r>
      <w:proofErr w:type="spellEnd"/>
      <w:r w:rsidRPr="000D7D7F">
        <w:rPr>
          <w:rFonts w:ascii="Cambria" w:eastAsia="Cambria" w:hAnsi="Cambria" w:cs="Cambria"/>
          <w:b/>
        </w:rPr>
        <w:t xml:space="preserve"> </w:t>
      </w:r>
      <w:proofErr w:type="spellStart"/>
      <w:r w:rsidRPr="000D7D7F">
        <w:rPr>
          <w:rFonts w:ascii="Cambria" w:eastAsia="Cambria" w:hAnsi="Cambria" w:cs="Cambria"/>
          <w:b/>
        </w:rPr>
        <w:t>K</w:t>
      </w:r>
      <w:r w:rsidR="005136F5">
        <w:rPr>
          <w:rFonts w:ascii="Cambria" w:eastAsia="Cambria" w:hAnsi="Cambria" w:cs="Cambria"/>
          <w:b/>
        </w:rPr>
        <w:t>usumaningtyas</w:t>
      </w:r>
      <w:proofErr w:type="spellEnd"/>
      <w:r w:rsidR="005136F5">
        <w:rPr>
          <w:rFonts w:ascii="Cambria" w:eastAsia="Cambria" w:hAnsi="Cambria" w:cs="Cambria"/>
          <w:b/>
        </w:rPr>
        <w:t xml:space="preserve"> </w:t>
      </w:r>
      <w:r w:rsidRPr="000D7D7F">
        <w:rPr>
          <w:rFonts w:ascii="Cambria" w:eastAsia="Cambria" w:hAnsi="Cambria" w:cs="Cambria"/>
          <w:b/>
        </w:rPr>
        <w:t>S</w:t>
      </w:r>
      <w:r w:rsidR="005136F5">
        <w:rPr>
          <w:rFonts w:ascii="Cambria" w:eastAsia="Cambria" w:hAnsi="Cambria" w:cs="Cambria"/>
          <w:b/>
        </w:rPr>
        <w:t>ugiyanto</w:t>
      </w:r>
      <w:r>
        <w:rPr>
          <w:rFonts w:ascii="Cambria" w:eastAsia="Cambria" w:hAnsi="Cambria" w:cs="Cambria"/>
          <w:b/>
          <w:vertAlign w:val="superscript"/>
        </w:rPr>
        <w:t>3</w:t>
      </w:r>
    </w:p>
    <w:p w14:paraId="31F5A6F2" w14:textId="491AFAB4" w:rsidR="00F42147" w:rsidRDefault="000D7D7F">
      <w:pPr>
        <w:jc w:val="both"/>
        <w:rPr>
          <w:rFonts w:ascii="Cambria" w:eastAsia="Cambria" w:hAnsi="Cambria" w:cs="Cambria"/>
          <w:sz w:val="18"/>
          <w:szCs w:val="18"/>
        </w:rPr>
      </w:pPr>
      <w:bookmarkStart w:id="0" w:name="_Hlk172711166"/>
      <w:r>
        <w:rPr>
          <w:rFonts w:ascii="Cambria" w:eastAsia="Cambria" w:hAnsi="Cambria" w:cs="Cambria"/>
          <w:sz w:val="18"/>
          <w:szCs w:val="18"/>
        </w:rPr>
        <w:t>Universitas Semarang</w:t>
      </w:r>
      <w:bookmarkEnd w:id="0"/>
      <w:r>
        <w:rPr>
          <w:rFonts w:ascii="Cambria" w:eastAsia="Cambria" w:hAnsi="Cambria" w:cs="Cambria"/>
          <w:sz w:val="18"/>
          <w:szCs w:val="18"/>
          <w:vertAlign w:val="superscript"/>
        </w:rPr>
        <w:t>1</w:t>
      </w:r>
      <w:r w:rsidR="00266629">
        <w:rPr>
          <w:rFonts w:ascii="Cambria" w:eastAsia="Cambria" w:hAnsi="Cambria" w:cs="Cambria"/>
          <w:sz w:val="18"/>
          <w:szCs w:val="18"/>
          <w:vertAlign w:val="superscript"/>
        </w:rPr>
        <w:t>,2,3</w:t>
      </w:r>
    </w:p>
    <w:p w14:paraId="3812714C" w14:textId="4AAF36DB" w:rsidR="00F42147" w:rsidRDefault="000D7D7F">
      <w:pPr>
        <w:jc w:val="both"/>
        <w:rPr>
          <w:rFonts w:ascii="Cambria" w:eastAsia="Cambria" w:hAnsi="Cambria" w:cs="Cambria"/>
          <w:color w:val="000000"/>
        </w:rPr>
        <w:sectPr w:rsidR="00F42147">
          <w:headerReference w:type="even" r:id="rId9"/>
          <w:headerReference w:type="default" r:id="rId10"/>
          <w:footerReference w:type="even" r:id="rId11"/>
          <w:footerReference w:type="default" r:id="rId12"/>
          <w:headerReference w:type="first" r:id="rId13"/>
          <w:pgSz w:w="11907" w:h="16840"/>
          <w:pgMar w:top="2405" w:right="1559" w:bottom="1699" w:left="1699" w:header="0" w:footer="720" w:gutter="0"/>
          <w:pgNumType w:start="281"/>
          <w:cols w:space="720"/>
          <w:titlePg/>
        </w:sectPr>
      </w:pPr>
      <w:r w:rsidRPr="000D7D7F">
        <w:rPr>
          <w:rFonts w:ascii="Cambria" w:eastAsia="Cambria" w:hAnsi="Cambria" w:cs="Cambria"/>
          <w:sz w:val="18"/>
          <w:szCs w:val="18"/>
        </w:rPr>
        <w:t>suratman@usm.ac.id</w:t>
      </w:r>
      <w:r>
        <w:rPr>
          <w:rFonts w:ascii="Cambria" w:eastAsia="Cambria" w:hAnsi="Cambria" w:cs="Cambria"/>
          <w:vertAlign w:val="superscript"/>
        </w:rPr>
        <w:t>1</w:t>
      </w:r>
      <w:r>
        <w:rPr>
          <w:rFonts w:ascii="Cambria" w:eastAsia="Cambria" w:hAnsi="Cambria" w:cs="Cambria"/>
          <w:sz w:val="18"/>
          <w:szCs w:val="18"/>
        </w:rPr>
        <w:t xml:space="preserve">, </w:t>
      </w:r>
      <w:r w:rsidRPr="000D7D7F">
        <w:rPr>
          <w:rFonts w:ascii="Cambria" w:eastAsia="Cambria" w:hAnsi="Cambria" w:cs="Cambria"/>
          <w:sz w:val="18"/>
          <w:szCs w:val="18"/>
        </w:rPr>
        <w:t>r47nawijayanti@usm.ac.id</w:t>
      </w:r>
      <w:r>
        <w:rPr>
          <w:rFonts w:ascii="Cambria" w:eastAsia="Cambria" w:hAnsi="Cambria" w:cs="Cambria"/>
          <w:vertAlign w:val="superscript"/>
        </w:rPr>
        <w:t>2</w:t>
      </w:r>
      <w:r>
        <w:rPr>
          <w:rFonts w:ascii="Cambria" w:eastAsia="Cambria" w:hAnsi="Cambria" w:cs="Cambria"/>
          <w:sz w:val="18"/>
          <w:szCs w:val="18"/>
        </w:rPr>
        <w:t xml:space="preserve">, </w:t>
      </w:r>
      <w:r w:rsidRPr="000D7D7F">
        <w:rPr>
          <w:rFonts w:ascii="Cambria" w:eastAsia="Cambria" w:hAnsi="Cambria" w:cs="Cambria"/>
          <w:sz w:val="18"/>
          <w:szCs w:val="18"/>
        </w:rPr>
        <w:t>eviatiwisugiyanto@</w:t>
      </w:r>
      <w:r w:rsidR="00266629">
        <w:rPr>
          <w:rFonts w:ascii="Cambria" w:eastAsia="Cambria" w:hAnsi="Cambria" w:cs="Cambria"/>
          <w:sz w:val="18"/>
          <w:szCs w:val="18"/>
        </w:rPr>
        <w:t>usm.ac.id</w:t>
      </w:r>
      <w:r>
        <w:rPr>
          <w:rFonts w:ascii="Cambria" w:eastAsia="Cambria" w:hAnsi="Cambria" w:cs="Cambria"/>
          <w:vertAlign w:val="superscript"/>
        </w:rPr>
        <w:t>3</w:t>
      </w:r>
    </w:p>
    <w:p w14:paraId="36915337" w14:textId="77777777" w:rsidR="00F42147" w:rsidRDefault="00F42147">
      <w:pPr>
        <w:jc w:val="both"/>
        <w:rPr>
          <w:rFonts w:ascii="Cambria" w:eastAsia="Cambria" w:hAnsi="Cambria" w:cs="Cambria"/>
          <w:color w:val="000000"/>
        </w:rPr>
      </w:pPr>
    </w:p>
    <w:tbl>
      <w:tblPr>
        <w:tblStyle w:val="a9"/>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2"/>
        <w:gridCol w:w="250"/>
        <w:gridCol w:w="6025"/>
      </w:tblGrid>
      <w:tr w:rsidR="00F42147" w14:paraId="7948D824" w14:textId="77777777">
        <w:trPr>
          <w:trHeight w:val="407"/>
        </w:trPr>
        <w:tc>
          <w:tcPr>
            <w:tcW w:w="2376" w:type="dxa"/>
            <w:tcBorders>
              <w:left w:val="nil"/>
              <w:right w:val="nil"/>
            </w:tcBorders>
            <w:vAlign w:val="center"/>
          </w:tcPr>
          <w:p w14:paraId="00324053" w14:textId="77777777" w:rsidR="00F42147" w:rsidRDefault="00000000">
            <w:pPr>
              <w:rPr>
                <w:rFonts w:ascii="Cambria" w:eastAsia="Cambria" w:hAnsi="Cambria" w:cs="Cambria"/>
                <w:b/>
                <w:color w:val="000000"/>
              </w:rPr>
            </w:pPr>
            <w:proofErr w:type="spellStart"/>
            <w:r>
              <w:rPr>
                <w:rFonts w:ascii="Cambria" w:eastAsia="Cambria" w:hAnsi="Cambria" w:cs="Cambria"/>
                <w:b/>
                <w:color w:val="000000"/>
              </w:rPr>
              <w:t>Informasi</w:t>
            </w:r>
            <w:proofErr w:type="spellEnd"/>
            <w:r>
              <w:rPr>
                <w:rFonts w:ascii="Cambria" w:eastAsia="Cambria" w:hAnsi="Cambria" w:cs="Cambria"/>
                <w:b/>
                <w:color w:val="000000"/>
              </w:rPr>
              <w:t xml:space="preserve"> Artikel</w:t>
            </w:r>
          </w:p>
        </w:tc>
        <w:tc>
          <w:tcPr>
            <w:tcW w:w="236" w:type="dxa"/>
            <w:tcBorders>
              <w:left w:val="nil"/>
              <w:bottom w:val="nil"/>
              <w:right w:val="nil"/>
            </w:tcBorders>
            <w:vAlign w:val="center"/>
          </w:tcPr>
          <w:p w14:paraId="22DA4D60" w14:textId="77777777" w:rsidR="00F42147" w:rsidRDefault="00F42147">
            <w:pPr>
              <w:rPr>
                <w:rFonts w:ascii="Cambria" w:eastAsia="Cambria" w:hAnsi="Cambria" w:cs="Cambria"/>
                <w:b/>
                <w:color w:val="000000"/>
                <w:sz w:val="16"/>
                <w:szCs w:val="16"/>
              </w:rPr>
            </w:pPr>
          </w:p>
        </w:tc>
        <w:tc>
          <w:tcPr>
            <w:tcW w:w="6035" w:type="dxa"/>
            <w:tcBorders>
              <w:left w:val="nil"/>
              <w:right w:val="nil"/>
            </w:tcBorders>
            <w:vAlign w:val="center"/>
          </w:tcPr>
          <w:p w14:paraId="2BD72F93" w14:textId="77777777" w:rsidR="00F42147" w:rsidRDefault="00000000">
            <w:pPr>
              <w:ind w:left="-108"/>
              <w:rPr>
                <w:rFonts w:ascii="Cambria" w:eastAsia="Cambria" w:hAnsi="Cambria" w:cs="Cambria"/>
                <w:b/>
                <w:color w:val="000000"/>
              </w:rPr>
            </w:pPr>
            <w:proofErr w:type="spellStart"/>
            <w:r>
              <w:rPr>
                <w:rFonts w:ascii="Cambria" w:eastAsia="Cambria" w:hAnsi="Cambria" w:cs="Cambria"/>
                <w:b/>
                <w:color w:val="000000"/>
              </w:rPr>
              <w:t>Abstrak</w:t>
            </w:r>
            <w:proofErr w:type="spellEnd"/>
          </w:p>
        </w:tc>
      </w:tr>
      <w:tr w:rsidR="00F42147" w14:paraId="41F5144B" w14:textId="77777777">
        <w:trPr>
          <w:trHeight w:val="1121"/>
        </w:trPr>
        <w:tc>
          <w:tcPr>
            <w:tcW w:w="2376" w:type="dxa"/>
            <w:tcBorders>
              <w:left w:val="nil"/>
              <w:right w:val="nil"/>
            </w:tcBorders>
          </w:tcPr>
          <w:p w14:paraId="7A98D0B0" w14:textId="77777777" w:rsidR="00F42147" w:rsidRDefault="00000000">
            <w:pPr>
              <w:tabs>
                <w:tab w:val="left" w:pos="851"/>
                <w:tab w:val="left" w:pos="993"/>
              </w:tabs>
              <w:spacing w:before="100"/>
              <w:rPr>
                <w:rFonts w:ascii="Cambria" w:eastAsia="Cambria" w:hAnsi="Cambria" w:cs="Cambria"/>
                <w:color w:val="000000"/>
              </w:rPr>
            </w:pPr>
            <w:proofErr w:type="spellStart"/>
            <w:r>
              <w:rPr>
                <w:rFonts w:ascii="Cambria" w:eastAsia="Cambria" w:hAnsi="Cambria" w:cs="Cambria"/>
                <w:color w:val="000000"/>
              </w:rPr>
              <w:t>Diterima</w:t>
            </w:r>
            <w:proofErr w:type="spellEnd"/>
            <w:r>
              <w:rPr>
                <w:rFonts w:ascii="Cambria" w:eastAsia="Cambria" w:hAnsi="Cambria" w:cs="Cambria"/>
                <w:color w:val="000000"/>
              </w:rPr>
              <w:tab/>
              <w:t>:</w:t>
            </w:r>
            <w:r>
              <w:rPr>
                <w:rFonts w:ascii="Cambria" w:eastAsia="Cambria" w:hAnsi="Cambria" w:cs="Cambria"/>
                <w:color w:val="000000"/>
              </w:rPr>
              <w:tab/>
              <w:t>(</w:t>
            </w:r>
            <w:proofErr w:type="spellStart"/>
            <w:r>
              <w:rPr>
                <w:rFonts w:ascii="Cambria" w:eastAsia="Cambria" w:hAnsi="Cambria" w:cs="Cambria"/>
                <w:color w:val="000000"/>
              </w:rPr>
              <w:t>kosongkan</w:t>
            </w:r>
            <w:proofErr w:type="spellEnd"/>
            <w:r>
              <w:rPr>
                <w:rFonts w:ascii="Cambria" w:eastAsia="Cambria" w:hAnsi="Cambria" w:cs="Cambria"/>
                <w:color w:val="000000"/>
              </w:rPr>
              <w:t>)</w:t>
            </w:r>
          </w:p>
          <w:p w14:paraId="538AFAA1" w14:textId="77777777" w:rsidR="00F42147" w:rsidRDefault="00000000">
            <w:pPr>
              <w:tabs>
                <w:tab w:val="left" w:pos="851"/>
                <w:tab w:val="left" w:pos="993"/>
              </w:tabs>
              <w:rPr>
                <w:rFonts w:ascii="Cambria" w:eastAsia="Cambria" w:hAnsi="Cambria" w:cs="Cambria"/>
                <w:color w:val="000000"/>
              </w:rPr>
            </w:pPr>
            <w:proofErr w:type="spellStart"/>
            <w:r>
              <w:rPr>
                <w:rFonts w:ascii="Cambria" w:eastAsia="Cambria" w:hAnsi="Cambria" w:cs="Cambria"/>
                <w:color w:val="000000"/>
              </w:rPr>
              <w:t>Direview</w:t>
            </w:r>
            <w:proofErr w:type="spellEnd"/>
            <w:r>
              <w:rPr>
                <w:rFonts w:ascii="Cambria" w:eastAsia="Cambria" w:hAnsi="Cambria" w:cs="Cambria"/>
                <w:color w:val="000000"/>
              </w:rPr>
              <w:tab/>
              <w:t>:</w:t>
            </w:r>
            <w:r>
              <w:rPr>
                <w:rFonts w:ascii="Cambria" w:eastAsia="Cambria" w:hAnsi="Cambria" w:cs="Cambria"/>
                <w:color w:val="000000"/>
              </w:rPr>
              <w:tab/>
              <w:t>(</w:t>
            </w:r>
            <w:proofErr w:type="spellStart"/>
            <w:r>
              <w:rPr>
                <w:rFonts w:ascii="Cambria" w:eastAsia="Cambria" w:hAnsi="Cambria" w:cs="Cambria"/>
                <w:color w:val="000000"/>
              </w:rPr>
              <w:t>kosongkan</w:t>
            </w:r>
            <w:proofErr w:type="spellEnd"/>
            <w:r>
              <w:rPr>
                <w:rFonts w:ascii="Cambria" w:eastAsia="Cambria" w:hAnsi="Cambria" w:cs="Cambria"/>
                <w:color w:val="000000"/>
              </w:rPr>
              <w:t>)</w:t>
            </w:r>
          </w:p>
          <w:p w14:paraId="15BDD4B9" w14:textId="77777777" w:rsidR="00F42147" w:rsidRDefault="00000000">
            <w:pPr>
              <w:tabs>
                <w:tab w:val="left" w:pos="851"/>
                <w:tab w:val="left" w:pos="993"/>
              </w:tabs>
              <w:rPr>
                <w:rFonts w:ascii="Cambria" w:eastAsia="Cambria" w:hAnsi="Cambria" w:cs="Cambria"/>
                <w:color w:val="000000"/>
              </w:rPr>
            </w:pPr>
            <w:proofErr w:type="spellStart"/>
            <w:r>
              <w:rPr>
                <w:rFonts w:ascii="Cambria" w:eastAsia="Cambria" w:hAnsi="Cambria" w:cs="Cambria"/>
                <w:color w:val="000000"/>
              </w:rPr>
              <w:t>Disetujui</w:t>
            </w:r>
            <w:proofErr w:type="spellEnd"/>
            <w:r>
              <w:rPr>
                <w:rFonts w:ascii="Cambria" w:eastAsia="Cambria" w:hAnsi="Cambria" w:cs="Cambria"/>
                <w:color w:val="000000"/>
              </w:rPr>
              <w:t xml:space="preserve"> :</w:t>
            </w:r>
            <w:r>
              <w:rPr>
                <w:rFonts w:ascii="Cambria" w:eastAsia="Cambria" w:hAnsi="Cambria" w:cs="Cambria"/>
                <w:color w:val="000000"/>
              </w:rPr>
              <w:tab/>
              <w:t>(</w:t>
            </w:r>
            <w:proofErr w:type="spellStart"/>
            <w:r>
              <w:rPr>
                <w:rFonts w:ascii="Cambria" w:eastAsia="Cambria" w:hAnsi="Cambria" w:cs="Cambria"/>
                <w:color w:val="000000"/>
              </w:rPr>
              <w:t>kosongkan</w:t>
            </w:r>
            <w:proofErr w:type="spellEnd"/>
            <w:r>
              <w:rPr>
                <w:rFonts w:ascii="Cambria" w:eastAsia="Cambria" w:hAnsi="Cambria" w:cs="Cambria"/>
                <w:color w:val="000000"/>
              </w:rPr>
              <w:t>)</w:t>
            </w:r>
          </w:p>
        </w:tc>
        <w:tc>
          <w:tcPr>
            <w:tcW w:w="236" w:type="dxa"/>
            <w:tcBorders>
              <w:top w:val="nil"/>
              <w:left w:val="nil"/>
              <w:bottom w:val="nil"/>
              <w:right w:val="nil"/>
            </w:tcBorders>
          </w:tcPr>
          <w:p w14:paraId="2E9675B4" w14:textId="77777777" w:rsidR="00F42147" w:rsidRDefault="00F42147">
            <w:pPr>
              <w:spacing w:line="360" w:lineRule="auto"/>
              <w:rPr>
                <w:rFonts w:ascii="Cambria" w:eastAsia="Cambria" w:hAnsi="Cambria" w:cs="Cambria"/>
                <w:sz w:val="16"/>
                <w:szCs w:val="16"/>
              </w:rPr>
            </w:pPr>
          </w:p>
          <w:p w14:paraId="5D2E5294" w14:textId="77777777" w:rsidR="00F42147" w:rsidRDefault="00F42147">
            <w:pPr>
              <w:tabs>
                <w:tab w:val="left" w:pos="885"/>
                <w:tab w:val="left" w:pos="1026"/>
              </w:tabs>
              <w:rPr>
                <w:rFonts w:ascii="Cambria" w:eastAsia="Cambria" w:hAnsi="Cambria" w:cs="Cambria"/>
                <w:sz w:val="16"/>
                <w:szCs w:val="16"/>
              </w:rPr>
            </w:pPr>
          </w:p>
        </w:tc>
        <w:tc>
          <w:tcPr>
            <w:tcW w:w="6035" w:type="dxa"/>
            <w:vMerge w:val="restart"/>
            <w:tcBorders>
              <w:left w:val="nil"/>
              <w:right w:val="nil"/>
            </w:tcBorders>
          </w:tcPr>
          <w:p w14:paraId="3964D496" w14:textId="78077938" w:rsidR="000D7D7F" w:rsidRPr="000D7D7F" w:rsidRDefault="00266629" w:rsidP="000D7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rPr>
                <w:rFonts w:ascii="Cambria" w:eastAsia="Cambria" w:hAnsi="Cambria" w:cs="Cambria"/>
              </w:rPr>
            </w:pPr>
            <w:proofErr w:type="spellStart"/>
            <w:r>
              <w:rPr>
                <w:rFonts w:ascii="Cambria" w:eastAsia="Cambria" w:hAnsi="Cambria" w:cs="Cambria"/>
              </w:rPr>
              <w:t>Mayoritas</w:t>
            </w:r>
            <w:proofErr w:type="spellEnd"/>
            <w:r>
              <w:rPr>
                <w:rFonts w:ascii="Cambria" w:eastAsia="Cambria" w:hAnsi="Cambria" w:cs="Cambria"/>
              </w:rPr>
              <w:t xml:space="preserve"> UMKM di Indonesia </w:t>
            </w:r>
            <w:proofErr w:type="spellStart"/>
            <w:r>
              <w:rPr>
                <w:rFonts w:ascii="Cambria" w:eastAsia="Cambria" w:hAnsi="Cambria" w:cs="Cambria"/>
              </w:rPr>
              <w:t>dijalankan</w:t>
            </w:r>
            <w:proofErr w:type="spellEnd"/>
            <w:r>
              <w:rPr>
                <w:rFonts w:ascii="Cambria" w:eastAsia="Cambria" w:hAnsi="Cambria" w:cs="Cambria"/>
              </w:rPr>
              <w:t xml:space="preserve"> oleh Perempuan</w:t>
            </w:r>
            <w:r w:rsidR="000D7D7F" w:rsidRPr="000D7D7F">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itu</w:t>
            </w:r>
            <w:proofErr w:type="spellEnd"/>
            <w:r>
              <w:rPr>
                <w:rFonts w:ascii="Cambria" w:eastAsia="Cambria" w:hAnsi="Cambria" w:cs="Cambria"/>
              </w:rPr>
              <w:t xml:space="preserve"> Perempuan </w:t>
            </w:r>
            <w:proofErr w:type="spellStart"/>
            <w:r>
              <w:rPr>
                <w:rFonts w:ascii="Cambria" w:eastAsia="Cambria" w:hAnsi="Cambria" w:cs="Cambria"/>
              </w:rPr>
              <w:t>Pengusaha</w:t>
            </w:r>
            <w:proofErr w:type="spellEnd"/>
            <w:r>
              <w:rPr>
                <w:rFonts w:ascii="Cambria" w:eastAsia="Cambria" w:hAnsi="Cambria" w:cs="Cambria"/>
              </w:rPr>
              <w:t xml:space="preserve"> </w:t>
            </w:r>
            <w:proofErr w:type="spellStart"/>
            <w:r>
              <w:rPr>
                <w:rFonts w:ascii="Cambria" w:eastAsia="Cambria" w:hAnsi="Cambria" w:cs="Cambria"/>
              </w:rPr>
              <w:t>memiliki</w:t>
            </w:r>
            <w:proofErr w:type="spellEnd"/>
            <w:r>
              <w:rPr>
                <w:rFonts w:ascii="Cambria" w:eastAsia="Cambria" w:hAnsi="Cambria" w:cs="Cambria"/>
              </w:rPr>
              <w:t xml:space="preserve"> </w:t>
            </w:r>
            <w:proofErr w:type="spellStart"/>
            <w:r>
              <w:rPr>
                <w:rFonts w:ascii="Cambria" w:eastAsia="Cambria" w:hAnsi="Cambria" w:cs="Cambria"/>
              </w:rPr>
              <w:t>potensi</w:t>
            </w:r>
            <w:proofErr w:type="spellEnd"/>
            <w:r>
              <w:rPr>
                <w:rFonts w:ascii="Cambria" w:eastAsia="Cambria" w:hAnsi="Cambria" w:cs="Cambria"/>
              </w:rPr>
              <w:t xml:space="preserve"> yang </w:t>
            </w:r>
            <w:proofErr w:type="spellStart"/>
            <w:r>
              <w:rPr>
                <w:rFonts w:ascii="Cambria" w:eastAsia="Cambria" w:hAnsi="Cambria" w:cs="Cambria"/>
              </w:rPr>
              <w:t>besar</w:t>
            </w:r>
            <w:proofErr w:type="spellEnd"/>
            <w:r>
              <w:rPr>
                <w:rFonts w:ascii="Cambria" w:eastAsia="Cambria" w:hAnsi="Cambria" w:cs="Cambria"/>
              </w:rPr>
              <w:t xml:space="preserve"> </w:t>
            </w:r>
            <w:proofErr w:type="spellStart"/>
            <w:r>
              <w:rPr>
                <w:rFonts w:ascii="Cambria" w:eastAsia="Cambria" w:hAnsi="Cambria" w:cs="Cambria"/>
              </w:rPr>
              <w:t>dalam</w:t>
            </w:r>
            <w:proofErr w:type="spellEnd"/>
            <w:r>
              <w:rPr>
                <w:rFonts w:ascii="Cambria" w:eastAsia="Cambria" w:hAnsi="Cambria" w:cs="Cambria"/>
              </w:rPr>
              <w:t xml:space="preserve"> </w:t>
            </w:r>
            <w:proofErr w:type="spellStart"/>
            <w:r>
              <w:rPr>
                <w:rFonts w:ascii="Cambria" w:eastAsia="Cambria" w:hAnsi="Cambria" w:cs="Cambria"/>
              </w:rPr>
              <w:t>meningkatkan</w:t>
            </w:r>
            <w:proofErr w:type="spellEnd"/>
            <w:r>
              <w:rPr>
                <w:rFonts w:ascii="Cambria" w:eastAsia="Cambria" w:hAnsi="Cambria" w:cs="Cambria"/>
              </w:rPr>
              <w:t xml:space="preserve"> </w:t>
            </w:r>
            <w:proofErr w:type="spellStart"/>
            <w:r>
              <w:rPr>
                <w:rFonts w:ascii="Cambria" w:eastAsia="Cambria" w:hAnsi="Cambria" w:cs="Cambria"/>
              </w:rPr>
              <w:t>perekonomian</w:t>
            </w:r>
            <w:proofErr w:type="spellEnd"/>
            <w:r>
              <w:rPr>
                <w:rFonts w:ascii="Cambria" w:eastAsia="Cambria" w:hAnsi="Cambria" w:cs="Cambria"/>
              </w:rPr>
              <w:t xml:space="preserve"> Indonesia. </w:t>
            </w:r>
            <w:r w:rsidR="000D7D7F" w:rsidRPr="000D7D7F">
              <w:rPr>
                <w:rFonts w:ascii="Cambria" w:eastAsia="Cambria" w:hAnsi="Cambria" w:cs="Cambria"/>
              </w:rPr>
              <w:t xml:space="preserve">Salah </w:t>
            </w:r>
            <w:proofErr w:type="spellStart"/>
            <w:r w:rsidR="000D7D7F" w:rsidRPr="000D7D7F">
              <w:rPr>
                <w:rFonts w:ascii="Cambria" w:eastAsia="Cambria" w:hAnsi="Cambria" w:cs="Cambria"/>
              </w:rPr>
              <w:t>satu</w:t>
            </w:r>
            <w:proofErr w:type="spellEnd"/>
            <w:r w:rsidR="000D7D7F" w:rsidRPr="000D7D7F">
              <w:rPr>
                <w:rFonts w:ascii="Cambria" w:eastAsia="Cambria" w:hAnsi="Cambria" w:cs="Cambria"/>
              </w:rPr>
              <w:t xml:space="preserve"> </w:t>
            </w:r>
            <w:proofErr w:type="spellStart"/>
            <w:r w:rsidR="000D7D7F" w:rsidRPr="000D7D7F">
              <w:rPr>
                <w:rFonts w:ascii="Cambria" w:eastAsia="Cambria" w:hAnsi="Cambria" w:cs="Cambria"/>
              </w:rPr>
              <w:t>tujuan</w:t>
            </w:r>
            <w:proofErr w:type="spellEnd"/>
            <w:r w:rsidR="000D7D7F" w:rsidRPr="000D7D7F">
              <w:rPr>
                <w:rFonts w:ascii="Cambria" w:eastAsia="Cambria" w:hAnsi="Cambria" w:cs="Cambria"/>
              </w:rPr>
              <w:t xml:space="preserve"> yang </w:t>
            </w:r>
            <w:proofErr w:type="spellStart"/>
            <w:r>
              <w:rPr>
                <w:rFonts w:ascii="Cambria" w:eastAsia="Cambria" w:hAnsi="Cambria" w:cs="Cambria"/>
              </w:rPr>
              <w:t>ingin</w:t>
            </w:r>
            <w:proofErr w:type="spellEnd"/>
            <w:r w:rsidR="000D7D7F" w:rsidRPr="000D7D7F">
              <w:rPr>
                <w:rFonts w:ascii="Cambria" w:eastAsia="Cambria" w:hAnsi="Cambria" w:cs="Cambria"/>
              </w:rPr>
              <w:t xml:space="preserve"> </w:t>
            </w:r>
            <w:proofErr w:type="spellStart"/>
            <w:r w:rsidR="000D7D7F" w:rsidRPr="000D7D7F">
              <w:rPr>
                <w:rFonts w:ascii="Cambria" w:eastAsia="Cambria" w:hAnsi="Cambria" w:cs="Cambria"/>
              </w:rPr>
              <w:t>dicapai</w:t>
            </w:r>
            <w:proofErr w:type="spellEnd"/>
            <w:r w:rsidR="000D7D7F" w:rsidRPr="000D7D7F">
              <w:rPr>
                <w:rFonts w:ascii="Cambria" w:eastAsia="Cambria" w:hAnsi="Cambria" w:cs="Cambria"/>
              </w:rPr>
              <w:t xml:space="preserve"> </w:t>
            </w:r>
            <w:proofErr w:type="spellStart"/>
            <w:r>
              <w:rPr>
                <w:rFonts w:ascii="Cambria" w:eastAsia="Cambria" w:hAnsi="Cambria" w:cs="Cambria"/>
              </w:rPr>
              <w:t>Pemerintah</w:t>
            </w:r>
            <w:proofErr w:type="spellEnd"/>
            <w:r w:rsidR="000D7D7F" w:rsidRPr="000D7D7F">
              <w:rPr>
                <w:rFonts w:ascii="Cambria" w:eastAsia="Cambria" w:hAnsi="Cambria" w:cs="Cambria"/>
              </w:rPr>
              <w:t xml:space="preserve"> </w:t>
            </w:r>
            <w:proofErr w:type="spellStart"/>
            <w:r w:rsidR="000D7D7F" w:rsidRPr="000D7D7F">
              <w:rPr>
                <w:rFonts w:ascii="Cambria" w:eastAsia="Cambria" w:hAnsi="Cambria" w:cs="Cambria"/>
              </w:rPr>
              <w:t>adalah</w:t>
            </w:r>
            <w:proofErr w:type="spellEnd"/>
            <w:r w:rsidR="000D7D7F" w:rsidRPr="000D7D7F">
              <w:rPr>
                <w:rFonts w:ascii="Cambria" w:eastAsia="Cambria" w:hAnsi="Cambria" w:cs="Cambria"/>
              </w:rPr>
              <w:t xml:space="preserve"> </w:t>
            </w:r>
            <w:proofErr w:type="spellStart"/>
            <w:r w:rsidR="000D7D7F" w:rsidRPr="000D7D7F">
              <w:rPr>
                <w:rFonts w:ascii="Cambria" w:eastAsia="Cambria" w:hAnsi="Cambria" w:cs="Cambria"/>
              </w:rPr>
              <w:t>memperkuat</w:t>
            </w:r>
            <w:proofErr w:type="spellEnd"/>
            <w:r w:rsidR="000D7D7F" w:rsidRPr="000D7D7F">
              <w:rPr>
                <w:rFonts w:ascii="Cambria" w:eastAsia="Cambria" w:hAnsi="Cambria" w:cs="Cambria"/>
              </w:rPr>
              <w:t xml:space="preserve"> </w:t>
            </w:r>
            <w:proofErr w:type="spellStart"/>
            <w:r w:rsidR="000D7D7F" w:rsidRPr="000D7D7F">
              <w:rPr>
                <w:rFonts w:ascii="Cambria" w:eastAsia="Cambria" w:hAnsi="Cambria" w:cs="Cambria"/>
              </w:rPr>
              <w:t>wanita</w:t>
            </w:r>
            <w:proofErr w:type="spellEnd"/>
            <w:r w:rsidR="000D7D7F" w:rsidRPr="000D7D7F">
              <w:rPr>
                <w:rFonts w:ascii="Cambria" w:eastAsia="Cambria" w:hAnsi="Cambria" w:cs="Cambria"/>
              </w:rPr>
              <w:t xml:space="preserve"> </w:t>
            </w:r>
            <w:proofErr w:type="spellStart"/>
            <w:r w:rsidR="000D7D7F" w:rsidRPr="000D7D7F">
              <w:rPr>
                <w:rFonts w:ascii="Cambria" w:eastAsia="Cambria" w:hAnsi="Cambria" w:cs="Cambria"/>
              </w:rPr>
              <w:t>pengusaha</w:t>
            </w:r>
            <w:proofErr w:type="spellEnd"/>
            <w:r w:rsidR="000D7D7F" w:rsidRPr="000D7D7F">
              <w:rPr>
                <w:rFonts w:ascii="Cambria" w:eastAsia="Cambria" w:hAnsi="Cambria" w:cs="Cambria"/>
              </w:rPr>
              <w:t xml:space="preserve"> </w:t>
            </w:r>
            <w:proofErr w:type="spellStart"/>
            <w:r>
              <w:rPr>
                <w:rFonts w:ascii="Cambria" w:eastAsia="Cambria" w:hAnsi="Cambria" w:cs="Cambria"/>
              </w:rPr>
              <w:t>termasuk</w:t>
            </w:r>
            <w:proofErr w:type="spellEnd"/>
            <w:r w:rsidR="000D7D7F" w:rsidRPr="000D7D7F">
              <w:rPr>
                <w:rFonts w:ascii="Cambria" w:eastAsia="Cambria" w:hAnsi="Cambria" w:cs="Cambria"/>
              </w:rPr>
              <w:t xml:space="preserve"> di wilayah </w:t>
            </w:r>
            <w:proofErr w:type="spellStart"/>
            <w:r w:rsidR="000D7D7F" w:rsidRPr="000D7D7F">
              <w:rPr>
                <w:rFonts w:ascii="Cambria" w:eastAsia="Cambria" w:hAnsi="Cambria" w:cs="Cambria"/>
              </w:rPr>
              <w:t>jawa</w:t>
            </w:r>
            <w:proofErr w:type="spellEnd"/>
            <w:r w:rsidR="000D7D7F" w:rsidRPr="000D7D7F">
              <w:rPr>
                <w:rFonts w:ascii="Cambria" w:eastAsia="Cambria" w:hAnsi="Cambria" w:cs="Cambria"/>
              </w:rPr>
              <w:t xml:space="preserve"> </w:t>
            </w:r>
            <w:proofErr w:type="spellStart"/>
            <w:r w:rsidR="000D7D7F" w:rsidRPr="000D7D7F">
              <w:rPr>
                <w:rFonts w:ascii="Cambria" w:eastAsia="Cambria" w:hAnsi="Cambria" w:cs="Cambria"/>
              </w:rPr>
              <w:t>tengah</w:t>
            </w:r>
            <w:proofErr w:type="spellEnd"/>
            <w:r w:rsidR="000D7D7F" w:rsidRPr="000D7D7F">
              <w:rPr>
                <w:rFonts w:ascii="Cambria" w:eastAsia="Cambria" w:hAnsi="Cambria" w:cs="Cambria"/>
              </w:rPr>
              <w:t xml:space="preserve"> pada </w:t>
            </w:r>
            <w:proofErr w:type="spellStart"/>
            <w:r w:rsidR="000D7D7F" w:rsidRPr="000D7D7F">
              <w:rPr>
                <w:rFonts w:ascii="Cambria" w:eastAsia="Cambria" w:hAnsi="Cambria" w:cs="Cambria"/>
              </w:rPr>
              <w:t>skala</w:t>
            </w:r>
            <w:proofErr w:type="spellEnd"/>
            <w:r w:rsidR="000D7D7F" w:rsidRPr="000D7D7F">
              <w:rPr>
                <w:rFonts w:ascii="Cambria" w:eastAsia="Cambria" w:hAnsi="Cambria" w:cs="Cambria"/>
              </w:rPr>
              <w:t xml:space="preserve"> </w:t>
            </w:r>
            <w:proofErr w:type="spellStart"/>
            <w:r w:rsidR="000D7D7F" w:rsidRPr="000D7D7F">
              <w:rPr>
                <w:rFonts w:ascii="Cambria" w:eastAsia="Cambria" w:hAnsi="Cambria" w:cs="Cambria"/>
              </w:rPr>
              <w:t>micro,menengah</w:t>
            </w:r>
            <w:proofErr w:type="spellEnd"/>
            <w:r w:rsidR="000D7D7F" w:rsidRPr="000D7D7F">
              <w:rPr>
                <w:rFonts w:ascii="Cambria" w:eastAsia="Cambria" w:hAnsi="Cambria" w:cs="Cambria"/>
              </w:rPr>
              <w:t xml:space="preserve"> </w:t>
            </w:r>
            <w:proofErr w:type="spellStart"/>
            <w:r w:rsidR="000D7D7F" w:rsidRPr="000D7D7F">
              <w:rPr>
                <w:rFonts w:ascii="Cambria" w:eastAsia="Cambria" w:hAnsi="Cambria" w:cs="Cambria"/>
              </w:rPr>
              <w:t>maupun</w:t>
            </w:r>
            <w:proofErr w:type="spellEnd"/>
            <w:r w:rsidR="000D7D7F" w:rsidRPr="000D7D7F">
              <w:rPr>
                <w:rFonts w:ascii="Cambria" w:eastAsia="Cambria" w:hAnsi="Cambria" w:cs="Cambria"/>
              </w:rPr>
              <w:t xml:space="preserve"> </w:t>
            </w:r>
            <w:proofErr w:type="spellStart"/>
            <w:r w:rsidR="000D7D7F" w:rsidRPr="000D7D7F">
              <w:rPr>
                <w:rFonts w:ascii="Cambria" w:eastAsia="Cambria" w:hAnsi="Cambria" w:cs="Cambria"/>
              </w:rPr>
              <w:t>besar</w:t>
            </w:r>
            <w:proofErr w:type="spellEnd"/>
            <w:r w:rsidR="000D7D7F" w:rsidRPr="000D7D7F">
              <w:rPr>
                <w:rFonts w:ascii="Cambria" w:eastAsia="Cambria" w:hAnsi="Cambria" w:cs="Cambria"/>
              </w:rPr>
              <w:t>.</w:t>
            </w:r>
          </w:p>
          <w:p w14:paraId="6C3C5196" w14:textId="332188C5" w:rsidR="000D7D7F" w:rsidRPr="000D7D7F" w:rsidRDefault="000D7D7F" w:rsidP="000D7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rPr>
                <w:rFonts w:ascii="Cambria" w:eastAsia="Cambria" w:hAnsi="Cambria" w:cs="Cambria"/>
              </w:rPr>
            </w:pPr>
            <w:r w:rsidRPr="000D7D7F">
              <w:rPr>
                <w:rFonts w:ascii="Cambria" w:eastAsia="Cambria" w:hAnsi="Cambria" w:cs="Cambria"/>
              </w:rPr>
              <w:t xml:space="preserve">Agar </w:t>
            </w:r>
            <w:proofErr w:type="spellStart"/>
            <w:r w:rsidRPr="000D7D7F">
              <w:rPr>
                <w:rFonts w:ascii="Cambria" w:eastAsia="Cambria" w:hAnsi="Cambria" w:cs="Cambria"/>
              </w:rPr>
              <w:t>tujuan</w:t>
            </w:r>
            <w:proofErr w:type="spellEnd"/>
            <w:r w:rsidRPr="000D7D7F">
              <w:rPr>
                <w:rFonts w:ascii="Cambria" w:eastAsia="Cambria" w:hAnsi="Cambria" w:cs="Cambria"/>
              </w:rPr>
              <w:t xml:space="preserve"> </w:t>
            </w:r>
            <w:proofErr w:type="spellStart"/>
            <w:r w:rsidRPr="000D7D7F">
              <w:rPr>
                <w:rFonts w:ascii="Cambria" w:eastAsia="Cambria" w:hAnsi="Cambria" w:cs="Cambria"/>
              </w:rPr>
              <w:t>dapat</w:t>
            </w:r>
            <w:proofErr w:type="spellEnd"/>
            <w:r w:rsidRPr="000D7D7F">
              <w:rPr>
                <w:rFonts w:ascii="Cambria" w:eastAsia="Cambria" w:hAnsi="Cambria" w:cs="Cambria"/>
              </w:rPr>
              <w:t xml:space="preserve"> </w:t>
            </w:r>
            <w:proofErr w:type="spellStart"/>
            <w:r w:rsidRPr="000D7D7F">
              <w:rPr>
                <w:rFonts w:ascii="Cambria" w:eastAsia="Cambria" w:hAnsi="Cambria" w:cs="Cambria"/>
              </w:rPr>
              <w:t>tercapai</w:t>
            </w:r>
            <w:proofErr w:type="spellEnd"/>
            <w:r w:rsidRPr="000D7D7F">
              <w:rPr>
                <w:rFonts w:ascii="Cambria" w:eastAsia="Cambria" w:hAnsi="Cambria" w:cs="Cambria"/>
              </w:rPr>
              <w:t xml:space="preserve">, </w:t>
            </w:r>
            <w:proofErr w:type="spellStart"/>
            <w:r w:rsidRPr="000D7D7F">
              <w:rPr>
                <w:rFonts w:ascii="Cambria" w:eastAsia="Cambria" w:hAnsi="Cambria" w:cs="Cambria"/>
              </w:rPr>
              <w:t>maka</w:t>
            </w:r>
            <w:proofErr w:type="spellEnd"/>
            <w:r w:rsidRPr="000D7D7F">
              <w:rPr>
                <w:rFonts w:ascii="Cambria" w:eastAsia="Cambria" w:hAnsi="Cambria" w:cs="Cambria"/>
              </w:rPr>
              <w:t xml:space="preserve"> </w:t>
            </w:r>
            <w:proofErr w:type="spellStart"/>
            <w:r w:rsidRPr="000D7D7F">
              <w:rPr>
                <w:rFonts w:ascii="Cambria" w:eastAsia="Cambria" w:hAnsi="Cambria" w:cs="Cambria"/>
              </w:rPr>
              <w:t>dibutuhkan</w:t>
            </w:r>
            <w:proofErr w:type="spellEnd"/>
            <w:r w:rsidRPr="000D7D7F">
              <w:rPr>
                <w:rFonts w:ascii="Cambria" w:eastAsia="Cambria" w:hAnsi="Cambria" w:cs="Cambria"/>
              </w:rPr>
              <w:t xml:space="preserve"> </w:t>
            </w:r>
            <w:proofErr w:type="spellStart"/>
            <w:r w:rsidRPr="000D7D7F">
              <w:rPr>
                <w:rFonts w:ascii="Cambria" w:eastAsia="Cambria" w:hAnsi="Cambria" w:cs="Cambria"/>
              </w:rPr>
              <w:t>beberapa</w:t>
            </w:r>
            <w:proofErr w:type="spellEnd"/>
            <w:r w:rsidRPr="000D7D7F">
              <w:rPr>
                <w:rFonts w:ascii="Cambria" w:eastAsia="Cambria" w:hAnsi="Cambria" w:cs="Cambria"/>
              </w:rPr>
              <w:t xml:space="preserve"> strategi dan </w:t>
            </w:r>
            <w:proofErr w:type="spellStart"/>
            <w:r w:rsidRPr="000D7D7F">
              <w:rPr>
                <w:rFonts w:ascii="Cambria" w:eastAsia="Cambria" w:hAnsi="Cambria" w:cs="Cambria"/>
              </w:rPr>
              <w:t>kegiatan</w:t>
            </w:r>
            <w:proofErr w:type="spellEnd"/>
            <w:r w:rsidRPr="000D7D7F">
              <w:rPr>
                <w:rFonts w:ascii="Cambria" w:eastAsia="Cambria" w:hAnsi="Cambria" w:cs="Cambria"/>
              </w:rPr>
              <w:t xml:space="preserve"> yang </w:t>
            </w:r>
            <w:proofErr w:type="spellStart"/>
            <w:r w:rsidRPr="000D7D7F">
              <w:rPr>
                <w:rFonts w:ascii="Cambria" w:eastAsia="Cambria" w:hAnsi="Cambria" w:cs="Cambria"/>
              </w:rPr>
              <w:t>mendukung</w:t>
            </w:r>
            <w:proofErr w:type="spellEnd"/>
            <w:r w:rsidRPr="000D7D7F">
              <w:rPr>
                <w:rFonts w:ascii="Cambria" w:eastAsia="Cambria" w:hAnsi="Cambria" w:cs="Cambria"/>
              </w:rPr>
              <w:t xml:space="preserve"> agar </w:t>
            </w:r>
            <w:proofErr w:type="spellStart"/>
            <w:r w:rsidRPr="000D7D7F">
              <w:rPr>
                <w:rFonts w:ascii="Cambria" w:eastAsia="Cambria" w:hAnsi="Cambria" w:cs="Cambria"/>
              </w:rPr>
              <w:t>semua</w:t>
            </w:r>
            <w:proofErr w:type="spellEnd"/>
            <w:r w:rsidRPr="000D7D7F">
              <w:rPr>
                <w:rFonts w:ascii="Cambria" w:eastAsia="Cambria" w:hAnsi="Cambria" w:cs="Cambria"/>
              </w:rPr>
              <w:t xml:space="preserve"> </w:t>
            </w:r>
            <w:proofErr w:type="spellStart"/>
            <w:r w:rsidRPr="000D7D7F">
              <w:rPr>
                <w:rFonts w:ascii="Cambria" w:eastAsia="Cambria" w:hAnsi="Cambria" w:cs="Cambria"/>
              </w:rPr>
              <w:t>kendala</w:t>
            </w:r>
            <w:proofErr w:type="spellEnd"/>
            <w:r w:rsidRPr="000D7D7F">
              <w:rPr>
                <w:rFonts w:ascii="Cambria" w:eastAsia="Cambria" w:hAnsi="Cambria" w:cs="Cambria"/>
              </w:rPr>
              <w:t xml:space="preserve"> </w:t>
            </w:r>
            <w:proofErr w:type="spellStart"/>
            <w:r w:rsidRPr="000D7D7F">
              <w:rPr>
                <w:rFonts w:ascii="Cambria" w:eastAsia="Cambria" w:hAnsi="Cambria" w:cs="Cambria"/>
              </w:rPr>
              <w:t>ataupun</w:t>
            </w:r>
            <w:proofErr w:type="spellEnd"/>
            <w:r w:rsidRPr="000D7D7F">
              <w:rPr>
                <w:rFonts w:ascii="Cambria" w:eastAsia="Cambria" w:hAnsi="Cambria" w:cs="Cambria"/>
              </w:rPr>
              <w:t xml:space="preserve"> </w:t>
            </w:r>
            <w:proofErr w:type="spellStart"/>
            <w:r w:rsidRPr="000D7D7F">
              <w:rPr>
                <w:rFonts w:ascii="Cambria" w:eastAsia="Cambria" w:hAnsi="Cambria" w:cs="Cambria"/>
              </w:rPr>
              <w:t>masalah</w:t>
            </w:r>
            <w:proofErr w:type="spellEnd"/>
            <w:r w:rsidRPr="000D7D7F">
              <w:rPr>
                <w:rFonts w:ascii="Cambria" w:eastAsia="Cambria" w:hAnsi="Cambria" w:cs="Cambria"/>
              </w:rPr>
              <w:t xml:space="preserve"> yang </w:t>
            </w:r>
            <w:proofErr w:type="spellStart"/>
            <w:r w:rsidRPr="000D7D7F">
              <w:rPr>
                <w:rFonts w:ascii="Cambria" w:eastAsia="Cambria" w:hAnsi="Cambria" w:cs="Cambria"/>
              </w:rPr>
              <w:t>ditemui</w:t>
            </w:r>
            <w:proofErr w:type="spellEnd"/>
            <w:r w:rsidRPr="000D7D7F">
              <w:rPr>
                <w:rFonts w:ascii="Cambria" w:eastAsia="Cambria" w:hAnsi="Cambria" w:cs="Cambria"/>
              </w:rPr>
              <w:t xml:space="preserve"> para </w:t>
            </w:r>
            <w:proofErr w:type="spellStart"/>
            <w:r w:rsidRPr="000D7D7F">
              <w:rPr>
                <w:rFonts w:ascii="Cambria" w:eastAsia="Cambria" w:hAnsi="Cambria" w:cs="Cambria"/>
              </w:rPr>
              <w:t>pengusaha</w:t>
            </w:r>
            <w:proofErr w:type="spellEnd"/>
            <w:r w:rsidRPr="000D7D7F">
              <w:rPr>
                <w:rFonts w:ascii="Cambria" w:eastAsia="Cambria" w:hAnsi="Cambria" w:cs="Cambria"/>
              </w:rPr>
              <w:t xml:space="preserve"> </w:t>
            </w:r>
            <w:proofErr w:type="spellStart"/>
            <w:r w:rsidRPr="000D7D7F">
              <w:rPr>
                <w:rFonts w:ascii="Cambria" w:eastAsia="Cambria" w:hAnsi="Cambria" w:cs="Cambria"/>
              </w:rPr>
              <w:t>wanita</w:t>
            </w:r>
            <w:proofErr w:type="spellEnd"/>
            <w:r w:rsidRPr="000D7D7F">
              <w:rPr>
                <w:rFonts w:ascii="Cambria" w:eastAsia="Cambria" w:hAnsi="Cambria" w:cs="Cambria"/>
              </w:rPr>
              <w:t xml:space="preserve"> </w:t>
            </w:r>
            <w:proofErr w:type="spellStart"/>
            <w:r w:rsidRPr="000D7D7F">
              <w:rPr>
                <w:rFonts w:ascii="Cambria" w:eastAsia="Cambria" w:hAnsi="Cambria" w:cs="Cambria"/>
              </w:rPr>
              <w:t>dapat</w:t>
            </w:r>
            <w:proofErr w:type="spellEnd"/>
            <w:r w:rsidRPr="000D7D7F">
              <w:rPr>
                <w:rFonts w:ascii="Cambria" w:eastAsia="Cambria" w:hAnsi="Cambria" w:cs="Cambria"/>
              </w:rPr>
              <w:t xml:space="preserve"> </w:t>
            </w:r>
            <w:proofErr w:type="spellStart"/>
            <w:r w:rsidRPr="000D7D7F">
              <w:rPr>
                <w:rFonts w:ascii="Cambria" w:eastAsia="Cambria" w:hAnsi="Cambria" w:cs="Cambria"/>
              </w:rPr>
              <w:t>segera</w:t>
            </w:r>
            <w:proofErr w:type="spellEnd"/>
            <w:r w:rsidRPr="000D7D7F">
              <w:rPr>
                <w:rFonts w:ascii="Cambria" w:eastAsia="Cambria" w:hAnsi="Cambria" w:cs="Cambria"/>
              </w:rPr>
              <w:t xml:space="preserve"> </w:t>
            </w:r>
            <w:proofErr w:type="spellStart"/>
            <w:r w:rsidRPr="000D7D7F">
              <w:rPr>
                <w:rFonts w:ascii="Cambria" w:eastAsia="Cambria" w:hAnsi="Cambria" w:cs="Cambria"/>
              </w:rPr>
              <w:t>teratasi</w:t>
            </w:r>
            <w:proofErr w:type="spellEnd"/>
            <w:r w:rsidRPr="000D7D7F">
              <w:rPr>
                <w:rFonts w:ascii="Cambria" w:eastAsia="Cambria" w:hAnsi="Cambria" w:cs="Cambria"/>
              </w:rPr>
              <w:t>.</w:t>
            </w:r>
            <w:r w:rsidR="005136F5">
              <w:rPr>
                <w:rFonts w:ascii="Cambria" w:eastAsia="Cambria" w:hAnsi="Cambria" w:cs="Cambria"/>
              </w:rPr>
              <w:t xml:space="preserve"> </w:t>
            </w:r>
            <w:r w:rsidRPr="000D7D7F">
              <w:rPr>
                <w:rFonts w:ascii="Cambria" w:eastAsia="Cambria" w:hAnsi="Cambria" w:cs="Cambria"/>
              </w:rPr>
              <w:t>Kendala</w:t>
            </w:r>
            <w:r w:rsidR="005136F5">
              <w:rPr>
                <w:rFonts w:ascii="Cambria" w:eastAsia="Cambria" w:hAnsi="Cambria" w:cs="Cambria"/>
              </w:rPr>
              <w:t xml:space="preserve"> </w:t>
            </w:r>
            <w:r w:rsidRPr="000D7D7F">
              <w:rPr>
                <w:rFonts w:ascii="Cambria" w:eastAsia="Cambria" w:hAnsi="Cambria" w:cs="Cambria"/>
              </w:rPr>
              <w:t xml:space="preserve">yang </w:t>
            </w:r>
            <w:proofErr w:type="spellStart"/>
            <w:r w:rsidRPr="000D7D7F">
              <w:rPr>
                <w:rFonts w:ascii="Cambria" w:eastAsia="Cambria" w:hAnsi="Cambria" w:cs="Cambria"/>
              </w:rPr>
              <w:t>sering</w:t>
            </w:r>
            <w:proofErr w:type="spellEnd"/>
            <w:r w:rsidRPr="000D7D7F">
              <w:rPr>
                <w:rFonts w:ascii="Cambria" w:eastAsia="Cambria" w:hAnsi="Cambria" w:cs="Cambria"/>
              </w:rPr>
              <w:t xml:space="preserve"> </w:t>
            </w:r>
            <w:proofErr w:type="spellStart"/>
            <w:r w:rsidRPr="000D7D7F">
              <w:rPr>
                <w:rFonts w:ascii="Cambria" w:eastAsia="Cambria" w:hAnsi="Cambria" w:cs="Cambria"/>
              </w:rPr>
              <w:t>ditemui</w:t>
            </w:r>
            <w:proofErr w:type="spellEnd"/>
            <w:r w:rsidRPr="000D7D7F">
              <w:rPr>
                <w:rFonts w:ascii="Cambria" w:eastAsia="Cambria" w:hAnsi="Cambria" w:cs="Cambria"/>
              </w:rPr>
              <w:t xml:space="preserve"> </w:t>
            </w:r>
            <w:proofErr w:type="spellStart"/>
            <w:r w:rsidRPr="000D7D7F">
              <w:rPr>
                <w:rFonts w:ascii="Cambria" w:eastAsia="Cambria" w:hAnsi="Cambria" w:cs="Cambria"/>
              </w:rPr>
              <w:t>adalah</w:t>
            </w:r>
            <w:proofErr w:type="spellEnd"/>
            <w:r w:rsidRPr="000D7D7F">
              <w:rPr>
                <w:rFonts w:ascii="Cambria" w:eastAsia="Cambria" w:hAnsi="Cambria" w:cs="Cambria"/>
              </w:rPr>
              <w:t xml:space="preserve"> </w:t>
            </w:r>
            <w:proofErr w:type="spellStart"/>
            <w:r w:rsidRPr="000D7D7F">
              <w:rPr>
                <w:rFonts w:ascii="Cambria" w:eastAsia="Cambria" w:hAnsi="Cambria" w:cs="Cambria"/>
              </w:rPr>
              <w:t>gagap</w:t>
            </w:r>
            <w:proofErr w:type="spellEnd"/>
            <w:r w:rsidRPr="000D7D7F">
              <w:rPr>
                <w:rFonts w:ascii="Cambria" w:eastAsia="Cambria" w:hAnsi="Cambria" w:cs="Cambria"/>
              </w:rPr>
              <w:t xml:space="preserve"> </w:t>
            </w:r>
            <w:proofErr w:type="spellStart"/>
            <w:r w:rsidRPr="000D7D7F">
              <w:rPr>
                <w:rFonts w:ascii="Cambria" w:eastAsia="Cambria" w:hAnsi="Cambria" w:cs="Cambria"/>
              </w:rPr>
              <w:t>tekhnologi</w:t>
            </w:r>
            <w:proofErr w:type="spellEnd"/>
            <w:r w:rsidRPr="000D7D7F">
              <w:rPr>
                <w:rFonts w:ascii="Cambria" w:eastAsia="Cambria" w:hAnsi="Cambria" w:cs="Cambria"/>
              </w:rPr>
              <w:t xml:space="preserve"> yang </w:t>
            </w:r>
            <w:proofErr w:type="spellStart"/>
            <w:r w:rsidRPr="000D7D7F">
              <w:rPr>
                <w:rFonts w:ascii="Cambria" w:eastAsia="Cambria" w:hAnsi="Cambria" w:cs="Cambria"/>
              </w:rPr>
              <w:t>dirasakan</w:t>
            </w:r>
            <w:proofErr w:type="spellEnd"/>
            <w:r w:rsidRPr="000D7D7F">
              <w:rPr>
                <w:rFonts w:ascii="Cambria" w:eastAsia="Cambria" w:hAnsi="Cambria" w:cs="Cambria"/>
              </w:rPr>
              <w:t xml:space="preserve"> para </w:t>
            </w:r>
            <w:proofErr w:type="spellStart"/>
            <w:r w:rsidRPr="000D7D7F">
              <w:rPr>
                <w:rFonts w:ascii="Cambria" w:eastAsia="Cambria" w:hAnsi="Cambria" w:cs="Cambria"/>
              </w:rPr>
              <w:t>pengusaha</w:t>
            </w:r>
            <w:proofErr w:type="spellEnd"/>
            <w:r w:rsidRPr="000D7D7F">
              <w:rPr>
                <w:rFonts w:ascii="Cambria" w:eastAsia="Cambria" w:hAnsi="Cambria" w:cs="Cambria"/>
              </w:rPr>
              <w:t xml:space="preserve"> </w:t>
            </w:r>
            <w:proofErr w:type="spellStart"/>
            <w:r w:rsidRPr="000D7D7F">
              <w:rPr>
                <w:rFonts w:ascii="Cambria" w:eastAsia="Cambria" w:hAnsi="Cambria" w:cs="Cambria"/>
              </w:rPr>
              <w:t>menghadapi</w:t>
            </w:r>
            <w:proofErr w:type="spellEnd"/>
            <w:r w:rsidRPr="000D7D7F">
              <w:rPr>
                <w:rFonts w:ascii="Cambria" w:eastAsia="Cambria" w:hAnsi="Cambria" w:cs="Cambria"/>
              </w:rPr>
              <w:t xml:space="preserve"> </w:t>
            </w:r>
            <w:proofErr w:type="spellStart"/>
            <w:r w:rsidRPr="000D7D7F">
              <w:rPr>
                <w:rFonts w:ascii="Cambria" w:eastAsia="Cambria" w:hAnsi="Cambria" w:cs="Cambria"/>
              </w:rPr>
              <w:t>perubahan</w:t>
            </w:r>
            <w:proofErr w:type="spellEnd"/>
            <w:r w:rsidRPr="000D7D7F">
              <w:rPr>
                <w:rFonts w:ascii="Cambria" w:eastAsia="Cambria" w:hAnsi="Cambria" w:cs="Cambria"/>
              </w:rPr>
              <w:t xml:space="preserve"> </w:t>
            </w:r>
            <w:proofErr w:type="spellStart"/>
            <w:r w:rsidRPr="000D7D7F">
              <w:rPr>
                <w:rFonts w:ascii="Cambria" w:eastAsia="Cambria" w:hAnsi="Cambria" w:cs="Cambria"/>
              </w:rPr>
              <w:t>tekhnologi</w:t>
            </w:r>
            <w:proofErr w:type="spellEnd"/>
            <w:r w:rsidRPr="000D7D7F">
              <w:rPr>
                <w:rFonts w:ascii="Cambria" w:eastAsia="Cambria" w:hAnsi="Cambria" w:cs="Cambria"/>
              </w:rPr>
              <w:t xml:space="preserve"> yang </w:t>
            </w:r>
            <w:proofErr w:type="spellStart"/>
            <w:r w:rsidRPr="000D7D7F">
              <w:rPr>
                <w:rFonts w:ascii="Cambria" w:eastAsia="Cambria" w:hAnsi="Cambria" w:cs="Cambria"/>
              </w:rPr>
              <w:t>teramat</w:t>
            </w:r>
            <w:proofErr w:type="spellEnd"/>
            <w:r w:rsidRPr="000D7D7F">
              <w:rPr>
                <w:rFonts w:ascii="Cambria" w:eastAsia="Cambria" w:hAnsi="Cambria" w:cs="Cambria"/>
              </w:rPr>
              <w:t xml:space="preserve"> </w:t>
            </w:r>
            <w:proofErr w:type="spellStart"/>
            <w:r w:rsidRPr="000D7D7F">
              <w:rPr>
                <w:rFonts w:ascii="Cambria" w:eastAsia="Cambria" w:hAnsi="Cambria" w:cs="Cambria"/>
              </w:rPr>
              <w:t>cepat</w:t>
            </w:r>
            <w:proofErr w:type="spellEnd"/>
            <w:r w:rsidRPr="000D7D7F">
              <w:rPr>
                <w:rFonts w:ascii="Cambria" w:eastAsia="Cambria" w:hAnsi="Cambria" w:cs="Cambria"/>
              </w:rPr>
              <w:t>.</w:t>
            </w:r>
          </w:p>
          <w:p w14:paraId="6112D230" w14:textId="2E009AA5" w:rsidR="000D7D7F" w:rsidRPr="000D7D7F" w:rsidRDefault="000D7D7F" w:rsidP="000D7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rPr>
                <w:rFonts w:ascii="Cambria" w:eastAsia="Cambria" w:hAnsi="Cambria" w:cs="Cambria"/>
              </w:rPr>
            </w:pPr>
            <w:r w:rsidRPr="000D7D7F">
              <w:rPr>
                <w:rFonts w:ascii="Cambria" w:eastAsia="Cambria" w:hAnsi="Cambria" w:cs="Cambria"/>
              </w:rPr>
              <w:t xml:space="preserve">Tim </w:t>
            </w:r>
            <w:proofErr w:type="spellStart"/>
            <w:r w:rsidRPr="000D7D7F">
              <w:rPr>
                <w:rFonts w:ascii="Cambria" w:eastAsia="Cambria" w:hAnsi="Cambria" w:cs="Cambria"/>
              </w:rPr>
              <w:t>pengabdian</w:t>
            </w:r>
            <w:proofErr w:type="spellEnd"/>
            <w:r w:rsidRPr="000D7D7F">
              <w:rPr>
                <w:rFonts w:ascii="Cambria" w:eastAsia="Cambria" w:hAnsi="Cambria" w:cs="Cambria"/>
              </w:rPr>
              <w:t xml:space="preserve"> </w:t>
            </w:r>
            <w:proofErr w:type="spellStart"/>
            <w:r w:rsidRPr="000D7D7F">
              <w:rPr>
                <w:rFonts w:ascii="Cambria" w:eastAsia="Cambria" w:hAnsi="Cambria" w:cs="Cambria"/>
              </w:rPr>
              <w:t>kepada</w:t>
            </w:r>
            <w:proofErr w:type="spellEnd"/>
            <w:r w:rsidRPr="000D7D7F">
              <w:rPr>
                <w:rFonts w:ascii="Cambria" w:eastAsia="Cambria" w:hAnsi="Cambria" w:cs="Cambria"/>
              </w:rPr>
              <w:t xml:space="preserve"> </w:t>
            </w:r>
            <w:proofErr w:type="spellStart"/>
            <w:r w:rsidRPr="000D7D7F">
              <w:rPr>
                <w:rFonts w:ascii="Cambria" w:eastAsia="Cambria" w:hAnsi="Cambria" w:cs="Cambria"/>
              </w:rPr>
              <w:t>masyarakat</w:t>
            </w:r>
            <w:proofErr w:type="spellEnd"/>
            <w:r w:rsidRPr="000D7D7F">
              <w:rPr>
                <w:rFonts w:ascii="Cambria" w:eastAsia="Cambria" w:hAnsi="Cambria" w:cs="Cambria"/>
              </w:rPr>
              <w:t xml:space="preserve"> </w:t>
            </w:r>
            <w:proofErr w:type="spellStart"/>
            <w:r w:rsidRPr="000D7D7F">
              <w:rPr>
                <w:rFonts w:ascii="Cambria" w:eastAsia="Cambria" w:hAnsi="Cambria" w:cs="Cambria"/>
              </w:rPr>
              <w:t>Fakultas</w:t>
            </w:r>
            <w:proofErr w:type="spellEnd"/>
            <w:r w:rsidRPr="000D7D7F">
              <w:rPr>
                <w:rFonts w:ascii="Cambria" w:eastAsia="Cambria" w:hAnsi="Cambria" w:cs="Cambria"/>
              </w:rPr>
              <w:t xml:space="preserve"> Ekonomi Universitas Semarang </w:t>
            </w:r>
            <w:proofErr w:type="spellStart"/>
            <w:r w:rsidRPr="000D7D7F">
              <w:rPr>
                <w:rFonts w:ascii="Cambria" w:eastAsia="Cambria" w:hAnsi="Cambria" w:cs="Cambria"/>
              </w:rPr>
              <w:t>telah</w:t>
            </w:r>
            <w:proofErr w:type="spellEnd"/>
            <w:r w:rsidRPr="000D7D7F">
              <w:rPr>
                <w:rFonts w:ascii="Cambria" w:eastAsia="Cambria" w:hAnsi="Cambria" w:cs="Cambria"/>
              </w:rPr>
              <w:t xml:space="preserve"> </w:t>
            </w:r>
            <w:proofErr w:type="spellStart"/>
            <w:r w:rsidRPr="000D7D7F">
              <w:rPr>
                <w:rFonts w:ascii="Cambria" w:eastAsia="Cambria" w:hAnsi="Cambria" w:cs="Cambria"/>
              </w:rPr>
              <w:t>melaksanakan</w:t>
            </w:r>
            <w:proofErr w:type="spellEnd"/>
            <w:r w:rsidRPr="000D7D7F">
              <w:rPr>
                <w:rFonts w:ascii="Cambria" w:eastAsia="Cambria" w:hAnsi="Cambria" w:cs="Cambria"/>
              </w:rPr>
              <w:t xml:space="preserve"> </w:t>
            </w:r>
            <w:proofErr w:type="spellStart"/>
            <w:r w:rsidRPr="000D7D7F">
              <w:rPr>
                <w:rFonts w:ascii="Cambria" w:eastAsia="Cambria" w:hAnsi="Cambria" w:cs="Cambria"/>
              </w:rPr>
              <w:t>kegiatan</w:t>
            </w:r>
            <w:proofErr w:type="spellEnd"/>
            <w:r w:rsidRPr="000D7D7F">
              <w:rPr>
                <w:rFonts w:ascii="Cambria" w:eastAsia="Cambria" w:hAnsi="Cambria" w:cs="Cambria"/>
              </w:rPr>
              <w:t xml:space="preserve"> pada </w:t>
            </w:r>
            <w:proofErr w:type="spellStart"/>
            <w:r w:rsidRPr="000D7D7F">
              <w:rPr>
                <w:rFonts w:ascii="Cambria" w:eastAsia="Cambria" w:hAnsi="Cambria" w:cs="Cambria"/>
              </w:rPr>
              <w:t>hari</w:t>
            </w:r>
            <w:proofErr w:type="spellEnd"/>
            <w:r w:rsidRPr="000D7D7F">
              <w:rPr>
                <w:rFonts w:ascii="Cambria" w:eastAsia="Cambria" w:hAnsi="Cambria" w:cs="Cambria"/>
              </w:rPr>
              <w:t xml:space="preserve"> Selasa </w:t>
            </w:r>
            <w:proofErr w:type="spellStart"/>
            <w:r w:rsidRPr="000D7D7F">
              <w:rPr>
                <w:rFonts w:ascii="Cambria" w:eastAsia="Cambria" w:hAnsi="Cambria" w:cs="Cambria"/>
              </w:rPr>
              <w:t>Tanggal</w:t>
            </w:r>
            <w:proofErr w:type="spellEnd"/>
            <w:r w:rsidRPr="000D7D7F">
              <w:rPr>
                <w:rFonts w:ascii="Cambria" w:eastAsia="Cambria" w:hAnsi="Cambria" w:cs="Cambria"/>
              </w:rPr>
              <w:t xml:space="preserve"> 25 Juni 2024 dan </w:t>
            </w:r>
            <w:proofErr w:type="spellStart"/>
            <w:r w:rsidRPr="000D7D7F">
              <w:rPr>
                <w:rFonts w:ascii="Cambria" w:eastAsia="Cambria" w:hAnsi="Cambria" w:cs="Cambria"/>
              </w:rPr>
              <w:t>telah</w:t>
            </w:r>
            <w:proofErr w:type="spellEnd"/>
            <w:r w:rsidRPr="000D7D7F">
              <w:rPr>
                <w:rFonts w:ascii="Cambria" w:eastAsia="Cambria" w:hAnsi="Cambria" w:cs="Cambria"/>
              </w:rPr>
              <w:t xml:space="preserve"> </w:t>
            </w:r>
            <w:proofErr w:type="spellStart"/>
            <w:r w:rsidRPr="000D7D7F">
              <w:rPr>
                <w:rFonts w:ascii="Cambria" w:eastAsia="Cambria" w:hAnsi="Cambria" w:cs="Cambria"/>
              </w:rPr>
              <w:t>memiliki</w:t>
            </w:r>
            <w:proofErr w:type="spellEnd"/>
            <w:r w:rsidRPr="000D7D7F">
              <w:rPr>
                <w:rFonts w:ascii="Cambria" w:eastAsia="Cambria" w:hAnsi="Cambria" w:cs="Cambria"/>
              </w:rPr>
              <w:t xml:space="preserve"> </w:t>
            </w:r>
            <w:proofErr w:type="spellStart"/>
            <w:r w:rsidRPr="000D7D7F">
              <w:rPr>
                <w:rFonts w:ascii="Cambria" w:eastAsia="Cambria" w:hAnsi="Cambria" w:cs="Cambria"/>
              </w:rPr>
              <w:t>luaran</w:t>
            </w:r>
            <w:proofErr w:type="spellEnd"/>
            <w:r w:rsidRPr="000D7D7F">
              <w:rPr>
                <w:rFonts w:ascii="Cambria" w:eastAsia="Cambria" w:hAnsi="Cambria" w:cs="Cambria"/>
              </w:rPr>
              <w:t xml:space="preserve"> </w:t>
            </w:r>
            <w:proofErr w:type="spellStart"/>
            <w:r w:rsidRPr="000D7D7F">
              <w:rPr>
                <w:rFonts w:ascii="Cambria" w:eastAsia="Cambria" w:hAnsi="Cambria" w:cs="Cambria"/>
              </w:rPr>
              <w:t>berupa</w:t>
            </w:r>
            <w:proofErr w:type="spellEnd"/>
            <w:r w:rsidRPr="000D7D7F">
              <w:rPr>
                <w:rFonts w:ascii="Cambria" w:eastAsia="Cambria" w:hAnsi="Cambria" w:cs="Cambria"/>
              </w:rPr>
              <w:t xml:space="preserve"> </w:t>
            </w:r>
            <w:proofErr w:type="spellStart"/>
            <w:r w:rsidRPr="000D7D7F">
              <w:rPr>
                <w:rFonts w:ascii="Cambria" w:eastAsia="Cambria" w:hAnsi="Cambria" w:cs="Cambria"/>
              </w:rPr>
              <w:t>publikasi</w:t>
            </w:r>
            <w:proofErr w:type="spellEnd"/>
            <w:r w:rsidRPr="000D7D7F">
              <w:rPr>
                <w:rFonts w:ascii="Cambria" w:eastAsia="Cambria" w:hAnsi="Cambria" w:cs="Cambria"/>
              </w:rPr>
              <w:t xml:space="preserve"> </w:t>
            </w:r>
            <w:proofErr w:type="spellStart"/>
            <w:r w:rsidRPr="000D7D7F">
              <w:rPr>
                <w:rFonts w:ascii="Cambria" w:eastAsia="Cambria" w:hAnsi="Cambria" w:cs="Cambria"/>
              </w:rPr>
              <w:t>jurnal</w:t>
            </w:r>
            <w:proofErr w:type="spellEnd"/>
            <w:r w:rsidRPr="000D7D7F">
              <w:rPr>
                <w:rFonts w:ascii="Cambria" w:eastAsia="Cambria" w:hAnsi="Cambria" w:cs="Cambria"/>
              </w:rPr>
              <w:t xml:space="preserve"> </w:t>
            </w:r>
            <w:proofErr w:type="spellStart"/>
            <w:r w:rsidRPr="000D7D7F">
              <w:rPr>
                <w:rFonts w:ascii="Cambria" w:eastAsia="Cambria" w:hAnsi="Cambria" w:cs="Cambria"/>
              </w:rPr>
              <w:t>pengabdian</w:t>
            </w:r>
            <w:proofErr w:type="spellEnd"/>
            <w:r w:rsidRPr="000D7D7F">
              <w:rPr>
                <w:rFonts w:ascii="Cambria" w:eastAsia="Cambria" w:hAnsi="Cambria" w:cs="Cambria"/>
              </w:rPr>
              <w:t xml:space="preserve"> TEMATIK pada Universitas Semarang, </w:t>
            </w:r>
            <w:proofErr w:type="spellStart"/>
            <w:r w:rsidRPr="000D7D7F">
              <w:rPr>
                <w:rFonts w:ascii="Cambria" w:eastAsia="Cambria" w:hAnsi="Cambria" w:cs="Cambria"/>
              </w:rPr>
              <w:t>publikasi</w:t>
            </w:r>
            <w:proofErr w:type="spellEnd"/>
            <w:r w:rsidRPr="000D7D7F">
              <w:rPr>
                <w:rFonts w:ascii="Cambria" w:eastAsia="Cambria" w:hAnsi="Cambria" w:cs="Cambria"/>
              </w:rPr>
              <w:t xml:space="preserve"> media </w:t>
            </w:r>
            <w:proofErr w:type="spellStart"/>
            <w:r w:rsidRPr="000D7D7F">
              <w:rPr>
                <w:rFonts w:ascii="Cambria" w:eastAsia="Cambria" w:hAnsi="Cambria" w:cs="Cambria"/>
              </w:rPr>
              <w:t>massa</w:t>
            </w:r>
            <w:proofErr w:type="spellEnd"/>
            <w:r w:rsidR="00266629">
              <w:rPr>
                <w:rFonts w:ascii="Cambria" w:eastAsia="Cambria" w:hAnsi="Cambria" w:cs="Cambria"/>
              </w:rPr>
              <w:t xml:space="preserve"> </w:t>
            </w:r>
            <w:r w:rsidRPr="000D7D7F">
              <w:rPr>
                <w:rFonts w:ascii="Cambria" w:eastAsia="Cambria" w:hAnsi="Cambria" w:cs="Cambria"/>
              </w:rPr>
              <w:t xml:space="preserve">dan HAKI </w:t>
            </w:r>
            <w:proofErr w:type="spellStart"/>
            <w:r w:rsidRPr="000D7D7F">
              <w:rPr>
                <w:rFonts w:ascii="Cambria" w:eastAsia="Cambria" w:hAnsi="Cambria" w:cs="Cambria"/>
              </w:rPr>
              <w:t>berupa</w:t>
            </w:r>
            <w:proofErr w:type="spellEnd"/>
            <w:r w:rsidRPr="000D7D7F">
              <w:rPr>
                <w:rFonts w:ascii="Cambria" w:eastAsia="Cambria" w:hAnsi="Cambria" w:cs="Cambria"/>
              </w:rPr>
              <w:t xml:space="preserve"> video yang </w:t>
            </w:r>
            <w:proofErr w:type="spellStart"/>
            <w:r w:rsidRPr="000D7D7F">
              <w:rPr>
                <w:rFonts w:ascii="Cambria" w:eastAsia="Cambria" w:hAnsi="Cambria" w:cs="Cambria"/>
              </w:rPr>
              <w:t>sudah</w:t>
            </w:r>
            <w:proofErr w:type="spellEnd"/>
            <w:r w:rsidRPr="000D7D7F">
              <w:rPr>
                <w:rFonts w:ascii="Cambria" w:eastAsia="Cambria" w:hAnsi="Cambria" w:cs="Cambria"/>
              </w:rPr>
              <w:t xml:space="preserve"> </w:t>
            </w:r>
            <w:proofErr w:type="spellStart"/>
            <w:r w:rsidRPr="000D7D7F">
              <w:rPr>
                <w:rFonts w:ascii="Cambria" w:eastAsia="Cambria" w:hAnsi="Cambria" w:cs="Cambria"/>
              </w:rPr>
              <w:t>diupload</w:t>
            </w:r>
            <w:proofErr w:type="spellEnd"/>
            <w:r w:rsidRPr="000D7D7F">
              <w:rPr>
                <w:rFonts w:ascii="Cambria" w:eastAsia="Cambria" w:hAnsi="Cambria" w:cs="Cambria"/>
              </w:rPr>
              <w:t xml:space="preserve"> di </w:t>
            </w:r>
            <w:proofErr w:type="spellStart"/>
            <w:r w:rsidRPr="000D7D7F">
              <w:rPr>
                <w:rFonts w:ascii="Cambria" w:eastAsia="Cambria" w:hAnsi="Cambria" w:cs="Cambria"/>
              </w:rPr>
              <w:t>youtube</w:t>
            </w:r>
            <w:proofErr w:type="spellEnd"/>
            <w:r w:rsidR="00FA7352">
              <w:rPr>
                <w:rFonts w:ascii="Cambria" w:eastAsia="Cambria" w:hAnsi="Cambria" w:cs="Cambria"/>
              </w:rPr>
              <w:t>.</w:t>
            </w:r>
          </w:p>
          <w:p w14:paraId="385C249B" w14:textId="77777777" w:rsidR="00F42147" w:rsidRDefault="00F42147" w:rsidP="009C5D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right="-113"/>
              <w:jc w:val="both"/>
              <w:rPr>
                <w:rFonts w:ascii="Cambria" w:eastAsia="Cambria" w:hAnsi="Cambria" w:cs="Cambria"/>
                <w:i/>
              </w:rPr>
            </w:pPr>
          </w:p>
        </w:tc>
      </w:tr>
      <w:tr w:rsidR="00F42147" w14:paraId="67E26EEF" w14:textId="77777777">
        <w:trPr>
          <w:trHeight w:val="392"/>
        </w:trPr>
        <w:tc>
          <w:tcPr>
            <w:tcW w:w="2376" w:type="dxa"/>
            <w:tcBorders>
              <w:left w:val="nil"/>
              <w:right w:val="nil"/>
            </w:tcBorders>
            <w:vAlign w:val="center"/>
          </w:tcPr>
          <w:p w14:paraId="72184DBF" w14:textId="77777777" w:rsidR="00F42147" w:rsidRDefault="00000000">
            <w:pPr>
              <w:rPr>
                <w:rFonts w:ascii="Cambria" w:eastAsia="Cambria" w:hAnsi="Cambria" w:cs="Cambria"/>
                <w:b/>
                <w:i/>
                <w:color w:val="000000"/>
              </w:rPr>
            </w:pPr>
            <w:r>
              <w:rPr>
                <w:rFonts w:ascii="Cambria" w:eastAsia="Cambria" w:hAnsi="Cambria" w:cs="Cambria"/>
                <w:b/>
                <w:color w:val="000000"/>
              </w:rPr>
              <w:t>Kata Kunci</w:t>
            </w:r>
            <w:r>
              <w:rPr>
                <w:rFonts w:ascii="Cambria" w:eastAsia="Cambria" w:hAnsi="Cambria" w:cs="Cambria"/>
                <w:b/>
                <w:i/>
                <w:color w:val="000000"/>
              </w:rPr>
              <w:t xml:space="preserve"> </w:t>
            </w:r>
          </w:p>
        </w:tc>
        <w:tc>
          <w:tcPr>
            <w:tcW w:w="236" w:type="dxa"/>
            <w:tcBorders>
              <w:top w:val="nil"/>
              <w:left w:val="nil"/>
              <w:bottom w:val="nil"/>
              <w:right w:val="nil"/>
            </w:tcBorders>
            <w:vAlign w:val="center"/>
          </w:tcPr>
          <w:p w14:paraId="296B83B0" w14:textId="77777777" w:rsidR="00F42147" w:rsidRDefault="00F42147">
            <w:pPr>
              <w:rPr>
                <w:rFonts w:ascii="Calibri" w:eastAsia="Calibri" w:hAnsi="Calibri" w:cs="Calibri"/>
                <w:b/>
                <w:i/>
                <w:color w:val="000000"/>
                <w:sz w:val="16"/>
                <w:szCs w:val="16"/>
              </w:rPr>
            </w:pPr>
          </w:p>
        </w:tc>
        <w:tc>
          <w:tcPr>
            <w:tcW w:w="6035" w:type="dxa"/>
            <w:vMerge/>
            <w:tcBorders>
              <w:left w:val="nil"/>
              <w:right w:val="nil"/>
            </w:tcBorders>
          </w:tcPr>
          <w:p w14:paraId="1CA7AE9D" w14:textId="77777777" w:rsidR="00F42147" w:rsidRDefault="00F42147">
            <w:pPr>
              <w:widowControl w:val="0"/>
              <w:pBdr>
                <w:top w:val="nil"/>
                <w:left w:val="nil"/>
                <w:bottom w:val="nil"/>
                <w:right w:val="nil"/>
                <w:between w:val="nil"/>
              </w:pBdr>
              <w:spacing w:line="276" w:lineRule="auto"/>
              <w:rPr>
                <w:rFonts w:ascii="Calibri" w:eastAsia="Calibri" w:hAnsi="Calibri" w:cs="Calibri"/>
                <w:b/>
                <w:i/>
                <w:color w:val="000000"/>
                <w:sz w:val="16"/>
                <w:szCs w:val="16"/>
              </w:rPr>
            </w:pPr>
          </w:p>
        </w:tc>
      </w:tr>
      <w:tr w:rsidR="00F42147" w14:paraId="5472A5C4" w14:textId="77777777">
        <w:trPr>
          <w:trHeight w:val="1710"/>
        </w:trPr>
        <w:tc>
          <w:tcPr>
            <w:tcW w:w="2376" w:type="dxa"/>
            <w:tcBorders>
              <w:left w:val="nil"/>
              <w:right w:val="nil"/>
            </w:tcBorders>
          </w:tcPr>
          <w:p w14:paraId="74C6C5FA" w14:textId="64F77E90" w:rsidR="00F42147" w:rsidRDefault="00365C9E">
            <w:pPr>
              <w:spacing w:before="100"/>
              <w:rPr>
                <w:rFonts w:ascii="Cambria" w:eastAsia="Cambria" w:hAnsi="Cambria" w:cs="Cambria"/>
              </w:rPr>
            </w:pPr>
            <w:r>
              <w:rPr>
                <w:rFonts w:ascii="Cambria" w:eastAsia="Cambria" w:hAnsi="Cambria" w:cs="Cambria"/>
              </w:rPr>
              <w:t>Digital Marketing</w:t>
            </w:r>
            <w:r w:rsidR="00A44586">
              <w:rPr>
                <w:rFonts w:ascii="Cambria" w:eastAsia="Cambria" w:hAnsi="Cambria" w:cs="Cambria"/>
              </w:rPr>
              <w:t>;</w:t>
            </w:r>
            <w:r>
              <w:rPr>
                <w:rFonts w:ascii="Cambria" w:eastAsia="Cambria" w:hAnsi="Cambria" w:cs="Cambria"/>
              </w:rPr>
              <w:t xml:space="preserve"> Perempuan </w:t>
            </w:r>
            <w:proofErr w:type="spellStart"/>
            <w:r>
              <w:rPr>
                <w:rFonts w:ascii="Cambria" w:eastAsia="Cambria" w:hAnsi="Cambria" w:cs="Cambria"/>
              </w:rPr>
              <w:t>Wirausaha</w:t>
            </w:r>
            <w:proofErr w:type="spellEnd"/>
            <w:r w:rsidR="00A44586">
              <w:rPr>
                <w:rFonts w:ascii="Cambria" w:eastAsia="Cambria" w:hAnsi="Cambria" w:cs="Cambria"/>
              </w:rPr>
              <w:t>;</w:t>
            </w:r>
            <w:r>
              <w:rPr>
                <w:rFonts w:ascii="Cambria" w:eastAsia="Cambria" w:hAnsi="Cambria" w:cs="Cambria"/>
              </w:rPr>
              <w:t xml:space="preserve"> </w:t>
            </w:r>
            <w:proofErr w:type="spellStart"/>
            <w:r w:rsidR="00A44586">
              <w:rPr>
                <w:rFonts w:ascii="Cambria" w:eastAsia="Cambria" w:hAnsi="Cambria" w:cs="Cambria"/>
              </w:rPr>
              <w:t>Penyuluhan</w:t>
            </w:r>
            <w:proofErr w:type="spellEnd"/>
            <w:r w:rsidR="00A44586">
              <w:rPr>
                <w:rFonts w:ascii="Cambria" w:eastAsia="Cambria" w:hAnsi="Cambria" w:cs="Cambria"/>
              </w:rPr>
              <w:t xml:space="preserve">; </w:t>
            </w:r>
            <w:proofErr w:type="spellStart"/>
            <w:r w:rsidR="00A44586">
              <w:rPr>
                <w:rFonts w:ascii="Cambria" w:eastAsia="Cambria" w:hAnsi="Cambria" w:cs="Cambria"/>
              </w:rPr>
              <w:t>Pelatihan</w:t>
            </w:r>
            <w:proofErr w:type="spellEnd"/>
          </w:p>
          <w:p w14:paraId="08A5EB07" w14:textId="77777777" w:rsidR="00F42147" w:rsidRDefault="00F42147">
            <w:pPr>
              <w:spacing w:before="100"/>
              <w:rPr>
                <w:rFonts w:ascii="Cambria" w:eastAsia="Cambria" w:hAnsi="Cambria" w:cs="Cambria"/>
              </w:rPr>
            </w:pPr>
          </w:p>
        </w:tc>
        <w:tc>
          <w:tcPr>
            <w:tcW w:w="236" w:type="dxa"/>
            <w:tcBorders>
              <w:top w:val="nil"/>
              <w:left w:val="nil"/>
              <w:right w:val="nil"/>
            </w:tcBorders>
          </w:tcPr>
          <w:p w14:paraId="603631E6" w14:textId="77777777" w:rsidR="00F42147" w:rsidRDefault="00F42147">
            <w:pPr>
              <w:spacing w:line="360" w:lineRule="auto"/>
              <w:rPr>
                <w:rFonts w:ascii="Calibri" w:eastAsia="Calibri" w:hAnsi="Calibri" w:cs="Calibri"/>
                <w:sz w:val="16"/>
                <w:szCs w:val="16"/>
              </w:rPr>
            </w:pPr>
          </w:p>
          <w:p w14:paraId="1A2533E7" w14:textId="77777777" w:rsidR="00F42147" w:rsidRDefault="00F42147">
            <w:pPr>
              <w:spacing w:line="360" w:lineRule="auto"/>
              <w:rPr>
                <w:rFonts w:ascii="Calibri" w:eastAsia="Calibri" w:hAnsi="Calibri" w:cs="Calibri"/>
                <w:sz w:val="16"/>
                <w:szCs w:val="16"/>
              </w:rPr>
            </w:pPr>
          </w:p>
          <w:p w14:paraId="2044D540" w14:textId="77777777" w:rsidR="00F42147" w:rsidRDefault="00F42147">
            <w:pPr>
              <w:spacing w:before="100"/>
              <w:rPr>
                <w:rFonts w:ascii="Calibri" w:eastAsia="Calibri" w:hAnsi="Calibri" w:cs="Calibri"/>
                <w:sz w:val="16"/>
                <w:szCs w:val="16"/>
              </w:rPr>
            </w:pPr>
          </w:p>
        </w:tc>
        <w:tc>
          <w:tcPr>
            <w:tcW w:w="6035" w:type="dxa"/>
            <w:vMerge/>
            <w:tcBorders>
              <w:left w:val="nil"/>
              <w:right w:val="nil"/>
            </w:tcBorders>
          </w:tcPr>
          <w:p w14:paraId="0BB5B1CC" w14:textId="77777777" w:rsidR="00F42147" w:rsidRDefault="00F42147">
            <w:pPr>
              <w:widowControl w:val="0"/>
              <w:pBdr>
                <w:top w:val="nil"/>
                <w:left w:val="nil"/>
                <w:bottom w:val="nil"/>
                <w:right w:val="nil"/>
                <w:between w:val="nil"/>
              </w:pBdr>
              <w:spacing w:line="276" w:lineRule="auto"/>
              <w:rPr>
                <w:rFonts w:ascii="Calibri" w:eastAsia="Calibri" w:hAnsi="Calibri" w:cs="Calibri"/>
                <w:sz w:val="16"/>
                <w:szCs w:val="16"/>
              </w:rPr>
            </w:pPr>
          </w:p>
        </w:tc>
      </w:tr>
    </w:tbl>
    <w:p w14:paraId="4D4E350E" w14:textId="77777777" w:rsidR="00F42147" w:rsidRDefault="00F42147">
      <w:pPr>
        <w:jc w:val="both"/>
      </w:pPr>
    </w:p>
    <w:p w14:paraId="4C5646A8" w14:textId="77777777" w:rsidR="00F42147" w:rsidRDefault="00F42147">
      <w:pPr>
        <w:jc w:val="both"/>
      </w:pPr>
    </w:p>
    <w:p w14:paraId="24E17C71" w14:textId="0DC70B41" w:rsidR="00F42147" w:rsidRDefault="00000000">
      <w:pPr>
        <w:pStyle w:val="Heading1"/>
      </w:pPr>
      <w:r>
        <w:t xml:space="preserve">1. PENDAHULUAN </w:t>
      </w:r>
    </w:p>
    <w:p w14:paraId="497B1CF3" w14:textId="3A271A59" w:rsidR="004A14BC" w:rsidRPr="004A14BC" w:rsidRDefault="004A14BC" w:rsidP="004A14BC">
      <w:pPr>
        <w:pBdr>
          <w:top w:val="nil"/>
          <w:left w:val="nil"/>
          <w:bottom w:val="nil"/>
          <w:right w:val="nil"/>
          <w:between w:val="nil"/>
        </w:pBdr>
        <w:spacing w:after="120"/>
        <w:ind w:firstLine="720"/>
        <w:jc w:val="both"/>
        <w:rPr>
          <w:rFonts w:ascii="Cambria" w:eastAsia="Cambria" w:hAnsi="Cambria" w:cs="Cambria"/>
          <w:color w:val="000000"/>
          <w:sz w:val="22"/>
          <w:szCs w:val="22"/>
        </w:rPr>
      </w:pPr>
      <w:r w:rsidRPr="004A14BC">
        <w:rPr>
          <w:rFonts w:ascii="Cambria" w:eastAsia="Cambria" w:hAnsi="Cambria" w:cs="Cambria"/>
          <w:color w:val="000000"/>
          <w:sz w:val="22"/>
          <w:szCs w:val="22"/>
        </w:rPr>
        <w:t xml:space="preserve">Perempuan </w:t>
      </w:r>
      <w:proofErr w:type="spellStart"/>
      <w:r w:rsidRPr="004A14BC">
        <w:rPr>
          <w:rFonts w:ascii="Cambria" w:eastAsia="Cambria" w:hAnsi="Cambria" w:cs="Cambria"/>
          <w:color w:val="000000"/>
          <w:sz w:val="22"/>
          <w:szCs w:val="22"/>
        </w:rPr>
        <w:t>wirausaha</w:t>
      </w:r>
      <w:proofErr w:type="spellEnd"/>
      <w:r w:rsidRPr="004A14BC">
        <w:rPr>
          <w:rFonts w:ascii="Cambria" w:eastAsia="Cambria" w:hAnsi="Cambria" w:cs="Cambria"/>
          <w:color w:val="000000"/>
          <w:sz w:val="22"/>
          <w:szCs w:val="22"/>
        </w:rPr>
        <w:t xml:space="preserve"> di Kota Semarang </w:t>
      </w:r>
      <w:proofErr w:type="spellStart"/>
      <w:r w:rsidRPr="004A14BC">
        <w:rPr>
          <w:rFonts w:ascii="Cambria" w:eastAsia="Cambria" w:hAnsi="Cambria" w:cs="Cambria"/>
          <w:color w:val="000000"/>
          <w:sz w:val="22"/>
          <w:szCs w:val="22"/>
        </w:rPr>
        <w:t>memegang</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peranan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penting</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dalam</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mendukung</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perekonomian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lokal</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terutama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melalui</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sektor</w:t>
      </w:r>
      <w:proofErr w:type="spellEnd"/>
      <w:r w:rsidRPr="004A14BC">
        <w:rPr>
          <w:rFonts w:ascii="Cambria" w:eastAsia="Cambria" w:hAnsi="Cambria" w:cs="Cambria"/>
          <w:color w:val="000000"/>
          <w:sz w:val="22"/>
          <w:szCs w:val="22"/>
        </w:rPr>
        <w:t xml:space="preserve"> Usaha </w:t>
      </w:r>
      <w:proofErr w:type="spellStart"/>
      <w:r w:rsidRPr="004A14BC">
        <w:rPr>
          <w:rFonts w:ascii="Cambria" w:eastAsia="Cambria" w:hAnsi="Cambria" w:cs="Cambria"/>
          <w:color w:val="000000"/>
          <w:sz w:val="22"/>
          <w:szCs w:val="22"/>
        </w:rPr>
        <w:t>Mikro</w:t>
      </w:r>
      <w:proofErr w:type="spellEnd"/>
      <w:r w:rsidRPr="004A14BC">
        <w:rPr>
          <w:rFonts w:ascii="Cambria" w:eastAsia="Cambria" w:hAnsi="Cambria" w:cs="Cambria"/>
          <w:color w:val="000000"/>
          <w:sz w:val="22"/>
          <w:szCs w:val="22"/>
        </w:rPr>
        <w:t xml:space="preserve">, Kecil, dan </w:t>
      </w:r>
      <w:proofErr w:type="spellStart"/>
      <w:r w:rsidRPr="004A14BC">
        <w:rPr>
          <w:rFonts w:ascii="Cambria" w:eastAsia="Cambria" w:hAnsi="Cambria" w:cs="Cambria"/>
          <w:color w:val="000000"/>
          <w:sz w:val="22"/>
          <w:szCs w:val="22"/>
        </w:rPr>
        <w:t>Menengah</w:t>
      </w:r>
      <w:proofErr w:type="spellEnd"/>
      <w:r w:rsidRPr="004A14BC">
        <w:rPr>
          <w:rFonts w:ascii="Cambria" w:eastAsia="Cambria" w:hAnsi="Cambria" w:cs="Cambria"/>
          <w:color w:val="000000"/>
          <w:sz w:val="22"/>
          <w:szCs w:val="22"/>
        </w:rPr>
        <w:t xml:space="preserve"> (UMKM). </w:t>
      </w:r>
      <w:proofErr w:type="spellStart"/>
      <w:r w:rsidRPr="004A14BC">
        <w:rPr>
          <w:rFonts w:ascii="Cambria" w:eastAsia="Cambria" w:hAnsi="Cambria" w:cs="Cambria"/>
          <w:color w:val="000000"/>
          <w:sz w:val="22"/>
          <w:szCs w:val="22"/>
        </w:rPr>
        <w:t>Kontribusi</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mereka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tidak</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hanya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terlihat</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dalam</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penciptaan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lapangan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kerja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tetapi</w:t>
      </w:r>
      <w:proofErr w:type="spellEnd"/>
      <w:r w:rsidRPr="004A14BC">
        <w:rPr>
          <w:rFonts w:ascii="Cambria" w:eastAsia="Cambria" w:hAnsi="Cambria" w:cs="Cambria"/>
          <w:color w:val="000000"/>
          <w:sz w:val="22"/>
          <w:szCs w:val="22"/>
        </w:rPr>
        <w:t xml:space="preserve"> juga </w:t>
      </w:r>
      <w:proofErr w:type="spellStart"/>
      <w:r w:rsidRPr="004A14BC">
        <w:rPr>
          <w:rFonts w:ascii="Cambria" w:eastAsia="Cambria" w:hAnsi="Cambria" w:cs="Cambria"/>
          <w:color w:val="000000"/>
          <w:sz w:val="22"/>
          <w:szCs w:val="22"/>
        </w:rPr>
        <w:t>dalam</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pemberdayaan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perempuan</w:t>
      </w:r>
      <w:proofErr w:type="spellEnd"/>
      <w:r w:rsidRPr="004A14BC">
        <w:rPr>
          <w:rFonts w:ascii="Cambria" w:eastAsia="Cambria" w:hAnsi="Cambria" w:cs="Cambria"/>
          <w:color w:val="000000"/>
          <w:sz w:val="22"/>
          <w:szCs w:val="22"/>
        </w:rPr>
        <w:t xml:space="preserve"> dan </w:t>
      </w:r>
      <w:proofErr w:type="spellStart"/>
      <w:r w:rsidRPr="004A14BC">
        <w:rPr>
          <w:rFonts w:ascii="Cambria" w:eastAsia="Cambria" w:hAnsi="Cambria" w:cs="Cambria"/>
          <w:color w:val="000000"/>
          <w:sz w:val="22"/>
          <w:szCs w:val="22"/>
        </w:rPr>
        <w:t>pelestarian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budaya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lokal</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seperti</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kuliner</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khas</w:t>
      </w:r>
      <w:proofErr w:type="spellEnd"/>
      <w:r w:rsidRPr="004A14BC">
        <w:rPr>
          <w:rFonts w:ascii="Cambria" w:eastAsia="Cambria" w:hAnsi="Cambria" w:cs="Cambria"/>
          <w:color w:val="000000"/>
          <w:sz w:val="22"/>
          <w:szCs w:val="22"/>
        </w:rPr>
        <w:t xml:space="preserve"> Semarang dan </w:t>
      </w:r>
      <w:proofErr w:type="spellStart"/>
      <w:r w:rsidRPr="004A14BC">
        <w:rPr>
          <w:rFonts w:ascii="Cambria" w:eastAsia="Cambria" w:hAnsi="Cambria" w:cs="Cambria"/>
          <w:color w:val="000000"/>
          <w:sz w:val="22"/>
          <w:szCs w:val="22"/>
        </w:rPr>
        <w:t>kerajinan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tangan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Namun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perkembangan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teknologi</w:t>
      </w:r>
      <w:proofErr w:type="spellEnd"/>
      <w:r w:rsidRPr="004A14BC">
        <w:rPr>
          <w:rFonts w:ascii="Cambria" w:eastAsia="Cambria" w:hAnsi="Cambria" w:cs="Cambria"/>
          <w:color w:val="000000"/>
          <w:sz w:val="22"/>
          <w:szCs w:val="22"/>
        </w:rPr>
        <w:t xml:space="preserve"> yang </w:t>
      </w:r>
      <w:proofErr w:type="spellStart"/>
      <w:r w:rsidRPr="004A14BC">
        <w:rPr>
          <w:rFonts w:ascii="Cambria" w:eastAsia="Cambria" w:hAnsi="Cambria" w:cs="Cambria"/>
          <w:color w:val="000000"/>
          <w:sz w:val="22"/>
          <w:szCs w:val="22"/>
        </w:rPr>
        <w:t>pesat</w:t>
      </w:r>
      <w:proofErr w:type="spellEnd"/>
      <w:r w:rsidRPr="004A14BC">
        <w:rPr>
          <w:rFonts w:ascii="Cambria" w:eastAsia="Cambria" w:hAnsi="Cambria" w:cs="Cambria"/>
          <w:color w:val="000000"/>
          <w:sz w:val="22"/>
          <w:szCs w:val="22"/>
        </w:rPr>
        <w:t xml:space="preserve"> dan </w:t>
      </w:r>
      <w:proofErr w:type="spellStart"/>
      <w:r w:rsidRPr="004A14BC">
        <w:rPr>
          <w:rFonts w:ascii="Cambria" w:eastAsia="Cambria" w:hAnsi="Cambria" w:cs="Cambria"/>
          <w:color w:val="000000"/>
          <w:sz w:val="22"/>
          <w:szCs w:val="22"/>
        </w:rPr>
        <w:t>perubahan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pola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konsumsi</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masyarakat</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memunculkan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tantangan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baru</w:t>
      </w:r>
      <w:proofErr w:type="spellEnd"/>
      <w:r w:rsidRPr="004A14BC">
        <w:rPr>
          <w:rFonts w:ascii="Cambria" w:eastAsia="Cambria" w:hAnsi="Cambria" w:cs="Cambria"/>
          <w:color w:val="000000"/>
          <w:sz w:val="22"/>
          <w:szCs w:val="22"/>
        </w:rPr>
        <w:t xml:space="preserve"> yang </w:t>
      </w:r>
      <w:proofErr w:type="spellStart"/>
      <w:r w:rsidRPr="004A14BC">
        <w:rPr>
          <w:rFonts w:ascii="Cambria" w:eastAsia="Cambria" w:hAnsi="Cambria" w:cs="Cambria"/>
          <w:color w:val="000000"/>
          <w:sz w:val="22"/>
          <w:szCs w:val="22"/>
        </w:rPr>
        <w:t>harus</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dihadapi</w:t>
      </w:r>
      <w:proofErr w:type="spellEnd"/>
      <w:r w:rsidRPr="004A14BC">
        <w:rPr>
          <w:rFonts w:ascii="Cambria" w:eastAsia="Cambria" w:hAnsi="Cambria" w:cs="Cambria"/>
          <w:color w:val="000000"/>
          <w:sz w:val="22"/>
          <w:szCs w:val="22"/>
        </w:rPr>
        <w:t xml:space="preserve"> oleh </w:t>
      </w:r>
      <w:r w:rsidR="001E14E6">
        <w:rPr>
          <w:rFonts w:ascii="Cambria" w:eastAsia="Cambria" w:hAnsi="Cambria" w:cs="Cambria"/>
          <w:color w:val="000000"/>
          <w:sz w:val="22"/>
          <w:szCs w:val="22"/>
        </w:rPr>
        <w:t xml:space="preserve">Perempuan </w:t>
      </w:r>
      <w:proofErr w:type="spellStart"/>
      <w:r w:rsidR="001E14E6">
        <w:rPr>
          <w:rFonts w:ascii="Cambria" w:eastAsia="Cambria" w:hAnsi="Cambria" w:cs="Cambria"/>
          <w:color w:val="000000"/>
          <w:sz w:val="22"/>
          <w:szCs w:val="22"/>
        </w:rPr>
        <w:t>Wirausaha</w:t>
      </w:r>
      <w:proofErr w:type="spellEnd"/>
      <w:r w:rsidRPr="004A14BC">
        <w:rPr>
          <w:rFonts w:ascii="Cambria" w:eastAsia="Cambria" w:hAnsi="Cambria" w:cs="Cambria"/>
          <w:color w:val="000000"/>
          <w:sz w:val="22"/>
          <w:szCs w:val="22"/>
        </w:rPr>
        <w:t>.</w:t>
      </w:r>
    </w:p>
    <w:p w14:paraId="43029BFD" w14:textId="74514F7E" w:rsidR="004A14BC" w:rsidRPr="000213E4" w:rsidRDefault="004A14BC" w:rsidP="004A14BC">
      <w:pPr>
        <w:pBdr>
          <w:top w:val="nil"/>
          <w:left w:val="nil"/>
          <w:bottom w:val="nil"/>
          <w:right w:val="nil"/>
          <w:between w:val="nil"/>
        </w:pBdr>
        <w:spacing w:after="120"/>
        <w:ind w:firstLine="720"/>
        <w:jc w:val="both"/>
        <w:rPr>
          <w:rFonts w:asciiTheme="minorHAnsi" w:eastAsia="Cambria" w:hAnsiTheme="minorHAnsi" w:cs="Cambria"/>
          <w:color w:val="000000"/>
          <w:sz w:val="22"/>
          <w:szCs w:val="22"/>
        </w:rPr>
      </w:pPr>
      <w:r w:rsidRPr="004A14BC">
        <w:rPr>
          <w:rFonts w:ascii="Cambria" w:eastAsia="Cambria" w:hAnsi="Cambria" w:cs="Cambria"/>
          <w:color w:val="000000"/>
          <w:sz w:val="22"/>
          <w:szCs w:val="22"/>
        </w:rPr>
        <w:t xml:space="preserve">Di era digital </w:t>
      </w:r>
      <w:proofErr w:type="spellStart"/>
      <w:r w:rsidRPr="004A14BC">
        <w:rPr>
          <w:rFonts w:ascii="Cambria" w:eastAsia="Cambria" w:hAnsi="Cambria" w:cs="Cambria"/>
          <w:color w:val="000000"/>
          <w:sz w:val="22"/>
          <w:szCs w:val="22"/>
        </w:rPr>
        <w:t>ini</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pemasaran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tradisional</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mulai</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tergeser</w:t>
      </w:r>
      <w:proofErr w:type="spellEnd"/>
      <w:r w:rsidRPr="004A14BC">
        <w:rPr>
          <w:rFonts w:ascii="Cambria" w:eastAsia="Cambria" w:hAnsi="Cambria" w:cs="Cambria"/>
          <w:color w:val="000000"/>
          <w:sz w:val="22"/>
          <w:szCs w:val="22"/>
        </w:rPr>
        <w:t xml:space="preserve"> oleh </w:t>
      </w:r>
      <w:proofErr w:type="spellStart"/>
      <w:r w:rsidRPr="004A14BC">
        <w:rPr>
          <w:rFonts w:ascii="Cambria" w:eastAsia="Cambria" w:hAnsi="Cambria" w:cs="Cambria"/>
          <w:color w:val="000000"/>
          <w:sz w:val="22"/>
          <w:szCs w:val="22"/>
        </w:rPr>
        <w:t>pemasaran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berbasis</w:t>
      </w:r>
      <w:proofErr w:type="spellEnd"/>
      <w:r w:rsidRPr="004A14BC">
        <w:rPr>
          <w:rFonts w:ascii="Cambria" w:eastAsia="Cambria" w:hAnsi="Cambria" w:cs="Cambria"/>
          <w:color w:val="000000"/>
          <w:sz w:val="22"/>
          <w:szCs w:val="22"/>
        </w:rPr>
        <w:t xml:space="preserve"> digital (</w:t>
      </w:r>
      <w:r w:rsidRPr="001E14E6">
        <w:rPr>
          <w:rFonts w:ascii="Cambria" w:eastAsia="Cambria" w:hAnsi="Cambria" w:cs="Cambria"/>
          <w:i/>
          <w:iCs/>
          <w:color w:val="000000"/>
          <w:sz w:val="22"/>
          <w:szCs w:val="22"/>
        </w:rPr>
        <w:t>digital marketing</w:t>
      </w:r>
      <w:r w:rsidRPr="004A14BC">
        <w:rPr>
          <w:rFonts w:ascii="Cambria" w:eastAsia="Cambria" w:hAnsi="Cambria" w:cs="Cambria"/>
          <w:color w:val="000000"/>
          <w:sz w:val="22"/>
          <w:szCs w:val="22"/>
        </w:rPr>
        <w:t xml:space="preserve">) yang </w:t>
      </w:r>
      <w:proofErr w:type="spellStart"/>
      <w:r w:rsidRPr="004A14BC">
        <w:rPr>
          <w:rFonts w:ascii="Cambria" w:eastAsia="Cambria" w:hAnsi="Cambria" w:cs="Cambria"/>
          <w:color w:val="000000"/>
          <w:sz w:val="22"/>
          <w:szCs w:val="22"/>
        </w:rPr>
        <w:t>mengandalkan</w:t>
      </w:r>
      <w:proofErr w:type="spellEnd"/>
      <w:r w:rsidRPr="004A14BC">
        <w:rPr>
          <w:rFonts w:ascii="Cambria" w:eastAsia="Cambria" w:hAnsi="Cambria" w:cs="Cambria"/>
          <w:color w:val="000000"/>
          <w:sz w:val="22"/>
          <w:szCs w:val="22"/>
        </w:rPr>
        <w:t xml:space="preserve"> platform daring </w:t>
      </w:r>
      <w:proofErr w:type="spellStart"/>
      <w:r w:rsidRPr="004A14BC">
        <w:rPr>
          <w:rFonts w:ascii="Cambria" w:eastAsia="Cambria" w:hAnsi="Cambria" w:cs="Cambria"/>
          <w:color w:val="000000"/>
          <w:sz w:val="22"/>
          <w:szCs w:val="22"/>
        </w:rPr>
        <w:t>seperti</w:t>
      </w:r>
      <w:proofErr w:type="spellEnd"/>
      <w:r w:rsidRPr="004A14BC">
        <w:rPr>
          <w:rFonts w:ascii="Cambria" w:eastAsia="Cambria" w:hAnsi="Cambria" w:cs="Cambria"/>
          <w:color w:val="000000"/>
          <w:sz w:val="22"/>
          <w:szCs w:val="22"/>
        </w:rPr>
        <w:t xml:space="preserve"> media </w:t>
      </w:r>
      <w:proofErr w:type="spellStart"/>
      <w:r w:rsidRPr="004A14BC">
        <w:rPr>
          <w:rFonts w:ascii="Cambria" w:eastAsia="Cambria" w:hAnsi="Cambria" w:cs="Cambria"/>
          <w:color w:val="000000"/>
          <w:sz w:val="22"/>
          <w:szCs w:val="22"/>
        </w:rPr>
        <w:t>sosial</w:t>
      </w:r>
      <w:proofErr w:type="spellEnd"/>
      <w:r w:rsidRPr="004A14BC">
        <w:rPr>
          <w:rFonts w:ascii="Cambria" w:eastAsia="Cambria" w:hAnsi="Cambria" w:cs="Cambria"/>
          <w:color w:val="000000"/>
          <w:sz w:val="22"/>
          <w:szCs w:val="22"/>
        </w:rPr>
        <w:t>, marketplace, dan situs web</w:t>
      </w:r>
      <w:r w:rsidR="00D52C35">
        <w:rPr>
          <w:rFonts w:ascii="Cambria" w:eastAsia="Cambria" w:hAnsi="Cambria" w:cs="Cambria"/>
          <w:color w:val="000000"/>
          <w:sz w:val="22"/>
          <w:szCs w:val="22"/>
        </w:rPr>
        <w:t xml:space="preserve"> </w:t>
      </w:r>
      <w:sdt>
        <w:sdtPr>
          <w:rPr>
            <w:rFonts w:asciiTheme="minorHAnsi" w:eastAsia="Cambria" w:hAnsiTheme="minorHAnsi" w:cs="Cambria"/>
            <w:color w:val="000000"/>
            <w:sz w:val="22"/>
            <w:szCs w:val="22"/>
          </w:rPr>
          <w:tag w:val="MENDELEY_CITATION_v3_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"/>
          <w:id w:val="1119262865"/>
          <w:placeholder>
            <w:docPart w:val="DefaultPlaceholder_-1854013440"/>
          </w:placeholder>
        </w:sdtPr>
        <w:sdtContent>
          <w:r w:rsidR="007F1099" w:rsidRPr="000213E4">
            <w:rPr>
              <w:rFonts w:asciiTheme="minorHAnsi" w:eastAsia="Cambria" w:hAnsiTheme="minorHAnsi" w:cs="Cambria"/>
              <w:color w:val="000000"/>
              <w:sz w:val="22"/>
              <w:szCs w:val="22"/>
            </w:rPr>
            <w:t xml:space="preserve">(Philip et al., 2017; </w:t>
          </w:r>
          <w:proofErr w:type="spellStart"/>
          <w:r w:rsidR="007F1099" w:rsidRPr="000213E4">
            <w:rPr>
              <w:rFonts w:asciiTheme="minorHAnsi" w:eastAsia="Cambria" w:hAnsiTheme="minorHAnsi" w:cs="Cambria"/>
              <w:color w:val="000000"/>
              <w:sz w:val="22"/>
              <w:szCs w:val="22"/>
            </w:rPr>
            <w:t>Trulline</w:t>
          </w:r>
          <w:proofErr w:type="spellEnd"/>
          <w:r w:rsidR="007F1099" w:rsidRPr="000213E4">
            <w:rPr>
              <w:rFonts w:asciiTheme="minorHAnsi" w:eastAsia="Cambria" w:hAnsiTheme="minorHAnsi" w:cs="Cambria"/>
              <w:color w:val="000000"/>
              <w:sz w:val="22"/>
              <w:szCs w:val="22"/>
            </w:rPr>
            <w:t>, 2021)</w:t>
          </w:r>
        </w:sdtContent>
      </w:sdt>
      <w:r w:rsidRPr="000213E4">
        <w:rPr>
          <w:rFonts w:asciiTheme="minorHAnsi" w:eastAsia="Cambria" w:hAnsiTheme="minorHAnsi" w:cs="Cambria"/>
          <w:color w:val="000000"/>
          <w:sz w:val="22"/>
          <w:szCs w:val="22"/>
        </w:rPr>
        <w:t xml:space="preserve">. Kota Semarang, </w:t>
      </w:r>
      <w:proofErr w:type="spellStart"/>
      <w:r w:rsidRPr="000213E4">
        <w:rPr>
          <w:rFonts w:asciiTheme="minorHAnsi" w:eastAsia="Cambria" w:hAnsiTheme="minorHAnsi" w:cs="Cambria"/>
          <w:color w:val="000000"/>
          <w:sz w:val="22"/>
          <w:szCs w:val="22"/>
        </w:rPr>
        <w:t>sebagai</w:t>
      </w:r>
      <w:proofErr w:type="spellEnd"/>
      <w:r w:rsidRPr="000213E4">
        <w:rPr>
          <w:rFonts w:asciiTheme="minorHAnsi" w:eastAsia="Cambria" w:hAnsiTheme="minorHAnsi" w:cs="Cambria"/>
          <w:color w:val="000000"/>
          <w:sz w:val="22"/>
          <w:szCs w:val="22"/>
        </w:rPr>
        <w:t xml:space="preserve"> salah </w:t>
      </w:r>
      <w:proofErr w:type="spellStart"/>
      <w:r w:rsidRPr="000213E4">
        <w:rPr>
          <w:rFonts w:asciiTheme="minorHAnsi" w:eastAsia="Cambria" w:hAnsiTheme="minorHAnsi" w:cs="Cambria"/>
          <w:color w:val="000000"/>
          <w:sz w:val="22"/>
          <w:szCs w:val="22"/>
        </w:rPr>
        <w:t>satu</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pusat</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ekonomi</w:t>
      </w:r>
      <w:proofErr w:type="spellEnd"/>
      <w:r w:rsidRPr="000213E4">
        <w:rPr>
          <w:rFonts w:asciiTheme="minorHAnsi" w:eastAsia="Cambria" w:hAnsiTheme="minorHAnsi" w:cs="Cambria"/>
          <w:color w:val="000000"/>
          <w:sz w:val="22"/>
          <w:szCs w:val="22"/>
        </w:rPr>
        <w:t xml:space="preserve"> di Jawa Tengah, </w:t>
      </w:r>
      <w:proofErr w:type="spellStart"/>
      <w:r w:rsidRPr="000213E4">
        <w:rPr>
          <w:rFonts w:asciiTheme="minorHAnsi" w:eastAsia="Cambria" w:hAnsiTheme="minorHAnsi" w:cs="Cambria"/>
          <w:color w:val="000000"/>
          <w:sz w:val="22"/>
          <w:szCs w:val="22"/>
        </w:rPr>
        <w:t>memiliki</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potensi</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besar</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dalam</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pengembangan</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ekonomi</w:t>
      </w:r>
      <w:proofErr w:type="spellEnd"/>
      <w:r w:rsidRPr="000213E4">
        <w:rPr>
          <w:rFonts w:asciiTheme="minorHAnsi" w:eastAsia="Cambria" w:hAnsiTheme="minorHAnsi" w:cs="Cambria"/>
          <w:color w:val="000000"/>
          <w:sz w:val="22"/>
          <w:szCs w:val="22"/>
        </w:rPr>
        <w:t xml:space="preserve"> digital. </w:t>
      </w:r>
      <w:proofErr w:type="spellStart"/>
      <w:r w:rsidRPr="000213E4">
        <w:rPr>
          <w:rFonts w:asciiTheme="minorHAnsi" w:eastAsia="Cambria" w:hAnsiTheme="minorHAnsi" w:cs="Cambria"/>
          <w:color w:val="000000"/>
          <w:sz w:val="22"/>
          <w:szCs w:val="22"/>
        </w:rPr>
        <w:t>Namun</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banyak</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perempuan</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wirausaha</w:t>
      </w:r>
      <w:proofErr w:type="spellEnd"/>
      <w:r w:rsidRPr="000213E4">
        <w:rPr>
          <w:rFonts w:asciiTheme="minorHAnsi" w:eastAsia="Cambria" w:hAnsiTheme="minorHAnsi" w:cs="Cambria"/>
          <w:color w:val="000000"/>
          <w:sz w:val="22"/>
          <w:szCs w:val="22"/>
        </w:rPr>
        <w:t xml:space="preserve"> di Semarang </w:t>
      </w:r>
      <w:proofErr w:type="spellStart"/>
      <w:r w:rsidRPr="000213E4">
        <w:rPr>
          <w:rFonts w:asciiTheme="minorHAnsi" w:eastAsia="Cambria" w:hAnsiTheme="minorHAnsi" w:cs="Cambria"/>
          <w:color w:val="000000"/>
          <w:sz w:val="22"/>
          <w:szCs w:val="22"/>
        </w:rPr>
        <w:t>belum</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mampu</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sepenuhnya</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memanfaatkan</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teknologi</w:t>
      </w:r>
      <w:proofErr w:type="spellEnd"/>
      <w:r w:rsidRPr="000213E4">
        <w:rPr>
          <w:rFonts w:asciiTheme="minorHAnsi" w:eastAsia="Cambria" w:hAnsiTheme="minorHAnsi" w:cs="Cambria"/>
          <w:color w:val="000000"/>
          <w:sz w:val="22"/>
          <w:szCs w:val="22"/>
        </w:rPr>
        <w:t xml:space="preserve"> digital </w:t>
      </w:r>
      <w:proofErr w:type="spellStart"/>
      <w:r w:rsidRPr="000213E4">
        <w:rPr>
          <w:rFonts w:asciiTheme="minorHAnsi" w:eastAsia="Cambria" w:hAnsiTheme="minorHAnsi" w:cs="Cambria"/>
          <w:color w:val="000000"/>
          <w:sz w:val="22"/>
          <w:szCs w:val="22"/>
        </w:rPr>
        <w:t>untuk</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memasarkan</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produk</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atau</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jasa</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mereka</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Keterbatasan</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ini</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sering</w:t>
      </w:r>
      <w:proofErr w:type="spellEnd"/>
      <w:r w:rsidRPr="000213E4">
        <w:rPr>
          <w:rFonts w:asciiTheme="minorHAnsi" w:eastAsia="Cambria" w:hAnsiTheme="minorHAnsi" w:cs="Cambria"/>
          <w:color w:val="000000"/>
          <w:sz w:val="22"/>
          <w:szCs w:val="22"/>
        </w:rPr>
        <w:t xml:space="preserve"> kali </w:t>
      </w:r>
      <w:proofErr w:type="spellStart"/>
      <w:r w:rsidRPr="000213E4">
        <w:rPr>
          <w:rFonts w:asciiTheme="minorHAnsi" w:eastAsia="Cambria" w:hAnsiTheme="minorHAnsi" w:cs="Cambria"/>
          <w:color w:val="000000"/>
          <w:sz w:val="22"/>
          <w:szCs w:val="22"/>
        </w:rPr>
        <w:t>disebabkan</w:t>
      </w:r>
      <w:proofErr w:type="spellEnd"/>
      <w:r w:rsidRPr="000213E4">
        <w:rPr>
          <w:rFonts w:asciiTheme="minorHAnsi" w:eastAsia="Cambria" w:hAnsiTheme="minorHAnsi" w:cs="Cambria"/>
          <w:color w:val="000000"/>
          <w:sz w:val="22"/>
          <w:szCs w:val="22"/>
        </w:rPr>
        <w:t xml:space="preserve"> oleh </w:t>
      </w:r>
      <w:proofErr w:type="spellStart"/>
      <w:r w:rsidRPr="000213E4">
        <w:rPr>
          <w:rFonts w:asciiTheme="minorHAnsi" w:eastAsia="Cambria" w:hAnsiTheme="minorHAnsi" w:cs="Cambria"/>
          <w:color w:val="000000"/>
          <w:sz w:val="22"/>
          <w:szCs w:val="22"/>
        </w:rPr>
        <w:t>kurangnya</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literasi</w:t>
      </w:r>
      <w:proofErr w:type="spellEnd"/>
      <w:r w:rsidRPr="000213E4">
        <w:rPr>
          <w:rFonts w:asciiTheme="minorHAnsi" w:eastAsia="Cambria" w:hAnsiTheme="minorHAnsi" w:cs="Cambria"/>
          <w:color w:val="000000"/>
          <w:sz w:val="22"/>
          <w:szCs w:val="22"/>
        </w:rPr>
        <w:t xml:space="preserve"> digital, </w:t>
      </w:r>
      <w:proofErr w:type="spellStart"/>
      <w:r w:rsidRPr="000213E4">
        <w:rPr>
          <w:rFonts w:asciiTheme="minorHAnsi" w:eastAsia="Cambria" w:hAnsiTheme="minorHAnsi" w:cs="Cambria"/>
          <w:color w:val="000000"/>
          <w:sz w:val="22"/>
          <w:szCs w:val="22"/>
        </w:rPr>
        <w:t>keterbatasan</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sumber</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daya</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serta</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minimnya</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akses</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terhadap</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pelatihan</w:t>
      </w:r>
      <w:proofErr w:type="spellEnd"/>
      <w:r w:rsidRPr="000213E4">
        <w:rPr>
          <w:rFonts w:asciiTheme="minorHAnsi" w:eastAsia="Cambria" w:hAnsiTheme="minorHAnsi" w:cs="Cambria"/>
          <w:color w:val="000000"/>
          <w:sz w:val="22"/>
          <w:szCs w:val="22"/>
        </w:rPr>
        <w:t xml:space="preserve"> dan </w:t>
      </w:r>
      <w:proofErr w:type="spellStart"/>
      <w:r w:rsidRPr="000213E4">
        <w:rPr>
          <w:rFonts w:asciiTheme="minorHAnsi" w:eastAsia="Cambria" w:hAnsiTheme="minorHAnsi" w:cs="Cambria"/>
          <w:color w:val="000000"/>
          <w:sz w:val="22"/>
          <w:szCs w:val="22"/>
        </w:rPr>
        <w:t>pendampingan</w:t>
      </w:r>
      <w:proofErr w:type="spellEnd"/>
      <w:r w:rsidRPr="000213E4">
        <w:rPr>
          <w:rFonts w:asciiTheme="minorHAnsi" w:eastAsia="Cambria" w:hAnsiTheme="minorHAnsi" w:cs="Cambria"/>
          <w:color w:val="000000"/>
          <w:sz w:val="22"/>
          <w:szCs w:val="22"/>
        </w:rPr>
        <w:t xml:space="preserve"> yang </w:t>
      </w:r>
      <w:proofErr w:type="spellStart"/>
      <w:r w:rsidRPr="000213E4">
        <w:rPr>
          <w:rFonts w:asciiTheme="minorHAnsi" w:eastAsia="Cambria" w:hAnsiTheme="minorHAnsi" w:cs="Cambria"/>
          <w:color w:val="000000"/>
          <w:sz w:val="22"/>
          <w:szCs w:val="22"/>
        </w:rPr>
        <w:t>relevan</w:t>
      </w:r>
      <w:proofErr w:type="spellEnd"/>
      <w:r w:rsidR="006715D2" w:rsidRPr="000213E4">
        <w:rPr>
          <w:rFonts w:asciiTheme="minorHAnsi" w:eastAsia="Cambria" w:hAnsiTheme="minorHAnsi" w:cs="Cambria"/>
          <w:color w:val="000000"/>
          <w:sz w:val="22"/>
          <w:szCs w:val="22"/>
        </w:rPr>
        <w:t xml:space="preserve"> </w:t>
      </w:r>
      <w:sdt>
        <w:sdtPr>
          <w:rPr>
            <w:rFonts w:asciiTheme="minorHAnsi" w:eastAsia="Cambria" w:hAnsiTheme="minorHAnsi" w:cs="Cambria"/>
            <w:color w:val="000000"/>
            <w:sz w:val="22"/>
            <w:szCs w:val="22"/>
          </w:rPr>
          <w:tag w:val="MENDELEY_CITATION_v3_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"/>
          <w:id w:val="-339549741"/>
          <w:placeholder>
            <w:docPart w:val="DefaultPlaceholder_-1854013440"/>
          </w:placeholder>
        </w:sdtPr>
        <w:sdtContent>
          <w:r w:rsidR="007F1099" w:rsidRPr="000213E4">
            <w:rPr>
              <w:rFonts w:asciiTheme="minorHAnsi" w:hAnsiTheme="minorHAnsi"/>
              <w:color w:val="000000"/>
              <w:sz w:val="22"/>
            </w:rPr>
            <w:t>(</w:t>
          </w:r>
          <w:proofErr w:type="spellStart"/>
          <w:r w:rsidR="007F1099" w:rsidRPr="000213E4">
            <w:rPr>
              <w:rFonts w:asciiTheme="minorHAnsi" w:hAnsiTheme="minorHAnsi"/>
              <w:color w:val="000000"/>
              <w:sz w:val="22"/>
            </w:rPr>
            <w:t>Sugiyanto</w:t>
          </w:r>
          <w:proofErr w:type="spellEnd"/>
          <w:r w:rsidR="007F1099" w:rsidRPr="000213E4">
            <w:rPr>
              <w:rFonts w:asciiTheme="minorHAnsi" w:hAnsiTheme="minorHAnsi"/>
              <w:color w:val="000000"/>
              <w:sz w:val="22"/>
            </w:rPr>
            <w:t xml:space="preserve"> et al., 2024; </w:t>
          </w:r>
          <w:proofErr w:type="spellStart"/>
          <w:r w:rsidR="007F1099" w:rsidRPr="000213E4">
            <w:rPr>
              <w:rFonts w:asciiTheme="minorHAnsi" w:hAnsiTheme="minorHAnsi"/>
              <w:color w:val="000000"/>
              <w:sz w:val="22"/>
            </w:rPr>
            <w:t>Sugiyanto</w:t>
          </w:r>
          <w:proofErr w:type="spellEnd"/>
          <w:r w:rsidR="007F1099" w:rsidRPr="000213E4">
            <w:rPr>
              <w:rFonts w:asciiTheme="minorHAnsi" w:hAnsiTheme="minorHAnsi"/>
              <w:color w:val="000000"/>
              <w:sz w:val="22"/>
            </w:rPr>
            <w:t xml:space="preserve"> &amp; </w:t>
          </w:r>
          <w:proofErr w:type="spellStart"/>
          <w:r w:rsidR="007F1099" w:rsidRPr="000213E4">
            <w:rPr>
              <w:rFonts w:asciiTheme="minorHAnsi" w:hAnsiTheme="minorHAnsi"/>
              <w:color w:val="000000"/>
              <w:sz w:val="22"/>
            </w:rPr>
            <w:t>Wijayanti</w:t>
          </w:r>
          <w:proofErr w:type="spellEnd"/>
          <w:r w:rsidR="007F1099" w:rsidRPr="000213E4">
            <w:rPr>
              <w:rFonts w:asciiTheme="minorHAnsi" w:hAnsiTheme="minorHAnsi"/>
              <w:color w:val="000000"/>
              <w:sz w:val="22"/>
            </w:rPr>
            <w:t>, 2024)</w:t>
          </w:r>
        </w:sdtContent>
      </w:sdt>
      <w:r w:rsidRPr="000213E4">
        <w:rPr>
          <w:rFonts w:asciiTheme="minorHAnsi" w:eastAsia="Cambria" w:hAnsiTheme="minorHAnsi" w:cs="Cambria"/>
          <w:color w:val="000000"/>
          <w:sz w:val="22"/>
          <w:szCs w:val="22"/>
        </w:rPr>
        <w:t>.</w:t>
      </w:r>
    </w:p>
    <w:p w14:paraId="32A87133" w14:textId="39F3C845" w:rsidR="004A14BC" w:rsidRPr="004A14BC" w:rsidRDefault="004A14BC" w:rsidP="004A14BC">
      <w:pPr>
        <w:pBdr>
          <w:top w:val="nil"/>
          <w:left w:val="nil"/>
          <w:bottom w:val="nil"/>
          <w:right w:val="nil"/>
          <w:between w:val="nil"/>
        </w:pBdr>
        <w:spacing w:after="120"/>
        <w:ind w:firstLine="720"/>
        <w:jc w:val="both"/>
        <w:rPr>
          <w:rFonts w:ascii="Cambria" w:eastAsia="Cambria" w:hAnsi="Cambria" w:cs="Cambria"/>
          <w:color w:val="000000"/>
          <w:sz w:val="22"/>
          <w:szCs w:val="22"/>
        </w:rPr>
      </w:pPr>
      <w:r w:rsidRPr="004A14BC">
        <w:rPr>
          <w:rFonts w:ascii="Cambria" w:eastAsia="Cambria" w:hAnsi="Cambria" w:cs="Cambria"/>
          <w:color w:val="000000"/>
          <w:sz w:val="22"/>
          <w:szCs w:val="22"/>
        </w:rPr>
        <w:lastRenderedPageBreak/>
        <w:t xml:space="preserve">Selain </w:t>
      </w:r>
      <w:proofErr w:type="spellStart"/>
      <w:r w:rsidRPr="004A14BC">
        <w:rPr>
          <w:rFonts w:ascii="Cambria" w:eastAsia="Cambria" w:hAnsi="Cambria" w:cs="Cambria"/>
          <w:color w:val="000000"/>
          <w:sz w:val="22"/>
          <w:szCs w:val="22"/>
        </w:rPr>
        <w:t>itu</w:t>
      </w:r>
      <w:proofErr w:type="spellEnd"/>
      <w:r w:rsidRPr="004A14BC">
        <w:rPr>
          <w:rFonts w:ascii="Cambria" w:eastAsia="Cambria" w:hAnsi="Cambria" w:cs="Cambria"/>
          <w:color w:val="000000"/>
          <w:sz w:val="22"/>
          <w:szCs w:val="22"/>
        </w:rPr>
        <w:t xml:space="preserve">, </w:t>
      </w:r>
      <w:proofErr w:type="spellStart"/>
      <w:r w:rsidR="001E14E6">
        <w:rPr>
          <w:rFonts w:ascii="Cambria" w:eastAsia="Cambria" w:hAnsi="Cambria" w:cs="Cambria"/>
          <w:color w:val="000000"/>
          <w:sz w:val="22"/>
          <w:szCs w:val="22"/>
        </w:rPr>
        <w:t>banyak</w:t>
      </w:r>
      <w:proofErr w:type="spellEnd"/>
      <w:r w:rsidR="001E14E6">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perempuan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wirausaha</w:t>
      </w:r>
      <w:proofErr w:type="spellEnd"/>
      <w:r w:rsidRPr="004A14BC">
        <w:rPr>
          <w:rFonts w:ascii="Cambria" w:eastAsia="Cambria" w:hAnsi="Cambria" w:cs="Cambria"/>
          <w:color w:val="000000"/>
          <w:sz w:val="22"/>
          <w:szCs w:val="22"/>
        </w:rPr>
        <w:t xml:space="preserve"> di Semarang </w:t>
      </w:r>
      <w:proofErr w:type="spellStart"/>
      <w:r w:rsidRPr="004A14BC">
        <w:rPr>
          <w:rFonts w:ascii="Cambria" w:eastAsia="Cambria" w:hAnsi="Cambria" w:cs="Cambria"/>
          <w:color w:val="000000"/>
          <w:sz w:val="22"/>
          <w:szCs w:val="22"/>
        </w:rPr>
        <w:t>masih</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mengandalkan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pemasaran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konvensional</w:t>
      </w:r>
      <w:proofErr w:type="spellEnd"/>
      <w:r w:rsidRPr="004A14BC">
        <w:rPr>
          <w:rFonts w:ascii="Cambria" w:eastAsia="Cambria" w:hAnsi="Cambria" w:cs="Cambria"/>
          <w:color w:val="000000"/>
          <w:sz w:val="22"/>
          <w:szCs w:val="22"/>
        </w:rPr>
        <w:t xml:space="preserve"> yang </w:t>
      </w:r>
      <w:proofErr w:type="spellStart"/>
      <w:r w:rsidRPr="004A14BC">
        <w:rPr>
          <w:rFonts w:ascii="Cambria" w:eastAsia="Cambria" w:hAnsi="Cambria" w:cs="Cambria"/>
          <w:color w:val="000000"/>
          <w:sz w:val="22"/>
          <w:szCs w:val="22"/>
        </w:rPr>
        <w:t>hanya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menjangkau</w:t>
      </w:r>
      <w:proofErr w:type="spellEnd"/>
      <w:r w:rsidRPr="004A14BC">
        <w:rPr>
          <w:rFonts w:ascii="Cambria" w:eastAsia="Cambria" w:hAnsi="Cambria" w:cs="Cambria"/>
          <w:color w:val="000000"/>
          <w:sz w:val="22"/>
          <w:szCs w:val="22"/>
        </w:rPr>
        <w:t xml:space="preserve"> pasar </w:t>
      </w:r>
      <w:proofErr w:type="spellStart"/>
      <w:r w:rsidRPr="004A14BC">
        <w:rPr>
          <w:rFonts w:ascii="Cambria" w:eastAsia="Cambria" w:hAnsi="Cambria" w:cs="Cambria"/>
          <w:color w:val="000000"/>
          <w:sz w:val="22"/>
          <w:szCs w:val="22"/>
        </w:rPr>
        <w:t>lokal</w:t>
      </w:r>
      <w:proofErr w:type="spellEnd"/>
      <w:r w:rsidRPr="004A14BC">
        <w:rPr>
          <w:rFonts w:ascii="Cambria" w:eastAsia="Cambria" w:hAnsi="Cambria" w:cs="Cambria"/>
          <w:color w:val="000000"/>
          <w:sz w:val="22"/>
          <w:szCs w:val="22"/>
        </w:rPr>
        <w:t xml:space="preserve">. Hal </w:t>
      </w:r>
      <w:proofErr w:type="spellStart"/>
      <w:r w:rsidRPr="004A14BC">
        <w:rPr>
          <w:rFonts w:ascii="Cambria" w:eastAsia="Cambria" w:hAnsi="Cambria" w:cs="Cambria"/>
          <w:color w:val="000000"/>
          <w:sz w:val="22"/>
          <w:szCs w:val="22"/>
        </w:rPr>
        <w:t>ini</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membuat</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mereka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sulit</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bersaing</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dengan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pelaku</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usaha</w:t>
      </w:r>
      <w:proofErr w:type="spellEnd"/>
      <w:r w:rsidRPr="004A14BC">
        <w:rPr>
          <w:rFonts w:ascii="Cambria" w:eastAsia="Cambria" w:hAnsi="Cambria" w:cs="Cambria"/>
          <w:color w:val="000000"/>
          <w:sz w:val="22"/>
          <w:szCs w:val="22"/>
        </w:rPr>
        <w:t xml:space="preserve"> yang </w:t>
      </w:r>
      <w:proofErr w:type="spellStart"/>
      <w:r w:rsidRPr="004A14BC">
        <w:rPr>
          <w:rFonts w:ascii="Cambria" w:eastAsia="Cambria" w:hAnsi="Cambria" w:cs="Cambria"/>
          <w:color w:val="000000"/>
          <w:sz w:val="22"/>
          <w:szCs w:val="22"/>
        </w:rPr>
        <w:t>lebih</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besar</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atau</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produk</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dari</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luar</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daerah</w:t>
      </w:r>
      <w:proofErr w:type="spellEnd"/>
      <w:r w:rsidRPr="004A14BC">
        <w:rPr>
          <w:rFonts w:ascii="Cambria" w:eastAsia="Cambria" w:hAnsi="Cambria" w:cs="Cambria"/>
          <w:color w:val="000000"/>
          <w:sz w:val="22"/>
          <w:szCs w:val="22"/>
        </w:rPr>
        <w:t xml:space="preserve"> yang </w:t>
      </w:r>
      <w:proofErr w:type="spellStart"/>
      <w:r w:rsidRPr="004A14BC">
        <w:rPr>
          <w:rFonts w:ascii="Cambria" w:eastAsia="Cambria" w:hAnsi="Cambria" w:cs="Cambria"/>
          <w:color w:val="000000"/>
          <w:sz w:val="22"/>
          <w:szCs w:val="22"/>
        </w:rPr>
        <w:t>telah</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memanfaatkan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teknologi</w:t>
      </w:r>
      <w:proofErr w:type="spellEnd"/>
      <w:r w:rsidRPr="004A14BC">
        <w:rPr>
          <w:rFonts w:ascii="Cambria" w:eastAsia="Cambria" w:hAnsi="Cambria" w:cs="Cambria"/>
          <w:color w:val="000000"/>
          <w:sz w:val="22"/>
          <w:szCs w:val="22"/>
        </w:rPr>
        <w:t xml:space="preserve"> digital </w:t>
      </w:r>
      <w:proofErr w:type="spellStart"/>
      <w:r w:rsidRPr="004A14BC">
        <w:rPr>
          <w:rFonts w:ascii="Cambria" w:eastAsia="Cambria" w:hAnsi="Cambria" w:cs="Cambria"/>
          <w:color w:val="000000"/>
          <w:sz w:val="22"/>
          <w:szCs w:val="22"/>
        </w:rPr>
        <w:t>secara</w:t>
      </w:r>
      <w:proofErr w:type="spellEnd"/>
      <w:r w:rsidRPr="004A14BC">
        <w:rPr>
          <w:rFonts w:ascii="Cambria" w:eastAsia="Cambria" w:hAnsi="Cambria" w:cs="Cambria"/>
          <w:color w:val="000000"/>
          <w:sz w:val="22"/>
          <w:szCs w:val="22"/>
        </w:rPr>
        <w:t xml:space="preserve"> optimal. </w:t>
      </w:r>
      <w:proofErr w:type="spellStart"/>
      <w:r w:rsidRPr="004A14BC">
        <w:rPr>
          <w:rFonts w:ascii="Cambria" w:eastAsia="Cambria" w:hAnsi="Cambria" w:cs="Cambria"/>
          <w:color w:val="000000"/>
          <w:sz w:val="22"/>
          <w:szCs w:val="22"/>
        </w:rPr>
        <w:t>Hambatan</w:t>
      </w:r>
      <w:proofErr w:type="spellEnd"/>
      <w:r w:rsidRPr="004A14BC">
        <w:rPr>
          <w:rFonts w:ascii="Cambria" w:eastAsia="Cambria" w:hAnsi="Cambria" w:cs="Cambria"/>
          <w:color w:val="000000"/>
          <w:sz w:val="22"/>
          <w:szCs w:val="22"/>
        </w:rPr>
        <w:t xml:space="preserve"> lain </w:t>
      </w:r>
      <w:proofErr w:type="spellStart"/>
      <w:r w:rsidRPr="004A14BC">
        <w:rPr>
          <w:rFonts w:ascii="Cambria" w:eastAsia="Cambria" w:hAnsi="Cambria" w:cs="Cambria"/>
          <w:color w:val="000000"/>
          <w:sz w:val="22"/>
          <w:szCs w:val="22"/>
        </w:rPr>
        <w:t>seperti</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kurangnya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waktu</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untuk</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belajar</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keterampilan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baru</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karena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tanggung</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jawab</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ganda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sebagai</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pengusaha</w:t>
      </w:r>
      <w:proofErr w:type="spellEnd"/>
      <w:r w:rsidRPr="004A14BC">
        <w:rPr>
          <w:rFonts w:ascii="Cambria" w:eastAsia="Cambria" w:hAnsi="Cambria" w:cs="Cambria"/>
          <w:color w:val="000000"/>
          <w:sz w:val="22"/>
          <w:szCs w:val="22"/>
        </w:rPr>
        <w:t xml:space="preserve"> dan </w:t>
      </w:r>
      <w:proofErr w:type="spellStart"/>
      <w:r w:rsidRPr="004A14BC">
        <w:rPr>
          <w:rFonts w:ascii="Cambria" w:eastAsia="Cambria" w:hAnsi="Cambria" w:cs="Cambria"/>
          <w:color w:val="000000"/>
          <w:sz w:val="22"/>
          <w:szCs w:val="22"/>
        </w:rPr>
        <w:t>ibu</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rumah</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tangga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serta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anggapan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bahwa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pemasaran</w:t>
      </w:r>
      <w:proofErr w:type="spellEnd"/>
      <w:r w:rsidRPr="004A14BC">
        <w:rPr>
          <w:rFonts w:ascii="Cambria" w:eastAsia="Cambria" w:hAnsi="Cambria" w:cs="Cambria"/>
          <w:color w:val="000000"/>
          <w:sz w:val="22"/>
          <w:szCs w:val="22"/>
        </w:rPr>
        <w:t xml:space="preserve"> digital </w:t>
      </w:r>
      <w:proofErr w:type="spellStart"/>
      <w:r w:rsidRPr="004A14BC">
        <w:rPr>
          <w:rFonts w:ascii="Cambria" w:eastAsia="Cambria" w:hAnsi="Cambria" w:cs="Cambria"/>
          <w:color w:val="000000"/>
          <w:sz w:val="22"/>
          <w:szCs w:val="22"/>
        </w:rPr>
        <w:t>rumit</w:t>
      </w:r>
      <w:proofErr w:type="spellEnd"/>
      <w:r w:rsidRPr="004A14BC">
        <w:rPr>
          <w:rFonts w:ascii="Cambria" w:eastAsia="Cambria" w:hAnsi="Cambria" w:cs="Cambria"/>
          <w:color w:val="000000"/>
          <w:sz w:val="22"/>
          <w:szCs w:val="22"/>
        </w:rPr>
        <w:t xml:space="preserve"> dan </w:t>
      </w:r>
      <w:proofErr w:type="spellStart"/>
      <w:r w:rsidRPr="004A14BC">
        <w:rPr>
          <w:rFonts w:ascii="Cambria" w:eastAsia="Cambria" w:hAnsi="Cambria" w:cs="Cambria"/>
          <w:color w:val="000000"/>
          <w:sz w:val="22"/>
          <w:szCs w:val="22"/>
        </w:rPr>
        <w:t>membutuhkan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biaya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tinggi</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semakin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memperkuat</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kesenjangan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tersebut</w:t>
      </w:r>
      <w:proofErr w:type="spellEnd"/>
      <w:r w:rsidRPr="004A14BC">
        <w:rPr>
          <w:rFonts w:ascii="Cambria" w:eastAsia="Cambria" w:hAnsi="Cambria" w:cs="Cambria"/>
          <w:color w:val="000000"/>
          <w:sz w:val="22"/>
          <w:szCs w:val="22"/>
        </w:rPr>
        <w:t>.</w:t>
      </w:r>
    </w:p>
    <w:p w14:paraId="6D78609C" w14:textId="497F15DC" w:rsidR="004A14BC" w:rsidRPr="000213E4" w:rsidRDefault="004A14BC" w:rsidP="004A14BC">
      <w:pPr>
        <w:pBdr>
          <w:top w:val="nil"/>
          <w:left w:val="nil"/>
          <w:bottom w:val="nil"/>
          <w:right w:val="nil"/>
          <w:between w:val="nil"/>
        </w:pBdr>
        <w:spacing w:after="120"/>
        <w:ind w:firstLine="720"/>
        <w:jc w:val="both"/>
        <w:rPr>
          <w:rFonts w:asciiTheme="minorHAnsi" w:eastAsia="Cambria" w:hAnsiTheme="minorHAnsi" w:cs="Cambria"/>
          <w:color w:val="000000"/>
          <w:sz w:val="22"/>
          <w:szCs w:val="22"/>
        </w:rPr>
      </w:pPr>
      <w:proofErr w:type="spellStart"/>
      <w:r w:rsidRPr="000213E4">
        <w:rPr>
          <w:rFonts w:asciiTheme="minorHAnsi" w:eastAsia="Cambria" w:hAnsiTheme="minorHAnsi" w:cs="Cambria"/>
          <w:color w:val="000000"/>
          <w:sz w:val="22"/>
          <w:szCs w:val="22"/>
        </w:rPr>
        <w:t>Padahal</w:t>
      </w:r>
      <w:proofErr w:type="spellEnd"/>
      <w:r w:rsidRPr="000213E4">
        <w:rPr>
          <w:rFonts w:asciiTheme="minorHAnsi" w:eastAsia="Cambria" w:hAnsiTheme="minorHAnsi" w:cs="Cambria"/>
          <w:color w:val="000000"/>
          <w:sz w:val="22"/>
          <w:szCs w:val="22"/>
        </w:rPr>
        <w:t xml:space="preserve">, </w:t>
      </w:r>
      <w:r w:rsidRPr="000213E4">
        <w:rPr>
          <w:rFonts w:asciiTheme="minorHAnsi" w:eastAsia="Cambria" w:hAnsiTheme="minorHAnsi" w:cs="Cambria"/>
          <w:i/>
          <w:iCs/>
          <w:color w:val="000000"/>
          <w:sz w:val="22"/>
          <w:szCs w:val="22"/>
        </w:rPr>
        <w:t>digital marketing</w:t>
      </w:r>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menawarkan</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berbagai</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peluang</w:t>
      </w:r>
      <w:proofErr w:type="spellEnd"/>
      <w:r w:rsidRPr="000213E4">
        <w:rPr>
          <w:rFonts w:asciiTheme="minorHAnsi" w:eastAsia="Cambria" w:hAnsiTheme="minorHAnsi" w:cs="Cambria"/>
          <w:color w:val="000000"/>
          <w:sz w:val="22"/>
          <w:szCs w:val="22"/>
        </w:rPr>
        <w:t xml:space="preserve"> yang </w:t>
      </w:r>
      <w:proofErr w:type="spellStart"/>
      <w:r w:rsidRPr="000213E4">
        <w:rPr>
          <w:rFonts w:asciiTheme="minorHAnsi" w:eastAsia="Cambria" w:hAnsiTheme="minorHAnsi" w:cs="Cambria"/>
          <w:color w:val="000000"/>
          <w:sz w:val="22"/>
          <w:szCs w:val="22"/>
        </w:rPr>
        <w:t>dapat</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membantu</w:t>
      </w:r>
      <w:proofErr w:type="spellEnd"/>
      <w:r w:rsidRPr="000213E4">
        <w:rPr>
          <w:rFonts w:asciiTheme="minorHAnsi" w:eastAsia="Cambria" w:hAnsiTheme="minorHAnsi" w:cs="Cambria"/>
          <w:color w:val="000000"/>
          <w:sz w:val="22"/>
          <w:szCs w:val="22"/>
        </w:rPr>
        <w:t xml:space="preserve"> </w:t>
      </w:r>
      <w:r w:rsidR="001E14E6" w:rsidRPr="000213E4">
        <w:rPr>
          <w:rFonts w:asciiTheme="minorHAnsi" w:eastAsia="Cambria" w:hAnsiTheme="minorHAnsi" w:cs="Cambria"/>
          <w:color w:val="000000"/>
          <w:sz w:val="22"/>
          <w:szCs w:val="22"/>
        </w:rPr>
        <w:t xml:space="preserve">Perempuan </w:t>
      </w:r>
      <w:proofErr w:type="spellStart"/>
      <w:r w:rsidR="001E14E6" w:rsidRPr="000213E4">
        <w:rPr>
          <w:rFonts w:asciiTheme="minorHAnsi" w:eastAsia="Cambria" w:hAnsiTheme="minorHAnsi" w:cs="Cambria"/>
          <w:color w:val="000000"/>
          <w:sz w:val="22"/>
          <w:szCs w:val="22"/>
        </w:rPr>
        <w:t>Wirausaha</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mengatasi</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tantangan-tantangan</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tersebut</w:t>
      </w:r>
      <w:proofErr w:type="spellEnd"/>
      <w:r w:rsidR="00D52C35" w:rsidRPr="000213E4">
        <w:rPr>
          <w:rFonts w:asciiTheme="minorHAnsi" w:eastAsia="Cambria" w:hAnsiTheme="minorHAnsi" w:cs="Cambria"/>
          <w:color w:val="000000"/>
          <w:sz w:val="22"/>
          <w:szCs w:val="22"/>
        </w:rPr>
        <w:t xml:space="preserve"> </w:t>
      </w:r>
      <w:sdt>
        <w:sdtPr>
          <w:rPr>
            <w:rFonts w:asciiTheme="minorHAnsi" w:eastAsia="Cambria" w:hAnsiTheme="minorHAnsi" w:cs="Cambria"/>
            <w:color w:val="000000"/>
            <w:sz w:val="22"/>
            <w:szCs w:val="22"/>
          </w:rPr>
          <w:tag w:val="MENDELEY_CITATION_v3_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"/>
          <w:id w:val="-294676896"/>
          <w:placeholder>
            <w:docPart w:val="DefaultPlaceholder_-1854013440"/>
          </w:placeholder>
        </w:sdtPr>
        <w:sdtContent>
          <w:r w:rsidR="007F1099" w:rsidRPr="000213E4">
            <w:rPr>
              <w:rFonts w:asciiTheme="minorHAnsi" w:hAnsiTheme="minorHAnsi"/>
              <w:color w:val="000000"/>
              <w:sz w:val="22"/>
            </w:rPr>
            <w:t>(Chakraborty &amp; Biswal, 2023)</w:t>
          </w:r>
        </w:sdtContent>
      </w:sdt>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Dengan</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memanfaatkan</w:t>
      </w:r>
      <w:proofErr w:type="spellEnd"/>
      <w:r w:rsidRPr="000213E4">
        <w:rPr>
          <w:rFonts w:asciiTheme="minorHAnsi" w:eastAsia="Cambria" w:hAnsiTheme="minorHAnsi" w:cs="Cambria"/>
          <w:color w:val="000000"/>
          <w:sz w:val="22"/>
          <w:szCs w:val="22"/>
        </w:rPr>
        <w:t xml:space="preserve"> media </w:t>
      </w:r>
      <w:proofErr w:type="spellStart"/>
      <w:r w:rsidRPr="000213E4">
        <w:rPr>
          <w:rFonts w:asciiTheme="minorHAnsi" w:eastAsia="Cambria" w:hAnsiTheme="minorHAnsi" w:cs="Cambria"/>
          <w:color w:val="000000"/>
          <w:sz w:val="22"/>
          <w:szCs w:val="22"/>
        </w:rPr>
        <w:t>sosial</w:t>
      </w:r>
      <w:proofErr w:type="spellEnd"/>
      <w:r w:rsidRPr="000213E4">
        <w:rPr>
          <w:rFonts w:asciiTheme="minorHAnsi" w:eastAsia="Cambria" w:hAnsiTheme="minorHAnsi" w:cs="Cambria"/>
          <w:color w:val="000000"/>
          <w:sz w:val="22"/>
          <w:szCs w:val="22"/>
        </w:rPr>
        <w:t xml:space="preserve">, </w:t>
      </w:r>
      <w:r w:rsidRPr="000213E4">
        <w:rPr>
          <w:rFonts w:asciiTheme="minorHAnsi" w:eastAsia="Cambria" w:hAnsiTheme="minorHAnsi" w:cs="Cambria"/>
          <w:i/>
          <w:iCs/>
          <w:color w:val="000000"/>
          <w:sz w:val="22"/>
          <w:szCs w:val="22"/>
        </w:rPr>
        <w:t>marketplace</w:t>
      </w:r>
      <w:r w:rsidRPr="000213E4">
        <w:rPr>
          <w:rFonts w:asciiTheme="minorHAnsi" w:eastAsia="Cambria" w:hAnsiTheme="minorHAnsi" w:cs="Cambria"/>
          <w:color w:val="000000"/>
          <w:sz w:val="22"/>
          <w:szCs w:val="22"/>
        </w:rPr>
        <w:t xml:space="preserve">, dan </w:t>
      </w:r>
      <w:proofErr w:type="spellStart"/>
      <w:r w:rsidRPr="000213E4">
        <w:rPr>
          <w:rFonts w:asciiTheme="minorHAnsi" w:eastAsia="Cambria" w:hAnsiTheme="minorHAnsi" w:cs="Cambria"/>
          <w:color w:val="000000"/>
          <w:sz w:val="22"/>
          <w:szCs w:val="22"/>
        </w:rPr>
        <w:t>alat</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pemasaran</w:t>
      </w:r>
      <w:proofErr w:type="spellEnd"/>
      <w:r w:rsidRPr="000213E4">
        <w:rPr>
          <w:rFonts w:asciiTheme="minorHAnsi" w:eastAsia="Cambria" w:hAnsiTheme="minorHAnsi" w:cs="Cambria"/>
          <w:color w:val="000000"/>
          <w:sz w:val="22"/>
          <w:szCs w:val="22"/>
        </w:rPr>
        <w:t xml:space="preserve"> digital </w:t>
      </w:r>
      <w:proofErr w:type="spellStart"/>
      <w:r w:rsidRPr="000213E4">
        <w:rPr>
          <w:rFonts w:asciiTheme="minorHAnsi" w:eastAsia="Cambria" w:hAnsiTheme="minorHAnsi" w:cs="Cambria"/>
          <w:color w:val="000000"/>
          <w:sz w:val="22"/>
          <w:szCs w:val="22"/>
        </w:rPr>
        <w:t>lainnya</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mereka</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dapat</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meningkatkan</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jangkauan</w:t>
      </w:r>
      <w:proofErr w:type="spellEnd"/>
      <w:r w:rsidRPr="000213E4">
        <w:rPr>
          <w:rFonts w:asciiTheme="minorHAnsi" w:eastAsia="Cambria" w:hAnsiTheme="minorHAnsi" w:cs="Cambria"/>
          <w:color w:val="000000"/>
          <w:sz w:val="22"/>
          <w:szCs w:val="22"/>
        </w:rPr>
        <w:t xml:space="preserve"> pasar, </w:t>
      </w:r>
      <w:proofErr w:type="spellStart"/>
      <w:r w:rsidRPr="000213E4">
        <w:rPr>
          <w:rFonts w:asciiTheme="minorHAnsi" w:eastAsia="Cambria" w:hAnsiTheme="minorHAnsi" w:cs="Cambria"/>
          <w:color w:val="000000"/>
          <w:sz w:val="22"/>
          <w:szCs w:val="22"/>
        </w:rPr>
        <w:t>mengurangi</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biaya</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promosi</w:t>
      </w:r>
      <w:proofErr w:type="spellEnd"/>
      <w:r w:rsidRPr="000213E4">
        <w:rPr>
          <w:rFonts w:asciiTheme="minorHAnsi" w:eastAsia="Cambria" w:hAnsiTheme="minorHAnsi" w:cs="Cambria"/>
          <w:color w:val="000000"/>
          <w:sz w:val="22"/>
          <w:szCs w:val="22"/>
        </w:rPr>
        <w:t xml:space="preserve">, dan </w:t>
      </w:r>
      <w:proofErr w:type="spellStart"/>
      <w:r w:rsidRPr="000213E4">
        <w:rPr>
          <w:rFonts w:asciiTheme="minorHAnsi" w:eastAsia="Cambria" w:hAnsiTheme="minorHAnsi" w:cs="Cambria"/>
          <w:color w:val="000000"/>
          <w:sz w:val="22"/>
          <w:szCs w:val="22"/>
        </w:rPr>
        <w:t>memperkuat</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daya</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saing</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produk</w:t>
      </w:r>
      <w:proofErr w:type="spellEnd"/>
      <w:r w:rsidR="00D52C35" w:rsidRPr="000213E4">
        <w:rPr>
          <w:rFonts w:asciiTheme="minorHAnsi" w:eastAsia="Cambria" w:hAnsiTheme="minorHAnsi" w:cs="Cambria"/>
          <w:color w:val="000000"/>
          <w:sz w:val="22"/>
          <w:szCs w:val="22"/>
        </w:rPr>
        <w:t xml:space="preserve"> </w:t>
      </w:r>
      <w:sdt>
        <w:sdtPr>
          <w:rPr>
            <w:rFonts w:asciiTheme="minorHAnsi" w:eastAsia="Cambria" w:hAnsiTheme="minorHAnsi" w:cs="Cambria"/>
            <w:color w:val="000000"/>
            <w:sz w:val="22"/>
            <w:szCs w:val="22"/>
          </w:rPr>
          <w:tag w:val="MENDELEY_CITATION_v3_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"/>
          <w:id w:val="-1049303314"/>
          <w:placeholder>
            <w:docPart w:val="DefaultPlaceholder_-1854013440"/>
          </w:placeholder>
        </w:sdtPr>
        <w:sdtContent>
          <w:r w:rsidR="007F1099" w:rsidRPr="000213E4">
            <w:rPr>
              <w:rFonts w:asciiTheme="minorHAnsi" w:hAnsiTheme="minorHAnsi"/>
              <w:color w:val="000000"/>
              <w:sz w:val="22"/>
            </w:rPr>
            <w:t xml:space="preserve">(Jannah &amp; </w:t>
          </w:r>
          <w:proofErr w:type="spellStart"/>
          <w:r w:rsidR="007F1099" w:rsidRPr="000213E4">
            <w:rPr>
              <w:rFonts w:asciiTheme="minorHAnsi" w:hAnsiTheme="minorHAnsi"/>
              <w:color w:val="000000"/>
              <w:sz w:val="22"/>
            </w:rPr>
            <w:t>Arvianto</w:t>
          </w:r>
          <w:proofErr w:type="spellEnd"/>
          <w:r w:rsidR="007F1099" w:rsidRPr="000213E4">
            <w:rPr>
              <w:rFonts w:asciiTheme="minorHAnsi" w:hAnsiTheme="minorHAnsi"/>
              <w:color w:val="000000"/>
              <w:sz w:val="22"/>
            </w:rPr>
            <w:t>, 2023; Ramaswamy &amp; Ozcan, 2016)</w:t>
          </w:r>
        </w:sdtContent>
      </w:sdt>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Pelatihan</w:t>
      </w:r>
      <w:proofErr w:type="spellEnd"/>
      <w:r w:rsidRPr="000213E4">
        <w:rPr>
          <w:rFonts w:asciiTheme="minorHAnsi" w:eastAsia="Cambria" w:hAnsiTheme="minorHAnsi" w:cs="Cambria"/>
          <w:color w:val="000000"/>
          <w:sz w:val="22"/>
          <w:szCs w:val="22"/>
        </w:rPr>
        <w:t xml:space="preserve"> digital marketing </w:t>
      </w:r>
      <w:proofErr w:type="spellStart"/>
      <w:r w:rsidRPr="000213E4">
        <w:rPr>
          <w:rFonts w:asciiTheme="minorHAnsi" w:eastAsia="Cambria" w:hAnsiTheme="minorHAnsi" w:cs="Cambria"/>
          <w:color w:val="000000"/>
          <w:sz w:val="22"/>
          <w:szCs w:val="22"/>
        </w:rPr>
        <w:t>dapat</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memberikan</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perempuan</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wirausaha</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kemampuan</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untuk</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tidak</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hanya</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bertahan</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tetapi</w:t>
      </w:r>
      <w:proofErr w:type="spellEnd"/>
      <w:r w:rsidRPr="000213E4">
        <w:rPr>
          <w:rFonts w:asciiTheme="minorHAnsi" w:eastAsia="Cambria" w:hAnsiTheme="minorHAnsi" w:cs="Cambria"/>
          <w:color w:val="000000"/>
          <w:sz w:val="22"/>
          <w:szCs w:val="22"/>
        </w:rPr>
        <w:t xml:space="preserve"> juga </w:t>
      </w:r>
      <w:proofErr w:type="spellStart"/>
      <w:r w:rsidRPr="000213E4">
        <w:rPr>
          <w:rFonts w:asciiTheme="minorHAnsi" w:eastAsia="Cambria" w:hAnsiTheme="minorHAnsi" w:cs="Cambria"/>
          <w:color w:val="000000"/>
          <w:sz w:val="22"/>
          <w:szCs w:val="22"/>
        </w:rPr>
        <w:t>berkembang</w:t>
      </w:r>
      <w:proofErr w:type="spellEnd"/>
      <w:r w:rsidRPr="000213E4">
        <w:rPr>
          <w:rFonts w:asciiTheme="minorHAnsi" w:eastAsia="Cambria" w:hAnsiTheme="minorHAnsi" w:cs="Cambria"/>
          <w:color w:val="000000"/>
          <w:sz w:val="22"/>
          <w:szCs w:val="22"/>
        </w:rPr>
        <w:t xml:space="preserve"> di </w:t>
      </w:r>
      <w:proofErr w:type="spellStart"/>
      <w:r w:rsidRPr="000213E4">
        <w:rPr>
          <w:rFonts w:asciiTheme="minorHAnsi" w:eastAsia="Cambria" w:hAnsiTheme="minorHAnsi" w:cs="Cambria"/>
          <w:color w:val="000000"/>
          <w:sz w:val="22"/>
          <w:szCs w:val="22"/>
        </w:rPr>
        <w:t>tengah</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dinamika</w:t>
      </w:r>
      <w:proofErr w:type="spellEnd"/>
      <w:r w:rsidRPr="000213E4">
        <w:rPr>
          <w:rFonts w:asciiTheme="minorHAnsi" w:eastAsia="Cambria" w:hAnsiTheme="minorHAnsi" w:cs="Cambria"/>
          <w:color w:val="000000"/>
          <w:sz w:val="22"/>
          <w:szCs w:val="22"/>
        </w:rPr>
        <w:t xml:space="preserve"> pasar yang </w:t>
      </w:r>
      <w:proofErr w:type="spellStart"/>
      <w:r w:rsidRPr="000213E4">
        <w:rPr>
          <w:rFonts w:asciiTheme="minorHAnsi" w:eastAsia="Cambria" w:hAnsiTheme="minorHAnsi" w:cs="Cambria"/>
          <w:color w:val="000000"/>
          <w:sz w:val="22"/>
          <w:szCs w:val="22"/>
        </w:rPr>
        <w:t>terus</w:t>
      </w:r>
      <w:proofErr w:type="spellEnd"/>
      <w:r w:rsidRPr="000213E4">
        <w:rPr>
          <w:rFonts w:asciiTheme="minorHAnsi" w:eastAsia="Cambria" w:hAnsiTheme="minorHAnsi" w:cs="Cambria"/>
          <w:color w:val="000000"/>
          <w:sz w:val="22"/>
          <w:szCs w:val="22"/>
        </w:rPr>
        <w:t xml:space="preserve"> </w:t>
      </w:r>
      <w:proofErr w:type="spellStart"/>
      <w:r w:rsidRPr="000213E4">
        <w:rPr>
          <w:rFonts w:asciiTheme="minorHAnsi" w:eastAsia="Cambria" w:hAnsiTheme="minorHAnsi" w:cs="Cambria"/>
          <w:color w:val="000000"/>
          <w:sz w:val="22"/>
          <w:szCs w:val="22"/>
        </w:rPr>
        <w:t>berubah</w:t>
      </w:r>
      <w:proofErr w:type="spellEnd"/>
      <w:r w:rsidRPr="000213E4">
        <w:rPr>
          <w:rFonts w:asciiTheme="minorHAnsi" w:eastAsia="Cambria" w:hAnsiTheme="minorHAnsi" w:cs="Cambria"/>
          <w:color w:val="000000"/>
          <w:sz w:val="22"/>
          <w:szCs w:val="22"/>
        </w:rPr>
        <w:t>.</w:t>
      </w:r>
    </w:p>
    <w:p w14:paraId="2D26E2AF" w14:textId="77777777" w:rsidR="001E14E6" w:rsidRDefault="004A14BC" w:rsidP="004A14BC">
      <w:pPr>
        <w:pBdr>
          <w:top w:val="nil"/>
          <w:left w:val="nil"/>
          <w:bottom w:val="nil"/>
          <w:right w:val="nil"/>
          <w:between w:val="nil"/>
        </w:pBdr>
        <w:spacing w:after="120"/>
        <w:ind w:firstLine="720"/>
        <w:jc w:val="both"/>
        <w:rPr>
          <w:rFonts w:ascii="Cambria" w:eastAsia="Cambria" w:hAnsi="Cambria" w:cs="Cambria"/>
          <w:color w:val="000000"/>
          <w:sz w:val="22"/>
          <w:szCs w:val="22"/>
        </w:rPr>
      </w:pPr>
      <w:proofErr w:type="spellStart"/>
      <w:r w:rsidRPr="004A14BC">
        <w:rPr>
          <w:rFonts w:ascii="Cambria" w:eastAsia="Cambria" w:hAnsi="Cambria" w:cs="Cambria"/>
          <w:color w:val="000000"/>
          <w:sz w:val="22"/>
          <w:szCs w:val="22"/>
        </w:rPr>
        <w:t>Konteks</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ini</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menjadikan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pelatihan</w:t>
      </w:r>
      <w:proofErr w:type="spellEnd"/>
      <w:r w:rsidRPr="004A14BC">
        <w:rPr>
          <w:rFonts w:ascii="Cambria" w:eastAsia="Cambria" w:hAnsi="Cambria" w:cs="Cambria"/>
          <w:color w:val="000000"/>
          <w:sz w:val="22"/>
          <w:szCs w:val="22"/>
        </w:rPr>
        <w:t xml:space="preserve"> </w:t>
      </w:r>
      <w:r w:rsidRPr="001E14E6">
        <w:rPr>
          <w:rFonts w:ascii="Cambria" w:eastAsia="Cambria" w:hAnsi="Cambria" w:cs="Cambria"/>
          <w:i/>
          <w:iCs/>
          <w:color w:val="000000"/>
          <w:sz w:val="22"/>
          <w:szCs w:val="22"/>
        </w:rPr>
        <w:t>digital marketing</w:t>
      </w:r>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sebagai</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kebutuhan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mendesak</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bagi</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perempuan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wirausaha</w:t>
      </w:r>
      <w:proofErr w:type="spellEnd"/>
      <w:r w:rsidRPr="004A14BC">
        <w:rPr>
          <w:rFonts w:ascii="Cambria" w:eastAsia="Cambria" w:hAnsi="Cambria" w:cs="Cambria"/>
          <w:color w:val="000000"/>
          <w:sz w:val="22"/>
          <w:szCs w:val="22"/>
        </w:rPr>
        <w:t xml:space="preserve"> di Kota Semarang. </w:t>
      </w:r>
      <w:proofErr w:type="spellStart"/>
      <w:r w:rsidRPr="004A14BC">
        <w:rPr>
          <w:rFonts w:ascii="Cambria" w:eastAsia="Cambria" w:hAnsi="Cambria" w:cs="Cambria"/>
          <w:color w:val="000000"/>
          <w:sz w:val="22"/>
          <w:szCs w:val="22"/>
        </w:rPr>
        <w:t>Pelatihan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tersebut</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tidak</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hanya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akan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memberdayakan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mereka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secara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ekonomi</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tetapi</w:t>
      </w:r>
      <w:proofErr w:type="spellEnd"/>
      <w:r w:rsidRPr="004A14BC">
        <w:rPr>
          <w:rFonts w:ascii="Cambria" w:eastAsia="Cambria" w:hAnsi="Cambria" w:cs="Cambria"/>
          <w:color w:val="000000"/>
          <w:sz w:val="22"/>
          <w:szCs w:val="22"/>
        </w:rPr>
        <w:t xml:space="preserve"> juga </w:t>
      </w:r>
      <w:proofErr w:type="spellStart"/>
      <w:r w:rsidRPr="004A14BC">
        <w:rPr>
          <w:rFonts w:ascii="Cambria" w:eastAsia="Cambria" w:hAnsi="Cambria" w:cs="Cambria"/>
          <w:color w:val="000000"/>
          <w:sz w:val="22"/>
          <w:szCs w:val="22"/>
        </w:rPr>
        <w:t>mendorong</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transformasi</w:t>
      </w:r>
      <w:proofErr w:type="spellEnd"/>
      <w:r w:rsidRPr="004A14BC">
        <w:rPr>
          <w:rFonts w:ascii="Cambria" w:eastAsia="Cambria" w:hAnsi="Cambria" w:cs="Cambria"/>
          <w:color w:val="000000"/>
          <w:sz w:val="22"/>
          <w:szCs w:val="22"/>
        </w:rPr>
        <w:t xml:space="preserve"> UMKM </w:t>
      </w:r>
      <w:proofErr w:type="spellStart"/>
      <w:r w:rsidRPr="004A14BC">
        <w:rPr>
          <w:rFonts w:ascii="Cambria" w:eastAsia="Cambria" w:hAnsi="Cambria" w:cs="Cambria"/>
          <w:color w:val="000000"/>
          <w:sz w:val="22"/>
          <w:szCs w:val="22"/>
        </w:rPr>
        <w:t>menjadi</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lebih</w:t>
      </w:r>
      <w:proofErr w:type="spellEnd"/>
      <w:r w:rsidRPr="004A14BC">
        <w:rPr>
          <w:rFonts w:ascii="Cambria" w:eastAsia="Cambria" w:hAnsi="Cambria" w:cs="Cambria"/>
          <w:color w:val="000000"/>
          <w:sz w:val="22"/>
          <w:szCs w:val="22"/>
        </w:rPr>
        <w:t xml:space="preserve"> modern dan </w:t>
      </w:r>
      <w:proofErr w:type="spellStart"/>
      <w:r w:rsidRPr="004A14BC">
        <w:rPr>
          <w:rFonts w:ascii="Cambria" w:eastAsia="Cambria" w:hAnsi="Cambria" w:cs="Cambria"/>
          <w:color w:val="000000"/>
          <w:sz w:val="22"/>
          <w:szCs w:val="22"/>
        </w:rPr>
        <w:t>berkelanjutan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Dengan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memanfaatkan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peluang</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dari</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digitalisasi</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perempuan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wirausaha</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dapat</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memainkan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peran</w:t>
      </w:r>
      <w:proofErr w:type="spellEnd"/>
      <w:r w:rsidRPr="004A14BC">
        <w:rPr>
          <w:rFonts w:ascii="Cambria" w:eastAsia="Cambria" w:hAnsi="Cambria" w:cs="Cambria"/>
          <w:color w:val="000000"/>
          <w:sz w:val="22"/>
          <w:szCs w:val="22"/>
        </w:rPr>
        <w:t xml:space="preserve"> yang </w:t>
      </w:r>
      <w:proofErr w:type="spellStart"/>
      <w:r w:rsidRPr="004A14BC">
        <w:rPr>
          <w:rFonts w:ascii="Cambria" w:eastAsia="Cambria" w:hAnsi="Cambria" w:cs="Cambria"/>
          <w:color w:val="000000"/>
          <w:sz w:val="22"/>
          <w:szCs w:val="22"/>
        </w:rPr>
        <w:t>lebih</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besar</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dalam</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mendukung</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pembangunan</w:t>
      </w:r>
      <w:proofErr w:type="spellEnd"/>
      <w:r w:rsidRPr="004A14BC">
        <w:rPr>
          <w:rFonts w:ascii="Cambria" w:eastAsia="Cambria" w:hAnsi="Cambria" w:cs="Cambria"/>
          <w:color w:val="000000"/>
          <w:sz w:val="22"/>
          <w:szCs w:val="22"/>
        </w:rPr>
        <w:t xml:space="preserve"> </w:t>
      </w:r>
      <w:proofErr w:type="spellStart"/>
      <w:r w:rsidRPr="004A14BC">
        <w:rPr>
          <w:rFonts w:ascii="Cambria" w:eastAsia="Cambria" w:hAnsi="Cambria" w:cs="Cambria"/>
          <w:color w:val="000000"/>
          <w:sz w:val="22"/>
          <w:szCs w:val="22"/>
        </w:rPr>
        <w:t>ekonomi</w:t>
      </w:r>
      <w:proofErr w:type="spellEnd"/>
      <w:r w:rsidRPr="004A14BC">
        <w:rPr>
          <w:rFonts w:ascii="Cambria" w:eastAsia="Cambria" w:hAnsi="Cambria" w:cs="Cambria"/>
          <w:color w:val="000000"/>
          <w:sz w:val="22"/>
          <w:szCs w:val="22"/>
        </w:rPr>
        <w:t xml:space="preserve"> Kota Semarang.</w:t>
      </w:r>
      <w:r>
        <w:rPr>
          <w:rFonts w:ascii="Cambria" w:eastAsia="Cambria" w:hAnsi="Cambria" w:cs="Cambria"/>
          <w:color w:val="000000"/>
          <w:sz w:val="22"/>
          <w:szCs w:val="22"/>
        </w:rPr>
        <w:t xml:space="preserve"> </w:t>
      </w:r>
      <w:proofErr w:type="spellStart"/>
      <w:r w:rsidR="000D7D7F" w:rsidRPr="000D7D7F">
        <w:rPr>
          <w:rFonts w:ascii="Cambria" w:eastAsia="Cambria" w:hAnsi="Cambria" w:cs="Cambria"/>
          <w:color w:val="000000"/>
          <w:sz w:val="22"/>
          <w:szCs w:val="22"/>
        </w:rPr>
        <w:t>Berdasarkan</w:t>
      </w:r>
      <w:proofErr w:type="spellEnd"/>
      <w:r w:rsidR="000D7D7F" w:rsidRPr="000D7D7F">
        <w:rPr>
          <w:rFonts w:ascii="Cambria" w:eastAsia="Cambria" w:hAnsi="Cambria" w:cs="Cambria"/>
          <w:color w:val="000000"/>
          <w:sz w:val="22"/>
          <w:szCs w:val="22"/>
        </w:rPr>
        <w:t xml:space="preserve"> </w:t>
      </w:r>
      <w:proofErr w:type="spellStart"/>
      <w:r w:rsidR="000D7D7F" w:rsidRPr="000D7D7F">
        <w:rPr>
          <w:rFonts w:ascii="Cambria" w:eastAsia="Cambria" w:hAnsi="Cambria" w:cs="Cambria"/>
          <w:color w:val="000000"/>
          <w:sz w:val="22"/>
          <w:szCs w:val="22"/>
        </w:rPr>
        <w:t>fenomena</w:t>
      </w:r>
      <w:proofErr w:type="spellEnd"/>
      <w:r w:rsidR="000D7D7F" w:rsidRPr="000D7D7F">
        <w:rPr>
          <w:rFonts w:ascii="Cambria" w:eastAsia="Cambria" w:hAnsi="Cambria" w:cs="Cambria"/>
          <w:color w:val="000000"/>
          <w:sz w:val="22"/>
          <w:szCs w:val="22"/>
        </w:rPr>
        <w:t xml:space="preserve"> </w:t>
      </w:r>
      <w:proofErr w:type="spellStart"/>
      <w:r w:rsidR="000D7D7F" w:rsidRPr="000D7D7F">
        <w:rPr>
          <w:rFonts w:ascii="Cambria" w:eastAsia="Cambria" w:hAnsi="Cambria" w:cs="Cambria"/>
          <w:color w:val="000000"/>
          <w:sz w:val="22"/>
          <w:szCs w:val="22"/>
        </w:rPr>
        <w:t>hasil</w:t>
      </w:r>
      <w:proofErr w:type="spellEnd"/>
      <w:r w:rsidR="000D7D7F" w:rsidRPr="000D7D7F">
        <w:rPr>
          <w:rFonts w:ascii="Cambria" w:eastAsia="Cambria" w:hAnsi="Cambria" w:cs="Cambria"/>
          <w:color w:val="000000"/>
          <w:sz w:val="22"/>
          <w:szCs w:val="22"/>
        </w:rPr>
        <w:t xml:space="preserve"> survey </w:t>
      </w:r>
      <w:proofErr w:type="spellStart"/>
      <w:r w:rsidR="000D7D7F" w:rsidRPr="000D7D7F">
        <w:rPr>
          <w:rFonts w:ascii="Cambria" w:eastAsia="Cambria" w:hAnsi="Cambria" w:cs="Cambria"/>
          <w:color w:val="000000"/>
          <w:sz w:val="22"/>
          <w:szCs w:val="22"/>
        </w:rPr>
        <w:t>tersebut</w:t>
      </w:r>
      <w:proofErr w:type="spellEnd"/>
      <w:r w:rsidR="000D7D7F" w:rsidRPr="000D7D7F">
        <w:rPr>
          <w:rFonts w:ascii="Cambria" w:eastAsia="Cambria" w:hAnsi="Cambria" w:cs="Cambria"/>
          <w:color w:val="000000"/>
          <w:sz w:val="22"/>
          <w:szCs w:val="22"/>
        </w:rPr>
        <w:t>, Tim PKM</w:t>
      </w:r>
      <w:r w:rsidR="001E14E6">
        <w:rPr>
          <w:rFonts w:ascii="Cambria" w:eastAsia="Cambria" w:hAnsi="Cambria" w:cs="Cambria"/>
          <w:color w:val="000000"/>
          <w:sz w:val="22"/>
          <w:szCs w:val="22"/>
        </w:rPr>
        <w:t xml:space="preserve"> (</w:t>
      </w:r>
      <w:proofErr w:type="spellStart"/>
      <w:r w:rsidR="001E14E6">
        <w:rPr>
          <w:rFonts w:ascii="Cambria" w:eastAsia="Cambria" w:hAnsi="Cambria" w:cs="Cambria"/>
          <w:color w:val="000000"/>
          <w:sz w:val="22"/>
          <w:szCs w:val="22"/>
        </w:rPr>
        <w:t>Pengabdian</w:t>
      </w:r>
      <w:proofErr w:type="spellEnd"/>
      <w:r w:rsidR="001E14E6">
        <w:rPr>
          <w:rFonts w:ascii="Cambria" w:eastAsia="Cambria" w:hAnsi="Cambria" w:cs="Cambria"/>
          <w:color w:val="000000"/>
          <w:sz w:val="22"/>
          <w:szCs w:val="22"/>
        </w:rPr>
        <w:t xml:space="preserve"> </w:t>
      </w:r>
      <w:proofErr w:type="spellStart"/>
      <w:r w:rsidR="001E14E6">
        <w:rPr>
          <w:rFonts w:ascii="Cambria" w:eastAsia="Cambria" w:hAnsi="Cambria" w:cs="Cambria"/>
          <w:color w:val="000000"/>
          <w:sz w:val="22"/>
          <w:szCs w:val="22"/>
        </w:rPr>
        <w:t>Kepada</w:t>
      </w:r>
      <w:proofErr w:type="spellEnd"/>
      <w:r w:rsidR="001E14E6">
        <w:rPr>
          <w:rFonts w:ascii="Cambria" w:eastAsia="Cambria" w:hAnsi="Cambria" w:cs="Cambria"/>
          <w:color w:val="000000"/>
          <w:sz w:val="22"/>
          <w:szCs w:val="22"/>
        </w:rPr>
        <w:t xml:space="preserve"> Masyarakat) </w:t>
      </w:r>
      <w:proofErr w:type="spellStart"/>
      <w:r w:rsidR="000D7D7F" w:rsidRPr="000D7D7F">
        <w:rPr>
          <w:rFonts w:ascii="Cambria" w:eastAsia="Cambria" w:hAnsi="Cambria" w:cs="Cambria"/>
          <w:color w:val="000000"/>
          <w:sz w:val="22"/>
          <w:szCs w:val="22"/>
        </w:rPr>
        <w:t>Fakultas</w:t>
      </w:r>
      <w:proofErr w:type="spellEnd"/>
      <w:r w:rsidR="000D7D7F" w:rsidRPr="000D7D7F">
        <w:rPr>
          <w:rFonts w:ascii="Cambria" w:eastAsia="Cambria" w:hAnsi="Cambria" w:cs="Cambria"/>
          <w:color w:val="000000"/>
          <w:sz w:val="22"/>
          <w:szCs w:val="22"/>
        </w:rPr>
        <w:t xml:space="preserve"> Ekonomi Universitas Semarang </w:t>
      </w:r>
      <w:proofErr w:type="spellStart"/>
      <w:r w:rsidR="000D7D7F" w:rsidRPr="000D7D7F">
        <w:rPr>
          <w:rFonts w:ascii="Cambria" w:eastAsia="Cambria" w:hAnsi="Cambria" w:cs="Cambria"/>
          <w:color w:val="000000"/>
          <w:sz w:val="22"/>
          <w:szCs w:val="22"/>
        </w:rPr>
        <w:t>berminat</w:t>
      </w:r>
      <w:proofErr w:type="spellEnd"/>
      <w:r w:rsidR="000D7D7F" w:rsidRPr="000D7D7F">
        <w:rPr>
          <w:rFonts w:ascii="Cambria" w:eastAsia="Cambria" w:hAnsi="Cambria" w:cs="Cambria"/>
          <w:color w:val="000000"/>
          <w:sz w:val="22"/>
          <w:szCs w:val="22"/>
        </w:rPr>
        <w:t xml:space="preserve"> </w:t>
      </w:r>
      <w:proofErr w:type="spellStart"/>
      <w:r w:rsidR="000D7D7F" w:rsidRPr="000D7D7F">
        <w:rPr>
          <w:rFonts w:ascii="Cambria" w:eastAsia="Cambria" w:hAnsi="Cambria" w:cs="Cambria"/>
          <w:color w:val="000000"/>
          <w:sz w:val="22"/>
          <w:szCs w:val="22"/>
        </w:rPr>
        <w:t>untuk</w:t>
      </w:r>
      <w:proofErr w:type="spellEnd"/>
      <w:r w:rsidR="000D7D7F" w:rsidRPr="000D7D7F">
        <w:rPr>
          <w:rFonts w:ascii="Cambria" w:eastAsia="Cambria" w:hAnsi="Cambria" w:cs="Cambria"/>
          <w:color w:val="000000"/>
          <w:sz w:val="22"/>
          <w:szCs w:val="22"/>
        </w:rPr>
        <w:t xml:space="preserve"> </w:t>
      </w:r>
      <w:proofErr w:type="spellStart"/>
      <w:r w:rsidR="000D7D7F" w:rsidRPr="000D7D7F">
        <w:rPr>
          <w:rFonts w:ascii="Cambria" w:eastAsia="Cambria" w:hAnsi="Cambria" w:cs="Cambria"/>
          <w:color w:val="000000"/>
          <w:sz w:val="22"/>
          <w:szCs w:val="22"/>
        </w:rPr>
        <w:t>mencoba</w:t>
      </w:r>
      <w:proofErr w:type="spellEnd"/>
      <w:r w:rsidR="000D7D7F" w:rsidRPr="000D7D7F">
        <w:rPr>
          <w:rFonts w:ascii="Cambria" w:eastAsia="Cambria" w:hAnsi="Cambria" w:cs="Cambria"/>
          <w:color w:val="000000"/>
          <w:sz w:val="22"/>
          <w:szCs w:val="22"/>
        </w:rPr>
        <w:t xml:space="preserve"> </w:t>
      </w:r>
      <w:proofErr w:type="spellStart"/>
      <w:r w:rsidR="000D7D7F" w:rsidRPr="000D7D7F">
        <w:rPr>
          <w:rFonts w:ascii="Cambria" w:eastAsia="Cambria" w:hAnsi="Cambria" w:cs="Cambria"/>
          <w:color w:val="000000"/>
          <w:sz w:val="22"/>
          <w:szCs w:val="22"/>
        </w:rPr>
        <w:t>memberikan</w:t>
      </w:r>
      <w:proofErr w:type="spellEnd"/>
      <w:r w:rsidR="000D7D7F" w:rsidRPr="000D7D7F">
        <w:rPr>
          <w:rFonts w:ascii="Cambria" w:eastAsia="Cambria" w:hAnsi="Cambria" w:cs="Cambria"/>
          <w:color w:val="000000"/>
          <w:sz w:val="22"/>
          <w:szCs w:val="22"/>
        </w:rPr>
        <w:t xml:space="preserve"> </w:t>
      </w:r>
      <w:proofErr w:type="spellStart"/>
      <w:r w:rsidR="000D7D7F" w:rsidRPr="000D7D7F">
        <w:rPr>
          <w:rFonts w:ascii="Cambria" w:eastAsia="Cambria" w:hAnsi="Cambria" w:cs="Cambria"/>
          <w:color w:val="000000"/>
          <w:sz w:val="22"/>
          <w:szCs w:val="22"/>
        </w:rPr>
        <w:t>solusi</w:t>
      </w:r>
      <w:proofErr w:type="spellEnd"/>
      <w:r w:rsidR="000D7D7F" w:rsidRPr="000D7D7F">
        <w:rPr>
          <w:rFonts w:ascii="Cambria" w:eastAsia="Cambria" w:hAnsi="Cambria" w:cs="Cambria"/>
          <w:color w:val="000000"/>
          <w:sz w:val="22"/>
          <w:szCs w:val="22"/>
        </w:rPr>
        <w:t xml:space="preserve"> dan </w:t>
      </w:r>
      <w:proofErr w:type="spellStart"/>
      <w:r w:rsidR="000D7D7F" w:rsidRPr="000D7D7F">
        <w:rPr>
          <w:rFonts w:ascii="Cambria" w:eastAsia="Cambria" w:hAnsi="Cambria" w:cs="Cambria"/>
          <w:color w:val="000000"/>
          <w:sz w:val="22"/>
          <w:szCs w:val="22"/>
        </w:rPr>
        <w:t>pencerahan</w:t>
      </w:r>
      <w:proofErr w:type="spellEnd"/>
      <w:r w:rsidR="000D7D7F" w:rsidRPr="000D7D7F">
        <w:rPr>
          <w:rFonts w:ascii="Cambria" w:eastAsia="Cambria" w:hAnsi="Cambria" w:cs="Cambria"/>
          <w:color w:val="000000"/>
          <w:sz w:val="22"/>
          <w:szCs w:val="22"/>
        </w:rPr>
        <w:t xml:space="preserve"> </w:t>
      </w:r>
      <w:proofErr w:type="spellStart"/>
      <w:r w:rsidR="000D7D7F" w:rsidRPr="000D7D7F">
        <w:rPr>
          <w:rFonts w:ascii="Cambria" w:eastAsia="Cambria" w:hAnsi="Cambria" w:cs="Cambria"/>
          <w:color w:val="000000"/>
          <w:sz w:val="22"/>
          <w:szCs w:val="22"/>
        </w:rPr>
        <w:t>bagi</w:t>
      </w:r>
      <w:proofErr w:type="spellEnd"/>
      <w:r w:rsidR="000D7D7F" w:rsidRPr="000D7D7F">
        <w:rPr>
          <w:rFonts w:ascii="Cambria" w:eastAsia="Cambria" w:hAnsi="Cambria" w:cs="Cambria"/>
          <w:color w:val="000000"/>
          <w:sz w:val="22"/>
          <w:szCs w:val="22"/>
        </w:rPr>
        <w:t xml:space="preserve"> </w:t>
      </w:r>
      <w:proofErr w:type="spellStart"/>
      <w:r w:rsidR="00266629">
        <w:rPr>
          <w:rFonts w:ascii="Cambria" w:eastAsia="Cambria" w:hAnsi="Cambria" w:cs="Cambria"/>
          <w:color w:val="000000"/>
          <w:sz w:val="22"/>
          <w:szCs w:val="22"/>
        </w:rPr>
        <w:t>Pengusaha</w:t>
      </w:r>
      <w:proofErr w:type="spellEnd"/>
      <w:r w:rsidR="00266629">
        <w:rPr>
          <w:rFonts w:ascii="Cambria" w:eastAsia="Cambria" w:hAnsi="Cambria" w:cs="Cambria"/>
          <w:color w:val="000000"/>
          <w:sz w:val="22"/>
          <w:szCs w:val="22"/>
        </w:rPr>
        <w:t xml:space="preserve"> Perempuan di Kota Semarang</w:t>
      </w:r>
      <w:r w:rsidR="000D7D7F" w:rsidRPr="000D7D7F">
        <w:rPr>
          <w:rFonts w:ascii="Cambria" w:eastAsia="Cambria" w:hAnsi="Cambria" w:cs="Cambria"/>
          <w:color w:val="000000"/>
          <w:sz w:val="22"/>
          <w:szCs w:val="22"/>
        </w:rPr>
        <w:t xml:space="preserve"> </w:t>
      </w:r>
      <w:proofErr w:type="spellStart"/>
      <w:r w:rsidR="000D7D7F" w:rsidRPr="000D7D7F">
        <w:rPr>
          <w:rFonts w:ascii="Cambria" w:eastAsia="Cambria" w:hAnsi="Cambria" w:cs="Cambria"/>
          <w:color w:val="000000"/>
          <w:sz w:val="22"/>
          <w:szCs w:val="22"/>
        </w:rPr>
        <w:t>melalui</w:t>
      </w:r>
      <w:proofErr w:type="spellEnd"/>
      <w:r w:rsidR="000D7D7F" w:rsidRPr="000D7D7F">
        <w:rPr>
          <w:rFonts w:ascii="Cambria" w:eastAsia="Cambria" w:hAnsi="Cambria" w:cs="Cambria"/>
          <w:color w:val="000000"/>
          <w:sz w:val="22"/>
          <w:szCs w:val="22"/>
        </w:rPr>
        <w:t xml:space="preserve"> </w:t>
      </w:r>
      <w:proofErr w:type="spellStart"/>
      <w:r w:rsidR="000D7D7F" w:rsidRPr="000D7D7F">
        <w:rPr>
          <w:rFonts w:ascii="Cambria" w:eastAsia="Cambria" w:hAnsi="Cambria" w:cs="Cambria"/>
          <w:color w:val="000000"/>
          <w:sz w:val="22"/>
          <w:szCs w:val="22"/>
        </w:rPr>
        <w:t>penyuluhan</w:t>
      </w:r>
      <w:proofErr w:type="spellEnd"/>
      <w:r w:rsidR="000D7D7F" w:rsidRPr="000D7D7F">
        <w:rPr>
          <w:rFonts w:ascii="Cambria" w:eastAsia="Cambria" w:hAnsi="Cambria" w:cs="Cambria"/>
          <w:color w:val="000000"/>
          <w:sz w:val="22"/>
          <w:szCs w:val="22"/>
        </w:rPr>
        <w:t xml:space="preserve"> dan </w:t>
      </w:r>
      <w:proofErr w:type="spellStart"/>
      <w:r w:rsidR="000D7D7F" w:rsidRPr="000D7D7F">
        <w:rPr>
          <w:rFonts w:ascii="Cambria" w:eastAsia="Cambria" w:hAnsi="Cambria" w:cs="Cambria"/>
          <w:color w:val="000000"/>
          <w:sz w:val="22"/>
          <w:szCs w:val="22"/>
        </w:rPr>
        <w:t>pelatihan</w:t>
      </w:r>
      <w:proofErr w:type="spellEnd"/>
      <w:r w:rsidR="000D7D7F" w:rsidRPr="000D7D7F">
        <w:rPr>
          <w:rFonts w:ascii="Cambria" w:eastAsia="Cambria" w:hAnsi="Cambria" w:cs="Cambria"/>
          <w:color w:val="000000"/>
          <w:sz w:val="22"/>
          <w:szCs w:val="22"/>
        </w:rPr>
        <w:t xml:space="preserve"> </w:t>
      </w:r>
      <w:proofErr w:type="spellStart"/>
      <w:r w:rsidR="000D7D7F" w:rsidRPr="000D7D7F">
        <w:rPr>
          <w:rFonts w:ascii="Cambria" w:eastAsia="Cambria" w:hAnsi="Cambria" w:cs="Cambria"/>
          <w:color w:val="000000"/>
          <w:sz w:val="22"/>
          <w:szCs w:val="22"/>
        </w:rPr>
        <w:t>tentang</w:t>
      </w:r>
      <w:proofErr w:type="spellEnd"/>
      <w:r w:rsidR="000D7D7F" w:rsidRPr="000D7D7F">
        <w:rPr>
          <w:rFonts w:ascii="Cambria" w:eastAsia="Cambria" w:hAnsi="Cambria" w:cs="Cambria"/>
          <w:color w:val="000000"/>
          <w:sz w:val="22"/>
          <w:szCs w:val="22"/>
        </w:rPr>
        <w:t xml:space="preserve"> </w:t>
      </w:r>
      <w:r w:rsidR="000D7D7F" w:rsidRPr="005136F5">
        <w:rPr>
          <w:rFonts w:ascii="Cambria" w:eastAsia="Cambria" w:hAnsi="Cambria" w:cs="Cambria"/>
          <w:i/>
          <w:iCs/>
          <w:color w:val="000000"/>
          <w:sz w:val="22"/>
          <w:szCs w:val="22"/>
        </w:rPr>
        <w:t>digital marketing</w:t>
      </w:r>
      <w:r w:rsidR="000D7D7F" w:rsidRPr="000D7D7F">
        <w:rPr>
          <w:rFonts w:ascii="Cambria" w:eastAsia="Cambria" w:hAnsi="Cambria" w:cs="Cambria"/>
          <w:color w:val="000000"/>
          <w:sz w:val="22"/>
          <w:szCs w:val="22"/>
        </w:rPr>
        <w:t>.</w:t>
      </w:r>
      <w:r w:rsidR="00266629">
        <w:rPr>
          <w:rFonts w:ascii="Cambria" w:eastAsia="Cambria" w:hAnsi="Cambria" w:cs="Cambria"/>
          <w:color w:val="000000"/>
          <w:sz w:val="22"/>
          <w:szCs w:val="22"/>
        </w:rPr>
        <w:t xml:space="preserve"> </w:t>
      </w:r>
    </w:p>
    <w:p w14:paraId="50843B77" w14:textId="6545681D" w:rsidR="000D7D7F" w:rsidRDefault="001E14E6" w:rsidP="001E14E6">
      <w:pPr>
        <w:pBdr>
          <w:top w:val="nil"/>
          <w:left w:val="nil"/>
          <w:bottom w:val="nil"/>
          <w:right w:val="nil"/>
          <w:between w:val="nil"/>
        </w:pBdr>
        <w:spacing w:after="120"/>
        <w:ind w:firstLine="720"/>
        <w:jc w:val="both"/>
        <w:rPr>
          <w:rFonts w:ascii="Cambria" w:eastAsia="Cambria" w:hAnsi="Cambria" w:cs="Cambria"/>
          <w:color w:val="000000"/>
          <w:sz w:val="22"/>
          <w:szCs w:val="22"/>
        </w:rPr>
      </w:pPr>
      <w:r>
        <w:rPr>
          <w:rFonts w:ascii="Cambria" w:eastAsia="Cambria" w:hAnsi="Cambria" w:cs="Cambria"/>
          <w:color w:val="000000"/>
          <w:sz w:val="22"/>
          <w:szCs w:val="22"/>
        </w:rPr>
        <w:t xml:space="preserve">Tujuan yang </w:t>
      </w:r>
      <w:proofErr w:type="spellStart"/>
      <w:r>
        <w:rPr>
          <w:rFonts w:ascii="Cambria" w:eastAsia="Cambria" w:hAnsi="Cambria" w:cs="Cambria"/>
          <w:color w:val="000000"/>
          <w:sz w:val="22"/>
          <w:szCs w:val="22"/>
        </w:rPr>
        <w:t>diambil</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dalam</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pelaksanaan</w:t>
      </w:r>
      <w:proofErr w:type="spellEnd"/>
      <w:r>
        <w:rPr>
          <w:rFonts w:ascii="Cambria" w:eastAsia="Cambria" w:hAnsi="Cambria" w:cs="Cambria"/>
          <w:color w:val="000000"/>
          <w:sz w:val="22"/>
          <w:szCs w:val="22"/>
        </w:rPr>
        <w:t xml:space="preserve"> PKM </w:t>
      </w:r>
      <w:proofErr w:type="spellStart"/>
      <w:r>
        <w:rPr>
          <w:rFonts w:ascii="Cambria" w:eastAsia="Cambria" w:hAnsi="Cambria" w:cs="Cambria"/>
          <w:color w:val="000000"/>
          <w:sz w:val="22"/>
          <w:szCs w:val="22"/>
        </w:rPr>
        <w:t>ini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adalah</w:t>
      </w:r>
      <w:proofErr w:type="spellEnd"/>
      <w:r>
        <w:rPr>
          <w:rFonts w:ascii="Cambria" w:eastAsia="Cambria" w:hAnsi="Cambria" w:cs="Cambria"/>
          <w:color w:val="000000"/>
          <w:sz w:val="22"/>
          <w:szCs w:val="22"/>
        </w:rPr>
        <w:t xml:space="preserve"> 1) </w:t>
      </w:r>
      <w:proofErr w:type="spellStart"/>
      <w:r>
        <w:rPr>
          <w:rFonts w:ascii="Cambria" w:eastAsia="Cambria" w:hAnsi="Cambria" w:cs="Cambria"/>
          <w:color w:val="000000"/>
          <w:sz w:val="22"/>
          <w:szCs w:val="22"/>
        </w:rPr>
        <w:t>untuk</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meningkatkan</w:t>
      </w:r>
      <w:proofErr w:type="spellEnd"/>
      <w:r>
        <w:rPr>
          <w:rFonts w:ascii="Cambria" w:eastAsia="Cambria" w:hAnsi="Cambria" w:cs="Cambria"/>
          <w:color w:val="000000"/>
          <w:sz w:val="22"/>
          <w:szCs w:val="22"/>
        </w:rPr>
        <w:t xml:space="preserve"> </w:t>
      </w:r>
      <w:proofErr w:type="spellStart"/>
      <w:r w:rsidR="000D7D7F" w:rsidRPr="000D7D7F">
        <w:rPr>
          <w:rFonts w:ascii="Cambria" w:eastAsia="Cambria" w:hAnsi="Cambria" w:cs="Cambria"/>
          <w:color w:val="000000"/>
          <w:sz w:val="22"/>
          <w:szCs w:val="22"/>
        </w:rPr>
        <w:t>pengetahuan</w:t>
      </w:r>
      <w:proofErr w:type="spellEnd"/>
      <w:r w:rsidR="000D7D7F" w:rsidRPr="000D7D7F">
        <w:rPr>
          <w:rFonts w:ascii="Cambria" w:eastAsia="Cambria" w:hAnsi="Cambria" w:cs="Cambria"/>
          <w:color w:val="000000"/>
          <w:sz w:val="22"/>
          <w:szCs w:val="22"/>
        </w:rPr>
        <w:t xml:space="preserve"> digital marketing</w:t>
      </w:r>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bagi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pengusaha</w:t>
      </w:r>
      <w:proofErr w:type="spellEnd"/>
      <w:r>
        <w:rPr>
          <w:rFonts w:ascii="Cambria" w:eastAsia="Cambria" w:hAnsi="Cambria" w:cs="Cambria"/>
          <w:color w:val="000000"/>
          <w:sz w:val="22"/>
          <w:szCs w:val="22"/>
        </w:rPr>
        <w:t xml:space="preserve"> Perempuan di Kota Semarang,</w:t>
      </w:r>
      <w:r w:rsidR="000D7D7F">
        <w:rPr>
          <w:rFonts w:ascii="Cambria" w:eastAsia="Cambria" w:hAnsi="Cambria" w:cs="Cambria"/>
          <w:color w:val="000000"/>
          <w:sz w:val="22"/>
          <w:szCs w:val="22"/>
        </w:rPr>
        <w:t xml:space="preserve"> (2)</w:t>
      </w:r>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untuk</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meningkatkan</w:t>
      </w:r>
      <w:proofErr w:type="spellEnd"/>
      <w:r>
        <w:rPr>
          <w:rFonts w:ascii="Cambria" w:eastAsia="Cambria" w:hAnsi="Cambria" w:cs="Cambria"/>
          <w:color w:val="000000"/>
          <w:sz w:val="22"/>
          <w:szCs w:val="22"/>
        </w:rPr>
        <w:t xml:space="preserve"> </w:t>
      </w:r>
      <w:proofErr w:type="spellStart"/>
      <w:r w:rsidR="000D7D7F" w:rsidRPr="000D7D7F">
        <w:rPr>
          <w:rFonts w:ascii="Cambria" w:eastAsia="Cambria" w:hAnsi="Cambria" w:cs="Cambria"/>
          <w:color w:val="000000"/>
          <w:sz w:val="22"/>
          <w:szCs w:val="22"/>
        </w:rPr>
        <w:t>ketrampilan</w:t>
      </w:r>
      <w:proofErr w:type="spellEnd"/>
      <w:r w:rsidR="000D7D7F" w:rsidRPr="000D7D7F">
        <w:rPr>
          <w:rFonts w:ascii="Cambria" w:eastAsia="Cambria" w:hAnsi="Cambria" w:cs="Cambria"/>
          <w:color w:val="000000"/>
          <w:sz w:val="22"/>
          <w:szCs w:val="22"/>
        </w:rPr>
        <w:t xml:space="preserve"> digital marketing</w:t>
      </w:r>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bagi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pengusaha</w:t>
      </w:r>
      <w:proofErr w:type="spellEnd"/>
      <w:r>
        <w:rPr>
          <w:rFonts w:ascii="Cambria" w:eastAsia="Cambria" w:hAnsi="Cambria" w:cs="Cambria"/>
          <w:color w:val="000000"/>
          <w:sz w:val="22"/>
          <w:szCs w:val="22"/>
        </w:rPr>
        <w:t xml:space="preserve"> Perempuan di Kota Semarang</w:t>
      </w:r>
      <w:r w:rsidR="000D7D7F" w:rsidRPr="000D7D7F">
        <w:rPr>
          <w:rFonts w:ascii="Cambria" w:eastAsia="Cambria" w:hAnsi="Cambria" w:cs="Cambria"/>
          <w:color w:val="000000"/>
          <w:sz w:val="22"/>
          <w:szCs w:val="22"/>
        </w:rPr>
        <w:t>.</w:t>
      </w:r>
    </w:p>
    <w:p w14:paraId="5BC1705C" w14:textId="77777777" w:rsidR="001E14E6" w:rsidRDefault="001E14E6">
      <w:pPr>
        <w:pStyle w:val="Heading1"/>
      </w:pPr>
    </w:p>
    <w:p w14:paraId="5267646F" w14:textId="77777777" w:rsidR="001E14E6" w:rsidRDefault="001E14E6">
      <w:pPr>
        <w:rPr>
          <w:b/>
          <w:sz w:val="22"/>
          <w:szCs w:val="32"/>
        </w:rPr>
      </w:pPr>
      <w:r>
        <w:br w:type="page"/>
      </w:r>
    </w:p>
    <w:p w14:paraId="034529C5" w14:textId="27005270" w:rsidR="00F42147" w:rsidRPr="001E14E6" w:rsidRDefault="00000000">
      <w:pPr>
        <w:pStyle w:val="Heading1"/>
        <w:rPr>
          <w:rFonts w:asciiTheme="minorHAnsi" w:hAnsiTheme="minorHAnsi"/>
        </w:rPr>
      </w:pPr>
      <w:r w:rsidRPr="001E14E6">
        <w:rPr>
          <w:rFonts w:asciiTheme="minorHAnsi" w:hAnsiTheme="minorHAnsi"/>
        </w:rPr>
        <w:lastRenderedPageBreak/>
        <w:t xml:space="preserve">2. METODE </w:t>
      </w:r>
    </w:p>
    <w:p w14:paraId="4EF83A9D" w14:textId="77777777" w:rsidR="00DA4F71" w:rsidRDefault="00DA4F71" w:rsidP="009B7188">
      <w:pPr>
        <w:rPr>
          <w:rFonts w:asciiTheme="minorHAnsi" w:hAnsiTheme="minorHAnsi"/>
          <w:b/>
          <w:bCs/>
        </w:rPr>
      </w:pPr>
    </w:p>
    <w:p w14:paraId="4E25F998" w14:textId="60A90380" w:rsidR="009B7188" w:rsidRPr="001E14E6" w:rsidRDefault="009B7188" w:rsidP="009B7188">
      <w:pPr>
        <w:rPr>
          <w:rFonts w:asciiTheme="minorHAnsi" w:hAnsiTheme="minorHAnsi"/>
          <w:b/>
          <w:bCs/>
        </w:rPr>
      </w:pPr>
      <w:proofErr w:type="spellStart"/>
      <w:r w:rsidRPr="001E14E6">
        <w:rPr>
          <w:rFonts w:asciiTheme="minorHAnsi" w:hAnsiTheme="minorHAnsi"/>
          <w:b/>
          <w:bCs/>
        </w:rPr>
        <w:t>Tahapan</w:t>
      </w:r>
      <w:proofErr w:type="spellEnd"/>
      <w:r w:rsidRPr="001E14E6">
        <w:rPr>
          <w:rFonts w:asciiTheme="minorHAnsi" w:hAnsiTheme="minorHAnsi"/>
          <w:b/>
          <w:bCs/>
        </w:rPr>
        <w:t xml:space="preserve"> </w:t>
      </w:r>
      <w:proofErr w:type="spellStart"/>
      <w:r w:rsidRPr="001E14E6">
        <w:rPr>
          <w:rFonts w:asciiTheme="minorHAnsi" w:hAnsiTheme="minorHAnsi"/>
          <w:b/>
          <w:bCs/>
        </w:rPr>
        <w:t>Kegiatan</w:t>
      </w:r>
      <w:proofErr w:type="spellEnd"/>
    </w:p>
    <w:p w14:paraId="7C403F08" w14:textId="77777777" w:rsidR="009B7188" w:rsidRPr="001E14E6" w:rsidRDefault="009B7188" w:rsidP="009B7188">
      <w:pPr>
        <w:widowControl w:val="0"/>
        <w:autoSpaceDE w:val="0"/>
        <w:autoSpaceDN w:val="0"/>
        <w:adjustRightInd w:val="0"/>
        <w:spacing w:line="360" w:lineRule="auto"/>
        <w:ind w:firstLine="720"/>
        <w:jc w:val="both"/>
        <w:rPr>
          <w:rFonts w:asciiTheme="minorHAnsi" w:eastAsia="SimSun" w:hAnsiTheme="minorHAnsi"/>
          <w:color w:val="000000"/>
          <w:sz w:val="22"/>
          <w:szCs w:val="22"/>
          <w:lang w:val="id-ID" w:eastAsia="en-US"/>
        </w:rPr>
      </w:pPr>
      <w:r w:rsidRPr="001E14E6">
        <w:rPr>
          <w:rFonts w:asciiTheme="minorHAnsi" w:eastAsia="SimSun" w:hAnsiTheme="minorHAnsi"/>
          <w:color w:val="000000"/>
          <w:sz w:val="22"/>
          <w:szCs w:val="22"/>
          <w:lang w:val="id" w:eastAsia="en-US"/>
        </w:rPr>
        <w:t>Tahapan k</w:t>
      </w:r>
      <w:r w:rsidRPr="001E14E6">
        <w:rPr>
          <w:rFonts w:asciiTheme="minorHAnsi" w:eastAsia="SimSun" w:hAnsiTheme="minorHAnsi"/>
          <w:color w:val="000000"/>
          <w:spacing w:val="1"/>
          <w:sz w:val="22"/>
          <w:szCs w:val="22"/>
          <w:lang w:val="id" w:eastAsia="en-US"/>
        </w:rPr>
        <w:t>e</w:t>
      </w:r>
      <w:r w:rsidRPr="001E14E6">
        <w:rPr>
          <w:rFonts w:asciiTheme="minorHAnsi" w:eastAsia="SimSun" w:hAnsiTheme="minorHAnsi"/>
          <w:color w:val="000000"/>
          <w:spacing w:val="-4"/>
          <w:sz w:val="22"/>
          <w:szCs w:val="22"/>
          <w:lang w:val="id" w:eastAsia="en-US"/>
        </w:rPr>
        <w:t>g</w:t>
      </w:r>
      <w:r w:rsidRPr="001E14E6">
        <w:rPr>
          <w:rFonts w:asciiTheme="minorHAnsi" w:eastAsia="SimSun" w:hAnsiTheme="minorHAnsi"/>
          <w:color w:val="000000"/>
          <w:spacing w:val="1"/>
          <w:sz w:val="22"/>
          <w:szCs w:val="22"/>
          <w:lang w:val="id" w:eastAsia="en-US"/>
        </w:rPr>
        <w:t>iata</w:t>
      </w:r>
      <w:r w:rsidRPr="001E14E6">
        <w:rPr>
          <w:rFonts w:asciiTheme="minorHAnsi" w:eastAsia="SimSun" w:hAnsiTheme="minorHAnsi"/>
          <w:color w:val="000000"/>
          <w:sz w:val="22"/>
          <w:szCs w:val="22"/>
          <w:lang w:val="id" w:eastAsia="en-US"/>
        </w:rPr>
        <w:t>n d</w:t>
      </w:r>
      <w:r w:rsidRPr="001E14E6">
        <w:rPr>
          <w:rFonts w:asciiTheme="minorHAnsi" w:eastAsia="SimSun" w:hAnsiTheme="minorHAnsi"/>
          <w:color w:val="000000"/>
          <w:spacing w:val="1"/>
          <w:sz w:val="22"/>
          <w:szCs w:val="22"/>
          <w:lang w:val="id" w:eastAsia="en-US"/>
        </w:rPr>
        <w:t>al</w:t>
      </w:r>
      <w:r w:rsidRPr="001E14E6">
        <w:rPr>
          <w:rFonts w:asciiTheme="minorHAnsi" w:eastAsia="SimSun" w:hAnsiTheme="minorHAnsi"/>
          <w:color w:val="000000"/>
          <w:spacing w:val="-3"/>
          <w:sz w:val="22"/>
          <w:szCs w:val="22"/>
          <w:lang w:val="id" w:eastAsia="en-US"/>
        </w:rPr>
        <w:t>a</w:t>
      </w:r>
      <w:r w:rsidRPr="001E14E6">
        <w:rPr>
          <w:rFonts w:asciiTheme="minorHAnsi" w:eastAsia="SimSun" w:hAnsiTheme="minorHAnsi"/>
          <w:color w:val="000000"/>
          <w:sz w:val="22"/>
          <w:szCs w:val="22"/>
          <w:lang w:val="id" w:eastAsia="en-US"/>
        </w:rPr>
        <w:t>m p</w:t>
      </w:r>
      <w:r w:rsidRPr="001E14E6">
        <w:rPr>
          <w:rFonts w:asciiTheme="minorHAnsi" w:eastAsia="SimSun" w:hAnsiTheme="minorHAnsi"/>
          <w:color w:val="000000"/>
          <w:spacing w:val="1"/>
          <w:sz w:val="22"/>
          <w:szCs w:val="22"/>
          <w:lang w:val="id" w:eastAsia="en-US"/>
        </w:rPr>
        <w:t>e</w:t>
      </w:r>
      <w:r w:rsidRPr="001E14E6">
        <w:rPr>
          <w:rFonts w:asciiTheme="minorHAnsi" w:eastAsia="SimSun" w:hAnsiTheme="minorHAnsi"/>
          <w:color w:val="000000"/>
          <w:spacing w:val="-3"/>
          <w:sz w:val="22"/>
          <w:szCs w:val="22"/>
          <w:lang w:val="id" w:eastAsia="en-US"/>
        </w:rPr>
        <w:t>l</w:t>
      </w:r>
      <w:r w:rsidRPr="001E14E6">
        <w:rPr>
          <w:rFonts w:asciiTheme="minorHAnsi" w:eastAsia="SimSun" w:hAnsiTheme="minorHAnsi"/>
          <w:color w:val="000000"/>
          <w:spacing w:val="1"/>
          <w:sz w:val="22"/>
          <w:szCs w:val="22"/>
          <w:lang w:val="id" w:eastAsia="en-US"/>
        </w:rPr>
        <w:t>a</w:t>
      </w:r>
      <w:r w:rsidRPr="001E14E6">
        <w:rPr>
          <w:rFonts w:asciiTheme="minorHAnsi" w:eastAsia="SimSun" w:hAnsiTheme="minorHAnsi"/>
          <w:color w:val="000000"/>
          <w:sz w:val="22"/>
          <w:szCs w:val="22"/>
          <w:lang w:val="id" w:eastAsia="en-US"/>
        </w:rPr>
        <w:t>k</w:t>
      </w:r>
      <w:r w:rsidRPr="001E14E6">
        <w:rPr>
          <w:rFonts w:asciiTheme="minorHAnsi" w:eastAsia="SimSun" w:hAnsiTheme="minorHAnsi"/>
          <w:color w:val="000000"/>
          <w:spacing w:val="-1"/>
          <w:sz w:val="22"/>
          <w:szCs w:val="22"/>
          <w:lang w:val="id" w:eastAsia="en-US"/>
        </w:rPr>
        <w:t>s</w:t>
      </w:r>
      <w:r w:rsidRPr="001E14E6">
        <w:rPr>
          <w:rFonts w:asciiTheme="minorHAnsi" w:eastAsia="SimSun" w:hAnsiTheme="minorHAnsi"/>
          <w:color w:val="000000"/>
          <w:spacing w:val="1"/>
          <w:sz w:val="22"/>
          <w:szCs w:val="22"/>
          <w:lang w:val="id" w:eastAsia="en-US"/>
        </w:rPr>
        <w:t>a</w:t>
      </w:r>
      <w:r w:rsidRPr="001E14E6">
        <w:rPr>
          <w:rFonts w:asciiTheme="minorHAnsi" w:eastAsia="SimSun" w:hAnsiTheme="minorHAnsi"/>
          <w:color w:val="000000"/>
          <w:sz w:val="22"/>
          <w:szCs w:val="22"/>
          <w:lang w:val="id" w:eastAsia="en-US"/>
        </w:rPr>
        <w:t>n</w:t>
      </w:r>
      <w:r w:rsidRPr="001E14E6">
        <w:rPr>
          <w:rFonts w:asciiTheme="minorHAnsi" w:eastAsia="SimSun" w:hAnsiTheme="minorHAnsi"/>
          <w:color w:val="000000"/>
          <w:spacing w:val="-3"/>
          <w:sz w:val="22"/>
          <w:szCs w:val="22"/>
          <w:lang w:val="id" w:eastAsia="en-US"/>
        </w:rPr>
        <w:t>a</w:t>
      </w:r>
      <w:r w:rsidRPr="001E14E6">
        <w:rPr>
          <w:rFonts w:asciiTheme="minorHAnsi" w:eastAsia="SimSun" w:hAnsiTheme="minorHAnsi"/>
          <w:color w:val="000000"/>
          <w:spacing w:val="1"/>
          <w:sz w:val="22"/>
          <w:szCs w:val="22"/>
          <w:lang w:val="id" w:eastAsia="en-US"/>
        </w:rPr>
        <w:t>aa</w:t>
      </w:r>
      <w:r w:rsidRPr="001E14E6">
        <w:rPr>
          <w:rFonts w:asciiTheme="minorHAnsi" w:eastAsia="SimSun" w:hAnsiTheme="minorHAnsi"/>
          <w:color w:val="000000"/>
          <w:sz w:val="22"/>
          <w:szCs w:val="22"/>
          <w:lang w:val="id" w:eastAsia="en-US"/>
        </w:rPr>
        <w:t xml:space="preserve">n </w:t>
      </w:r>
      <w:r w:rsidRPr="001E14E6">
        <w:rPr>
          <w:rFonts w:asciiTheme="minorHAnsi" w:eastAsia="SimSun" w:hAnsiTheme="minorHAnsi"/>
          <w:color w:val="000000"/>
          <w:spacing w:val="-4"/>
          <w:sz w:val="22"/>
          <w:szCs w:val="22"/>
          <w:lang w:val="id-ID" w:eastAsia="en-US"/>
        </w:rPr>
        <w:t xml:space="preserve">pengabdian kepada masyarakat </w:t>
      </w:r>
      <w:r w:rsidRPr="001E14E6">
        <w:rPr>
          <w:rFonts w:asciiTheme="minorHAnsi" w:eastAsia="SimSun" w:hAnsiTheme="minorHAnsi"/>
          <w:color w:val="000000"/>
          <w:sz w:val="22"/>
          <w:szCs w:val="22"/>
          <w:lang w:val="id" w:eastAsia="en-US"/>
        </w:rPr>
        <w:t>dapat  terlihat dari bagan di bawah ini:</w:t>
      </w:r>
    </w:p>
    <w:p w14:paraId="47BF1BF4" w14:textId="77777777" w:rsidR="009B7188" w:rsidRPr="001E14E6" w:rsidRDefault="00000000" w:rsidP="009B7188">
      <w:pPr>
        <w:widowControl w:val="0"/>
        <w:autoSpaceDE w:val="0"/>
        <w:autoSpaceDN w:val="0"/>
        <w:adjustRightInd w:val="0"/>
        <w:spacing w:line="360" w:lineRule="auto"/>
        <w:ind w:firstLine="851"/>
        <w:jc w:val="both"/>
        <w:rPr>
          <w:rFonts w:asciiTheme="minorHAnsi" w:eastAsia="SimSun" w:hAnsiTheme="minorHAnsi"/>
          <w:color w:val="000000"/>
          <w:sz w:val="22"/>
          <w:szCs w:val="22"/>
          <w:lang w:val="id-ID" w:eastAsia="en-US"/>
        </w:rPr>
      </w:pPr>
      <w:r>
        <w:rPr>
          <w:rFonts w:asciiTheme="minorHAnsi" w:eastAsia="SimSun" w:hAnsiTheme="minorHAnsi"/>
          <w:noProof/>
          <w:sz w:val="22"/>
          <w:szCs w:val="22"/>
          <w:lang w:val="id" w:eastAsia="en-US"/>
        </w:rPr>
        <w:pict w14:anchorId="2806F904">
          <v:shapetype id="_x0000_t202" coordsize="21600,21600" o:spt="202" path="m,l,21600r21600,l21600,xe">
            <v:stroke joinstyle="miter"/>
            <v:path gradientshapeok="t" o:connecttype="rect"/>
          </v:shapetype>
          <v:shape id="Text Box 9" o:spid="_x0000_s2057" type="#_x0000_t202" style="position:absolute;left:0;text-align:left;margin-left:93.75pt;margin-top:6.4pt;width:233.25pt;height:37.2pt;z-index:251666432">
            <v:textbox>
              <w:txbxContent>
                <w:p w14:paraId="21A82A82" w14:textId="77777777" w:rsidR="009B7188" w:rsidRDefault="009B7188" w:rsidP="009B7188">
                  <w:pPr>
                    <w:pStyle w:val="ListParagraph"/>
                    <w:widowControl w:val="0"/>
                    <w:numPr>
                      <w:ilvl w:val="0"/>
                      <w:numId w:val="3"/>
                    </w:numPr>
                    <w:autoSpaceDE w:val="0"/>
                    <w:autoSpaceDN w:val="0"/>
                    <w:ind w:left="284" w:hanging="218"/>
                    <w:contextualSpacing w:val="0"/>
                    <w:rPr>
                      <w:b/>
                      <w:u w:val="single"/>
                    </w:rPr>
                  </w:pPr>
                  <w:r>
                    <w:rPr>
                      <w:b/>
                      <w:u w:val="single"/>
                    </w:rPr>
                    <w:t xml:space="preserve">PERSIAPAN: </w:t>
                  </w:r>
                </w:p>
                <w:p w14:paraId="4B73835C" w14:textId="77777777" w:rsidR="009B7188" w:rsidRDefault="009B7188" w:rsidP="009B7188">
                  <w:pPr>
                    <w:pStyle w:val="ListParagraph"/>
                    <w:ind w:left="284"/>
                  </w:pPr>
                  <w:r>
                    <w:t>Pra Survei:Permasalahan dan Kebutuhan Mitra</w:t>
                  </w:r>
                </w:p>
              </w:txbxContent>
            </v:textbox>
          </v:shape>
        </w:pict>
      </w:r>
    </w:p>
    <w:p w14:paraId="09A037D6" w14:textId="77777777" w:rsidR="009B7188" w:rsidRPr="001E14E6" w:rsidRDefault="009B7188" w:rsidP="009B7188">
      <w:pPr>
        <w:widowControl w:val="0"/>
        <w:autoSpaceDE w:val="0"/>
        <w:autoSpaceDN w:val="0"/>
        <w:adjustRightInd w:val="0"/>
        <w:spacing w:line="358" w:lineRule="auto"/>
        <w:ind w:right="85" w:firstLine="851"/>
        <w:rPr>
          <w:rFonts w:asciiTheme="minorHAnsi" w:eastAsia="SimSun" w:hAnsiTheme="minorHAnsi"/>
          <w:color w:val="000000"/>
          <w:sz w:val="22"/>
          <w:szCs w:val="22"/>
          <w:lang w:val="id" w:eastAsia="en-US"/>
        </w:rPr>
      </w:pPr>
    </w:p>
    <w:p w14:paraId="628AB833" w14:textId="77777777" w:rsidR="009B7188" w:rsidRPr="001E14E6" w:rsidRDefault="00000000" w:rsidP="009B7188">
      <w:pPr>
        <w:widowControl w:val="0"/>
        <w:autoSpaceDE w:val="0"/>
        <w:autoSpaceDN w:val="0"/>
        <w:adjustRightInd w:val="0"/>
        <w:spacing w:line="358" w:lineRule="auto"/>
        <w:ind w:right="85" w:firstLine="589"/>
        <w:rPr>
          <w:rFonts w:asciiTheme="minorHAnsi" w:eastAsia="SimSun" w:hAnsiTheme="minorHAnsi"/>
          <w:color w:val="000000"/>
          <w:sz w:val="22"/>
          <w:szCs w:val="22"/>
          <w:lang w:val="id" w:eastAsia="en-US"/>
        </w:rPr>
      </w:pPr>
      <w:r>
        <w:rPr>
          <w:rFonts w:asciiTheme="minorHAnsi" w:eastAsia="SimSun" w:hAnsiTheme="minorHAnsi"/>
          <w:noProof/>
          <w:sz w:val="22"/>
          <w:szCs w:val="22"/>
          <w:lang w:val="id" w:eastAsia="en-US"/>
        </w:rPr>
        <w:pict w14:anchorId="2E8BC66D">
          <v:shapetype id="_x0000_t32" coordsize="21600,21600" o:spt="32" o:oned="t" path="m,l21600,21600e" filled="f">
            <v:path arrowok="t" fillok="f" o:connecttype="none"/>
            <o:lock v:ext="edit" shapetype="t"/>
          </v:shapetype>
          <v:shape id="Straight Arrow Connector 17" o:spid="_x0000_s2059" type="#_x0000_t32" style="position:absolute;left:0;text-align:left;margin-left:210.3pt;margin-top:3.6pt;width:0;height:16.5pt;z-index:251668480">
            <v:fill o:detectmouseclick="t"/>
            <v:stroke endarrow="block"/>
            <v:textbox>
              <w:txbxContent>
                <w:p w14:paraId="2A75ECFB" w14:textId="77777777" w:rsidR="009B7188" w:rsidRDefault="009B7188" w:rsidP="009B7188"/>
              </w:txbxContent>
            </v:textbox>
          </v:shape>
        </w:pict>
      </w:r>
    </w:p>
    <w:p w14:paraId="7EC963DA" w14:textId="77777777" w:rsidR="009B7188" w:rsidRPr="001E14E6" w:rsidRDefault="00000000" w:rsidP="009B7188">
      <w:pPr>
        <w:widowControl w:val="0"/>
        <w:tabs>
          <w:tab w:val="left" w:pos="3510"/>
        </w:tabs>
        <w:autoSpaceDE w:val="0"/>
        <w:autoSpaceDN w:val="0"/>
        <w:adjustRightInd w:val="0"/>
        <w:spacing w:line="358" w:lineRule="auto"/>
        <w:ind w:right="85" w:firstLine="589"/>
        <w:rPr>
          <w:rFonts w:asciiTheme="minorHAnsi" w:eastAsia="SimSun" w:hAnsiTheme="minorHAnsi"/>
          <w:color w:val="000000"/>
          <w:sz w:val="22"/>
          <w:szCs w:val="22"/>
          <w:lang w:val="id" w:eastAsia="en-US"/>
        </w:rPr>
      </w:pPr>
      <w:r>
        <w:rPr>
          <w:rFonts w:asciiTheme="minorHAnsi" w:eastAsia="SimSun" w:hAnsiTheme="minorHAnsi"/>
          <w:noProof/>
          <w:sz w:val="22"/>
          <w:szCs w:val="22"/>
          <w:lang w:val="id" w:eastAsia="en-US"/>
        </w:rPr>
        <w:pict w14:anchorId="43481160">
          <v:shape id="Text Box 6" o:spid="_x0000_s2058" type="#_x0000_t202" style="position:absolute;left:0;text-align:left;margin-left:78.2pt;margin-top:2.95pt;width:253.15pt;height:103.9pt;z-index:251667456">
            <v:textbox>
              <w:txbxContent>
                <w:p w14:paraId="6EDD3887" w14:textId="77777777" w:rsidR="009B7188" w:rsidRDefault="009B7188" w:rsidP="009B7188">
                  <w:pPr>
                    <w:rPr>
                      <w:u w:val="single"/>
                      <w:lang w:val="id-ID"/>
                    </w:rPr>
                  </w:pPr>
                  <w:r>
                    <w:rPr>
                      <w:u w:val="single"/>
                      <w:lang w:val="id-ID"/>
                    </w:rPr>
                    <w:t>Identifikasi Permasalahan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4"/>
                  </w:tblGrid>
                  <w:tr w:rsidR="009B7188" w14:paraId="67396F25" w14:textId="77777777">
                    <w:trPr>
                      <w:trHeight w:val="1461"/>
                    </w:trPr>
                    <w:tc>
                      <w:tcPr>
                        <w:tcW w:w="4704" w:type="dxa"/>
                      </w:tcPr>
                      <w:p w14:paraId="37CE8F5A" w14:textId="77777777" w:rsidR="009B7188" w:rsidRDefault="009B7188">
                        <w:pPr>
                          <w:tabs>
                            <w:tab w:val="left" w:pos="851"/>
                          </w:tabs>
                          <w:adjustRightInd w:val="0"/>
                        </w:pPr>
                      </w:p>
                      <w:p w14:paraId="0A5E305D" w14:textId="77777777" w:rsidR="009B7188" w:rsidRDefault="009B7188" w:rsidP="009B7188">
                        <w:pPr>
                          <w:widowControl w:val="0"/>
                          <w:numPr>
                            <w:ilvl w:val="0"/>
                            <w:numId w:val="1"/>
                          </w:numPr>
                          <w:autoSpaceDE w:val="0"/>
                          <w:autoSpaceDN w:val="0"/>
                          <w:ind w:left="66"/>
                        </w:pPr>
                        <w:r>
                          <w:t xml:space="preserve">Mitra </w:t>
                        </w:r>
                        <w:r>
                          <w:t>membutuhkan peningkatan pengetahuan tentang digital marketing</w:t>
                        </w:r>
                      </w:p>
                      <w:p w14:paraId="5A7209E5" w14:textId="77777777" w:rsidR="009B7188" w:rsidRDefault="009B7188"/>
                      <w:p w14:paraId="63F2732D" w14:textId="77777777" w:rsidR="009B7188" w:rsidRDefault="009B7188" w:rsidP="009B7188">
                        <w:pPr>
                          <w:widowControl w:val="0"/>
                          <w:numPr>
                            <w:ilvl w:val="0"/>
                            <w:numId w:val="1"/>
                          </w:numPr>
                          <w:autoSpaceDE w:val="0"/>
                          <w:autoSpaceDN w:val="0"/>
                          <w:ind w:left="66"/>
                        </w:pPr>
                        <w:r>
                          <w:t>Mitra membutuhkan peningkatan ketrampilan penerapan digital marketing</w:t>
                        </w:r>
                      </w:p>
                    </w:tc>
                  </w:tr>
                </w:tbl>
                <w:p w14:paraId="2169CA91" w14:textId="77777777" w:rsidR="009B7188" w:rsidRDefault="009B7188" w:rsidP="009B7188">
                  <w:pPr>
                    <w:tabs>
                      <w:tab w:val="left" w:pos="851"/>
                    </w:tabs>
                    <w:adjustRightInd w:val="0"/>
                    <w:rPr>
                      <w:lang w:val="id-ID"/>
                    </w:rPr>
                  </w:pPr>
                </w:p>
              </w:txbxContent>
            </v:textbox>
          </v:shape>
        </w:pict>
      </w:r>
      <w:r w:rsidR="009B7188" w:rsidRPr="001E14E6">
        <w:rPr>
          <w:rFonts w:asciiTheme="minorHAnsi" w:eastAsia="SimSun" w:hAnsiTheme="minorHAnsi"/>
          <w:color w:val="000000"/>
          <w:sz w:val="22"/>
          <w:szCs w:val="22"/>
          <w:lang w:val="id" w:eastAsia="en-US"/>
        </w:rPr>
        <w:tab/>
      </w:r>
    </w:p>
    <w:p w14:paraId="0F088E8C" w14:textId="77777777" w:rsidR="009B7188" w:rsidRPr="001E14E6" w:rsidRDefault="009B7188" w:rsidP="009B7188">
      <w:pPr>
        <w:widowControl w:val="0"/>
        <w:autoSpaceDE w:val="0"/>
        <w:autoSpaceDN w:val="0"/>
        <w:adjustRightInd w:val="0"/>
        <w:spacing w:line="358" w:lineRule="auto"/>
        <w:ind w:right="85" w:firstLine="589"/>
        <w:rPr>
          <w:rFonts w:asciiTheme="minorHAnsi" w:eastAsia="SimSun" w:hAnsiTheme="minorHAnsi"/>
          <w:color w:val="000000"/>
          <w:sz w:val="22"/>
          <w:szCs w:val="22"/>
          <w:lang w:val="id" w:eastAsia="en-US"/>
        </w:rPr>
      </w:pPr>
    </w:p>
    <w:p w14:paraId="56513726" w14:textId="77777777" w:rsidR="009B7188" w:rsidRPr="001E14E6" w:rsidRDefault="009B7188" w:rsidP="009B7188">
      <w:pPr>
        <w:widowControl w:val="0"/>
        <w:autoSpaceDE w:val="0"/>
        <w:autoSpaceDN w:val="0"/>
        <w:adjustRightInd w:val="0"/>
        <w:spacing w:line="358" w:lineRule="auto"/>
        <w:ind w:right="85" w:firstLine="589"/>
        <w:rPr>
          <w:rFonts w:asciiTheme="minorHAnsi" w:eastAsia="SimSun" w:hAnsiTheme="minorHAnsi"/>
          <w:color w:val="000000"/>
          <w:sz w:val="22"/>
          <w:szCs w:val="22"/>
          <w:lang w:val="id" w:eastAsia="en-US"/>
        </w:rPr>
      </w:pPr>
    </w:p>
    <w:p w14:paraId="04BD7FAE" w14:textId="77777777" w:rsidR="009B7188" w:rsidRPr="001E14E6" w:rsidRDefault="009B7188" w:rsidP="009B7188">
      <w:pPr>
        <w:widowControl w:val="0"/>
        <w:autoSpaceDE w:val="0"/>
        <w:autoSpaceDN w:val="0"/>
        <w:adjustRightInd w:val="0"/>
        <w:spacing w:line="358" w:lineRule="auto"/>
        <w:ind w:right="85" w:firstLine="851"/>
        <w:rPr>
          <w:rFonts w:asciiTheme="minorHAnsi" w:eastAsia="SimSun" w:hAnsiTheme="minorHAnsi"/>
          <w:color w:val="000000"/>
          <w:sz w:val="22"/>
          <w:szCs w:val="22"/>
          <w:lang w:val="id" w:eastAsia="en-US"/>
        </w:rPr>
      </w:pPr>
    </w:p>
    <w:p w14:paraId="74D7E5A3" w14:textId="77777777" w:rsidR="009B7188" w:rsidRPr="001E14E6" w:rsidRDefault="009B7188" w:rsidP="009B7188">
      <w:pPr>
        <w:widowControl w:val="0"/>
        <w:autoSpaceDE w:val="0"/>
        <w:autoSpaceDN w:val="0"/>
        <w:adjustRightInd w:val="0"/>
        <w:spacing w:line="358" w:lineRule="auto"/>
        <w:ind w:right="85" w:firstLine="589"/>
        <w:rPr>
          <w:rFonts w:asciiTheme="minorHAnsi" w:eastAsia="SimSun" w:hAnsiTheme="minorHAnsi"/>
          <w:color w:val="000000"/>
          <w:sz w:val="22"/>
          <w:szCs w:val="22"/>
          <w:lang w:val="id" w:eastAsia="en-US"/>
        </w:rPr>
      </w:pPr>
    </w:p>
    <w:p w14:paraId="19919D98" w14:textId="77777777" w:rsidR="009B7188" w:rsidRPr="001E14E6" w:rsidRDefault="00000000" w:rsidP="009B7188">
      <w:pPr>
        <w:widowControl w:val="0"/>
        <w:tabs>
          <w:tab w:val="left" w:pos="3510"/>
        </w:tabs>
        <w:autoSpaceDE w:val="0"/>
        <w:autoSpaceDN w:val="0"/>
        <w:adjustRightInd w:val="0"/>
        <w:spacing w:line="358" w:lineRule="auto"/>
        <w:ind w:right="85" w:firstLine="589"/>
        <w:rPr>
          <w:rFonts w:asciiTheme="minorHAnsi" w:eastAsia="SimSun" w:hAnsiTheme="minorHAnsi"/>
          <w:color w:val="000000"/>
          <w:sz w:val="22"/>
          <w:szCs w:val="22"/>
          <w:lang w:val="id-ID" w:eastAsia="en-US"/>
        </w:rPr>
      </w:pPr>
      <w:r>
        <w:rPr>
          <w:rFonts w:asciiTheme="minorHAnsi" w:eastAsia="SimSun" w:hAnsiTheme="minorHAnsi"/>
          <w:noProof/>
          <w:sz w:val="22"/>
          <w:szCs w:val="22"/>
          <w:lang w:val="id" w:eastAsia="en-US"/>
        </w:rPr>
        <w:pict w14:anchorId="3ECF582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5" o:spid="_x0000_s2050" type="#_x0000_t67" style="position:absolute;left:0;text-align:left;margin-left:175.05pt;margin-top:16.1pt;width:63pt;height:54.1pt;z-index:251659264" adj="15408">
            <v:textbox style="layout-flow:vertical-ideographic">
              <w:txbxContent>
                <w:p w14:paraId="1FB852BB" w14:textId="77777777" w:rsidR="009B7188" w:rsidRDefault="009B7188" w:rsidP="009B7188">
                  <w:pPr>
                    <w:spacing w:after="200" w:line="276" w:lineRule="auto"/>
                    <w:jc w:val="center"/>
                    <w:rPr>
                      <w:b/>
                      <w:lang w:val="id-ID"/>
                    </w:rPr>
                  </w:pPr>
                  <w:r>
                    <w:rPr>
                      <w:b/>
                      <w:lang w:val="id-ID"/>
                    </w:rPr>
                    <w:t>SOLUSI</w:t>
                  </w:r>
                </w:p>
              </w:txbxContent>
            </v:textbox>
          </v:shape>
        </w:pict>
      </w:r>
      <w:r w:rsidR="009B7188" w:rsidRPr="001E14E6">
        <w:rPr>
          <w:rFonts w:asciiTheme="minorHAnsi" w:eastAsia="SimSun" w:hAnsiTheme="minorHAnsi"/>
          <w:color w:val="000000"/>
          <w:sz w:val="22"/>
          <w:szCs w:val="22"/>
          <w:lang w:val="id" w:eastAsia="en-US"/>
        </w:rPr>
        <w:tab/>
      </w:r>
    </w:p>
    <w:p w14:paraId="0257A1F8" w14:textId="77777777" w:rsidR="009B7188" w:rsidRPr="001E14E6" w:rsidRDefault="009B7188" w:rsidP="009B7188">
      <w:pPr>
        <w:widowControl w:val="0"/>
        <w:tabs>
          <w:tab w:val="left" w:pos="3510"/>
        </w:tabs>
        <w:autoSpaceDE w:val="0"/>
        <w:autoSpaceDN w:val="0"/>
        <w:adjustRightInd w:val="0"/>
        <w:spacing w:line="358" w:lineRule="auto"/>
        <w:ind w:right="85" w:firstLine="589"/>
        <w:rPr>
          <w:rFonts w:asciiTheme="minorHAnsi" w:eastAsia="SimSun" w:hAnsiTheme="minorHAnsi"/>
          <w:color w:val="000000"/>
          <w:sz w:val="22"/>
          <w:szCs w:val="22"/>
          <w:lang w:val="id" w:eastAsia="en-US"/>
        </w:rPr>
      </w:pPr>
    </w:p>
    <w:p w14:paraId="76ED6116" w14:textId="77777777" w:rsidR="009B7188" w:rsidRPr="001E14E6" w:rsidRDefault="009B7188" w:rsidP="009B7188">
      <w:pPr>
        <w:widowControl w:val="0"/>
        <w:autoSpaceDE w:val="0"/>
        <w:autoSpaceDN w:val="0"/>
        <w:adjustRightInd w:val="0"/>
        <w:spacing w:line="358" w:lineRule="auto"/>
        <w:ind w:right="85" w:firstLine="589"/>
        <w:rPr>
          <w:rFonts w:asciiTheme="minorHAnsi" w:eastAsia="SimSun" w:hAnsiTheme="minorHAnsi"/>
          <w:color w:val="000000"/>
          <w:sz w:val="22"/>
          <w:szCs w:val="22"/>
          <w:lang w:val="id" w:eastAsia="en-US"/>
        </w:rPr>
      </w:pPr>
    </w:p>
    <w:p w14:paraId="0BB27977" w14:textId="77777777" w:rsidR="009B7188" w:rsidRPr="001E14E6" w:rsidRDefault="00000000" w:rsidP="009B7188">
      <w:pPr>
        <w:widowControl w:val="0"/>
        <w:autoSpaceDE w:val="0"/>
        <w:autoSpaceDN w:val="0"/>
        <w:adjustRightInd w:val="0"/>
        <w:spacing w:line="358" w:lineRule="auto"/>
        <w:ind w:right="85" w:firstLine="589"/>
        <w:rPr>
          <w:rFonts w:asciiTheme="minorHAnsi" w:eastAsia="SimSun" w:hAnsiTheme="minorHAnsi"/>
          <w:color w:val="000000"/>
          <w:sz w:val="22"/>
          <w:szCs w:val="22"/>
          <w:lang w:val="id" w:eastAsia="en-US"/>
        </w:rPr>
      </w:pPr>
      <w:r>
        <w:rPr>
          <w:rFonts w:asciiTheme="minorHAnsi" w:eastAsia="SimSun" w:hAnsiTheme="minorHAnsi"/>
          <w:noProof/>
          <w:sz w:val="22"/>
          <w:szCs w:val="22"/>
          <w:lang w:val="id" w:eastAsia="en-US"/>
        </w:rPr>
        <w:pict w14:anchorId="3376C16A">
          <v:shape id="Text Box 11" o:spid="_x0000_s2060" type="#_x0000_t202" style="position:absolute;left:0;text-align:left;margin-left:87.9pt;margin-top:17.65pt;width:248.45pt;height:47.45pt;z-index:251669504">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6"/>
                  </w:tblGrid>
                  <w:tr w:rsidR="009B7188" w14:paraId="750C2BEA" w14:textId="77777777">
                    <w:tc>
                      <w:tcPr>
                        <w:tcW w:w="0" w:type="auto"/>
                      </w:tcPr>
                      <w:p w14:paraId="2F18DF63" w14:textId="77777777" w:rsidR="009B7188" w:rsidRDefault="009B7188" w:rsidP="009B7188">
                        <w:pPr>
                          <w:widowControl w:val="0"/>
                          <w:numPr>
                            <w:ilvl w:val="0"/>
                            <w:numId w:val="4"/>
                          </w:numPr>
                          <w:tabs>
                            <w:tab w:val="left" w:pos="312"/>
                          </w:tabs>
                          <w:autoSpaceDE w:val="0"/>
                          <w:autoSpaceDN w:val="0"/>
                          <w:jc w:val="both"/>
                        </w:pPr>
                        <w:r>
                          <w:rPr>
                            <w:lang w:val="id-ID"/>
                          </w:rPr>
                          <w:t>Penyuluhan tentang</w:t>
                        </w:r>
                        <w:r>
                          <w:t xml:space="preserve"> digital marketing</w:t>
                        </w:r>
                      </w:p>
                      <w:p w14:paraId="683E9EB9" w14:textId="77777777" w:rsidR="009B7188" w:rsidRDefault="009B7188" w:rsidP="009B7188">
                        <w:pPr>
                          <w:widowControl w:val="0"/>
                          <w:numPr>
                            <w:ilvl w:val="0"/>
                            <w:numId w:val="4"/>
                          </w:numPr>
                          <w:tabs>
                            <w:tab w:val="left" w:pos="312"/>
                          </w:tabs>
                          <w:autoSpaceDE w:val="0"/>
                          <w:autoSpaceDN w:val="0"/>
                          <w:jc w:val="both"/>
                        </w:pPr>
                        <w:r>
                          <w:t>Pelatihan penerapan digital marketing</w:t>
                        </w:r>
                      </w:p>
                      <w:p w14:paraId="455BFD2B" w14:textId="77777777" w:rsidR="009B7188" w:rsidRDefault="009B7188">
                        <w:pPr>
                          <w:jc w:val="both"/>
                        </w:pPr>
                      </w:p>
                    </w:tc>
                  </w:tr>
                </w:tbl>
                <w:p w14:paraId="6EFDB348" w14:textId="77777777" w:rsidR="009B7188" w:rsidRDefault="009B7188" w:rsidP="009B7188"/>
                <w:p w14:paraId="15D3B3FD" w14:textId="77777777" w:rsidR="009B7188" w:rsidRDefault="009B7188" w:rsidP="009B7188">
                  <w:pPr>
                    <w:pStyle w:val="ListParagraph"/>
                    <w:ind w:left="426"/>
                    <w:rPr>
                      <w:sz w:val="24"/>
                      <w:szCs w:val="24"/>
                    </w:rPr>
                  </w:pPr>
                </w:p>
              </w:txbxContent>
            </v:textbox>
          </v:shape>
        </w:pict>
      </w:r>
    </w:p>
    <w:p w14:paraId="58EA86FF" w14:textId="77777777" w:rsidR="009B7188" w:rsidRPr="001E14E6" w:rsidRDefault="009B7188" w:rsidP="009B7188">
      <w:pPr>
        <w:widowControl w:val="0"/>
        <w:autoSpaceDE w:val="0"/>
        <w:autoSpaceDN w:val="0"/>
        <w:adjustRightInd w:val="0"/>
        <w:spacing w:line="358" w:lineRule="auto"/>
        <w:ind w:right="85"/>
        <w:rPr>
          <w:rFonts w:asciiTheme="minorHAnsi" w:eastAsia="SimSun" w:hAnsiTheme="minorHAnsi"/>
          <w:color w:val="000000"/>
          <w:sz w:val="22"/>
          <w:szCs w:val="22"/>
          <w:lang w:val="id-ID" w:eastAsia="en-US"/>
        </w:rPr>
      </w:pPr>
    </w:p>
    <w:p w14:paraId="01E62B6F" w14:textId="6BD2A8F9" w:rsidR="009B7188" w:rsidRPr="001E14E6" w:rsidRDefault="009B7188" w:rsidP="009B7188">
      <w:pPr>
        <w:widowControl w:val="0"/>
        <w:autoSpaceDE w:val="0"/>
        <w:autoSpaceDN w:val="0"/>
        <w:adjustRightInd w:val="0"/>
        <w:spacing w:line="358" w:lineRule="auto"/>
        <w:ind w:right="85"/>
        <w:rPr>
          <w:rFonts w:asciiTheme="minorHAnsi" w:eastAsia="SimSun" w:hAnsiTheme="minorHAnsi"/>
          <w:color w:val="000000"/>
          <w:sz w:val="22"/>
          <w:szCs w:val="22"/>
          <w:lang w:val="id-ID" w:eastAsia="en-US"/>
        </w:rPr>
      </w:pPr>
    </w:p>
    <w:p w14:paraId="2C7EE6EE" w14:textId="77777777" w:rsidR="009B7188" w:rsidRPr="001E14E6" w:rsidRDefault="009B7188" w:rsidP="009B7188">
      <w:pPr>
        <w:widowControl w:val="0"/>
        <w:autoSpaceDE w:val="0"/>
        <w:autoSpaceDN w:val="0"/>
        <w:adjustRightInd w:val="0"/>
        <w:spacing w:line="358" w:lineRule="auto"/>
        <w:ind w:right="85"/>
        <w:rPr>
          <w:rFonts w:asciiTheme="minorHAnsi" w:eastAsia="SimSun" w:hAnsiTheme="minorHAnsi"/>
          <w:color w:val="000000"/>
          <w:sz w:val="22"/>
          <w:szCs w:val="22"/>
          <w:lang w:val="id-ID" w:eastAsia="en-US"/>
        </w:rPr>
      </w:pPr>
    </w:p>
    <w:p w14:paraId="5A17398E" w14:textId="307D2D53" w:rsidR="009B7188" w:rsidRPr="001E14E6" w:rsidRDefault="00000000" w:rsidP="009B7188">
      <w:pPr>
        <w:widowControl w:val="0"/>
        <w:autoSpaceDE w:val="0"/>
        <w:autoSpaceDN w:val="0"/>
        <w:adjustRightInd w:val="0"/>
        <w:spacing w:line="358" w:lineRule="auto"/>
        <w:ind w:left="3969" w:right="85"/>
        <w:rPr>
          <w:rFonts w:asciiTheme="minorHAnsi" w:eastAsia="SimSun" w:hAnsiTheme="minorHAnsi"/>
          <w:color w:val="000000"/>
          <w:sz w:val="22"/>
          <w:szCs w:val="22"/>
          <w:lang w:val="id-ID" w:eastAsia="en-US"/>
        </w:rPr>
      </w:pPr>
      <w:r>
        <w:rPr>
          <w:rFonts w:asciiTheme="minorHAnsi" w:eastAsia="SimSun" w:hAnsiTheme="minorHAnsi"/>
          <w:noProof/>
          <w:sz w:val="22"/>
          <w:szCs w:val="22"/>
          <w:lang w:val="id" w:eastAsia="en-US"/>
        </w:rPr>
        <w:pict w14:anchorId="4CE4F4BA">
          <v:shape id="Text Box 16" o:spid="_x0000_s2051" type="#_x0000_t202" style="position:absolute;left:0;text-align:left;margin-left:47.4pt;margin-top:20.8pt;width:321pt;height:18pt;z-index:251660288">
            <v:textbox style="mso-next-textbox:#Text Box 16">
              <w:txbxContent>
                <w:p w14:paraId="0206862F" w14:textId="77777777" w:rsidR="009B7188" w:rsidRDefault="009B7188" w:rsidP="009B7188">
                  <w:pPr>
                    <w:spacing w:line="276" w:lineRule="auto"/>
                    <w:jc w:val="center"/>
                    <w:rPr>
                      <w:b/>
                      <w:lang w:val="id-ID"/>
                    </w:rPr>
                  </w:pPr>
                  <w:r>
                    <w:rPr>
                      <w:b/>
                      <w:lang w:val="id-ID"/>
                    </w:rPr>
                    <w:t>2. PELAKSANAAN PROGRAM (SOLUSI YANG DITAWARKAN)</w:t>
                  </w:r>
                </w:p>
              </w:txbxContent>
            </v:textbox>
          </v:shape>
        </w:pict>
      </w:r>
      <w:r w:rsidR="009B7188" w:rsidRPr="001E14E6">
        <w:rPr>
          <w:rFonts w:asciiTheme="minorHAnsi" w:eastAsia="SimSun" w:hAnsiTheme="minorHAnsi"/>
          <w:noProof/>
          <w:color w:val="000000"/>
          <w:sz w:val="22"/>
          <w:szCs w:val="22"/>
          <w:lang w:val="id-ID" w:eastAsia="en-US"/>
        </w:rPr>
        <w:drawing>
          <wp:inline distT="0" distB="0" distL="0" distR="0" wp14:anchorId="63A5C620" wp14:editId="323DAA80">
            <wp:extent cx="107950" cy="266700"/>
            <wp:effectExtent l="0" t="0" r="6350" b="0"/>
            <wp:docPr id="3323154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950" cy="266700"/>
                    </a:xfrm>
                    <a:prstGeom prst="rect">
                      <a:avLst/>
                    </a:prstGeom>
                    <a:noFill/>
                  </pic:spPr>
                </pic:pic>
              </a:graphicData>
            </a:graphic>
          </wp:inline>
        </w:drawing>
      </w:r>
    </w:p>
    <w:p w14:paraId="761CF146" w14:textId="0EC40DED" w:rsidR="009B7188" w:rsidRPr="001E14E6" w:rsidRDefault="00000000" w:rsidP="009B7188">
      <w:pPr>
        <w:widowControl w:val="0"/>
        <w:autoSpaceDE w:val="0"/>
        <w:autoSpaceDN w:val="0"/>
        <w:adjustRightInd w:val="0"/>
        <w:spacing w:line="358" w:lineRule="auto"/>
        <w:ind w:right="85" w:firstLine="589"/>
        <w:rPr>
          <w:rFonts w:asciiTheme="minorHAnsi" w:eastAsia="SimSun" w:hAnsiTheme="minorHAnsi"/>
          <w:color w:val="000000"/>
          <w:sz w:val="22"/>
          <w:szCs w:val="22"/>
          <w:lang w:val="id" w:eastAsia="en-US"/>
        </w:rPr>
      </w:pPr>
      <w:r>
        <w:rPr>
          <w:rFonts w:asciiTheme="minorHAnsi" w:eastAsia="SimSun" w:hAnsiTheme="minorHAnsi"/>
          <w:noProof/>
          <w:sz w:val="22"/>
          <w:szCs w:val="22"/>
          <w:lang w:val="id" w:eastAsia="en-US"/>
        </w:rPr>
        <w:pict w14:anchorId="068D61E9">
          <v:shape id="Straight Arrow Connector 14" o:spid="_x0000_s2055" type="#_x0000_t32" style="position:absolute;left:0;text-align:left;margin-left:204.75pt;margin-top:16.9pt;width:.05pt;height:18.15pt;z-index:251664384">
            <v:fill o:detectmouseclick="t"/>
            <v:stroke endarrow="block"/>
            <v:textbox>
              <w:txbxContent>
                <w:p w14:paraId="41EB2AC2" w14:textId="77777777" w:rsidR="009B7188" w:rsidRDefault="009B7188" w:rsidP="009B7188"/>
              </w:txbxContent>
            </v:textbox>
          </v:shape>
        </w:pict>
      </w:r>
    </w:p>
    <w:p w14:paraId="4F611439" w14:textId="012BF78A" w:rsidR="009B7188" w:rsidRPr="001E14E6" w:rsidRDefault="009B7188" w:rsidP="009B7188">
      <w:pPr>
        <w:widowControl w:val="0"/>
        <w:autoSpaceDE w:val="0"/>
        <w:autoSpaceDN w:val="0"/>
        <w:adjustRightInd w:val="0"/>
        <w:spacing w:line="358" w:lineRule="auto"/>
        <w:ind w:right="85" w:firstLine="589"/>
        <w:rPr>
          <w:rFonts w:asciiTheme="minorHAnsi" w:eastAsia="SimSun" w:hAnsiTheme="minorHAnsi"/>
          <w:color w:val="000000"/>
          <w:sz w:val="22"/>
          <w:szCs w:val="22"/>
          <w:lang w:val="id" w:eastAsia="en-US"/>
        </w:rPr>
      </w:pPr>
    </w:p>
    <w:p w14:paraId="5A51C0F9" w14:textId="77777777" w:rsidR="009B7188" w:rsidRPr="001E14E6" w:rsidRDefault="00000000" w:rsidP="009B7188">
      <w:pPr>
        <w:widowControl w:val="0"/>
        <w:autoSpaceDE w:val="0"/>
        <w:autoSpaceDN w:val="0"/>
        <w:adjustRightInd w:val="0"/>
        <w:spacing w:line="358" w:lineRule="auto"/>
        <w:ind w:right="85"/>
        <w:rPr>
          <w:rFonts w:asciiTheme="minorHAnsi" w:eastAsia="SimSun" w:hAnsiTheme="minorHAnsi"/>
          <w:b/>
          <w:color w:val="000000"/>
          <w:sz w:val="22"/>
          <w:szCs w:val="22"/>
          <w:lang w:val="id-ID" w:eastAsia="en-US"/>
        </w:rPr>
      </w:pPr>
      <w:r>
        <w:rPr>
          <w:rFonts w:asciiTheme="minorHAnsi" w:eastAsia="SimSun" w:hAnsiTheme="minorHAnsi"/>
          <w:noProof/>
          <w:sz w:val="22"/>
          <w:szCs w:val="22"/>
          <w:lang w:val="id" w:eastAsia="en-US"/>
        </w:rPr>
        <w:pict w14:anchorId="78F1CF0E">
          <v:shape id="Text Box 19" o:spid="_x0000_s2052" type="#_x0000_t202" style="position:absolute;margin-left:117.7pt;margin-top:1.05pt;width:178.5pt;height:20.7pt;z-index:251661312">
            <v:textbox>
              <w:txbxContent>
                <w:p w14:paraId="68DF0123" w14:textId="77777777" w:rsidR="009B7188" w:rsidRDefault="009B7188" w:rsidP="009B7188">
                  <w:pPr>
                    <w:spacing w:line="276" w:lineRule="auto"/>
                    <w:jc w:val="center"/>
                    <w:rPr>
                      <w:b/>
                      <w:lang w:val="id-ID"/>
                    </w:rPr>
                  </w:pPr>
                  <w:r>
                    <w:rPr>
                      <w:b/>
                      <w:lang w:val="id-ID"/>
                    </w:rPr>
                    <w:t>3. EVALUASI</w:t>
                  </w:r>
                </w:p>
              </w:txbxContent>
            </v:textbox>
          </v:shape>
        </w:pict>
      </w:r>
    </w:p>
    <w:p w14:paraId="0D64EA60" w14:textId="1F31E0F5" w:rsidR="009B7188" w:rsidRPr="001E14E6" w:rsidRDefault="00000000" w:rsidP="009B7188">
      <w:pPr>
        <w:widowControl w:val="0"/>
        <w:autoSpaceDE w:val="0"/>
        <w:autoSpaceDN w:val="0"/>
        <w:adjustRightInd w:val="0"/>
        <w:spacing w:line="358" w:lineRule="auto"/>
        <w:ind w:right="85"/>
        <w:rPr>
          <w:rFonts w:asciiTheme="minorHAnsi" w:eastAsia="SimSun" w:hAnsiTheme="minorHAnsi"/>
          <w:b/>
          <w:color w:val="000000"/>
          <w:sz w:val="22"/>
          <w:szCs w:val="22"/>
          <w:lang w:val="id-ID" w:eastAsia="en-US"/>
        </w:rPr>
      </w:pPr>
      <w:r>
        <w:rPr>
          <w:rFonts w:asciiTheme="minorHAnsi" w:eastAsia="SimSun" w:hAnsiTheme="minorHAnsi"/>
          <w:noProof/>
          <w:sz w:val="22"/>
          <w:szCs w:val="22"/>
          <w:lang w:val="id" w:eastAsia="en-US"/>
        </w:rPr>
        <w:pict w14:anchorId="6FA13AC1">
          <v:shape id="Straight Arrow Connector 12" o:spid="_x0000_s2054" type="#_x0000_t32" style="position:absolute;margin-left:204.15pt;margin-top:9.2pt;width:.6pt;height:21.25pt;z-index:251663360">
            <v:fill o:detectmouseclick="t"/>
            <v:stroke endarrow="block"/>
            <v:textbox>
              <w:txbxContent>
                <w:p w14:paraId="5E3B6AAA" w14:textId="77777777" w:rsidR="009B7188" w:rsidRDefault="009B7188" w:rsidP="009B7188"/>
              </w:txbxContent>
            </v:textbox>
          </v:shape>
        </w:pict>
      </w:r>
    </w:p>
    <w:p w14:paraId="73801726" w14:textId="3B8A97BF" w:rsidR="009B7188" w:rsidRPr="001E14E6" w:rsidRDefault="009B7188" w:rsidP="009B7188">
      <w:pPr>
        <w:widowControl w:val="0"/>
        <w:autoSpaceDE w:val="0"/>
        <w:autoSpaceDN w:val="0"/>
        <w:adjustRightInd w:val="0"/>
        <w:spacing w:line="358" w:lineRule="auto"/>
        <w:ind w:right="85"/>
        <w:rPr>
          <w:rFonts w:asciiTheme="minorHAnsi" w:eastAsia="SimSun" w:hAnsiTheme="minorHAnsi"/>
          <w:b/>
          <w:color w:val="000000"/>
          <w:sz w:val="22"/>
          <w:szCs w:val="22"/>
          <w:lang w:val="id-ID" w:eastAsia="en-US"/>
        </w:rPr>
      </w:pPr>
      <w:r w:rsidRPr="001E14E6">
        <w:rPr>
          <w:rFonts w:asciiTheme="minorHAnsi" w:eastAsia="SimSun" w:hAnsiTheme="minorHAnsi"/>
          <w:noProof/>
          <w:sz w:val="22"/>
          <w:szCs w:val="22"/>
          <w:lang w:val="id" w:eastAsia="en-US"/>
        </w:rPr>
        <mc:AlternateContent>
          <mc:Choice Requires="wps">
            <w:drawing>
              <wp:anchor distT="0" distB="0" distL="114300" distR="114300" simplePos="0" relativeHeight="251662336" behindDoc="0" locked="0" layoutInCell="1" allowOverlap="1" wp14:anchorId="1757E2E5" wp14:editId="38449EBD">
                <wp:simplePos x="0" y="0"/>
                <wp:positionH relativeFrom="column">
                  <wp:posOffset>1496695</wp:posOffset>
                </wp:positionH>
                <wp:positionV relativeFrom="paragraph">
                  <wp:posOffset>165100</wp:posOffset>
                </wp:positionV>
                <wp:extent cx="2266950" cy="238125"/>
                <wp:effectExtent l="12700" t="10795" r="6350" b="8255"/>
                <wp:wrapNone/>
                <wp:docPr id="98003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238125"/>
                        </a:xfrm>
                        <a:prstGeom prst="rect">
                          <a:avLst/>
                        </a:prstGeom>
                        <a:solidFill>
                          <a:srgbClr val="FFFFFF"/>
                        </a:solidFill>
                        <a:ln w="9525">
                          <a:solidFill>
                            <a:srgbClr val="000000"/>
                          </a:solidFill>
                          <a:miter lim="800000"/>
                          <a:headEnd/>
                          <a:tailEnd/>
                        </a:ln>
                      </wps:spPr>
                      <wps:txbx>
                        <w:txbxContent>
                          <w:p w14:paraId="1AEAC1FF" w14:textId="77777777" w:rsidR="009B7188" w:rsidRDefault="009B7188" w:rsidP="009B7188">
                            <w:pPr>
                              <w:spacing w:line="276" w:lineRule="auto"/>
                              <w:jc w:val="center"/>
                              <w:rPr>
                                <w:b/>
                                <w:lang w:val="id-ID"/>
                              </w:rPr>
                            </w:pPr>
                            <w:r>
                              <w:rPr>
                                <w:b/>
                                <w:lang w:val="id-ID"/>
                              </w:rPr>
                              <w:t>4. PELAPORAN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7E2E5" id="Text Box 3" o:spid="_x0000_s1026" type="#_x0000_t202" style="position:absolute;margin-left:117.85pt;margin-top:13pt;width:178.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">
                <v:textbox>
                  <w:txbxContent>
                    <w:p w14:paraId="1AEAC1FF" w14:textId="77777777" w:rsidR="009B7188" w:rsidRDefault="009B7188" w:rsidP="009B7188">
                      <w:pPr>
                        <w:spacing w:line="276" w:lineRule="auto"/>
                        <w:jc w:val="center"/>
                        <w:rPr>
                          <w:b/>
                          <w:lang w:val="id-ID"/>
                        </w:rPr>
                      </w:pPr>
                      <w:r>
                        <w:rPr>
                          <w:b/>
                          <w:lang w:val="id-ID"/>
                        </w:rPr>
                        <w:t>4. PELAPORAN</w:t>
                      </w:r>
                    </w:p>
                  </w:txbxContent>
                </v:textbox>
              </v:shape>
            </w:pict>
          </mc:Fallback>
        </mc:AlternateContent>
      </w:r>
    </w:p>
    <w:p w14:paraId="14050870" w14:textId="77777777" w:rsidR="009B7188" w:rsidRPr="001E14E6" w:rsidRDefault="009B7188" w:rsidP="009B7188">
      <w:pPr>
        <w:widowControl w:val="0"/>
        <w:autoSpaceDE w:val="0"/>
        <w:autoSpaceDN w:val="0"/>
        <w:adjustRightInd w:val="0"/>
        <w:spacing w:line="358" w:lineRule="auto"/>
        <w:ind w:right="85"/>
        <w:jc w:val="both"/>
        <w:rPr>
          <w:rFonts w:asciiTheme="minorHAnsi" w:eastAsia="SimSun" w:hAnsiTheme="minorHAnsi"/>
          <w:b/>
          <w:color w:val="000000"/>
          <w:sz w:val="22"/>
          <w:szCs w:val="22"/>
          <w:lang w:val="id" w:eastAsia="en-US"/>
        </w:rPr>
      </w:pPr>
    </w:p>
    <w:p w14:paraId="681D1DB4" w14:textId="25DBF749" w:rsidR="009B7188" w:rsidRDefault="009B7188" w:rsidP="009B7188">
      <w:pPr>
        <w:widowControl w:val="0"/>
        <w:autoSpaceDE w:val="0"/>
        <w:autoSpaceDN w:val="0"/>
        <w:jc w:val="center"/>
        <w:rPr>
          <w:rFonts w:asciiTheme="minorHAnsi" w:eastAsia="SimSun" w:hAnsiTheme="minorHAnsi"/>
          <w:b/>
          <w:color w:val="000000"/>
          <w:sz w:val="22"/>
          <w:szCs w:val="22"/>
          <w:lang w:val="id" w:eastAsia="en-US"/>
        </w:rPr>
      </w:pPr>
      <w:r w:rsidRPr="001E14E6">
        <w:rPr>
          <w:rFonts w:asciiTheme="minorHAnsi" w:eastAsia="SimSun" w:hAnsiTheme="minorHAnsi"/>
          <w:b/>
          <w:color w:val="000000"/>
          <w:sz w:val="22"/>
          <w:szCs w:val="22"/>
          <w:lang w:val="id" w:eastAsia="en-US"/>
        </w:rPr>
        <w:t xml:space="preserve">Gambar </w:t>
      </w:r>
      <w:r w:rsidR="00A75AEA">
        <w:rPr>
          <w:rFonts w:asciiTheme="minorHAnsi" w:eastAsia="SimSun" w:hAnsiTheme="minorHAnsi"/>
          <w:b/>
          <w:color w:val="000000"/>
          <w:sz w:val="22"/>
          <w:szCs w:val="22"/>
          <w:lang w:val="id" w:eastAsia="en-US"/>
        </w:rPr>
        <w:t>1</w:t>
      </w:r>
      <w:r w:rsidRPr="001E14E6">
        <w:rPr>
          <w:rFonts w:asciiTheme="minorHAnsi" w:eastAsia="SimSun" w:hAnsiTheme="minorHAnsi"/>
          <w:b/>
          <w:color w:val="000000"/>
          <w:sz w:val="22"/>
          <w:szCs w:val="22"/>
          <w:lang w:val="id-ID" w:eastAsia="en-US"/>
        </w:rPr>
        <w:t xml:space="preserve">. </w:t>
      </w:r>
      <w:r w:rsidRPr="001E14E6">
        <w:rPr>
          <w:rFonts w:asciiTheme="minorHAnsi" w:eastAsia="SimSun" w:hAnsiTheme="minorHAnsi"/>
          <w:b/>
          <w:color w:val="000000"/>
          <w:sz w:val="22"/>
          <w:szCs w:val="22"/>
          <w:lang w:val="id" w:eastAsia="en-US"/>
        </w:rPr>
        <w:t>Tahapan Kegiatan</w:t>
      </w:r>
    </w:p>
    <w:p w14:paraId="45239293" w14:textId="77777777" w:rsidR="00BB7C2E" w:rsidRDefault="00BB7C2E" w:rsidP="009B7188">
      <w:pPr>
        <w:widowControl w:val="0"/>
        <w:autoSpaceDE w:val="0"/>
        <w:autoSpaceDN w:val="0"/>
        <w:jc w:val="center"/>
        <w:rPr>
          <w:rFonts w:asciiTheme="minorHAnsi" w:eastAsia="SimSun" w:hAnsiTheme="minorHAnsi"/>
          <w:b/>
          <w:color w:val="000000"/>
          <w:sz w:val="22"/>
          <w:szCs w:val="22"/>
          <w:lang w:val="id" w:eastAsia="en-US"/>
        </w:rPr>
      </w:pPr>
    </w:p>
    <w:p w14:paraId="20217F70" w14:textId="77777777" w:rsidR="00BB7C2E" w:rsidRPr="001E14E6" w:rsidRDefault="00BB7C2E" w:rsidP="009B7188">
      <w:pPr>
        <w:widowControl w:val="0"/>
        <w:autoSpaceDE w:val="0"/>
        <w:autoSpaceDN w:val="0"/>
        <w:jc w:val="center"/>
        <w:rPr>
          <w:rFonts w:asciiTheme="minorHAnsi" w:eastAsia="SimSun" w:hAnsiTheme="minorHAnsi"/>
          <w:sz w:val="22"/>
          <w:szCs w:val="22"/>
          <w:lang w:val="id" w:eastAsia="en-US"/>
        </w:rPr>
        <w:sectPr w:rsidR="00BB7C2E" w:rsidRPr="001E14E6" w:rsidSect="009B7188">
          <w:type w:val="continuous"/>
          <w:pgSz w:w="11907" w:h="16840"/>
          <w:pgMar w:top="2268" w:right="1701" w:bottom="1701" w:left="2268" w:header="709" w:footer="709" w:gutter="0"/>
          <w:cols w:space="720"/>
          <w:docGrid w:linePitch="360"/>
        </w:sectPr>
      </w:pPr>
    </w:p>
    <w:p w14:paraId="4022C1DB" w14:textId="77777777" w:rsidR="009B7188" w:rsidRPr="001E14E6" w:rsidRDefault="009B7188" w:rsidP="009B7188">
      <w:pPr>
        <w:widowControl w:val="0"/>
        <w:autoSpaceDE w:val="0"/>
        <w:autoSpaceDN w:val="0"/>
        <w:ind w:firstLine="720"/>
        <w:jc w:val="both"/>
        <w:rPr>
          <w:rFonts w:asciiTheme="minorHAnsi" w:eastAsia="SimSun" w:hAnsiTheme="minorHAnsi"/>
          <w:sz w:val="22"/>
          <w:szCs w:val="22"/>
          <w:lang w:val="id" w:eastAsia="en-US"/>
        </w:rPr>
      </w:pPr>
      <w:r w:rsidRPr="001E14E6">
        <w:rPr>
          <w:rFonts w:asciiTheme="minorHAnsi" w:eastAsia="SimSun" w:hAnsiTheme="minorHAnsi"/>
          <w:sz w:val="22"/>
          <w:szCs w:val="22"/>
          <w:lang w:val="id" w:eastAsia="en-US"/>
        </w:rPr>
        <w:t>Adapun prosedur kerja yang dilaksanakan oleh pengabdian adalah:</w:t>
      </w:r>
    </w:p>
    <w:p w14:paraId="1073C40E" w14:textId="77777777" w:rsidR="009B7188" w:rsidRPr="001E14E6" w:rsidRDefault="009B7188" w:rsidP="009B7188">
      <w:pPr>
        <w:widowControl w:val="0"/>
        <w:autoSpaceDE w:val="0"/>
        <w:autoSpaceDN w:val="0"/>
        <w:jc w:val="both"/>
        <w:rPr>
          <w:rFonts w:asciiTheme="minorHAnsi" w:eastAsia="SimSun" w:hAnsiTheme="minorHAnsi"/>
          <w:b/>
          <w:bCs/>
          <w:sz w:val="22"/>
          <w:szCs w:val="22"/>
          <w:lang w:val="id" w:eastAsia="en-US"/>
        </w:rPr>
      </w:pPr>
      <w:r w:rsidRPr="001E14E6">
        <w:rPr>
          <w:rFonts w:asciiTheme="minorHAnsi" w:eastAsia="SimSun" w:hAnsiTheme="minorHAnsi"/>
          <w:b/>
          <w:bCs/>
          <w:sz w:val="22"/>
          <w:szCs w:val="22"/>
          <w:lang w:val="id" w:eastAsia="en-US"/>
        </w:rPr>
        <w:t>1.</w:t>
      </w:r>
      <w:r w:rsidRPr="001E14E6">
        <w:rPr>
          <w:rFonts w:asciiTheme="minorHAnsi" w:eastAsia="SimSun" w:hAnsiTheme="minorHAnsi"/>
          <w:b/>
          <w:bCs/>
          <w:sz w:val="22"/>
          <w:szCs w:val="22"/>
          <w:lang w:eastAsia="en-US"/>
        </w:rPr>
        <w:t xml:space="preserve">  </w:t>
      </w:r>
      <w:r w:rsidRPr="001E14E6">
        <w:rPr>
          <w:rFonts w:asciiTheme="minorHAnsi" w:eastAsia="SimSun" w:hAnsiTheme="minorHAnsi"/>
          <w:b/>
          <w:bCs/>
          <w:sz w:val="22"/>
          <w:szCs w:val="22"/>
          <w:lang w:val="id" w:eastAsia="en-US"/>
        </w:rPr>
        <w:t>Persiapan</w:t>
      </w:r>
    </w:p>
    <w:p w14:paraId="44350A3A" w14:textId="77777777" w:rsidR="009B7188" w:rsidRPr="001E14E6" w:rsidRDefault="009B7188" w:rsidP="009B7188">
      <w:pPr>
        <w:widowControl w:val="0"/>
        <w:autoSpaceDE w:val="0"/>
        <w:autoSpaceDN w:val="0"/>
        <w:jc w:val="both"/>
        <w:rPr>
          <w:rFonts w:asciiTheme="minorHAnsi" w:eastAsia="SimSun" w:hAnsiTheme="minorHAnsi"/>
          <w:sz w:val="22"/>
          <w:szCs w:val="22"/>
          <w:lang w:val="id" w:eastAsia="en-US"/>
        </w:rPr>
      </w:pPr>
      <w:r w:rsidRPr="001E14E6">
        <w:rPr>
          <w:rFonts w:asciiTheme="minorHAnsi" w:eastAsia="SimSun" w:hAnsiTheme="minorHAnsi"/>
          <w:sz w:val="22"/>
          <w:szCs w:val="22"/>
          <w:lang w:val="id" w:eastAsia="en-US"/>
        </w:rPr>
        <w:t>Tahap persiapan merupakan tahap awal sebelum pelaksanaan kegiatan. Dalam tahap ini ada beberapa hal yang dilakukan, yaitu:</w:t>
      </w:r>
    </w:p>
    <w:p w14:paraId="41D6354D" w14:textId="77777777" w:rsidR="009B7188" w:rsidRPr="001E14E6" w:rsidRDefault="009B7188" w:rsidP="009B7188">
      <w:pPr>
        <w:widowControl w:val="0"/>
        <w:autoSpaceDE w:val="0"/>
        <w:autoSpaceDN w:val="0"/>
        <w:jc w:val="both"/>
        <w:rPr>
          <w:rFonts w:asciiTheme="minorHAnsi" w:eastAsia="SimSun" w:hAnsiTheme="minorHAnsi"/>
          <w:sz w:val="22"/>
          <w:szCs w:val="22"/>
          <w:lang w:eastAsia="en-US"/>
        </w:rPr>
      </w:pPr>
      <w:r w:rsidRPr="001E14E6">
        <w:rPr>
          <w:rFonts w:asciiTheme="minorHAnsi" w:eastAsia="SimSun" w:hAnsiTheme="minorHAnsi"/>
          <w:sz w:val="22"/>
          <w:szCs w:val="22"/>
          <w:lang w:val="id" w:eastAsia="en-US"/>
        </w:rPr>
        <w:t>a.</w:t>
      </w:r>
      <w:r w:rsidRPr="001E14E6">
        <w:rPr>
          <w:rFonts w:asciiTheme="minorHAnsi" w:eastAsia="SimSun" w:hAnsiTheme="minorHAnsi"/>
          <w:sz w:val="22"/>
          <w:szCs w:val="22"/>
          <w:lang w:eastAsia="en-US"/>
        </w:rPr>
        <w:t xml:space="preserve">  </w:t>
      </w:r>
      <w:r w:rsidRPr="001E14E6">
        <w:rPr>
          <w:rFonts w:asciiTheme="minorHAnsi" w:eastAsia="SimSun" w:hAnsiTheme="minorHAnsi"/>
          <w:sz w:val="22"/>
          <w:szCs w:val="22"/>
          <w:lang w:val="id" w:eastAsia="en-US"/>
        </w:rPr>
        <w:t>Pra Survei: Identifikasi Permasalahan dan Kebutuhan Mitra</w:t>
      </w:r>
      <w:r w:rsidRPr="001E14E6">
        <w:rPr>
          <w:rFonts w:asciiTheme="minorHAnsi" w:eastAsia="SimSun" w:hAnsiTheme="minorHAnsi"/>
          <w:sz w:val="22"/>
          <w:szCs w:val="22"/>
          <w:lang w:eastAsia="en-US"/>
        </w:rPr>
        <w:t>.</w:t>
      </w:r>
    </w:p>
    <w:p w14:paraId="51C7A9D5" w14:textId="77777777" w:rsidR="009B7188" w:rsidRPr="001E14E6" w:rsidRDefault="009B7188" w:rsidP="009B7188">
      <w:pPr>
        <w:widowControl w:val="0"/>
        <w:autoSpaceDE w:val="0"/>
        <w:autoSpaceDN w:val="0"/>
        <w:ind w:left="284" w:hanging="284"/>
        <w:jc w:val="both"/>
        <w:rPr>
          <w:rFonts w:asciiTheme="minorHAnsi" w:eastAsia="SimSun" w:hAnsiTheme="minorHAnsi"/>
          <w:sz w:val="22"/>
          <w:szCs w:val="22"/>
          <w:lang w:eastAsia="en-US"/>
        </w:rPr>
      </w:pPr>
      <w:r w:rsidRPr="001E14E6">
        <w:rPr>
          <w:rFonts w:asciiTheme="minorHAnsi" w:eastAsia="SimSun" w:hAnsiTheme="minorHAnsi"/>
          <w:sz w:val="22"/>
          <w:szCs w:val="22"/>
          <w:lang w:val="id" w:eastAsia="en-US"/>
        </w:rPr>
        <w:lastRenderedPageBreak/>
        <w:t>b.</w:t>
      </w:r>
      <w:r w:rsidRPr="001E14E6">
        <w:rPr>
          <w:rFonts w:asciiTheme="minorHAnsi" w:eastAsia="SimSun" w:hAnsiTheme="minorHAnsi"/>
          <w:sz w:val="22"/>
          <w:szCs w:val="22"/>
          <w:lang w:eastAsia="en-US"/>
        </w:rPr>
        <w:t xml:space="preserve"> </w:t>
      </w:r>
      <w:r w:rsidRPr="001E14E6">
        <w:rPr>
          <w:rFonts w:asciiTheme="minorHAnsi" w:eastAsia="SimSun" w:hAnsiTheme="minorHAnsi"/>
          <w:sz w:val="22"/>
          <w:szCs w:val="22"/>
          <w:lang w:val="id" w:eastAsia="en-US"/>
        </w:rPr>
        <w:t>Pembentukan</w:t>
      </w:r>
      <w:r w:rsidRPr="001E14E6">
        <w:rPr>
          <w:rFonts w:asciiTheme="minorHAnsi" w:eastAsia="SimSun" w:hAnsiTheme="minorHAnsi"/>
          <w:sz w:val="22"/>
          <w:szCs w:val="22"/>
          <w:lang w:eastAsia="en-US"/>
        </w:rPr>
        <w:t xml:space="preserve"> </w:t>
      </w:r>
      <w:r w:rsidRPr="001E14E6">
        <w:rPr>
          <w:rFonts w:asciiTheme="minorHAnsi" w:eastAsia="SimSun" w:hAnsiTheme="minorHAnsi"/>
          <w:sz w:val="22"/>
          <w:szCs w:val="22"/>
          <w:lang w:val="id" w:eastAsia="en-US"/>
        </w:rPr>
        <w:t xml:space="preserve"> Tim: </w:t>
      </w:r>
      <w:r w:rsidRPr="001E14E6">
        <w:rPr>
          <w:rFonts w:asciiTheme="minorHAnsi" w:eastAsia="SimSun" w:hAnsiTheme="minorHAnsi"/>
          <w:sz w:val="22"/>
          <w:szCs w:val="22"/>
          <w:lang w:eastAsia="en-US"/>
        </w:rPr>
        <w:t xml:space="preserve"> </w:t>
      </w:r>
      <w:r w:rsidRPr="001E14E6">
        <w:rPr>
          <w:rFonts w:asciiTheme="minorHAnsi" w:eastAsia="SimSun" w:hAnsiTheme="minorHAnsi"/>
          <w:sz w:val="22"/>
          <w:szCs w:val="22"/>
          <w:lang w:val="id" w:eastAsia="en-US"/>
        </w:rPr>
        <w:t xml:space="preserve">Pembentukan Tim untuk memberikan </w:t>
      </w:r>
      <w:r w:rsidRPr="001E14E6">
        <w:rPr>
          <w:rFonts w:asciiTheme="minorHAnsi" w:eastAsia="SimSun" w:hAnsiTheme="minorHAnsi"/>
          <w:sz w:val="22"/>
          <w:szCs w:val="22"/>
          <w:lang w:eastAsia="en-US"/>
        </w:rPr>
        <w:t xml:space="preserve">   </w:t>
      </w:r>
      <w:r w:rsidRPr="001E14E6">
        <w:rPr>
          <w:rFonts w:asciiTheme="minorHAnsi" w:eastAsia="SimSun" w:hAnsiTheme="minorHAnsi"/>
          <w:sz w:val="22"/>
          <w:szCs w:val="22"/>
          <w:lang w:val="id" w:eastAsia="en-US"/>
        </w:rPr>
        <w:t>solusi</w:t>
      </w:r>
      <w:r w:rsidRPr="001E14E6">
        <w:rPr>
          <w:rFonts w:asciiTheme="minorHAnsi" w:eastAsia="SimSun" w:hAnsiTheme="minorHAnsi"/>
          <w:sz w:val="22"/>
          <w:szCs w:val="22"/>
          <w:lang w:eastAsia="en-US"/>
        </w:rPr>
        <w:t xml:space="preserve"> </w:t>
      </w:r>
      <w:r w:rsidRPr="001E14E6">
        <w:rPr>
          <w:rFonts w:asciiTheme="minorHAnsi" w:eastAsia="SimSun" w:hAnsiTheme="minorHAnsi"/>
          <w:sz w:val="22"/>
          <w:szCs w:val="22"/>
          <w:lang w:val="id" w:eastAsia="en-US"/>
        </w:rPr>
        <w:t xml:space="preserve"> bagi permasalahan dan </w:t>
      </w:r>
      <w:r w:rsidRPr="001E14E6">
        <w:rPr>
          <w:rFonts w:asciiTheme="minorHAnsi" w:eastAsia="SimSun" w:hAnsiTheme="minorHAnsi"/>
          <w:sz w:val="22"/>
          <w:szCs w:val="22"/>
          <w:lang w:eastAsia="en-US"/>
        </w:rPr>
        <w:t xml:space="preserve"> </w:t>
      </w:r>
      <w:r w:rsidRPr="001E14E6">
        <w:rPr>
          <w:rFonts w:asciiTheme="minorHAnsi" w:eastAsia="SimSun" w:hAnsiTheme="minorHAnsi"/>
          <w:sz w:val="22"/>
          <w:szCs w:val="22"/>
          <w:lang w:val="id" w:eastAsia="en-US"/>
        </w:rPr>
        <w:t>kendala yang dihadapi oleh mitra. Tim terdiri dari berbagai kompetensi yang dipadukan untuk memberikan solusi pemecahan masalah mitra</w:t>
      </w:r>
      <w:r w:rsidRPr="001E14E6">
        <w:rPr>
          <w:rFonts w:asciiTheme="minorHAnsi" w:eastAsia="SimSun" w:hAnsiTheme="minorHAnsi"/>
          <w:sz w:val="22"/>
          <w:szCs w:val="22"/>
          <w:lang w:eastAsia="en-US"/>
        </w:rPr>
        <w:t>.</w:t>
      </w:r>
    </w:p>
    <w:p w14:paraId="73CB2891" w14:textId="77777777" w:rsidR="009B7188" w:rsidRPr="001E14E6" w:rsidRDefault="009B7188" w:rsidP="009B7188">
      <w:pPr>
        <w:widowControl w:val="0"/>
        <w:autoSpaceDE w:val="0"/>
        <w:autoSpaceDN w:val="0"/>
        <w:ind w:left="284" w:hanging="284"/>
        <w:jc w:val="both"/>
        <w:rPr>
          <w:rFonts w:asciiTheme="minorHAnsi" w:eastAsia="SimSun" w:hAnsiTheme="minorHAnsi"/>
          <w:sz w:val="22"/>
          <w:szCs w:val="22"/>
          <w:lang w:eastAsia="en-US"/>
        </w:rPr>
      </w:pPr>
      <w:r w:rsidRPr="001E14E6">
        <w:rPr>
          <w:rFonts w:asciiTheme="minorHAnsi" w:eastAsia="SimSun" w:hAnsiTheme="minorHAnsi"/>
          <w:sz w:val="22"/>
          <w:szCs w:val="22"/>
          <w:lang w:val="id" w:eastAsia="en-US"/>
        </w:rPr>
        <w:t>c.</w:t>
      </w:r>
      <w:r w:rsidRPr="001E14E6">
        <w:rPr>
          <w:rFonts w:asciiTheme="minorHAnsi" w:eastAsia="SimSun" w:hAnsiTheme="minorHAnsi"/>
          <w:sz w:val="22"/>
          <w:szCs w:val="22"/>
          <w:lang w:eastAsia="en-US"/>
        </w:rPr>
        <w:t xml:space="preserve"> </w:t>
      </w:r>
      <w:r w:rsidRPr="001E14E6">
        <w:rPr>
          <w:rFonts w:asciiTheme="minorHAnsi" w:eastAsia="SimSun" w:hAnsiTheme="minorHAnsi"/>
          <w:sz w:val="22"/>
          <w:szCs w:val="22"/>
          <w:lang w:val="id" w:eastAsia="en-US"/>
        </w:rPr>
        <w:t>Pembuatan Proposal: pembuatan proposal yang menawarkan solusi untuk permasalahan dan kebutuhan mitra</w:t>
      </w:r>
      <w:r w:rsidRPr="001E14E6">
        <w:rPr>
          <w:rFonts w:asciiTheme="minorHAnsi" w:eastAsia="SimSun" w:hAnsiTheme="minorHAnsi"/>
          <w:sz w:val="22"/>
          <w:szCs w:val="22"/>
          <w:lang w:eastAsia="en-US"/>
        </w:rPr>
        <w:t>.</w:t>
      </w:r>
    </w:p>
    <w:p w14:paraId="53E03ADC" w14:textId="2F500144" w:rsidR="009B7188" w:rsidRPr="001E14E6" w:rsidRDefault="009B7188" w:rsidP="009B7188">
      <w:pPr>
        <w:widowControl w:val="0"/>
        <w:autoSpaceDE w:val="0"/>
        <w:autoSpaceDN w:val="0"/>
        <w:ind w:left="284" w:hanging="284"/>
        <w:jc w:val="both"/>
        <w:rPr>
          <w:rFonts w:asciiTheme="minorHAnsi" w:eastAsia="SimSun" w:hAnsiTheme="minorHAnsi"/>
          <w:sz w:val="22"/>
          <w:szCs w:val="22"/>
          <w:lang w:eastAsia="en-US"/>
        </w:rPr>
      </w:pPr>
      <w:r w:rsidRPr="001E14E6">
        <w:rPr>
          <w:rFonts w:asciiTheme="minorHAnsi" w:eastAsia="SimSun" w:hAnsiTheme="minorHAnsi"/>
          <w:sz w:val="22"/>
          <w:szCs w:val="22"/>
          <w:lang w:val="id" w:eastAsia="en-US"/>
        </w:rPr>
        <w:t>d.</w:t>
      </w:r>
      <w:r w:rsidRPr="001E14E6">
        <w:rPr>
          <w:rFonts w:asciiTheme="minorHAnsi" w:eastAsia="SimSun" w:hAnsiTheme="minorHAnsi"/>
          <w:sz w:val="22"/>
          <w:szCs w:val="22"/>
          <w:lang w:eastAsia="en-US"/>
        </w:rPr>
        <w:t xml:space="preserve"> </w:t>
      </w:r>
      <w:r w:rsidRPr="001E14E6">
        <w:rPr>
          <w:rFonts w:asciiTheme="minorHAnsi" w:eastAsia="SimSun" w:hAnsiTheme="minorHAnsi"/>
          <w:sz w:val="22"/>
          <w:szCs w:val="22"/>
          <w:lang w:val="id" w:eastAsia="en-US"/>
        </w:rPr>
        <w:t>Koordinasi antara Tim dengan Mitra: Untuk merencanakan pelaksanaan secara konseptual, operasional, serta job description masing-masing Tim dan Mitra</w:t>
      </w:r>
      <w:r w:rsidRPr="001E14E6">
        <w:rPr>
          <w:rFonts w:asciiTheme="minorHAnsi" w:eastAsia="SimSun" w:hAnsiTheme="minorHAnsi"/>
          <w:sz w:val="22"/>
          <w:szCs w:val="22"/>
          <w:lang w:eastAsia="en-US"/>
        </w:rPr>
        <w:t>.</w:t>
      </w:r>
    </w:p>
    <w:p w14:paraId="5C3EF13F" w14:textId="77777777" w:rsidR="009B7188" w:rsidRPr="001E14E6" w:rsidRDefault="009B7188" w:rsidP="009B7188">
      <w:pPr>
        <w:widowControl w:val="0"/>
        <w:autoSpaceDE w:val="0"/>
        <w:autoSpaceDN w:val="0"/>
        <w:jc w:val="both"/>
        <w:rPr>
          <w:rFonts w:asciiTheme="minorHAnsi" w:eastAsia="SimSun" w:hAnsiTheme="minorHAnsi"/>
          <w:b/>
          <w:bCs/>
          <w:sz w:val="22"/>
          <w:szCs w:val="22"/>
          <w:lang w:val="id" w:eastAsia="en-US"/>
        </w:rPr>
      </w:pPr>
      <w:r w:rsidRPr="001E14E6">
        <w:rPr>
          <w:rFonts w:asciiTheme="minorHAnsi" w:eastAsia="SimSun" w:hAnsiTheme="minorHAnsi"/>
          <w:b/>
          <w:bCs/>
          <w:sz w:val="22"/>
          <w:szCs w:val="22"/>
          <w:lang w:val="id" w:eastAsia="en-US"/>
        </w:rPr>
        <w:t>2.</w:t>
      </w:r>
      <w:r w:rsidRPr="001E14E6">
        <w:rPr>
          <w:rFonts w:asciiTheme="minorHAnsi" w:eastAsia="SimSun" w:hAnsiTheme="minorHAnsi"/>
          <w:b/>
          <w:bCs/>
          <w:sz w:val="22"/>
          <w:szCs w:val="22"/>
          <w:lang w:eastAsia="en-US"/>
        </w:rPr>
        <w:t xml:space="preserve"> </w:t>
      </w:r>
      <w:r w:rsidRPr="001E14E6">
        <w:rPr>
          <w:rFonts w:asciiTheme="minorHAnsi" w:eastAsia="SimSun" w:hAnsiTheme="minorHAnsi"/>
          <w:b/>
          <w:bCs/>
          <w:sz w:val="22"/>
          <w:szCs w:val="22"/>
          <w:lang w:val="id" w:eastAsia="en-US"/>
        </w:rPr>
        <w:t>Pelaksanaan</w:t>
      </w:r>
    </w:p>
    <w:p w14:paraId="05551EDC" w14:textId="2D8D8004" w:rsidR="00BB7C2E" w:rsidRPr="001E14E6" w:rsidRDefault="009B7188" w:rsidP="00BB7C2E">
      <w:pPr>
        <w:widowControl w:val="0"/>
        <w:autoSpaceDE w:val="0"/>
        <w:autoSpaceDN w:val="0"/>
        <w:ind w:left="284"/>
        <w:jc w:val="both"/>
        <w:rPr>
          <w:rFonts w:asciiTheme="minorHAnsi" w:eastAsia="SimSun" w:hAnsiTheme="minorHAnsi"/>
          <w:sz w:val="22"/>
          <w:szCs w:val="22"/>
          <w:lang w:eastAsia="en-US"/>
        </w:rPr>
      </w:pPr>
      <w:r w:rsidRPr="001E14E6">
        <w:rPr>
          <w:rFonts w:asciiTheme="minorHAnsi" w:eastAsia="SimSun" w:hAnsiTheme="minorHAnsi"/>
          <w:sz w:val="22"/>
          <w:szCs w:val="22"/>
          <w:lang w:val="id" w:eastAsia="en-US"/>
        </w:rPr>
        <w:t>Bekerjasama dengan</w:t>
      </w:r>
      <w:r w:rsidRPr="001E14E6">
        <w:rPr>
          <w:rFonts w:asciiTheme="minorHAnsi" w:eastAsia="SimSun" w:hAnsiTheme="minorHAnsi"/>
          <w:sz w:val="22"/>
          <w:szCs w:val="22"/>
          <w:lang w:eastAsia="en-US"/>
        </w:rPr>
        <w:t xml:space="preserve"> </w:t>
      </w:r>
      <w:proofErr w:type="spellStart"/>
      <w:r w:rsidRPr="001E14E6">
        <w:rPr>
          <w:rFonts w:asciiTheme="minorHAnsi" w:eastAsia="SimSun" w:hAnsiTheme="minorHAnsi"/>
          <w:sz w:val="22"/>
          <w:szCs w:val="22"/>
          <w:lang w:eastAsia="en-US"/>
        </w:rPr>
        <w:t>mitra</w:t>
      </w:r>
      <w:proofErr w:type="spellEnd"/>
      <w:r w:rsidRPr="001E14E6">
        <w:rPr>
          <w:rFonts w:asciiTheme="minorHAnsi" w:eastAsia="SimSun" w:hAnsiTheme="minorHAnsi"/>
          <w:sz w:val="22"/>
          <w:szCs w:val="22"/>
          <w:lang w:val="id" w:eastAsia="en-US"/>
        </w:rPr>
        <w:t xml:space="preserve"> ya</w:t>
      </w:r>
      <w:r w:rsidR="00BB7C2E">
        <w:rPr>
          <w:rFonts w:asciiTheme="minorHAnsi" w:eastAsia="SimSun" w:hAnsiTheme="minorHAnsi"/>
          <w:sz w:val="22"/>
          <w:szCs w:val="22"/>
          <w:lang w:val="id" w:eastAsia="en-US"/>
        </w:rPr>
        <w:t>itu 11 Perempuan Wirausaha di Kota Semarang</w:t>
      </w:r>
      <w:r w:rsidRPr="001E14E6">
        <w:rPr>
          <w:rFonts w:asciiTheme="minorHAnsi" w:eastAsia="SimSun" w:hAnsiTheme="minorHAnsi"/>
          <w:sz w:val="22"/>
          <w:szCs w:val="22"/>
          <w:lang w:val="id" w:eastAsia="en-US"/>
        </w:rPr>
        <w:t>. Pelaksanaan pengabdian terdiri dari dua materi yaitu penyuluhan dan pelatihan digital marketing</w:t>
      </w:r>
      <w:r w:rsidRPr="001E14E6">
        <w:rPr>
          <w:rFonts w:asciiTheme="minorHAnsi" w:eastAsia="SimSun" w:hAnsiTheme="minorHAnsi"/>
          <w:sz w:val="22"/>
          <w:szCs w:val="22"/>
          <w:lang w:eastAsia="en-US"/>
        </w:rPr>
        <w:t>.</w:t>
      </w:r>
    </w:p>
    <w:p w14:paraId="785BCC4C" w14:textId="6B9AA8A6" w:rsidR="009B7188" w:rsidRPr="001E14E6" w:rsidRDefault="009B7188" w:rsidP="009B7188">
      <w:pPr>
        <w:pStyle w:val="ListParagraph"/>
        <w:widowControl w:val="0"/>
        <w:numPr>
          <w:ilvl w:val="0"/>
          <w:numId w:val="9"/>
        </w:numPr>
        <w:autoSpaceDE w:val="0"/>
        <w:autoSpaceDN w:val="0"/>
        <w:ind w:left="284" w:hanging="284"/>
        <w:jc w:val="both"/>
        <w:rPr>
          <w:rFonts w:asciiTheme="minorHAnsi" w:eastAsia="SimSun" w:hAnsiTheme="minorHAnsi"/>
          <w:b/>
          <w:bCs/>
          <w:sz w:val="22"/>
          <w:szCs w:val="22"/>
          <w:lang w:val="id" w:eastAsia="en-US"/>
        </w:rPr>
      </w:pPr>
      <w:r w:rsidRPr="001E14E6">
        <w:rPr>
          <w:rFonts w:asciiTheme="minorHAnsi" w:eastAsia="SimSun" w:hAnsiTheme="minorHAnsi"/>
          <w:b/>
          <w:bCs/>
          <w:sz w:val="22"/>
          <w:szCs w:val="22"/>
          <w:lang w:val="id" w:eastAsia="en-US"/>
        </w:rPr>
        <w:t>Evaluasi</w:t>
      </w:r>
    </w:p>
    <w:p w14:paraId="74B96AFB" w14:textId="77777777" w:rsidR="009B7188" w:rsidRPr="001E14E6" w:rsidRDefault="009B7188" w:rsidP="009B7188">
      <w:pPr>
        <w:widowControl w:val="0"/>
        <w:autoSpaceDE w:val="0"/>
        <w:autoSpaceDN w:val="0"/>
        <w:ind w:left="284"/>
        <w:jc w:val="both"/>
        <w:rPr>
          <w:rFonts w:asciiTheme="minorHAnsi" w:eastAsia="SimSun" w:hAnsiTheme="minorHAnsi"/>
          <w:sz w:val="22"/>
          <w:szCs w:val="22"/>
          <w:lang w:eastAsia="en-US"/>
        </w:rPr>
      </w:pPr>
      <w:r w:rsidRPr="001E14E6">
        <w:rPr>
          <w:rFonts w:asciiTheme="minorHAnsi" w:eastAsia="SimSun" w:hAnsiTheme="minorHAnsi"/>
          <w:sz w:val="22"/>
          <w:szCs w:val="22"/>
          <w:lang w:val="id" w:eastAsia="en-US"/>
        </w:rPr>
        <w:t>Evaluasi program dilaksanakan dengan membandingkan keadaan mitra sebelum dan sesudah program dilaksanakan. Keberhasilan program ditujukan dengan adanya perubahan yang positif dari keadaan mitra yaitu peningka</w:t>
      </w:r>
      <w:r w:rsidRPr="001E14E6">
        <w:rPr>
          <w:rFonts w:asciiTheme="minorHAnsi" w:eastAsia="SimSun" w:hAnsiTheme="minorHAnsi"/>
          <w:sz w:val="22"/>
          <w:szCs w:val="22"/>
          <w:lang w:eastAsia="en-US"/>
        </w:rPr>
        <w:t xml:space="preserve">tan </w:t>
      </w:r>
      <w:proofErr w:type="spellStart"/>
      <w:r w:rsidRPr="001E14E6">
        <w:rPr>
          <w:rFonts w:asciiTheme="minorHAnsi" w:eastAsia="SimSun" w:hAnsiTheme="minorHAnsi"/>
          <w:sz w:val="22"/>
          <w:szCs w:val="22"/>
          <w:lang w:eastAsia="en-US"/>
        </w:rPr>
        <w:t>pengetahuan</w:t>
      </w:r>
      <w:proofErr w:type="spellEnd"/>
      <w:r w:rsidRPr="001E14E6">
        <w:rPr>
          <w:rFonts w:asciiTheme="minorHAnsi" w:eastAsia="SimSun" w:hAnsiTheme="minorHAnsi"/>
          <w:sz w:val="22"/>
          <w:szCs w:val="22"/>
          <w:lang w:eastAsia="en-US"/>
        </w:rPr>
        <w:t xml:space="preserve"> dan </w:t>
      </w:r>
      <w:proofErr w:type="spellStart"/>
      <w:r w:rsidRPr="001E14E6">
        <w:rPr>
          <w:rFonts w:asciiTheme="minorHAnsi" w:eastAsia="SimSun" w:hAnsiTheme="minorHAnsi"/>
          <w:sz w:val="22"/>
          <w:szCs w:val="22"/>
          <w:lang w:eastAsia="en-US"/>
        </w:rPr>
        <w:t>peningkatan</w:t>
      </w:r>
      <w:proofErr w:type="spellEnd"/>
      <w:r w:rsidRPr="001E14E6">
        <w:rPr>
          <w:rFonts w:asciiTheme="minorHAnsi" w:eastAsia="SimSun" w:hAnsiTheme="minorHAnsi"/>
          <w:sz w:val="22"/>
          <w:szCs w:val="22"/>
          <w:lang w:eastAsia="en-US"/>
        </w:rPr>
        <w:t xml:space="preserve"> </w:t>
      </w:r>
      <w:proofErr w:type="spellStart"/>
      <w:r w:rsidRPr="001E14E6">
        <w:rPr>
          <w:rFonts w:asciiTheme="minorHAnsi" w:eastAsia="SimSun" w:hAnsiTheme="minorHAnsi"/>
          <w:sz w:val="22"/>
          <w:szCs w:val="22"/>
          <w:lang w:eastAsia="en-US"/>
        </w:rPr>
        <w:t>ketrampilan</w:t>
      </w:r>
      <w:proofErr w:type="spellEnd"/>
      <w:r w:rsidRPr="001E14E6">
        <w:rPr>
          <w:rFonts w:asciiTheme="minorHAnsi" w:eastAsia="SimSun" w:hAnsiTheme="minorHAnsi"/>
          <w:sz w:val="22"/>
          <w:szCs w:val="22"/>
          <w:lang w:eastAsia="en-US"/>
        </w:rPr>
        <w:t xml:space="preserve"> digital marketing.</w:t>
      </w:r>
    </w:p>
    <w:p w14:paraId="084A0444" w14:textId="548B642E" w:rsidR="009B7188" w:rsidRPr="001E14E6" w:rsidRDefault="009B7188" w:rsidP="009B7188">
      <w:pPr>
        <w:pStyle w:val="ListParagraph"/>
        <w:widowControl w:val="0"/>
        <w:numPr>
          <w:ilvl w:val="0"/>
          <w:numId w:val="9"/>
        </w:numPr>
        <w:autoSpaceDE w:val="0"/>
        <w:autoSpaceDN w:val="0"/>
        <w:ind w:left="284" w:hanging="284"/>
        <w:jc w:val="both"/>
        <w:rPr>
          <w:rFonts w:asciiTheme="minorHAnsi" w:eastAsia="SimSun" w:hAnsiTheme="minorHAnsi"/>
          <w:b/>
          <w:bCs/>
          <w:sz w:val="22"/>
          <w:szCs w:val="22"/>
          <w:lang w:val="id" w:eastAsia="en-US"/>
        </w:rPr>
      </w:pPr>
      <w:r w:rsidRPr="001E14E6">
        <w:rPr>
          <w:rFonts w:asciiTheme="minorHAnsi" w:eastAsia="SimSun" w:hAnsiTheme="minorHAnsi"/>
          <w:b/>
          <w:bCs/>
          <w:sz w:val="22"/>
          <w:szCs w:val="22"/>
          <w:lang w:val="id" w:eastAsia="en-US"/>
        </w:rPr>
        <w:t>Pelaporan</w:t>
      </w:r>
    </w:p>
    <w:p w14:paraId="1A925988" w14:textId="77777777" w:rsidR="009B7188" w:rsidRPr="001E14E6" w:rsidRDefault="009B7188" w:rsidP="009B7188">
      <w:pPr>
        <w:widowControl w:val="0"/>
        <w:autoSpaceDE w:val="0"/>
        <w:autoSpaceDN w:val="0"/>
        <w:ind w:left="284"/>
        <w:jc w:val="both"/>
        <w:rPr>
          <w:rFonts w:asciiTheme="minorHAnsi" w:eastAsia="SimSun" w:hAnsiTheme="minorHAnsi"/>
          <w:sz w:val="22"/>
          <w:szCs w:val="22"/>
          <w:lang w:val="id" w:eastAsia="en-US"/>
        </w:rPr>
      </w:pPr>
      <w:r w:rsidRPr="001E14E6">
        <w:rPr>
          <w:rFonts w:asciiTheme="minorHAnsi" w:eastAsia="SimSun" w:hAnsiTheme="minorHAnsi"/>
          <w:sz w:val="22"/>
          <w:szCs w:val="22"/>
          <w:lang w:val="id" w:eastAsia="en-US"/>
        </w:rPr>
        <w:t xml:space="preserve">Pembuatan laporan pelaksanaan kegiatan </w:t>
      </w:r>
    </w:p>
    <w:p w14:paraId="7B816C0D" w14:textId="77777777" w:rsidR="009B7188" w:rsidRPr="001E14E6" w:rsidRDefault="009B7188" w:rsidP="009B7188">
      <w:pPr>
        <w:widowControl w:val="0"/>
        <w:autoSpaceDE w:val="0"/>
        <w:autoSpaceDN w:val="0"/>
        <w:jc w:val="both"/>
        <w:rPr>
          <w:rFonts w:asciiTheme="minorHAnsi" w:eastAsia="SimSun" w:hAnsiTheme="minorHAnsi"/>
          <w:b/>
          <w:sz w:val="22"/>
          <w:szCs w:val="22"/>
          <w:lang w:val="id" w:eastAsia="en-US"/>
        </w:rPr>
      </w:pPr>
    </w:p>
    <w:p w14:paraId="2F1B3106" w14:textId="783153C3" w:rsidR="009B7188" w:rsidRPr="001E14E6" w:rsidRDefault="009B7188" w:rsidP="009B7188">
      <w:pPr>
        <w:widowControl w:val="0"/>
        <w:autoSpaceDE w:val="0"/>
        <w:autoSpaceDN w:val="0"/>
        <w:jc w:val="both"/>
        <w:rPr>
          <w:rFonts w:asciiTheme="minorHAnsi" w:eastAsia="SimSun" w:hAnsiTheme="minorHAnsi"/>
          <w:b/>
          <w:sz w:val="22"/>
          <w:szCs w:val="22"/>
          <w:lang w:val="id" w:eastAsia="en-US"/>
        </w:rPr>
      </w:pPr>
      <w:r w:rsidRPr="001E14E6">
        <w:rPr>
          <w:rFonts w:asciiTheme="minorHAnsi" w:eastAsia="SimSun" w:hAnsiTheme="minorHAnsi"/>
          <w:b/>
          <w:sz w:val="22"/>
          <w:szCs w:val="22"/>
          <w:lang w:val="id" w:eastAsia="en-US"/>
        </w:rPr>
        <w:t>Metode  Pendekatan</w:t>
      </w:r>
    </w:p>
    <w:p w14:paraId="41348839" w14:textId="77777777" w:rsidR="009B7188" w:rsidRPr="001E14E6" w:rsidRDefault="009B7188" w:rsidP="009B7188">
      <w:pPr>
        <w:widowControl w:val="0"/>
        <w:autoSpaceDE w:val="0"/>
        <w:autoSpaceDN w:val="0"/>
        <w:ind w:firstLine="720"/>
        <w:jc w:val="both"/>
        <w:rPr>
          <w:rFonts w:asciiTheme="minorHAnsi" w:eastAsia="SimSun" w:hAnsiTheme="minorHAnsi"/>
          <w:sz w:val="22"/>
          <w:szCs w:val="22"/>
          <w:lang w:val="id" w:eastAsia="en-US"/>
        </w:rPr>
      </w:pPr>
      <w:r w:rsidRPr="001E14E6">
        <w:rPr>
          <w:rFonts w:asciiTheme="minorHAnsi" w:eastAsia="SimSun" w:hAnsiTheme="minorHAnsi"/>
          <w:sz w:val="22"/>
          <w:szCs w:val="22"/>
          <w:lang w:val="id" w:eastAsia="en-US"/>
        </w:rPr>
        <w:t xml:space="preserve">Metode pendekatan yang digunakan dalam mencapai tujuan adalah pendekatan participatory training, yaitu pendekatan yang menekankan pada partisipasi penuh dari mitra dan pendampingan dalam mencapai tujuan. Pendekatan </w:t>
      </w:r>
      <w:r w:rsidRPr="001E14E6">
        <w:rPr>
          <w:rFonts w:asciiTheme="minorHAnsi" w:eastAsia="SimSun" w:hAnsiTheme="minorHAnsi"/>
          <w:i/>
          <w:sz w:val="22"/>
          <w:szCs w:val="22"/>
          <w:lang w:val="id" w:eastAsia="en-US"/>
        </w:rPr>
        <w:t>participatory training</w:t>
      </w:r>
      <w:r w:rsidRPr="001E14E6">
        <w:rPr>
          <w:rFonts w:asciiTheme="minorHAnsi" w:eastAsia="SimSun" w:hAnsiTheme="minorHAnsi"/>
          <w:sz w:val="22"/>
          <w:szCs w:val="22"/>
          <w:lang w:val="id" w:eastAsia="en-US"/>
        </w:rPr>
        <w:t xml:space="preserve"> dilakukan melalui beberapa langkah pembelajaran dalam bentuk penyuluhan dan pelatihan. </w:t>
      </w:r>
    </w:p>
    <w:p w14:paraId="175AD2C5" w14:textId="77777777" w:rsidR="009B7188" w:rsidRPr="001E14E6" w:rsidRDefault="009B7188" w:rsidP="009B7188">
      <w:pPr>
        <w:widowControl w:val="0"/>
        <w:autoSpaceDE w:val="0"/>
        <w:autoSpaceDN w:val="0"/>
        <w:ind w:leftChars="300" w:left="600"/>
        <w:jc w:val="both"/>
        <w:rPr>
          <w:rFonts w:asciiTheme="minorHAnsi" w:eastAsia="SimSun" w:hAnsiTheme="minorHAnsi"/>
          <w:sz w:val="22"/>
          <w:szCs w:val="22"/>
          <w:lang w:val="id" w:eastAsia="en-US"/>
        </w:rPr>
      </w:pPr>
    </w:p>
    <w:p w14:paraId="12547DCD" w14:textId="49F689DA" w:rsidR="009B7188" w:rsidRPr="001E14E6" w:rsidRDefault="009B7188" w:rsidP="009B7188">
      <w:pPr>
        <w:widowControl w:val="0"/>
        <w:autoSpaceDE w:val="0"/>
        <w:autoSpaceDN w:val="0"/>
        <w:jc w:val="both"/>
        <w:rPr>
          <w:rFonts w:asciiTheme="minorHAnsi" w:eastAsia="SimSun" w:hAnsiTheme="minorHAnsi"/>
          <w:b/>
          <w:sz w:val="22"/>
          <w:szCs w:val="22"/>
          <w:lang w:val="id" w:eastAsia="en-US"/>
        </w:rPr>
      </w:pPr>
      <w:r w:rsidRPr="001E14E6">
        <w:rPr>
          <w:rFonts w:asciiTheme="minorHAnsi" w:eastAsia="SimSun" w:hAnsiTheme="minorHAnsi"/>
          <w:b/>
          <w:sz w:val="22"/>
          <w:szCs w:val="22"/>
          <w:lang w:val="id" w:eastAsia="en-US"/>
        </w:rPr>
        <w:t>Partisipasi  Mitra</w:t>
      </w:r>
    </w:p>
    <w:p w14:paraId="36F1D400" w14:textId="5CC90B99" w:rsidR="009B7188" w:rsidRPr="001E14E6" w:rsidRDefault="009B7188" w:rsidP="009B7188">
      <w:pPr>
        <w:widowControl w:val="0"/>
        <w:autoSpaceDE w:val="0"/>
        <w:autoSpaceDN w:val="0"/>
        <w:ind w:firstLine="600"/>
        <w:jc w:val="both"/>
        <w:rPr>
          <w:rFonts w:asciiTheme="minorHAnsi" w:eastAsia="SimSun" w:hAnsiTheme="minorHAnsi"/>
          <w:sz w:val="22"/>
          <w:szCs w:val="22"/>
          <w:lang w:val="id" w:eastAsia="en-US"/>
        </w:rPr>
      </w:pPr>
      <w:r w:rsidRPr="001E14E6">
        <w:rPr>
          <w:rFonts w:asciiTheme="minorHAnsi" w:eastAsia="SimSun" w:hAnsiTheme="minorHAnsi"/>
          <w:sz w:val="22"/>
          <w:szCs w:val="22"/>
          <w:lang w:val="id" w:eastAsia="en-US"/>
        </w:rPr>
        <w:t>Mitra program yai</w:t>
      </w:r>
      <w:proofErr w:type="spellStart"/>
      <w:r w:rsidRPr="001E14E6">
        <w:rPr>
          <w:rFonts w:asciiTheme="minorHAnsi" w:eastAsia="SimSun" w:hAnsiTheme="minorHAnsi"/>
          <w:sz w:val="22"/>
          <w:szCs w:val="22"/>
          <w:lang w:eastAsia="en-US"/>
        </w:rPr>
        <w:t>tu</w:t>
      </w:r>
      <w:proofErr w:type="spellEnd"/>
      <w:r w:rsidRPr="001E14E6">
        <w:rPr>
          <w:rFonts w:asciiTheme="minorHAnsi" w:eastAsia="SimSun" w:hAnsiTheme="minorHAnsi"/>
          <w:sz w:val="22"/>
          <w:szCs w:val="22"/>
          <w:lang w:eastAsia="en-US"/>
        </w:rPr>
        <w:t xml:space="preserve"> </w:t>
      </w:r>
      <w:r w:rsidR="00BB7C2E">
        <w:rPr>
          <w:rFonts w:asciiTheme="minorHAnsi" w:eastAsia="SimSun" w:hAnsiTheme="minorHAnsi"/>
          <w:sz w:val="22"/>
          <w:szCs w:val="22"/>
          <w:lang w:eastAsia="en-US"/>
        </w:rPr>
        <w:t xml:space="preserve">11 Perempuan </w:t>
      </w:r>
      <w:proofErr w:type="spellStart"/>
      <w:r w:rsidR="00BB7C2E">
        <w:rPr>
          <w:rFonts w:asciiTheme="minorHAnsi" w:eastAsia="SimSun" w:hAnsiTheme="minorHAnsi"/>
          <w:sz w:val="22"/>
          <w:szCs w:val="22"/>
          <w:lang w:eastAsia="en-US"/>
        </w:rPr>
        <w:t>Wirausaha</w:t>
      </w:r>
      <w:proofErr w:type="spellEnd"/>
      <w:r w:rsidR="00BB7C2E">
        <w:rPr>
          <w:rFonts w:asciiTheme="minorHAnsi" w:eastAsia="SimSun" w:hAnsiTheme="minorHAnsi"/>
          <w:sz w:val="22"/>
          <w:szCs w:val="22"/>
          <w:lang w:eastAsia="en-US"/>
        </w:rPr>
        <w:t xml:space="preserve"> di</w:t>
      </w:r>
      <w:r w:rsidRPr="001E14E6">
        <w:rPr>
          <w:rFonts w:asciiTheme="minorHAnsi" w:eastAsia="SimSun" w:hAnsiTheme="minorHAnsi"/>
          <w:sz w:val="22"/>
          <w:szCs w:val="22"/>
          <w:lang w:eastAsia="en-US"/>
        </w:rPr>
        <w:t xml:space="preserve"> Kota Semarang</w:t>
      </w:r>
      <w:r w:rsidRPr="001E14E6">
        <w:rPr>
          <w:rFonts w:asciiTheme="minorHAnsi" w:eastAsia="SimSun" w:hAnsiTheme="minorHAnsi"/>
          <w:sz w:val="22"/>
          <w:szCs w:val="22"/>
          <w:lang w:val="id" w:eastAsia="en-US"/>
        </w:rPr>
        <w:t xml:space="preserve"> </w:t>
      </w:r>
      <w:r w:rsidRPr="001E14E6">
        <w:rPr>
          <w:rFonts w:asciiTheme="minorHAnsi" w:eastAsia="SimSun" w:hAnsiTheme="minorHAnsi"/>
          <w:sz w:val="22"/>
          <w:szCs w:val="22"/>
          <w:lang w:eastAsia="en-US"/>
        </w:rPr>
        <w:t>s</w:t>
      </w:r>
      <w:r w:rsidRPr="001E14E6">
        <w:rPr>
          <w:rFonts w:asciiTheme="minorHAnsi" w:eastAsia="SimSun" w:hAnsiTheme="minorHAnsi"/>
          <w:sz w:val="22"/>
          <w:szCs w:val="22"/>
          <w:lang w:val="id" w:eastAsia="en-US"/>
        </w:rPr>
        <w:t>ebagai obyek, dimana dalam hal ini sebagai sasaran untuk ditangani permasalahan</w:t>
      </w:r>
      <w:r w:rsidR="00BB7C2E">
        <w:rPr>
          <w:rFonts w:asciiTheme="minorHAnsi" w:eastAsia="SimSun" w:hAnsiTheme="minorHAnsi"/>
          <w:sz w:val="22"/>
          <w:szCs w:val="22"/>
          <w:lang w:val="id" w:eastAsia="en-US"/>
        </w:rPr>
        <w:t>nya</w:t>
      </w:r>
      <w:r w:rsidRPr="001E14E6">
        <w:rPr>
          <w:rFonts w:asciiTheme="minorHAnsi" w:eastAsia="SimSun" w:hAnsiTheme="minorHAnsi"/>
          <w:sz w:val="22"/>
          <w:szCs w:val="22"/>
          <w:lang w:eastAsia="en-US"/>
        </w:rPr>
        <w:t>.</w:t>
      </w:r>
      <w:r w:rsidRPr="001E14E6">
        <w:rPr>
          <w:rFonts w:asciiTheme="minorHAnsi" w:eastAsia="SimSun" w:hAnsiTheme="minorHAnsi"/>
          <w:sz w:val="22"/>
          <w:szCs w:val="22"/>
          <w:lang w:val="id" w:eastAsia="en-US"/>
        </w:rPr>
        <w:t xml:space="preserve"> </w:t>
      </w:r>
      <w:r w:rsidR="00BB7C2E">
        <w:rPr>
          <w:rFonts w:asciiTheme="minorHAnsi" w:eastAsia="SimSun" w:hAnsiTheme="minorHAnsi"/>
          <w:sz w:val="22"/>
          <w:szCs w:val="22"/>
          <w:lang w:val="id" w:eastAsia="en-US"/>
        </w:rPr>
        <w:t>Selain itu, Mitra juga sebagai</w:t>
      </w:r>
      <w:r w:rsidRPr="001E14E6">
        <w:rPr>
          <w:rFonts w:asciiTheme="minorHAnsi" w:eastAsia="SimSun" w:hAnsiTheme="minorHAnsi"/>
          <w:sz w:val="22"/>
          <w:szCs w:val="22"/>
          <w:lang w:val="id" w:eastAsia="en-US"/>
        </w:rPr>
        <w:t xml:space="preserve"> subyek </w:t>
      </w:r>
      <w:r w:rsidR="00BB7C2E">
        <w:rPr>
          <w:rFonts w:asciiTheme="minorHAnsi" w:eastAsia="SimSun" w:hAnsiTheme="minorHAnsi"/>
          <w:sz w:val="22"/>
          <w:szCs w:val="22"/>
          <w:lang w:val="id" w:eastAsia="en-US"/>
        </w:rPr>
        <w:t xml:space="preserve">yang </w:t>
      </w:r>
      <w:r w:rsidRPr="001E14E6">
        <w:rPr>
          <w:rFonts w:asciiTheme="minorHAnsi" w:eastAsia="SimSun" w:hAnsiTheme="minorHAnsi"/>
          <w:sz w:val="22"/>
          <w:szCs w:val="22"/>
          <w:lang w:val="id" w:eastAsia="en-US"/>
        </w:rPr>
        <w:t>berperan aktif dalam kegiatan atau</w:t>
      </w:r>
      <w:r w:rsidRPr="001E14E6">
        <w:rPr>
          <w:rFonts w:asciiTheme="minorHAnsi" w:eastAsia="SimSun" w:hAnsiTheme="minorHAnsi"/>
          <w:sz w:val="22"/>
          <w:szCs w:val="22"/>
          <w:lang w:eastAsia="en-US"/>
        </w:rPr>
        <w:t xml:space="preserve"> </w:t>
      </w:r>
      <w:proofErr w:type="spellStart"/>
      <w:r w:rsidRPr="001E14E6">
        <w:rPr>
          <w:rFonts w:asciiTheme="minorHAnsi" w:eastAsia="SimSun" w:hAnsiTheme="minorHAnsi"/>
          <w:sz w:val="22"/>
          <w:szCs w:val="22"/>
          <w:lang w:eastAsia="en-US"/>
        </w:rPr>
        <w:t>menerapkan</w:t>
      </w:r>
      <w:proofErr w:type="spellEnd"/>
      <w:r w:rsidRPr="001E14E6">
        <w:rPr>
          <w:rFonts w:asciiTheme="minorHAnsi" w:eastAsia="SimSun" w:hAnsiTheme="minorHAnsi"/>
          <w:sz w:val="22"/>
          <w:szCs w:val="22"/>
          <w:lang w:eastAsia="en-US"/>
        </w:rPr>
        <w:t xml:space="preserve"> </w:t>
      </w:r>
      <w:r w:rsidRPr="001E14E6">
        <w:rPr>
          <w:rFonts w:asciiTheme="minorHAnsi" w:eastAsia="SimSun" w:hAnsiTheme="minorHAnsi"/>
          <w:sz w:val="22"/>
          <w:szCs w:val="22"/>
          <w:lang w:val="id" w:eastAsia="en-US"/>
        </w:rPr>
        <w:t xml:space="preserve"> program-program solusi yang diberikan oleh Tim P</w:t>
      </w:r>
      <w:r w:rsidR="00BB7C2E">
        <w:rPr>
          <w:rFonts w:asciiTheme="minorHAnsi" w:eastAsia="SimSun" w:hAnsiTheme="minorHAnsi"/>
          <w:sz w:val="22"/>
          <w:szCs w:val="22"/>
          <w:lang w:val="id" w:eastAsia="en-US"/>
        </w:rPr>
        <w:t>KM</w:t>
      </w:r>
      <w:r w:rsidRPr="001E14E6">
        <w:rPr>
          <w:rFonts w:asciiTheme="minorHAnsi" w:eastAsia="SimSun" w:hAnsiTheme="minorHAnsi"/>
          <w:sz w:val="22"/>
          <w:szCs w:val="22"/>
          <w:lang w:val="id" w:eastAsia="en-US"/>
        </w:rPr>
        <w:t>. Adapun peran aktif mitra adalah sebagai berikut: (1). Sebagai penyedia tempat untuk seluruh kegiatan penyuluhan. (2). Berperan aktif dalam setiap kegiatan penyuluhan. Selanjutnya Mitra akan dilibatkan dalam merencanakan program, penjadwalan kegiatan, ikut serta dalam pe</w:t>
      </w:r>
      <w:proofErr w:type="spellStart"/>
      <w:r w:rsidRPr="001E14E6">
        <w:rPr>
          <w:rFonts w:asciiTheme="minorHAnsi" w:eastAsia="SimSun" w:hAnsiTheme="minorHAnsi"/>
          <w:sz w:val="22"/>
          <w:szCs w:val="22"/>
          <w:lang w:eastAsia="en-US"/>
        </w:rPr>
        <w:t>nyuluhan</w:t>
      </w:r>
      <w:proofErr w:type="spellEnd"/>
      <w:r w:rsidRPr="001E14E6">
        <w:rPr>
          <w:rFonts w:asciiTheme="minorHAnsi" w:eastAsia="SimSun" w:hAnsiTheme="minorHAnsi"/>
          <w:sz w:val="22"/>
          <w:szCs w:val="22"/>
          <w:lang w:val="id" w:eastAsia="en-US"/>
        </w:rPr>
        <w:t xml:space="preserve"> sampai pada evaluasi program.</w:t>
      </w:r>
    </w:p>
    <w:p w14:paraId="765ECE7A" w14:textId="77777777" w:rsidR="009B7188" w:rsidRPr="001E14E6" w:rsidRDefault="009B7188" w:rsidP="009B7188">
      <w:pPr>
        <w:widowControl w:val="0"/>
        <w:autoSpaceDE w:val="0"/>
        <w:autoSpaceDN w:val="0"/>
        <w:ind w:leftChars="336" w:left="672"/>
        <w:jc w:val="both"/>
        <w:rPr>
          <w:rFonts w:asciiTheme="minorHAnsi" w:eastAsia="SimSun" w:hAnsiTheme="minorHAnsi"/>
          <w:sz w:val="22"/>
          <w:szCs w:val="22"/>
          <w:lang w:val="id" w:eastAsia="en-US"/>
        </w:rPr>
      </w:pPr>
    </w:p>
    <w:p w14:paraId="2E240D4A" w14:textId="28546AA0" w:rsidR="009B7188" w:rsidRPr="001E14E6" w:rsidRDefault="009B7188" w:rsidP="009B7188">
      <w:pPr>
        <w:widowControl w:val="0"/>
        <w:autoSpaceDE w:val="0"/>
        <w:autoSpaceDN w:val="0"/>
        <w:jc w:val="both"/>
        <w:rPr>
          <w:rFonts w:asciiTheme="minorHAnsi" w:eastAsia="SimSun" w:hAnsiTheme="minorHAnsi"/>
          <w:b/>
          <w:sz w:val="22"/>
          <w:szCs w:val="22"/>
          <w:lang w:val="id" w:eastAsia="en-US"/>
        </w:rPr>
      </w:pPr>
      <w:r w:rsidRPr="001E14E6">
        <w:rPr>
          <w:rFonts w:asciiTheme="minorHAnsi" w:eastAsia="SimSun" w:hAnsiTheme="minorHAnsi"/>
          <w:b/>
          <w:sz w:val="22"/>
          <w:szCs w:val="22"/>
          <w:lang w:val="id" w:eastAsia="en-US"/>
        </w:rPr>
        <w:t>Evaluasi</w:t>
      </w:r>
    </w:p>
    <w:p w14:paraId="381EAA2C" w14:textId="77777777" w:rsidR="009B7188" w:rsidRPr="001E14E6" w:rsidRDefault="009B7188" w:rsidP="009B7188">
      <w:pPr>
        <w:widowControl w:val="0"/>
        <w:autoSpaceDE w:val="0"/>
        <w:autoSpaceDN w:val="0"/>
        <w:adjustRightInd w:val="0"/>
        <w:ind w:firstLine="360"/>
        <w:jc w:val="both"/>
        <w:rPr>
          <w:rFonts w:asciiTheme="minorHAnsi" w:eastAsia="SimSun" w:hAnsiTheme="minorHAnsi"/>
          <w:sz w:val="22"/>
          <w:szCs w:val="22"/>
          <w:lang w:eastAsia="en-US"/>
        </w:rPr>
      </w:pPr>
      <w:r w:rsidRPr="001E14E6">
        <w:rPr>
          <w:rFonts w:asciiTheme="minorHAnsi" w:eastAsia="SimSun" w:hAnsiTheme="minorHAnsi"/>
          <w:sz w:val="22"/>
          <w:szCs w:val="22"/>
          <w:lang w:val="id" w:eastAsia="en-US"/>
        </w:rPr>
        <w:t>Sistematika evaluasi program dapat terlihat dalam tabel di bawah ini</w:t>
      </w:r>
      <w:r w:rsidRPr="001E14E6">
        <w:rPr>
          <w:rFonts w:asciiTheme="minorHAnsi" w:eastAsia="SimSun" w:hAnsiTheme="minorHAnsi"/>
          <w:sz w:val="22"/>
          <w:szCs w:val="22"/>
          <w:lang w:eastAsia="en-US"/>
        </w:rPr>
        <w:t xml:space="preserve"> :</w:t>
      </w:r>
    </w:p>
    <w:p w14:paraId="0B732F1B" w14:textId="77777777" w:rsidR="009B7188" w:rsidRPr="001E14E6" w:rsidRDefault="009B7188" w:rsidP="009B7188">
      <w:pPr>
        <w:widowControl w:val="0"/>
        <w:autoSpaceDE w:val="0"/>
        <w:autoSpaceDN w:val="0"/>
        <w:adjustRightInd w:val="0"/>
        <w:ind w:firstLine="360"/>
        <w:jc w:val="both"/>
        <w:rPr>
          <w:rFonts w:asciiTheme="minorHAnsi" w:eastAsia="SimSun" w:hAnsiTheme="minorHAnsi"/>
          <w:sz w:val="22"/>
          <w:szCs w:val="22"/>
          <w:lang w:eastAsia="en-US"/>
        </w:rPr>
      </w:pPr>
    </w:p>
    <w:p w14:paraId="5CE2DF78" w14:textId="60AE8468" w:rsidR="009B7188" w:rsidRPr="001E14E6" w:rsidRDefault="009B7188" w:rsidP="009B7188">
      <w:pPr>
        <w:widowControl w:val="0"/>
        <w:autoSpaceDE w:val="0"/>
        <w:autoSpaceDN w:val="0"/>
        <w:adjustRightInd w:val="0"/>
        <w:ind w:firstLine="360"/>
        <w:jc w:val="both"/>
        <w:rPr>
          <w:rFonts w:asciiTheme="minorHAnsi" w:eastAsia="SimSun" w:hAnsiTheme="minorHAnsi"/>
          <w:b/>
          <w:sz w:val="22"/>
          <w:szCs w:val="22"/>
          <w:lang w:val="id" w:eastAsia="en-US"/>
        </w:rPr>
      </w:pPr>
      <w:r w:rsidRPr="001E14E6">
        <w:rPr>
          <w:rFonts w:asciiTheme="minorHAnsi" w:eastAsia="SimSun" w:hAnsiTheme="minorHAnsi"/>
          <w:b/>
          <w:sz w:val="22"/>
          <w:szCs w:val="22"/>
          <w:lang w:val="id" w:eastAsia="en-US"/>
        </w:rPr>
        <w:t xml:space="preserve">Tabel </w:t>
      </w:r>
      <w:r w:rsidR="00A75AEA">
        <w:rPr>
          <w:rFonts w:asciiTheme="minorHAnsi" w:eastAsia="SimSun" w:hAnsiTheme="minorHAnsi"/>
          <w:b/>
          <w:sz w:val="22"/>
          <w:szCs w:val="22"/>
          <w:lang w:eastAsia="en-US"/>
        </w:rPr>
        <w:t>1</w:t>
      </w:r>
      <w:r w:rsidRPr="001E14E6">
        <w:rPr>
          <w:rFonts w:asciiTheme="minorHAnsi" w:eastAsia="SimSun" w:hAnsiTheme="minorHAnsi"/>
          <w:b/>
          <w:sz w:val="22"/>
          <w:szCs w:val="22"/>
          <w:lang w:val="id-ID" w:eastAsia="en-US"/>
        </w:rPr>
        <w:t xml:space="preserve">. </w:t>
      </w:r>
      <w:r w:rsidRPr="001E14E6">
        <w:rPr>
          <w:rFonts w:asciiTheme="minorHAnsi" w:eastAsia="SimSun" w:hAnsiTheme="minorHAnsi"/>
          <w:b/>
          <w:sz w:val="22"/>
          <w:szCs w:val="22"/>
          <w:lang w:val="id" w:eastAsia="en-US"/>
        </w:rPr>
        <w:t>Evaluasi Program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0"/>
        <w:gridCol w:w="1621"/>
        <w:gridCol w:w="2376"/>
        <w:gridCol w:w="1983"/>
        <w:gridCol w:w="2057"/>
      </w:tblGrid>
      <w:tr w:rsidR="009B7188" w:rsidRPr="001E14E6" w14:paraId="1305FC90" w14:textId="77777777" w:rsidTr="00FF011B">
        <w:trPr>
          <w:jc w:val="center"/>
        </w:trPr>
        <w:tc>
          <w:tcPr>
            <w:tcW w:w="347" w:type="pct"/>
          </w:tcPr>
          <w:p w14:paraId="06A3F56F" w14:textId="77777777" w:rsidR="009B7188" w:rsidRPr="001E14E6" w:rsidRDefault="009B7188" w:rsidP="009B7188">
            <w:pPr>
              <w:widowControl w:val="0"/>
              <w:autoSpaceDE w:val="0"/>
              <w:autoSpaceDN w:val="0"/>
              <w:adjustRightInd w:val="0"/>
              <w:jc w:val="center"/>
              <w:rPr>
                <w:rFonts w:asciiTheme="minorHAnsi" w:eastAsia="SimSun" w:hAnsiTheme="minorHAnsi"/>
                <w:b/>
                <w:sz w:val="22"/>
                <w:szCs w:val="22"/>
                <w:lang w:val="id" w:eastAsia="en-US"/>
              </w:rPr>
            </w:pPr>
            <w:r w:rsidRPr="001E14E6">
              <w:rPr>
                <w:rFonts w:asciiTheme="minorHAnsi" w:eastAsia="SimSun" w:hAnsiTheme="minorHAnsi"/>
                <w:b/>
                <w:sz w:val="22"/>
                <w:szCs w:val="22"/>
                <w:lang w:val="id" w:eastAsia="en-US"/>
              </w:rPr>
              <w:t>No.</w:t>
            </w:r>
          </w:p>
        </w:tc>
        <w:tc>
          <w:tcPr>
            <w:tcW w:w="938" w:type="pct"/>
          </w:tcPr>
          <w:p w14:paraId="5B0B59F2" w14:textId="77777777" w:rsidR="009B7188" w:rsidRPr="001E14E6" w:rsidRDefault="009B7188" w:rsidP="009B7188">
            <w:pPr>
              <w:widowControl w:val="0"/>
              <w:autoSpaceDE w:val="0"/>
              <w:autoSpaceDN w:val="0"/>
              <w:adjustRightInd w:val="0"/>
              <w:jc w:val="center"/>
              <w:rPr>
                <w:rFonts w:asciiTheme="minorHAnsi" w:eastAsia="SimSun" w:hAnsiTheme="minorHAnsi"/>
                <w:b/>
                <w:sz w:val="22"/>
                <w:szCs w:val="22"/>
                <w:lang w:val="id" w:eastAsia="en-US"/>
              </w:rPr>
            </w:pPr>
            <w:r w:rsidRPr="001E14E6">
              <w:rPr>
                <w:rFonts w:asciiTheme="minorHAnsi" w:eastAsia="SimSun" w:hAnsiTheme="minorHAnsi"/>
                <w:b/>
                <w:sz w:val="22"/>
                <w:szCs w:val="22"/>
                <w:lang w:val="id" w:eastAsia="en-US"/>
              </w:rPr>
              <w:t>Program</w:t>
            </w:r>
          </w:p>
        </w:tc>
        <w:tc>
          <w:tcPr>
            <w:tcW w:w="1374" w:type="pct"/>
          </w:tcPr>
          <w:p w14:paraId="5D8682B6" w14:textId="77777777" w:rsidR="009B7188" w:rsidRPr="001E14E6" w:rsidRDefault="009B7188" w:rsidP="009B7188">
            <w:pPr>
              <w:widowControl w:val="0"/>
              <w:autoSpaceDE w:val="0"/>
              <w:autoSpaceDN w:val="0"/>
              <w:adjustRightInd w:val="0"/>
              <w:jc w:val="center"/>
              <w:rPr>
                <w:rFonts w:asciiTheme="minorHAnsi" w:eastAsia="SimSun" w:hAnsiTheme="minorHAnsi"/>
                <w:b/>
                <w:sz w:val="22"/>
                <w:szCs w:val="22"/>
                <w:lang w:val="id" w:eastAsia="en-US"/>
              </w:rPr>
            </w:pPr>
            <w:r w:rsidRPr="001E14E6">
              <w:rPr>
                <w:rFonts w:asciiTheme="minorHAnsi" w:eastAsia="SimSun" w:hAnsiTheme="minorHAnsi"/>
                <w:b/>
                <w:sz w:val="22"/>
                <w:szCs w:val="22"/>
                <w:lang w:val="id" w:eastAsia="en-US"/>
              </w:rPr>
              <w:t>Indikator</w:t>
            </w:r>
          </w:p>
        </w:tc>
        <w:tc>
          <w:tcPr>
            <w:tcW w:w="1148" w:type="pct"/>
          </w:tcPr>
          <w:p w14:paraId="0C516C3E" w14:textId="77777777" w:rsidR="009B7188" w:rsidRPr="001E14E6" w:rsidRDefault="009B7188" w:rsidP="009B7188">
            <w:pPr>
              <w:widowControl w:val="0"/>
              <w:autoSpaceDE w:val="0"/>
              <w:autoSpaceDN w:val="0"/>
              <w:adjustRightInd w:val="0"/>
              <w:jc w:val="center"/>
              <w:rPr>
                <w:rFonts w:asciiTheme="minorHAnsi" w:eastAsia="SimSun" w:hAnsiTheme="minorHAnsi"/>
                <w:b/>
                <w:sz w:val="22"/>
                <w:szCs w:val="22"/>
                <w:lang w:val="id" w:eastAsia="en-US"/>
              </w:rPr>
            </w:pPr>
            <w:r w:rsidRPr="001E14E6">
              <w:rPr>
                <w:rFonts w:asciiTheme="minorHAnsi" w:eastAsia="SimSun" w:hAnsiTheme="minorHAnsi"/>
                <w:b/>
                <w:sz w:val="22"/>
                <w:szCs w:val="22"/>
                <w:lang w:val="id" w:eastAsia="en-US"/>
              </w:rPr>
              <w:t>Kriteria</w:t>
            </w:r>
          </w:p>
        </w:tc>
        <w:tc>
          <w:tcPr>
            <w:tcW w:w="1191" w:type="pct"/>
          </w:tcPr>
          <w:p w14:paraId="2AB23E1F" w14:textId="77777777" w:rsidR="009B7188" w:rsidRPr="001E14E6" w:rsidRDefault="009B7188" w:rsidP="009B7188">
            <w:pPr>
              <w:widowControl w:val="0"/>
              <w:autoSpaceDE w:val="0"/>
              <w:autoSpaceDN w:val="0"/>
              <w:adjustRightInd w:val="0"/>
              <w:jc w:val="center"/>
              <w:rPr>
                <w:rFonts w:asciiTheme="minorHAnsi" w:eastAsia="SimSun" w:hAnsiTheme="minorHAnsi"/>
                <w:b/>
                <w:sz w:val="22"/>
                <w:szCs w:val="22"/>
                <w:lang w:val="id" w:eastAsia="en-US"/>
              </w:rPr>
            </w:pPr>
            <w:r w:rsidRPr="001E14E6">
              <w:rPr>
                <w:rFonts w:asciiTheme="minorHAnsi" w:eastAsia="SimSun" w:hAnsiTheme="minorHAnsi"/>
                <w:b/>
                <w:sz w:val="22"/>
                <w:szCs w:val="22"/>
                <w:lang w:val="id" w:eastAsia="en-US"/>
              </w:rPr>
              <w:t>Instrumen</w:t>
            </w:r>
          </w:p>
        </w:tc>
      </w:tr>
      <w:tr w:rsidR="009B7188" w:rsidRPr="001E14E6" w14:paraId="159F3DB7" w14:textId="77777777" w:rsidTr="00FF011B">
        <w:trPr>
          <w:jc w:val="center"/>
        </w:trPr>
        <w:tc>
          <w:tcPr>
            <w:tcW w:w="347" w:type="pct"/>
          </w:tcPr>
          <w:p w14:paraId="67B6D6DC" w14:textId="77777777" w:rsidR="009B7188" w:rsidRPr="001E14E6" w:rsidRDefault="009B7188" w:rsidP="009B7188">
            <w:pPr>
              <w:widowControl w:val="0"/>
              <w:autoSpaceDE w:val="0"/>
              <w:autoSpaceDN w:val="0"/>
              <w:adjustRightInd w:val="0"/>
              <w:jc w:val="both"/>
              <w:rPr>
                <w:rFonts w:asciiTheme="minorHAnsi" w:eastAsia="SimSun" w:hAnsiTheme="minorHAnsi"/>
                <w:sz w:val="22"/>
                <w:szCs w:val="22"/>
                <w:lang w:val="id-ID" w:eastAsia="en-US"/>
              </w:rPr>
            </w:pPr>
            <w:r w:rsidRPr="001E14E6">
              <w:rPr>
                <w:rFonts w:asciiTheme="minorHAnsi" w:eastAsia="SimSun" w:hAnsiTheme="minorHAnsi"/>
                <w:sz w:val="22"/>
                <w:szCs w:val="22"/>
                <w:lang w:val="id-ID" w:eastAsia="en-US"/>
              </w:rPr>
              <w:t>1</w:t>
            </w:r>
          </w:p>
        </w:tc>
        <w:tc>
          <w:tcPr>
            <w:tcW w:w="938" w:type="pct"/>
          </w:tcPr>
          <w:p w14:paraId="6C5D98C0" w14:textId="77777777" w:rsidR="009B7188" w:rsidRPr="001E14E6" w:rsidRDefault="009B7188" w:rsidP="009B7188">
            <w:pPr>
              <w:widowControl w:val="0"/>
              <w:autoSpaceDE w:val="0"/>
              <w:autoSpaceDN w:val="0"/>
              <w:rPr>
                <w:rFonts w:asciiTheme="minorHAnsi" w:eastAsia="SimSun" w:hAnsiTheme="minorHAnsi"/>
                <w:sz w:val="22"/>
                <w:szCs w:val="22"/>
                <w:lang w:eastAsia="en-US"/>
              </w:rPr>
            </w:pPr>
            <w:r w:rsidRPr="001E14E6">
              <w:rPr>
                <w:rFonts w:asciiTheme="minorHAnsi" w:eastAsia="SimSun" w:hAnsiTheme="minorHAnsi"/>
                <w:sz w:val="22"/>
                <w:szCs w:val="22"/>
                <w:lang w:val="id-ID" w:eastAsia="en-US"/>
              </w:rPr>
              <w:t xml:space="preserve">Penyuluhan tentang </w:t>
            </w:r>
            <w:r w:rsidRPr="001E14E6">
              <w:rPr>
                <w:rFonts w:asciiTheme="minorHAnsi" w:eastAsia="SimSun" w:hAnsiTheme="minorHAnsi"/>
                <w:sz w:val="22"/>
                <w:szCs w:val="22"/>
                <w:lang w:eastAsia="en-US"/>
              </w:rPr>
              <w:t>digital marketing</w:t>
            </w:r>
          </w:p>
          <w:p w14:paraId="5DB9EDFE" w14:textId="77777777" w:rsidR="009B7188" w:rsidRPr="001E14E6" w:rsidRDefault="009B7188" w:rsidP="009B7188">
            <w:pPr>
              <w:widowControl w:val="0"/>
              <w:autoSpaceDE w:val="0"/>
              <w:autoSpaceDN w:val="0"/>
              <w:ind w:left="360"/>
              <w:rPr>
                <w:rFonts w:asciiTheme="minorHAnsi" w:eastAsia="SimSun" w:hAnsiTheme="minorHAnsi"/>
                <w:sz w:val="22"/>
                <w:szCs w:val="22"/>
                <w:lang w:val="id" w:eastAsia="en-US"/>
              </w:rPr>
            </w:pPr>
          </w:p>
        </w:tc>
        <w:tc>
          <w:tcPr>
            <w:tcW w:w="1374" w:type="pct"/>
          </w:tcPr>
          <w:p w14:paraId="40EC0702" w14:textId="77777777" w:rsidR="009B7188" w:rsidRPr="001E14E6" w:rsidRDefault="009B7188" w:rsidP="009B7188">
            <w:pPr>
              <w:widowControl w:val="0"/>
              <w:numPr>
                <w:ilvl w:val="0"/>
                <w:numId w:val="6"/>
              </w:numPr>
              <w:autoSpaceDE w:val="0"/>
              <w:autoSpaceDN w:val="0"/>
              <w:adjustRightInd w:val="0"/>
              <w:ind w:left="246" w:hanging="294"/>
              <w:rPr>
                <w:rFonts w:asciiTheme="minorHAnsi" w:eastAsia="SimSun" w:hAnsiTheme="minorHAnsi"/>
                <w:color w:val="000000"/>
                <w:sz w:val="22"/>
                <w:szCs w:val="22"/>
                <w:lang w:val="id" w:eastAsia="en-US"/>
              </w:rPr>
            </w:pPr>
            <w:r w:rsidRPr="001E14E6">
              <w:rPr>
                <w:rFonts w:asciiTheme="minorHAnsi" w:eastAsia="SimSun" w:hAnsiTheme="minorHAnsi"/>
                <w:color w:val="000000"/>
                <w:sz w:val="22"/>
                <w:szCs w:val="22"/>
                <w:lang w:val="id" w:eastAsia="en-US"/>
              </w:rPr>
              <w:t xml:space="preserve">Pemahaman </w:t>
            </w:r>
            <w:r w:rsidRPr="001E14E6">
              <w:rPr>
                <w:rFonts w:asciiTheme="minorHAnsi" w:eastAsia="SimSun" w:hAnsiTheme="minorHAnsi"/>
                <w:color w:val="000000"/>
                <w:sz w:val="22"/>
                <w:szCs w:val="22"/>
                <w:lang w:val="id-ID" w:eastAsia="en-US"/>
              </w:rPr>
              <w:t xml:space="preserve">pengetahuan </w:t>
            </w:r>
            <w:proofErr w:type="spellStart"/>
            <w:r w:rsidRPr="001E14E6">
              <w:rPr>
                <w:rFonts w:asciiTheme="minorHAnsi" w:eastAsia="SimSun" w:hAnsiTheme="minorHAnsi"/>
                <w:color w:val="000000"/>
                <w:sz w:val="22"/>
                <w:szCs w:val="22"/>
                <w:lang w:eastAsia="en-US"/>
              </w:rPr>
              <w:t>tentang</w:t>
            </w:r>
            <w:proofErr w:type="spellEnd"/>
            <w:r w:rsidRPr="001E14E6">
              <w:rPr>
                <w:rFonts w:asciiTheme="minorHAnsi" w:eastAsia="SimSun" w:hAnsiTheme="minorHAnsi"/>
                <w:color w:val="000000"/>
                <w:sz w:val="22"/>
                <w:szCs w:val="22"/>
                <w:lang w:eastAsia="en-US"/>
              </w:rPr>
              <w:t xml:space="preserve"> digital marketing</w:t>
            </w:r>
          </w:p>
        </w:tc>
        <w:tc>
          <w:tcPr>
            <w:tcW w:w="1148" w:type="pct"/>
          </w:tcPr>
          <w:p w14:paraId="39D5BA7C" w14:textId="77777777" w:rsidR="009B7188" w:rsidRPr="001E14E6" w:rsidRDefault="009B7188" w:rsidP="009B7188">
            <w:pPr>
              <w:widowControl w:val="0"/>
              <w:numPr>
                <w:ilvl w:val="0"/>
                <w:numId w:val="6"/>
              </w:numPr>
              <w:autoSpaceDE w:val="0"/>
              <w:autoSpaceDN w:val="0"/>
              <w:adjustRightInd w:val="0"/>
              <w:ind w:left="307" w:hanging="307"/>
              <w:rPr>
                <w:rFonts w:asciiTheme="minorHAnsi" w:eastAsia="SimSun" w:hAnsiTheme="minorHAnsi"/>
                <w:color w:val="000000"/>
                <w:sz w:val="22"/>
                <w:szCs w:val="22"/>
                <w:lang w:val="id" w:eastAsia="en-US"/>
              </w:rPr>
            </w:pPr>
            <w:r w:rsidRPr="001E14E6">
              <w:rPr>
                <w:rFonts w:asciiTheme="minorHAnsi" w:eastAsia="SimSun" w:hAnsiTheme="minorHAnsi"/>
                <w:color w:val="000000"/>
                <w:sz w:val="22"/>
                <w:szCs w:val="22"/>
                <w:lang w:val="id" w:eastAsia="en-US"/>
              </w:rPr>
              <w:t xml:space="preserve">Peningkatan Pemahaman dan Pengetahuan Mitra </w:t>
            </w:r>
          </w:p>
        </w:tc>
        <w:tc>
          <w:tcPr>
            <w:tcW w:w="1191" w:type="pct"/>
          </w:tcPr>
          <w:p w14:paraId="575FE9F5" w14:textId="77777777" w:rsidR="009B7188" w:rsidRPr="001E14E6" w:rsidRDefault="009B7188" w:rsidP="009B7188">
            <w:pPr>
              <w:widowControl w:val="0"/>
              <w:numPr>
                <w:ilvl w:val="0"/>
                <w:numId w:val="7"/>
              </w:numPr>
              <w:autoSpaceDE w:val="0"/>
              <w:autoSpaceDN w:val="0"/>
              <w:adjustRightInd w:val="0"/>
              <w:ind w:left="438"/>
              <w:rPr>
                <w:rFonts w:asciiTheme="minorHAnsi" w:eastAsia="SimSun" w:hAnsiTheme="minorHAnsi"/>
                <w:color w:val="000000"/>
                <w:sz w:val="22"/>
                <w:szCs w:val="22"/>
                <w:lang w:val="id" w:eastAsia="en-US"/>
              </w:rPr>
            </w:pPr>
            <w:r w:rsidRPr="001E14E6">
              <w:rPr>
                <w:rFonts w:asciiTheme="minorHAnsi" w:eastAsia="SimSun" w:hAnsiTheme="minorHAnsi"/>
                <w:color w:val="000000"/>
                <w:sz w:val="22"/>
                <w:szCs w:val="22"/>
                <w:lang w:val="id" w:eastAsia="en-US"/>
              </w:rPr>
              <w:t xml:space="preserve">Pedoman wawancara dan format observasi </w:t>
            </w:r>
          </w:p>
        </w:tc>
      </w:tr>
      <w:tr w:rsidR="009B7188" w:rsidRPr="001E14E6" w14:paraId="2722E465" w14:textId="77777777" w:rsidTr="00FF011B">
        <w:trPr>
          <w:jc w:val="center"/>
        </w:trPr>
        <w:tc>
          <w:tcPr>
            <w:tcW w:w="347" w:type="pct"/>
          </w:tcPr>
          <w:p w14:paraId="190F4390" w14:textId="77777777" w:rsidR="009B7188" w:rsidRPr="001E14E6" w:rsidRDefault="009B7188" w:rsidP="009B7188">
            <w:pPr>
              <w:widowControl w:val="0"/>
              <w:autoSpaceDE w:val="0"/>
              <w:autoSpaceDN w:val="0"/>
              <w:adjustRightInd w:val="0"/>
              <w:jc w:val="both"/>
              <w:rPr>
                <w:rFonts w:asciiTheme="minorHAnsi" w:eastAsia="SimSun" w:hAnsiTheme="minorHAnsi"/>
                <w:sz w:val="22"/>
                <w:szCs w:val="22"/>
                <w:lang w:val="id-ID" w:eastAsia="en-US"/>
              </w:rPr>
            </w:pPr>
            <w:r w:rsidRPr="001E14E6">
              <w:rPr>
                <w:rFonts w:asciiTheme="minorHAnsi" w:eastAsia="SimSun" w:hAnsiTheme="minorHAnsi"/>
                <w:sz w:val="22"/>
                <w:szCs w:val="22"/>
                <w:lang w:val="id-ID" w:eastAsia="en-US"/>
              </w:rPr>
              <w:t>2</w:t>
            </w:r>
          </w:p>
        </w:tc>
        <w:tc>
          <w:tcPr>
            <w:tcW w:w="938" w:type="pct"/>
          </w:tcPr>
          <w:p w14:paraId="799FB9FC" w14:textId="77777777" w:rsidR="009B7188" w:rsidRPr="001E14E6" w:rsidRDefault="009B7188" w:rsidP="009B7188">
            <w:pPr>
              <w:widowControl w:val="0"/>
              <w:autoSpaceDE w:val="0"/>
              <w:autoSpaceDN w:val="0"/>
              <w:rPr>
                <w:rFonts w:asciiTheme="minorHAnsi" w:eastAsia="SimSun" w:hAnsiTheme="minorHAnsi"/>
                <w:sz w:val="22"/>
                <w:szCs w:val="22"/>
                <w:lang w:eastAsia="en-US"/>
              </w:rPr>
            </w:pPr>
            <w:r w:rsidRPr="001E14E6">
              <w:rPr>
                <w:rFonts w:asciiTheme="minorHAnsi" w:eastAsia="SimSun" w:hAnsiTheme="minorHAnsi"/>
                <w:sz w:val="22"/>
                <w:szCs w:val="22"/>
                <w:lang w:val="id" w:eastAsia="en-US"/>
              </w:rPr>
              <w:t xml:space="preserve">Pelatihan tentang penerapan  digital </w:t>
            </w:r>
            <w:r w:rsidRPr="001E14E6">
              <w:rPr>
                <w:rFonts w:asciiTheme="minorHAnsi" w:eastAsia="SimSun" w:hAnsiTheme="minorHAnsi"/>
                <w:sz w:val="22"/>
                <w:szCs w:val="22"/>
                <w:lang w:val="id" w:eastAsia="en-US"/>
              </w:rPr>
              <w:lastRenderedPageBreak/>
              <w:t>marketing</w:t>
            </w:r>
          </w:p>
        </w:tc>
        <w:tc>
          <w:tcPr>
            <w:tcW w:w="1374" w:type="pct"/>
          </w:tcPr>
          <w:p w14:paraId="7FAEEE1B" w14:textId="77777777" w:rsidR="009B7188" w:rsidRPr="001E14E6" w:rsidRDefault="009B7188" w:rsidP="009B7188">
            <w:pPr>
              <w:widowControl w:val="0"/>
              <w:numPr>
                <w:ilvl w:val="0"/>
                <w:numId w:val="8"/>
              </w:numPr>
              <w:autoSpaceDE w:val="0"/>
              <w:autoSpaceDN w:val="0"/>
              <w:adjustRightInd w:val="0"/>
              <w:ind w:left="314" w:hanging="283"/>
              <w:rPr>
                <w:rFonts w:asciiTheme="minorHAnsi" w:eastAsia="SimSun" w:hAnsiTheme="minorHAnsi"/>
                <w:color w:val="000000"/>
                <w:sz w:val="22"/>
                <w:szCs w:val="22"/>
                <w:lang w:val="id" w:eastAsia="en-US"/>
              </w:rPr>
            </w:pPr>
            <w:r w:rsidRPr="001E14E6">
              <w:rPr>
                <w:rFonts w:asciiTheme="minorHAnsi" w:eastAsia="SimSun" w:hAnsiTheme="minorHAnsi"/>
                <w:color w:val="000000"/>
                <w:sz w:val="22"/>
                <w:szCs w:val="22"/>
                <w:lang w:val="id-ID" w:eastAsia="en-US"/>
              </w:rPr>
              <w:lastRenderedPageBreak/>
              <w:t>P</w:t>
            </w:r>
            <w:proofErr w:type="spellStart"/>
            <w:r w:rsidRPr="001E14E6">
              <w:rPr>
                <w:rFonts w:asciiTheme="minorHAnsi" w:eastAsia="SimSun" w:hAnsiTheme="minorHAnsi"/>
                <w:color w:val="000000"/>
                <w:sz w:val="22"/>
                <w:szCs w:val="22"/>
                <w:lang w:eastAsia="en-US"/>
              </w:rPr>
              <w:t>emahaman</w:t>
            </w:r>
            <w:proofErr w:type="spellEnd"/>
            <w:r w:rsidRPr="001E14E6">
              <w:rPr>
                <w:rFonts w:asciiTheme="minorHAnsi" w:eastAsia="SimSun" w:hAnsiTheme="minorHAnsi"/>
                <w:color w:val="000000"/>
                <w:sz w:val="22"/>
                <w:szCs w:val="22"/>
                <w:lang w:eastAsia="en-US"/>
              </w:rPr>
              <w:t xml:space="preserve"> </w:t>
            </w:r>
            <w:proofErr w:type="spellStart"/>
            <w:r w:rsidRPr="001E14E6">
              <w:rPr>
                <w:rFonts w:asciiTheme="minorHAnsi" w:eastAsia="SimSun" w:hAnsiTheme="minorHAnsi"/>
                <w:color w:val="000000"/>
                <w:sz w:val="22"/>
                <w:szCs w:val="22"/>
                <w:lang w:eastAsia="en-US"/>
              </w:rPr>
              <w:t>ketrampilan</w:t>
            </w:r>
            <w:proofErr w:type="spellEnd"/>
            <w:r w:rsidRPr="001E14E6">
              <w:rPr>
                <w:rFonts w:asciiTheme="minorHAnsi" w:eastAsia="SimSun" w:hAnsiTheme="minorHAnsi"/>
                <w:color w:val="000000"/>
                <w:sz w:val="22"/>
                <w:szCs w:val="22"/>
                <w:lang w:eastAsia="en-US"/>
              </w:rPr>
              <w:t xml:space="preserve"> </w:t>
            </w:r>
            <w:proofErr w:type="spellStart"/>
            <w:r w:rsidRPr="001E14E6">
              <w:rPr>
                <w:rFonts w:asciiTheme="minorHAnsi" w:eastAsia="SimSun" w:hAnsiTheme="minorHAnsi"/>
                <w:color w:val="000000"/>
                <w:sz w:val="22"/>
                <w:szCs w:val="22"/>
                <w:lang w:eastAsia="en-US"/>
              </w:rPr>
              <w:t>tentang</w:t>
            </w:r>
            <w:proofErr w:type="spellEnd"/>
            <w:r w:rsidRPr="001E14E6">
              <w:rPr>
                <w:rFonts w:asciiTheme="minorHAnsi" w:eastAsia="SimSun" w:hAnsiTheme="minorHAnsi"/>
                <w:color w:val="000000"/>
                <w:sz w:val="22"/>
                <w:szCs w:val="22"/>
                <w:lang w:eastAsia="en-US"/>
              </w:rPr>
              <w:t xml:space="preserve"> digital marketing</w:t>
            </w:r>
          </w:p>
        </w:tc>
        <w:tc>
          <w:tcPr>
            <w:tcW w:w="1148" w:type="pct"/>
          </w:tcPr>
          <w:p w14:paraId="74F181DC" w14:textId="77777777" w:rsidR="009B7188" w:rsidRPr="001E14E6" w:rsidRDefault="009B7188" w:rsidP="009B7188">
            <w:pPr>
              <w:widowControl w:val="0"/>
              <w:numPr>
                <w:ilvl w:val="0"/>
                <w:numId w:val="6"/>
              </w:numPr>
              <w:autoSpaceDE w:val="0"/>
              <w:autoSpaceDN w:val="0"/>
              <w:adjustRightInd w:val="0"/>
              <w:ind w:left="307" w:hanging="307"/>
              <w:rPr>
                <w:rFonts w:asciiTheme="minorHAnsi" w:eastAsia="SimSun" w:hAnsiTheme="minorHAnsi"/>
                <w:color w:val="000000"/>
                <w:sz w:val="22"/>
                <w:szCs w:val="22"/>
                <w:lang w:val="id" w:eastAsia="en-US"/>
              </w:rPr>
            </w:pPr>
            <w:r w:rsidRPr="001E14E6">
              <w:rPr>
                <w:rFonts w:asciiTheme="minorHAnsi" w:eastAsia="SimSun" w:hAnsiTheme="minorHAnsi"/>
                <w:color w:val="000000"/>
                <w:sz w:val="22"/>
                <w:szCs w:val="22"/>
                <w:lang w:val="id" w:eastAsia="en-US"/>
              </w:rPr>
              <w:t xml:space="preserve">Peningkatan Pengetahuan dan </w:t>
            </w:r>
            <w:proofErr w:type="spellStart"/>
            <w:r w:rsidRPr="001E14E6">
              <w:rPr>
                <w:rFonts w:asciiTheme="minorHAnsi" w:eastAsia="SimSun" w:hAnsiTheme="minorHAnsi"/>
                <w:color w:val="000000"/>
                <w:sz w:val="22"/>
                <w:szCs w:val="22"/>
                <w:lang w:eastAsia="en-US"/>
              </w:rPr>
              <w:t>Ketrampilan</w:t>
            </w:r>
            <w:proofErr w:type="spellEnd"/>
            <w:r w:rsidRPr="001E14E6">
              <w:rPr>
                <w:rFonts w:asciiTheme="minorHAnsi" w:eastAsia="SimSun" w:hAnsiTheme="minorHAnsi"/>
                <w:color w:val="000000"/>
                <w:sz w:val="22"/>
                <w:szCs w:val="22"/>
                <w:lang w:eastAsia="en-US"/>
              </w:rPr>
              <w:t xml:space="preserve"> </w:t>
            </w:r>
            <w:r w:rsidRPr="001E14E6">
              <w:rPr>
                <w:rFonts w:asciiTheme="minorHAnsi" w:eastAsia="SimSun" w:hAnsiTheme="minorHAnsi"/>
                <w:color w:val="000000"/>
                <w:sz w:val="22"/>
                <w:szCs w:val="22"/>
                <w:lang w:val="id" w:eastAsia="en-US"/>
              </w:rPr>
              <w:lastRenderedPageBreak/>
              <w:t xml:space="preserve">Mitra </w:t>
            </w:r>
          </w:p>
        </w:tc>
        <w:tc>
          <w:tcPr>
            <w:tcW w:w="1191" w:type="pct"/>
          </w:tcPr>
          <w:p w14:paraId="700FBF18" w14:textId="77777777" w:rsidR="009B7188" w:rsidRPr="001E14E6" w:rsidRDefault="009B7188" w:rsidP="009B7188">
            <w:pPr>
              <w:widowControl w:val="0"/>
              <w:numPr>
                <w:ilvl w:val="0"/>
                <w:numId w:val="7"/>
              </w:numPr>
              <w:autoSpaceDE w:val="0"/>
              <w:autoSpaceDN w:val="0"/>
              <w:adjustRightInd w:val="0"/>
              <w:ind w:left="438"/>
              <w:rPr>
                <w:rFonts w:asciiTheme="minorHAnsi" w:eastAsia="SimSun" w:hAnsiTheme="minorHAnsi"/>
                <w:color w:val="000000"/>
                <w:sz w:val="22"/>
                <w:szCs w:val="22"/>
                <w:lang w:val="id-ID" w:eastAsia="en-US"/>
              </w:rPr>
            </w:pPr>
            <w:r w:rsidRPr="001E14E6">
              <w:rPr>
                <w:rFonts w:asciiTheme="minorHAnsi" w:eastAsia="SimSun" w:hAnsiTheme="minorHAnsi"/>
                <w:color w:val="000000"/>
                <w:sz w:val="22"/>
                <w:szCs w:val="22"/>
                <w:lang w:val="id" w:eastAsia="en-US"/>
              </w:rPr>
              <w:lastRenderedPageBreak/>
              <w:t xml:space="preserve">Pedoman wawancara dan format observasi </w:t>
            </w:r>
          </w:p>
        </w:tc>
      </w:tr>
    </w:tbl>
    <w:p w14:paraId="2D69284B" w14:textId="77777777" w:rsidR="009B7188" w:rsidRPr="001E14E6" w:rsidRDefault="009B7188">
      <w:pPr>
        <w:pStyle w:val="Heading1"/>
        <w:rPr>
          <w:rFonts w:asciiTheme="minorHAnsi" w:hAnsiTheme="minorHAnsi"/>
        </w:rPr>
      </w:pPr>
    </w:p>
    <w:p w14:paraId="68C098B5" w14:textId="02343D7A" w:rsidR="00E45C22" w:rsidRPr="001E14E6" w:rsidRDefault="00000000" w:rsidP="00E45C22">
      <w:pPr>
        <w:pStyle w:val="Heading1"/>
        <w:rPr>
          <w:rFonts w:asciiTheme="minorHAnsi" w:hAnsiTheme="minorHAnsi" w:cs="Calibri"/>
          <w:szCs w:val="22"/>
        </w:rPr>
      </w:pPr>
      <w:r w:rsidRPr="001E14E6">
        <w:rPr>
          <w:rFonts w:asciiTheme="minorHAnsi" w:hAnsiTheme="minorHAnsi" w:cs="Calibri"/>
          <w:szCs w:val="22"/>
        </w:rPr>
        <w:t xml:space="preserve">3. HASIL DAN PEMBAHASAN </w:t>
      </w:r>
    </w:p>
    <w:p w14:paraId="70E13217" w14:textId="77777777" w:rsidR="00E45C22" w:rsidRPr="001E14E6" w:rsidRDefault="00E45C22" w:rsidP="00E45C22">
      <w:pPr>
        <w:widowControl w:val="0"/>
        <w:autoSpaceDE w:val="0"/>
        <w:autoSpaceDN w:val="0"/>
        <w:spacing w:before="1"/>
        <w:jc w:val="both"/>
        <w:rPr>
          <w:rFonts w:asciiTheme="minorHAnsi" w:eastAsia="SimSun" w:hAnsiTheme="minorHAnsi" w:cs="Calibri"/>
          <w:b/>
          <w:sz w:val="22"/>
          <w:szCs w:val="22"/>
          <w:lang w:val="id" w:eastAsia="en-US"/>
        </w:rPr>
      </w:pPr>
      <w:r w:rsidRPr="001E14E6">
        <w:rPr>
          <w:rFonts w:asciiTheme="minorHAnsi" w:eastAsia="SimSun" w:hAnsiTheme="minorHAnsi" w:cs="Calibri"/>
          <w:b/>
          <w:sz w:val="22"/>
          <w:szCs w:val="22"/>
          <w:lang w:val="id" w:eastAsia="en-US"/>
        </w:rPr>
        <w:t>Pelaksanaan</w:t>
      </w:r>
      <w:r w:rsidRPr="001E14E6">
        <w:rPr>
          <w:rFonts w:asciiTheme="minorHAnsi" w:eastAsia="SimSun" w:hAnsiTheme="minorHAnsi" w:cs="Calibri"/>
          <w:b/>
          <w:spacing w:val="-8"/>
          <w:sz w:val="22"/>
          <w:szCs w:val="22"/>
          <w:lang w:val="id" w:eastAsia="en-US"/>
        </w:rPr>
        <w:t xml:space="preserve"> </w:t>
      </w:r>
      <w:r w:rsidRPr="001E14E6">
        <w:rPr>
          <w:rFonts w:asciiTheme="minorHAnsi" w:eastAsia="SimSun" w:hAnsiTheme="minorHAnsi" w:cs="Calibri"/>
          <w:b/>
          <w:spacing w:val="-2"/>
          <w:sz w:val="22"/>
          <w:szCs w:val="22"/>
          <w:lang w:val="id" w:eastAsia="en-US"/>
        </w:rPr>
        <w:t>Kegiatan</w:t>
      </w:r>
    </w:p>
    <w:p w14:paraId="0A4B7F1D" w14:textId="2723B2C8" w:rsidR="00E45C22" w:rsidRPr="001E14E6" w:rsidRDefault="00E45C22" w:rsidP="00E45C22">
      <w:pPr>
        <w:widowControl w:val="0"/>
        <w:autoSpaceDE w:val="0"/>
        <w:autoSpaceDN w:val="0"/>
        <w:spacing w:before="227"/>
        <w:ind w:right="491" w:firstLine="567"/>
        <w:jc w:val="both"/>
        <w:rPr>
          <w:rFonts w:asciiTheme="minorHAnsi" w:eastAsia="SimSun" w:hAnsiTheme="minorHAnsi" w:cs="Calibri"/>
          <w:sz w:val="22"/>
          <w:szCs w:val="22"/>
          <w:lang w:val="id" w:eastAsia="en-US"/>
        </w:rPr>
      </w:pPr>
      <w:r w:rsidRPr="001E14E6">
        <w:rPr>
          <w:rFonts w:asciiTheme="minorHAnsi" w:eastAsia="SimSun" w:hAnsiTheme="minorHAnsi" w:cs="Calibri"/>
          <w:sz w:val="22"/>
          <w:szCs w:val="22"/>
          <w:lang w:val="id" w:eastAsia="en-US"/>
        </w:rPr>
        <w:t xml:space="preserve">Telah dilaksanakan kegiatan Pengabdian Kepada Masyarakat yang didanai oleh LPPM Universitas Semarang pada hari Selasa Tgl 25 Juni 2024 sesuai semester pelaksanaan yaitu semester genap Tahun 2023/2024 yang berjudul </w:t>
      </w:r>
      <w:r w:rsidR="00AD1D3F">
        <w:rPr>
          <w:rFonts w:asciiTheme="minorHAnsi" w:eastAsia="SimSun" w:hAnsiTheme="minorHAnsi" w:cs="Calibri"/>
          <w:sz w:val="22"/>
          <w:szCs w:val="22"/>
          <w:lang w:val="id" w:eastAsia="en-US"/>
        </w:rPr>
        <w:t>“</w:t>
      </w:r>
      <w:r w:rsidR="00AD1D3F" w:rsidRPr="00AD1D3F">
        <w:rPr>
          <w:rFonts w:asciiTheme="minorHAnsi" w:eastAsia="SimSun" w:hAnsiTheme="minorHAnsi" w:cs="Calibri"/>
          <w:sz w:val="22"/>
          <w:szCs w:val="22"/>
          <w:lang w:val="id" w:eastAsia="en-US"/>
        </w:rPr>
        <w:t>Penyuluhan Dan Pelatihan Digital Marketing Bagi Perempuan Wirausaha Di Kota Semarang</w:t>
      </w:r>
      <w:r w:rsidR="00AD1D3F">
        <w:rPr>
          <w:rFonts w:asciiTheme="minorHAnsi" w:eastAsia="SimSun" w:hAnsiTheme="minorHAnsi" w:cs="Calibri"/>
          <w:sz w:val="22"/>
          <w:szCs w:val="22"/>
          <w:lang w:val="id" w:eastAsia="en-US"/>
        </w:rPr>
        <w:t xml:space="preserve">” </w:t>
      </w:r>
      <w:r w:rsidRPr="001E14E6">
        <w:rPr>
          <w:rFonts w:asciiTheme="minorHAnsi" w:eastAsia="SimSun" w:hAnsiTheme="minorHAnsi" w:cs="Calibri"/>
          <w:sz w:val="22"/>
          <w:szCs w:val="22"/>
          <w:lang w:val="id" w:eastAsia="en-US"/>
        </w:rPr>
        <w:t>dengan tim pelaksana Ratna Wijayanti, SE,MM , Suratman SE.,MM Akt.CA dan Eviatiwi KS.,SE,MM dari Fakultas Ekonomi Universitas Semarang.</w:t>
      </w:r>
    </w:p>
    <w:p w14:paraId="2E087D4B" w14:textId="62E24ADE" w:rsidR="003642BE" w:rsidRDefault="00E45C22" w:rsidP="003642BE">
      <w:pPr>
        <w:widowControl w:val="0"/>
        <w:autoSpaceDE w:val="0"/>
        <w:autoSpaceDN w:val="0"/>
        <w:spacing w:before="227"/>
        <w:ind w:right="491" w:firstLine="567"/>
        <w:jc w:val="both"/>
        <w:rPr>
          <w:rFonts w:asciiTheme="minorHAnsi" w:eastAsia="SimSun" w:hAnsiTheme="minorHAnsi" w:cs="Calibri"/>
          <w:sz w:val="22"/>
          <w:szCs w:val="22"/>
          <w:lang w:val="id" w:eastAsia="en-US"/>
        </w:rPr>
      </w:pPr>
      <w:r w:rsidRPr="001E14E6">
        <w:rPr>
          <w:rFonts w:asciiTheme="minorHAnsi" w:eastAsia="SimSun" w:hAnsiTheme="minorHAnsi" w:cs="Calibri"/>
          <w:sz w:val="22"/>
          <w:szCs w:val="22"/>
          <w:lang w:val="id" w:eastAsia="en-US"/>
        </w:rPr>
        <w:t xml:space="preserve">Kegiatan pengabdian kepada masyarakat ini dihadiri total 15 orang yang terdiri dari 3 orang dosen dari tim PKM Fakultas Ekonomi USM, 1 mahasiswa Fakultas Ekonomi USM dan  11 orang </w:t>
      </w:r>
      <w:r w:rsidR="00AD1D3F">
        <w:rPr>
          <w:rFonts w:asciiTheme="minorHAnsi" w:eastAsia="SimSun" w:hAnsiTheme="minorHAnsi" w:cs="Calibri"/>
          <w:sz w:val="22"/>
          <w:szCs w:val="22"/>
          <w:lang w:val="id" w:eastAsia="en-US"/>
        </w:rPr>
        <w:t>Perempuan Wirausaha di</w:t>
      </w:r>
      <w:r w:rsidRPr="001E14E6">
        <w:rPr>
          <w:rFonts w:asciiTheme="minorHAnsi" w:eastAsia="SimSun" w:hAnsiTheme="minorHAnsi" w:cs="Calibri"/>
          <w:sz w:val="22"/>
          <w:szCs w:val="22"/>
          <w:lang w:val="id" w:eastAsia="en-US"/>
        </w:rPr>
        <w:t xml:space="preserve"> Kota Semarang. Pada saat kegiatan Pengabdian Kepada Masyarakat ini tim dari Fakultas Ekonomi Universitas Semarang memberikan materi penyuluhan dan pelatihan mengenai digital marketing.</w:t>
      </w:r>
      <w:r w:rsidR="003642BE">
        <w:rPr>
          <w:rFonts w:asciiTheme="minorHAnsi" w:eastAsia="SimSun" w:hAnsiTheme="minorHAnsi" w:cs="Calibri"/>
          <w:sz w:val="22"/>
          <w:szCs w:val="22"/>
          <w:lang w:val="id" w:eastAsia="en-US"/>
        </w:rPr>
        <w:t xml:space="preserve"> </w:t>
      </w:r>
      <w:r w:rsidR="003642BE" w:rsidRPr="003642BE">
        <w:rPr>
          <w:rFonts w:asciiTheme="minorHAnsi" w:eastAsia="SimSun" w:hAnsiTheme="minorHAnsi" w:cs="Calibri"/>
          <w:sz w:val="22"/>
          <w:szCs w:val="22"/>
          <w:lang w:val="id" w:eastAsia="en-US"/>
        </w:rPr>
        <w:t>Kegiatan pengabdian kepada masyarakat ini bertujuan mendukung program pemerintah dalam memperkuat perempuan pengusaha di berbagai skala usaha—mikro, kecil, menengah, dan besar—</w:t>
      </w:r>
      <w:r w:rsidR="00593CE7">
        <w:rPr>
          <w:rFonts w:asciiTheme="minorHAnsi" w:eastAsia="SimSun" w:hAnsiTheme="minorHAnsi" w:cs="Calibri"/>
          <w:sz w:val="22"/>
          <w:szCs w:val="22"/>
          <w:lang w:val="id" w:eastAsia="en-US"/>
        </w:rPr>
        <w:t xml:space="preserve">khususnya Kota Semarang </w:t>
      </w:r>
      <w:r w:rsidR="003642BE" w:rsidRPr="003642BE">
        <w:rPr>
          <w:rFonts w:asciiTheme="minorHAnsi" w:eastAsia="SimSun" w:hAnsiTheme="minorHAnsi" w:cs="Calibri"/>
          <w:sz w:val="22"/>
          <w:szCs w:val="22"/>
          <w:lang w:val="id" w:eastAsia="en-US"/>
        </w:rPr>
        <w:t>dengan meningkatkan kemampuan mereka dalam membangun jaringan kerjasama yang harmonis, terutama dalam aspek pemasaran</w:t>
      </w:r>
      <w:r w:rsidR="003642BE">
        <w:rPr>
          <w:rFonts w:asciiTheme="minorHAnsi" w:eastAsia="SimSun" w:hAnsiTheme="minorHAnsi" w:cs="Calibri"/>
          <w:sz w:val="22"/>
          <w:szCs w:val="22"/>
          <w:lang w:val="id" w:eastAsia="en-US"/>
        </w:rPr>
        <w:t>.</w:t>
      </w:r>
    </w:p>
    <w:p w14:paraId="04A60B53" w14:textId="02AA6562" w:rsidR="00E45C22" w:rsidRPr="001E14E6" w:rsidRDefault="00E45C22" w:rsidP="00E45C22">
      <w:pPr>
        <w:widowControl w:val="0"/>
        <w:autoSpaceDE w:val="0"/>
        <w:autoSpaceDN w:val="0"/>
        <w:spacing w:before="227"/>
        <w:ind w:right="491" w:firstLine="567"/>
        <w:jc w:val="both"/>
        <w:rPr>
          <w:rFonts w:asciiTheme="minorHAnsi" w:eastAsia="SimSun" w:hAnsiTheme="minorHAnsi" w:cs="Calibri"/>
          <w:sz w:val="22"/>
          <w:szCs w:val="22"/>
          <w:lang w:val="id" w:eastAsia="en-US"/>
        </w:rPr>
      </w:pPr>
      <w:r w:rsidRPr="001E14E6">
        <w:rPr>
          <w:rFonts w:asciiTheme="minorHAnsi" w:eastAsia="SimSun" w:hAnsiTheme="minorHAnsi" w:cs="Calibri"/>
          <w:sz w:val="22"/>
          <w:szCs w:val="22"/>
          <w:lang w:val="id" w:eastAsia="en-US"/>
        </w:rPr>
        <w:t xml:space="preserve">Dukungan terhadap pencapaian tujuan ini didasarkan pada fenomena hasil survey dari beberapa </w:t>
      </w:r>
      <w:r w:rsidR="003642BE">
        <w:rPr>
          <w:rFonts w:asciiTheme="minorHAnsi" w:eastAsia="SimSun" w:hAnsiTheme="minorHAnsi" w:cs="Calibri"/>
          <w:sz w:val="22"/>
          <w:szCs w:val="22"/>
          <w:lang w:val="id" w:eastAsia="en-US"/>
        </w:rPr>
        <w:t xml:space="preserve">Perempuan Wirausaha di Kota Semarang </w:t>
      </w:r>
      <w:r w:rsidRPr="001E14E6">
        <w:rPr>
          <w:rFonts w:asciiTheme="minorHAnsi" w:eastAsia="SimSun" w:hAnsiTheme="minorHAnsi" w:cs="Calibri"/>
          <w:sz w:val="22"/>
          <w:szCs w:val="22"/>
          <w:lang w:val="id" w:eastAsia="en-US"/>
        </w:rPr>
        <w:t>yang mengeluhkan jika berdagang hanya secara manual melalui toko offline</w:t>
      </w:r>
      <w:r w:rsidR="00593CE7">
        <w:rPr>
          <w:rFonts w:asciiTheme="minorHAnsi" w:eastAsia="SimSun" w:hAnsiTheme="minorHAnsi" w:cs="Calibri"/>
          <w:sz w:val="22"/>
          <w:szCs w:val="22"/>
          <w:lang w:val="id" w:eastAsia="en-US"/>
        </w:rPr>
        <w:t>,</w:t>
      </w:r>
      <w:r w:rsidRPr="001E14E6">
        <w:rPr>
          <w:rFonts w:asciiTheme="minorHAnsi" w:eastAsia="SimSun" w:hAnsiTheme="minorHAnsi" w:cs="Calibri"/>
          <w:sz w:val="22"/>
          <w:szCs w:val="22"/>
          <w:lang w:val="id" w:eastAsia="en-US"/>
        </w:rPr>
        <w:t xml:space="preserve"> </w:t>
      </w:r>
      <w:r w:rsidR="00593CE7">
        <w:rPr>
          <w:rFonts w:asciiTheme="minorHAnsi" w:eastAsia="SimSun" w:hAnsiTheme="minorHAnsi" w:cs="Calibri"/>
          <w:sz w:val="22"/>
          <w:szCs w:val="22"/>
          <w:lang w:val="id" w:eastAsia="en-US"/>
        </w:rPr>
        <w:t>dan</w:t>
      </w:r>
      <w:r w:rsidRPr="001E14E6">
        <w:rPr>
          <w:rFonts w:asciiTheme="minorHAnsi" w:eastAsia="SimSun" w:hAnsiTheme="minorHAnsi" w:cs="Calibri"/>
          <w:sz w:val="22"/>
          <w:szCs w:val="22"/>
          <w:lang w:val="id" w:eastAsia="en-US"/>
        </w:rPr>
        <w:t xml:space="preserve"> tidak bisa memperluas pangsa pasar maupun menambah jumlah konsumen baru.</w:t>
      </w:r>
      <w:r w:rsidR="00593CE7">
        <w:rPr>
          <w:rFonts w:asciiTheme="minorHAnsi" w:eastAsia="SimSun" w:hAnsiTheme="minorHAnsi" w:cs="Calibri"/>
          <w:sz w:val="22"/>
          <w:szCs w:val="22"/>
          <w:lang w:val="id" w:eastAsia="en-US"/>
        </w:rPr>
        <w:t xml:space="preserve"> </w:t>
      </w:r>
      <w:r w:rsidRPr="001E14E6">
        <w:rPr>
          <w:rFonts w:asciiTheme="minorHAnsi" w:eastAsia="SimSun" w:hAnsiTheme="minorHAnsi" w:cs="Calibri"/>
          <w:sz w:val="22"/>
          <w:szCs w:val="22"/>
          <w:lang w:val="id" w:eastAsia="en-US"/>
        </w:rPr>
        <w:t>Ada pula pengusaha yang sudah lama pengalaman berdagang tetapi tidak memiliki kemampuan dan pengetahuan tentang pemasaran online. Berikut bukti dokumentasi dari kegiatan pengabdian kepada masyarakat yang sudah dilaksanakan.</w:t>
      </w:r>
    </w:p>
    <w:p w14:paraId="21EA75A9" w14:textId="105E7F7D" w:rsidR="00E45C22" w:rsidRPr="001E14E6" w:rsidRDefault="00E45C22" w:rsidP="00E45C22">
      <w:pPr>
        <w:widowControl w:val="0"/>
        <w:autoSpaceDE w:val="0"/>
        <w:autoSpaceDN w:val="0"/>
        <w:spacing w:before="227"/>
        <w:ind w:right="-42"/>
        <w:jc w:val="center"/>
        <w:rPr>
          <w:rFonts w:asciiTheme="minorHAnsi" w:eastAsia="SimSun" w:hAnsiTheme="minorHAnsi" w:cs="Calibri"/>
          <w:sz w:val="22"/>
          <w:szCs w:val="22"/>
          <w:lang w:val="id" w:eastAsia="en-US"/>
        </w:rPr>
      </w:pPr>
      <w:r w:rsidRPr="001E14E6">
        <w:rPr>
          <w:rFonts w:asciiTheme="minorHAnsi" w:eastAsia="SimSun" w:hAnsiTheme="minorHAnsi" w:cs="Calibri"/>
          <w:noProof/>
          <w:sz w:val="22"/>
          <w:szCs w:val="22"/>
          <w:lang w:val="id" w:eastAsia="en-US"/>
        </w:rPr>
        <w:drawing>
          <wp:inline distT="0" distB="0" distL="0" distR="0" wp14:anchorId="7B4332AB" wp14:editId="76FAD8DD">
            <wp:extent cx="2651760" cy="1831975"/>
            <wp:effectExtent l="0" t="0" r="0" b="0"/>
            <wp:docPr id="4990365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1760" cy="1831975"/>
                    </a:xfrm>
                    <a:prstGeom prst="rect">
                      <a:avLst/>
                    </a:prstGeom>
                    <a:noFill/>
                  </pic:spPr>
                </pic:pic>
              </a:graphicData>
            </a:graphic>
          </wp:inline>
        </w:drawing>
      </w:r>
      <w:r w:rsidRPr="001E14E6">
        <w:rPr>
          <w:rFonts w:asciiTheme="minorHAnsi" w:eastAsia="SimSun" w:hAnsiTheme="minorHAnsi" w:cs="Calibri"/>
          <w:sz w:val="22"/>
          <w:szCs w:val="22"/>
          <w:lang w:val="id" w:eastAsia="en-US"/>
        </w:rPr>
        <w:t xml:space="preserve">      </w:t>
      </w:r>
      <w:r w:rsidRPr="001E14E6">
        <w:rPr>
          <w:rFonts w:asciiTheme="minorHAnsi" w:eastAsia="SimSun" w:hAnsiTheme="minorHAnsi" w:cs="Calibri"/>
          <w:noProof/>
          <w:sz w:val="22"/>
          <w:szCs w:val="22"/>
          <w:lang w:val="id" w:eastAsia="en-US"/>
        </w:rPr>
        <w:drawing>
          <wp:inline distT="0" distB="0" distL="0" distR="0" wp14:anchorId="5BFBCB39" wp14:editId="6716417D">
            <wp:extent cx="2639695" cy="1814195"/>
            <wp:effectExtent l="0" t="0" r="8255" b="0"/>
            <wp:docPr id="16423092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9695" cy="1814195"/>
                    </a:xfrm>
                    <a:prstGeom prst="rect">
                      <a:avLst/>
                    </a:prstGeom>
                    <a:noFill/>
                  </pic:spPr>
                </pic:pic>
              </a:graphicData>
            </a:graphic>
          </wp:inline>
        </w:drawing>
      </w:r>
    </w:p>
    <w:p w14:paraId="3AB09343" w14:textId="5AD66AC7" w:rsidR="00E45C22" w:rsidRPr="001E14E6" w:rsidRDefault="00E45C22" w:rsidP="00E45C22">
      <w:pPr>
        <w:widowControl w:val="0"/>
        <w:autoSpaceDE w:val="0"/>
        <w:autoSpaceDN w:val="0"/>
        <w:spacing w:before="227"/>
        <w:ind w:left="345" w:right="491"/>
        <w:jc w:val="center"/>
        <w:rPr>
          <w:rFonts w:asciiTheme="minorHAnsi" w:eastAsia="SimSun" w:hAnsiTheme="minorHAnsi" w:cs="Calibri"/>
          <w:sz w:val="22"/>
          <w:szCs w:val="22"/>
          <w:lang w:val="id" w:eastAsia="en-US"/>
        </w:rPr>
      </w:pPr>
      <w:r w:rsidRPr="001E14E6">
        <w:rPr>
          <w:rFonts w:asciiTheme="minorHAnsi" w:eastAsia="SimSun" w:hAnsiTheme="minorHAnsi" w:cs="Calibri"/>
          <w:sz w:val="22"/>
          <w:szCs w:val="22"/>
          <w:lang w:val="id" w:eastAsia="en-US"/>
        </w:rPr>
        <w:lastRenderedPageBreak/>
        <w:t xml:space="preserve"> </w:t>
      </w:r>
      <w:r w:rsidRPr="001E14E6">
        <w:rPr>
          <w:rFonts w:asciiTheme="minorHAnsi" w:eastAsia="SimSun" w:hAnsiTheme="minorHAnsi" w:cs="Calibri"/>
          <w:noProof/>
          <w:sz w:val="22"/>
          <w:szCs w:val="22"/>
          <w:lang w:val="id" w:eastAsia="en-US"/>
        </w:rPr>
        <w:drawing>
          <wp:inline distT="0" distB="0" distL="0" distR="0" wp14:anchorId="65B02258" wp14:editId="120B6961">
            <wp:extent cx="3098800" cy="1639570"/>
            <wp:effectExtent l="0" t="0" r="6350" b="0"/>
            <wp:docPr id="18943391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8800" cy="1639570"/>
                    </a:xfrm>
                    <a:prstGeom prst="rect">
                      <a:avLst/>
                    </a:prstGeom>
                    <a:noFill/>
                  </pic:spPr>
                </pic:pic>
              </a:graphicData>
            </a:graphic>
          </wp:inline>
        </w:drawing>
      </w:r>
    </w:p>
    <w:p w14:paraId="5E5AA54D" w14:textId="303D4423" w:rsidR="00A75AEA" w:rsidRPr="00A75AEA" w:rsidRDefault="00A75AEA" w:rsidP="00A75AEA">
      <w:pPr>
        <w:widowControl w:val="0"/>
        <w:autoSpaceDE w:val="0"/>
        <w:autoSpaceDN w:val="0"/>
        <w:spacing w:before="227"/>
        <w:ind w:left="345" w:right="491"/>
        <w:jc w:val="center"/>
        <w:rPr>
          <w:rFonts w:asciiTheme="minorHAnsi" w:eastAsia="SimSun" w:hAnsiTheme="minorHAnsi" w:cs="Calibri"/>
          <w:b/>
          <w:bCs/>
          <w:sz w:val="22"/>
          <w:szCs w:val="22"/>
          <w:lang w:val="id" w:eastAsia="en-US"/>
        </w:rPr>
      </w:pPr>
      <w:r w:rsidRPr="00A75AEA">
        <w:rPr>
          <w:rFonts w:asciiTheme="minorHAnsi" w:eastAsia="SimSun" w:hAnsiTheme="minorHAnsi" w:cs="Calibri"/>
          <w:b/>
          <w:bCs/>
          <w:sz w:val="22"/>
          <w:szCs w:val="22"/>
          <w:lang w:val="id" w:eastAsia="en-US"/>
        </w:rPr>
        <w:t>Gambar 2 Pelaksanaan Kegiatan</w:t>
      </w:r>
    </w:p>
    <w:p w14:paraId="72EEBD57" w14:textId="0E157DDD" w:rsidR="00E45C22" w:rsidRPr="001E14E6" w:rsidRDefault="00E45C22" w:rsidP="00E45C22">
      <w:pPr>
        <w:widowControl w:val="0"/>
        <w:autoSpaceDE w:val="0"/>
        <w:autoSpaceDN w:val="0"/>
        <w:spacing w:before="227"/>
        <w:ind w:left="284" w:right="491" w:firstLine="677"/>
        <w:jc w:val="both"/>
        <w:rPr>
          <w:rFonts w:asciiTheme="minorHAnsi" w:eastAsia="SimSun" w:hAnsiTheme="minorHAnsi" w:cs="Calibri"/>
          <w:b/>
          <w:sz w:val="22"/>
          <w:szCs w:val="22"/>
          <w:lang w:val="id" w:eastAsia="en-US"/>
        </w:rPr>
      </w:pPr>
      <w:r w:rsidRPr="001E14E6">
        <w:rPr>
          <w:rFonts w:asciiTheme="minorHAnsi" w:eastAsia="SimSun" w:hAnsiTheme="minorHAnsi" w:cs="Calibri"/>
          <w:sz w:val="22"/>
          <w:szCs w:val="22"/>
          <w:lang w:val="id" w:eastAsia="en-US"/>
        </w:rPr>
        <w:t xml:space="preserve">Melalui kegiatan ini, </w:t>
      </w:r>
      <w:r w:rsidR="00593CE7">
        <w:rPr>
          <w:rFonts w:asciiTheme="minorHAnsi" w:eastAsia="SimSun" w:hAnsiTheme="minorHAnsi" w:cs="Calibri"/>
          <w:sz w:val="22"/>
          <w:szCs w:val="22"/>
          <w:lang w:val="id" w:eastAsia="en-US"/>
        </w:rPr>
        <w:t>t</w:t>
      </w:r>
      <w:r w:rsidRPr="001E14E6">
        <w:rPr>
          <w:rFonts w:asciiTheme="minorHAnsi" w:eastAsia="SimSun" w:hAnsiTheme="minorHAnsi" w:cs="Calibri"/>
          <w:sz w:val="22"/>
          <w:szCs w:val="22"/>
          <w:lang w:val="id" w:eastAsia="en-US"/>
        </w:rPr>
        <w:t xml:space="preserve">im PKM Fakultas Ekonomi USM mencoba memberi solusi dengan cara memberikan penyuluhan berkaitan  aplikasi yang bisa digunakan para </w:t>
      </w:r>
      <w:r w:rsidR="00593CE7">
        <w:rPr>
          <w:rFonts w:asciiTheme="minorHAnsi" w:eastAsia="SimSun" w:hAnsiTheme="minorHAnsi" w:cs="Calibri"/>
          <w:sz w:val="22"/>
          <w:szCs w:val="22"/>
          <w:lang w:val="id" w:eastAsia="en-US"/>
        </w:rPr>
        <w:t>Perempuan Wirausaha</w:t>
      </w:r>
      <w:r w:rsidRPr="001E14E6">
        <w:rPr>
          <w:rFonts w:asciiTheme="minorHAnsi" w:eastAsia="SimSun" w:hAnsiTheme="minorHAnsi" w:cs="Calibri"/>
          <w:sz w:val="22"/>
          <w:szCs w:val="22"/>
          <w:lang w:val="id" w:eastAsia="en-US"/>
        </w:rPr>
        <w:t xml:space="preserve"> untuk memperluas pangsa pasarnya seperti gojek, tokopedia, shoppee, facebook dan instagram.</w:t>
      </w:r>
      <w:r w:rsidR="00593CE7">
        <w:rPr>
          <w:rFonts w:asciiTheme="minorHAnsi" w:eastAsia="SimSun" w:hAnsiTheme="minorHAnsi" w:cs="Calibri"/>
          <w:sz w:val="22"/>
          <w:szCs w:val="22"/>
          <w:lang w:val="id" w:eastAsia="en-US"/>
        </w:rPr>
        <w:t xml:space="preserve"> </w:t>
      </w:r>
      <w:r w:rsidRPr="001E14E6">
        <w:rPr>
          <w:rFonts w:asciiTheme="minorHAnsi" w:eastAsia="SimSun" w:hAnsiTheme="minorHAnsi" w:cs="Calibri"/>
          <w:sz w:val="22"/>
          <w:szCs w:val="22"/>
          <w:lang w:val="id" w:eastAsia="en-US"/>
        </w:rPr>
        <w:t xml:space="preserve">Pelatihan cara mendaftar dan bertransaksi juga disertakan agar mempermudah pemahaman dan pembelajaran bagi </w:t>
      </w:r>
      <w:r w:rsidR="00593CE7">
        <w:rPr>
          <w:rFonts w:asciiTheme="minorHAnsi" w:eastAsia="SimSun" w:hAnsiTheme="minorHAnsi" w:cs="Calibri"/>
          <w:sz w:val="22"/>
          <w:szCs w:val="22"/>
          <w:lang w:val="id" w:eastAsia="en-US"/>
        </w:rPr>
        <w:t>mitra</w:t>
      </w:r>
      <w:r w:rsidRPr="001E14E6">
        <w:rPr>
          <w:rFonts w:asciiTheme="minorHAnsi" w:eastAsia="SimSun" w:hAnsiTheme="minorHAnsi" w:cs="Calibri"/>
          <w:sz w:val="22"/>
          <w:szCs w:val="22"/>
          <w:lang w:val="id" w:eastAsia="en-US"/>
        </w:rPr>
        <w:t>.</w:t>
      </w:r>
    </w:p>
    <w:p w14:paraId="092DB26D" w14:textId="77777777" w:rsidR="00E45C22" w:rsidRPr="001E14E6" w:rsidRDefault="00E45C22" w:rsidP="00E45C22">
      <w:pPr>
        <w:widowControl w:val="0"/>
        <w:autoSpaceDE w:val="0"/>
        <w:autoSpaceDN w:val="0"/>
        <w:rPr>
          <w:rFonts w:asciiTheme="minorHAnsi" w:eastAsia="SimSun" w:hAnsiTheme="minorHAnsi" w:cs="Calibri"/>
          <w:b/>
          <w:sz w:val="22"/>
          <w:szCs w:val="22"/>
          <w:lang w:val="id" w:eastAsia="en-US"/>
        </w:rPr>
      </w:pPr>
    </w:p>
    <w:p w14:paraId="4BDB3C3C" w14:textId="3922AC2E" w:rsidR="00E45C22" w:rsidRPr="001E14E6" w:rsidRDefault="00E45C22" w:rsidP="00E45C22">
      <w:pPr>
        <w:widowControl w:val="0"/>
        <w:autoSpaceDE w:val="0"/>
        <w:autoSpaceDN w:val="0"/>
        <w:rPr>
          <w:rFonts w:asciiTheme="minorHAnsi" w:eastAsia="SimSun" w:hAnsiTheme="minorHAnsi" w:cs="Calibri"/>
          <w:b/>
          <w:sz w:val="22"/>
          <w:szCs w:val="22"/>
          <w:lang w:val="id" w:eastAsia="en-US"/>
        </w:rPr>
      </w:pPr>
      <w:r w:rsidRPr="001E14E6">
        <w:rPr>
          <w:rFonts w:asciiTheme="minorHAnsi" w:eastAsia="SimSun" w:hAnsiTheme="minorHAnsi" w:cs="Calibri"/>
          <w:b/>
          <w:sz w:val="22"/>
          <w:szCs w:val="22"/>
          <w:lang w:val="id" w:eastAsia="en-US"/>
        </w:rPr>
        <w:t>Hasil</w:t>
      </w:r>
      <w:r w:rsidRPr="001E14E6">
        <w:rPr>
          <w:rFonts w:asciiTheme="minorHAnsi" w:eastAsia="SimSun" w:hAnsiTheme="minorHAnsi" w:cs="Calibri"/>
          <w:b/>
          <w:spacing w:val="53"/>
          <w:sz w:val="22"/>
          <w:szCs w:val="22"/>
          <w:lang w:val="id" w:eastAsia="en-US"/>
        </w:rPr>
        <w:t xml:space="preserve"> </w:t>
      </w:r>
      <w:r w:rsidRPr="001E14E6">
        <w:rPr>
          <w:rFonts w:asciiTheme="minorHAnsi" w:eastAsia="SimSun" w:hAnsiTheme="minorHAnsi" w:cs="Calibri"/>
          <w:b/>
          <w:spacing w:val="-2"/>
          <w:sz w:val="22"/>
          <w:szCs w:val="22"/>
          <w:lang w:val="id" w:eastAsia="en-US"/>
        </w:rPr>
        <w:t>Kegiatan</w:t>
      </w:r>
    </w:p>
    <w:p w14:paraId="34A29480" w14:textId="65E0B6FB" w:rsidR="00E45C22" w:rsidRPr="001E14E6" w:rsidRDefault="00693BB4" w:rsidP="00E45C22">
      <w:pPr>
        <w:widowControl w:val="0"/>
        <w:autoSpaceDE w:val="0"/>
        <w:autoSpaceDN w:val="0"/>
        <w:spacing w:before="1"/>
        <w:ind w:right="494" w:firstLine="709"/>
        <w:jc w:val="both"/>
        <w:rPr>
          <w:rFonts w:asciiTheme="minorHAnsi" w:hAnsiTheme="minorHAnsi" w:cs="Calibri"/>
          <w:sz w:val="22"/>
          <w:szCs w:val="22"/>
          <w:lang w:val="id" w:eastAsia="en-US"/>
        </w:rPr>
      </w:pPr>
      <w:r w:rsidRPr="00693BB4">
        <w:rPr>
          <w:rFonts w:asciiTheme="minorHAnsi" w:hAnsiTheme="minorHAnsi" w:cs="Calibri"/>
          <w:sz w:val="22"/>
          <w:szCs w:val="22"/>
          <w:lang w:val="id" w:eastAsia="en-US"/>
        </w:rPr>
        <w:t>Hasil kegiatan Tim PKM Fakultas Ekonomi Universitas kali ini disimpulkan berdasarkan tiga sesi yang telah dilakukan, yaitu penyuluhan, pelatihan, dan tanya jawab.</w:t>
      </w:r>
      <w:r w:rsidR="000C5BAB">
        <w:rPr>
          <w:rFonts w:asciiTheme="minorHAnsi" w:hAnsiTheme="minorHAnsi" w:cs="Calibri"/>
          <w:sz w:val="22"/>
          <w:szCs w:val="22"/>
          <w:lang w:val="id" w:eastAsia="en-US"/>
        </w:rPr>
        <w:t xml:space="preserve"> </w:t>
      </w:r>
      <w:r w:rsidR="000C5BAB" w:rsidRPr="000C5BAB">
        <w:rPr>
          <w:rFonts w:asciiTheme="minorHAnsi" w:hAnsiTheme="minorHAnsi" w:cs="Calibri"/>
          <w:sz w:val="22"/>
          <w:szCs w:val="22"/>
          <w:lang w:val="id" w:eastAsia="en-US"/>
        </w:rPr>
        <w:t xml:space="preserve">Sesi pertama diisi dengan penyuluhan tentang </w:t>
      </w:r>
      <w:r w:rsidR="000C5BAB">
        <w:rPr>
          <w:rFonts w:asciiTheme="minorHAnsi" w:hAnsiTheme="minorHAnsi" w:cs="Calibri"/>
          <w:sz w:val="22"/>
          <w:szCs w:val="22"/>
          <w:lang w:val="id" w:eastAsia="en-US"/>
        </w:rPr>
        <w:t>manfaat</w:t>
      </w:r>
      <w:r w:rsidR="000C5BAB" w:rsidRPr="000C5BAB">
        <w:rPr>
          <w:rFonts w:asciiTheme="minorHAnsi" w:hAnsiTheme="minorHAnsi" w:cs="Calibri"/>
          <w:sz w:val="22"/>
          <w:szCs w:val="22"/>
          <w:lang w:val="id" w:eastAsia="en-US"/>
        </w:rPr>
        <w:t xml:space="preserve"> dan </w:t>
      </w:r>
      <w:r w:rsidR="000C5BAB">
        <w:rPr>
          <w:rFonts w:asciiTheme="minorHAnsi" w:hAnsiTheme="minorHAnsi" w:cs="Calibri"/>
          <w:sz w:val="22"/>
          <w:szCs w:val="22"/>
          <w:lang w:val="id" w:eastAsia="en-US"/>
        </w:rPr>
        <w:t>pentingnya</w:t>
      </w:r>
      <w:r w:rsidR="000C5BAB" w:rsidRPr="000C5BAB">
        <w:rPr>
          <w:rFonts w:asciiTheme="minorHAnsi" w:hAnsiTheme="minorHAnsi" w:cs="Calibri"/>
          <w:sz w:val="22"/>
          <w:szCs w:val="22"/>
          <w:lang w:val="id" w:eastAsia="en-US"/>
        </w:rPr>
        <w:t xml:space="preserve"> digital marketing bagi UMKM dalam menjalankan usaha, yang disampaikan oleh Ibu Ratna Wijayanti, S.E., M.M., dan Eviatiwi K.S., S.E., M.M.</w:t>
      </w:r>
      <w:r w:rsidR="00E45C22" w:rsidRPr="001E14E6">
        <w:rPr>
          <w:rFonts w:asciiTheme="minorHAnsi" w:hAnsiTheme="minorHAnsi" w:cs="Calibri"/>
          <w:sz w:val="22"/>
          <w:szCs w:val="22"/>
          <w:lang w:val="id" w:eastAsia="en-US"/>
        </w:rPr>
        <w:t>.</w:t>
      </w:r>
      <w:r w:rsidR="000C5BAB">
        <w:rPr>
          <w:rFonts w:asciiTheme="minorHAnsi" w:hAnsiTheme="minorHAnsi" w:cs="Calibri"/>
          <w:sz w:val="22"/>
          <w:szCs w:val="22"/>
          <w:lang w:val="id" w:eastAsia="en-US"/>
        </w:rPr>
        <w:t xml:space="preserve"> </w:t>
      </w:r>
      <w:r w:rsidR="00E45C22" w:rsidRPr="001E14E6">
        <w:rPr>
          <w:rFonts w:asciiTheme="minorHAnsi" w:hAnsiTheme="minorHAnsi" w:cs="Calibri"/>
          <w:sz w:val="22"/>
          <w:szCs w:val="22"/>
          <w:lang w:val="id" w:eastAsia="en-US"/>
        </w:rPr>
        <w:t>Setelah selesai sesi</w:t>
      </w:r>
      <w:r w:rsidR="00E45C22" w:rsidRPr="001E14E6">
        <w:rPr>
          <w:rFonts w:asciiTheme="minorHAnsi" w:hAnsiTheme="minorHAnsi" w:cs="Calibri"/>
          <w:spacing w:val="-4"/>
          <w:sz w:val="22"/>
          <w:szCs w:val="22"/>
          <w:lang w:val="id" w:eastAsia="en-US"/>
        </w:rPr>
        <w:t xml:space="preserve"> </w:t>
      </w:r>
      <w:r w:rsidR="00E45C22" w:rsidRPr="001E14E6">
        <w:rPr>
          <w:rFonts w:asciiTheme="minorHAnsi" w:hAnsiTheme="minorHAnsi" w:cs="Calibri"/>
          <w:sz w:val="22"/>
          <w:szCs w:val="22"/>
          <w:lang w:val="id" w:eastAsia="en-US"/>
        </w:rPr>
        <w:t xml:space="preserve">penyuluhan dilanjutkan sesi pelatihan. Sesi pelatihan  diisi oleh Bpk Suratman, SE.,MM.Ak.CA. dengan materi  runtutan proses untuk mendaftar di beberapa aplikasi pemasaran online seperti Gojek, Shoppee, Facebook dan Instagram. Pada sesi ke tiga selanjutnya yaitu sesi tanya jawab  antara tim Pengabdian dengan para </w:t>
      </w:r>
      <w:r w:rsidR="000C5BAB">
        <w:rPr>
          <w:rFonts w:asciiTheme="minorHAnsi" w:hAnsiTheme="minorHAnsi" w:cs="Calibri"/>
          <w:sz w:val="22"/>
          <w:szCs w:val="22"/>
          <w:lang w:val="id" w:eastAsia="en-US"/>
        </w:rPr>
        <w:t>mitra</w:t>
      </w:r>
      <w:r w:rsidR="00E45C22" w:rsidRPr="001E14E6">
        <w:rPr>
          <w:rFonts w:asciiTheme="minorHAnsi" w:hAnsiTheme="minorHAnsi" w:cs="Calibri"/>
          <w:sz w:val="22"/>
          <w:szCs w:val="22"/>
          <w:lang w:val="id" w:eastAsia="en-US"/>
        </w:rPr>
        <w:t>.</w:t>
      </w:r>
      <w:r w:rsidR="000C5BAB">
        <w:rPr>
          <w:rFonts w:asciiTheme="minorHAnsi" w:hAnsiTheme="minorHAnsi" w:cs="Calibri"/>
          <w:sz w:val="22"/>
          <w:szCs w:val="22"/>
          <w:lang w:val="id" w:eastAsia="en-US"/>
        </w:rPr>
        <w:t xml:space="preserve"> </w:t>
      </w:r>
      <w:r w:rsidR="00E45C22" w:rsidRPr="001E14E6">
        <w:rPr>
          <w:rFonts w:asciiTheme="minorHAnsi" w:hAnsiTheme="minorHAnsi" w:cs="Calibri"/>
          <w:sz w:val="22"/>
          <w:szCs w:val="22"/>
          <w:lang w:val="id" w:eastAsia="en-US"/>
        </w:rPr>
        <w:t>Beberapa pertanyaan diajukan oleh UMKM yang sebelumnya ternyata sudah pernah bergabung dengan beberapa aplikasi tetapi setelah menemukan kendala kemudian mereka tidak menggunakan lagi. Pertanyaan pertama, apakah akun yang tidak aktif bisa diaktifkan kembali.</w:t>
      </w:r>
      <w:r w:rsidR="000C5BAB">
        <w:rPr>
          <w:rFonts w:asciiTheme="minorHAnsi" w:hAnsiTheme="minorHAnsi" w:cs="Calibri"/>
          <w:sz w:val="22"/>
          <w:szCs w:val="22"/>
          <w:lang w:val="id" w:eastAsia="en-US"/>
        </w:rPr>
        <w:t xml:space="preserve"> </w:t>
      </w:r>
      <w:r w:rsidR="00E45C22" w:rsidRPr="001E14E6">
        <w:rPr>
          <w:rFonts w:asciiTheme="minorHAnsi" w:hAnsiTheme="minorHAnsi" w:cs="Calibri"/>
          <w:sz w:val="22"/>
          <w:szCs w:val="22"/>
          <w:lang w:val="id" w:eastAsia="en-US"/>
        </w:rPr>
        <w:t>Pertanyaan kedua adalah alasan apa sajakah yang membuat akun pada aplikasi bisa diblok atau dibanned oleh admin aplikasi tertentu dan juga beberapa pertanyaan lain yang berkaitan dengan kendala disaat menggunakan aplikasi tersebut  untuk bertransaksi ataupun menjalankan usaha bisnisnya secara online.</w:t>
      </w:r>
      <w:r w:rsidR="000C5BAB">
        <w:rPr>
          <w:rFonts w:asciiTheme="minorHAnsi" w:hAnsiTheme="minorHAnsi" w:cs="Calibri"/>
          <w:sz w:val="22"/>
          <w:szCs w:val="22"/>
          <w:lang w:val="id" w:eastAsia="en-US"/>
        </w:rPr>
        <w:t xml:space="preserve"> </w:t>
      </w:r>
      <w:r w:rsidR="00E45C22" w:rsidRPr="001E14E6">
        <w:rPr>
          <w:rFonts w:asciiTheme="minorHAnsi" w:hAnsiTheme="minorHAnsi" w:cs="Calibri"/>
          <w:sz w:val="22"/>
          <w:szCs w:val="22"/>
          <w:lang w:val="id" w:eastAsia="en-US"/>
        </w:rPr>
        <w:t xml:space="preserve">Beberapa pertanyaan ada yang bisa kami jelaskan. Tetapi apabila pertanyaan yang berkaitan kebijakan khusus dari aplikasinya tersebut, kami menyarankan untuk  mencari jawabannya diluar kegiatan karena membutuhkan validitas jawaban dari kantor yang bersangkutan. </w:t>
      </w:r>
    </w:p>
    <w:p w14:paraId="5C27D002" w14:textId="77777777" w:rsidR="00E45C22" w:rsidRPr="001E14E6" w:rsidRDefault="00E45C22" w:rsidP="00E45C22">
      <w:pPr>
        <w:widowControl w:val="0"/>
        <w:autoSpaceDE w:val="0"/>
        <w:autoSpaceDN w:val="0"/>
        <w:spacing w:before="1"/>
        <w:ind w:left="586" w:right="494" w:firstLine="720"/>
        <w:jc w:val="both"/>
        <w:rPr>
          <w:rFonts w:asciiTheme="minorHAnsi" w:hAnsiTheme="minorHAnsi" w:cs="Calibri"/>
          <w:sz w:val="22"/>
          <w:szCs w:val="22"/>
          <w:lang w:val="id" w:eastAsia="en-US"/>
        </w:rPr>
      </w:pPr>
    </w:p>
    <w:p w14:paraId="7E63D0F0" w14:textId="35B30880" w:rsidR="00E45C22" w:rsidRPr="001E14E6" w:rsidRDefault="00E45C22" w:rsidP="00E45C22">
      <w:pPr>
        <w:widowControl w:val="0"/>
        <w:autoSpaceDE w:val="0"/>
        <w:autoSpaceDN w:val="0"/>
        <w:spacing w:before="1"/>
        <w:ind w:right="494" w:firstLine="709"/>
        <w:jc w:val="both"/>
        <w:rPr>
          <w:rFonts w:asciiTheme="minorHAnsi" w:hAnsiTheme="minorHAnsi" w:cs="Calibri"/>
          <w:bCs/>
          <w:sz w:val="22"/>
          <w:szCs w:val="22"/>
          <w:lang w:eastAsia="en-US"/>
        </w:rPr>
      </w:pPr>
      <w:r w:rsidRPr="001E14E6">
        <w:rPr>
          <w:rFonts w:asciiTheme="minorHAnsi" w:hAnsiTheme="minorHAnsi" w:cs="Calibri"/>
          <w:sz w:val="22"/>
          <w:szCs w:val="22"/>
          <w:lang w:val="id" w:eastAsia="en-US"/>
        </w:rPr>
        <w:t xml:space="preserve">Sebelum kegiatan pengabdaian kepada masyarakat selesai, kami menjelaskan kepada semua yang hadir bahwa peran penting </w:t>
      </w:r>
      <w:r w:rsidRPr="00692398">
        <w:rPr>
          <w:rFonts w:asciiTheme="minorHAnsi" w:hAnsiTheme="minorHAnsi" w:cs="Calibri"/>
          <w:i/>
          <w:iCs/>
          <w:sz w:val="22"/>
          <w:szCs w:val="22"/>
          <w:lang w:val="id" w:eastAsia="en-US"/>
        </w:rPr>
        <w:t>digital marketing</w:t>
      </w:r>
      <w:r w:rsidRPr="001E14E6">
        <w:rPr>
          <w:rFonts w:asciiTheme="minorHAnsi" w:hAnsiTheme="minorHAnsi" w:cs="Calibri"/>
          <w:sz w:val="22"/>
          <w:szCs w:val="22"/>
          <w:lang w:val="id" w:eastAsia="en-US"/>
        </w:rPr>
        <w:t xml:space="preserve"> merupakan ujung tombak kesuksesan sebuah usaha saat ini, dimana semua proses kegiatan sudah didukung oleh sarana prasarana tekhnologi dan sistem yang canggih.  </w:t>
      </w:r>
      <w:r w:rsidRPr="001E14E6">
        <w:rPr>
          <w:rFonts w:asciiTheme="minorHAnsi" w:hAnsiTheme="minorHAnsi" w:cs="Calibri"/>
          <w:sz w:val="22"/>
          <w:szCs w:val="22"/>
          <w:lang w:eastAsia="en-US"/>
        </w:rPr>
        <w:t xml:space="preserve">Hal </w:t>
      </w:r>
      <w:proofErr w:type="spellStart"/>
      <w:r w:rsidRPr="001E14E6">
        <w:rPr>
          <w:rFonts w:asciiTheme="minorHAnsi" w:hAnsiTheme="minorHAnsi" w:cs="Calibri"/>
          <w:sz w:val="22"/>
          <w:szCs w:val="22"/>
          <w:lang w:eastAsia="en-US"/>
        </w:rPr>
        <w:t>ini</w:t>
      </w:r>
      <w:proofErr w:type="spellEnd"/>
      <w:r w:rsidRPr="001E14E6">
        <w:rPr>
          <w:rFonts w:asciiTheme="minorHAnsi" w:hAnsiTheme="minorHAnsi" w:cs="Calibri"/>
          <w:sz w:val="22"/>
          <w:szCs w:val="22"/>
          <w:lang w:eastAsia="en-US"/>
        </w:rPr>
        <w:t xml:space="preserve"> </w:t>
      </w:r>
      <w:proofErr w:type="spellStart"/>
      <w:r w:rsidRPr="001E14E6">
        <w:rPr>
          <w:rFonts w:asciiTheme="minorHAnsi" w:hAnsiTheme="minorHAnsi" w:cs="Calibri"/>
          <w:sz w:val="22"/>
          <w:szCs w:val="22"/>
          <w:lang w:eastAsia="en-US"/>
        </w:rPr>
        <w:t>mendukung</w:t>
      </w:r>
      <w:proofErr w:type="spellEnd"/>
      <w:r w:rsidRPr="001E14E6">
        <w:rPr>
          <w:rFonts w:asciiTheme="minorHAnsi" w:hAnsiTheme="minorHAnsi" w:cs="Calibri"/>
          <w:sz w:val="22"/>
          <w:szCs w:val="22"/>
          <w:lang w:eastAsia="en-US"/>
        </w:rPr>
        <w:t xml:space="preserve"> </w:t>
      </w:r>
      <w:proofErr w:type="spellStart"/>
      <w:r w:rsidRPr="001E14E6">
        <w:rPr>
          <w:rFonts w:asciiTheme="minorHAnsi" w:hAnsiTheme="minorHAnsi" w:cs="Calibri"/>
          <w:sz w:val="22"/>
          <w:szCs w:val="22"/>
          <w:lang w:eastAsia="en-US"/>
        </w:rPr>
        <w:t>pendapat</w:t>
      </w:r>
      <w:proofErr w:type="spellEnd"/>
      <w:r w:rsidR="00751CE1">
        <w:rPr>
          <w:rFonts w:asciiTheme="minorHAnsi" w:hAnsiTheme="minorHAnsi" w:cs="Calibri"/>
          <w:sz w:val="22"/>
          <w:szCs w:val="22"/>
          <w:lang w:val="id-ID" w:eastAsia="en-US"/>
        </w:rPr>
        <w:t xml:space="preserve"> </w:t>
      </w:r>
      <w:sdt>
        <w:sdtPr>
          <w:rPr>
            <w:rFonts w:asciiTheme="minorHAnsi" w:hAnsiTheme="minorHAnsi" w:cs="Calibri"/>
            <w:color w:val="000000"/>
            <w:sz w:val="22"/>
            <w:szCs w:val="22"/>
            <w:lang w:val="id-ID" w:eastAsia="en-US"/>
          </w:rPr>
          <w:tag w:val="MENDELEY_CITATION_v3_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"/>
          <w:id w:val="1118265060"/>
          <w:placeholder>
            <w:docPart w:val="DefaultPlaceholder_-1854013440"/>
          </w:placeholder>
        </w:sdtPr>
        <w:sdtContent>
          <w:r w:rsidR="007F1099" w:rsidRPr="007F1099">
            <w:rPr>
              <w:rFonts w:asciiTheme="minorHAnsi" w:hAnsiTheme="minorHAnsi" w:cs="Calibri"/>
              <w:color w:val="000000"/>
              <w:sz w:val="22"/>
              <w:szCs w:val="22"/>
              <w:lang w:val="id-ID" w:eastAsia="en-US"/>
            </w:rPr>
            <w:t>Kotler et al. (2019)</w:t>
          </w:r>
        </w:sdtContent>
      </w:sdt>
      <w:r w:rsidRPr="001E14E6">
        <w:rPr>
          <w:rFonts w:asciiTheme="minorHAnsi" w:hAnsiTheme="minorHAnsi" w:cs="Calibri"/>
          <w:sz w:val="22"/>
          <w:szCs w:val="22"/>
          <w:lang w:val="id-ID" w:eastAsia="en-US"/>
        </w:rPr>
        <w:t xml:space="preserve">, </w:t>
      </w:r>
      <w:r w:rsidRPr="001E14E6">
        <w:rPr>
          <w:rFonts w:asciiTheme="minorHAnsi" w:hAnsiTheme="minorHAnsi" w:cs="Calibri"/>
          <w:sz w:val="22"/>
          <w:szCs w:val="22"/>
          <w:lang w:eastAsia="en-US"/>
        </w:rPr>
        <w:t xml:space="preserve">yang </w:t>
      </w:r>
      <w:proofErr w:type="spellStart"/>
      <w:r w:rsidRPr="001E14E6">
        <w:rPr>
          <w:rFonts w:asciiTheme="minorHAnsi" w:hAnsiTheme="minorHAnsi" w:cs="Calibri"/>
          <w:sz w:val="22"/>
          <w:szCs w:val="22"/>
          <w:lang w:eastAsia="en-US"/>
        </w:rPr>
        <w:t>menyatakan</w:t>
      </w:r>
      <w:proofErr w:type="spellEnd"/>
      <w:r w:rsidRPr="001E14E6">
        <w:rPr>
          <w:rFonts w:asciiTheme="minorHAnsi" w:hAnsiTheme="minorHAnsi" w:cs="Calibri"/>
          <w:sz w:val="22"/>
          <w:szCs w:val="22"/>
          <w:lang w:eastAsia="en-US"/>
        </w:rPr>
        <w:t xml:space="preserve"> </w:t>
      </w:r>
      <w:proofErr w:type="spellStart"/>
      <w:r w:rsidRPr="001E14E6">
        <w:rPr>
          <w:rFonts w:asciiTheme="minorHAnsi" w:hAnsiTheme="minorHAnsi" w:cs="Calibri"/>
          <w:sz w:val="22"/>
          <w:szCs w:val="22"/>
          <w:lang w:eastAsia="en-US"/>
        </w:rPr>
        <w:t>konsep</w:t>
      </w:r>
      <w:proofErr w:type="spellEnd"/>
      <w:r w:rsidRPr="001E14E6">
        <w:rPr>
          <w:rFonts w:asciiTheme="minorHAnsi" w:hAnsiTheme="minorHAnsi" w:cs="Calibri"/>
          <w:sz w:val="22"/>
          <w:szCs w:val="22"/>
          <w:lang w:eastAsia="en-US"/>
        </w:rPr>
        <w:t xml:space="preserve"> </w:t>
      </w:r>
      <w:r w:rsidRPr="00751CE1">
        <w:rPr>
          <w:rFonts w:asciiTheme="minorHAnsi" w:hAnsiTheme="minorHAnsi" w:cs="Calibri"/>
          <w:i/>
          <w:iCs/>
          <w:sz w:val="22"/>
          <w:szCs w:val="22"/>
          <w:lang w:val="id-ID" w:eastAsia="en-US"/>
        </w:rPr>
        <w:t>digital marketing</w:t>
      </w:r>
      <w:r w:rsidRPr="001E14E6">
        <w:rPr>
          <w:rFonts w:asciiTheme="minorHAnsi" w:hAnsiTheme="minorHAnsi" w:cs="Calibri"/>
          <w:sz w:val="22"/>
          <w:szCs w:val="22"/>
          <w:lang w:val="id-ID" w:eastAsia="en-US"/>
        </w:rPr>
        <w:t xml:space="preserve"> adalah </w:t>
      </w:r>
      <w:r w:rsidRPr="001E14E6">
        <w:rPr>
          <w:rFonts w:asciiTheme="minorHAnsi" w:hAnsiTheme="minorHAnsi" w:cs="Calibri"/>
          <w:bCs/>
          <w:sz w:val="22"/>
          <w:szCs w:val="22"/>
          <w:lang w:val="id-ID" w:eastAsia="en-US"/>
        </w:rPr>
        <w:t>penerapan teknologi digital untuk menghubungkan, berinteraksi, dan berkomunikasi dengan pelanggan untuk memenuhi kebutuhan dan keinginan mereka</w:t>
      </w:r>
      <w:r w:rsidRPr="001E14E6">
        <w:rPr>
          <w:rFonts w:asciiTheme="minorHAnsi" w:hAnsiTheme="minorHAnsi" w:cs="Calibri"/>
          <w:bCs/>
          <w:sz w:val="22"/>
          <w:szCs w:val="22"/>
          <w:lang w:eastAsia="en-US"/>
        </w:rPr>
        <w:t xml:space="preserve">.  </w:t>
      </w:r>
      <w:r w:rsidRPr="001E14E6">
        <w:rPr>
          <w:rFonts w:asciiTheme="minorHAnsi" w:hAnsiTheme="minorHAnsi" w:cs="Calibri"/>
          <w:bCs/>
          <w:sz w:val="22"/>
          <w:szCs w:val="22"/>
          <w:lang w:eastAsia="en-US"/>
        </w:rPr>
        <w:lastRenderedPageBreak/>
        <w:t xml:space="preserve">Banyak </w:t>
      </w:r>
      <w:proofErr w:type="spellStart"/>
      <w:r w:rsidRPr="001E14E6">
        <w:rPr>
          <w:rFonts w:asciiTheme="minorHAnsi" w:hAnsiTheme="minorHAnsi" w:cs="Calibri"/>
          <w:bCs/>
          <w:sz w:val="22"/>
          <w:szCs w:val="22"/>
          <w:lang w:eastAsia="en-US"/>
        </w:rPr>
        <w:t>dampak</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positif</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bagi</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penggunaan</w:t>
      </w:r>
      <w:proofErr w:type="spellEnd"/>
      <w:r w:rsidRPr="001E14E6">
        <w:rPr>
          <w:rFonts w:asciiTheme="minorHAnsi" w:hAnsiTheme="minorHAnsi" w:cs="Calibri"/>
          <w:bCs/>
          <w:sz w:val="22"/>
          <w:szCs w:val="22"/>
          <w:lang w:eastAsia="en-US"/>
        </w:rPr>
        <w:t xml:space="preserve"> </w:t>
      </w:r>
      <w:r w:rsidRPr="00692398">
        <w:rPr>
          <w:rFonts w:asciiTheme="minorHAnsi" w:hAnsiTheme="minorHAnsi" w:cs="Calibri"/>
          <w:bCs/>
          <w:i/>
          <w:iCs/>
          <w:sz w:val="22"/>
          <w:szCs w:val="22"/>
          <w:lang w:eastAsia="en-US"/>
        </w:rPr>
        <w:t>digital marketing</w:t>
      </w:r>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seperti</w:t>
      </w:r>
      <w:proofErr w:type="spellEnd"/>
      <w:r w:rsidRPr="001E14E6">
        <w:rPr>
          <w:rFonts w:asciiTheme="minorHAnsi" w:hAnsiTheme="minorHAnsi" w:cs="Calibri"/>
          <w:bCs/>
          <w:sz w:val="22"/>
          <w:szCs w:val="22"/>
          <w:lang w:eastAsia="en-US"/>
        </w:rPr>
        <w:t xml:space="preserve"> target </w:t>
      </w:r>
      <w:proofErr w:type="spellStart"/>
      <w:r w:rsidRPr="001E14E6">
        <w:rPr>
          <w:rFonts w:asciiTheme="minorHAnsi" w:hAnsiTheme="minorHAnsi" w:cs="Calibri"/>
          <w:bCs/>
          <w:sz w:val="22"/>
          <w:szCs w:val="22"/>
          <w:lang w:eastAsia="en-US"/>
        </w:rPr>
        <w:t>pelanggan</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mudah</w:t>
      </w:r>
      <w:proofErr w:type="spellEnd"/>
      <w:r w:rsidRPr="001E14E6">
        <w:rPr>
          <w:rFonts w:asciiTheme="minorHAnsi" w:hAnsiTheme="minorHAnsi" w:cs="Calibri"/>
          <w:bCs/>
          <w:sz w:val="22"/>
          <w:szCs w:val="22"/>
          <w:lang w:eastAsia="en-US"/>
        </w:rPr>
        <w:t xml:space="preserve"> dan </w:t>
      </w:r>
      <w:proofErr w:type="spellStart"/>
      <w:r w:rsidRPr="001E14E6">
        <w:rPr>
          <w:rFonts w:asciiTheme="minorHAnsi" w:hAnsiTheme="minorHAnsi" w:cs="Calibri"/>
          <w:bCs/>
          <w:sz w:val="22"/>
          <w:szCs w:val="22"/>
          <w:lang w:eastAsia="en-US"/>
        </w:rPr>
        <w:t>luas</w:t>
      </w:r>
      <w:proofErr w:type="spellEnd"/>
      <w:r w:rsidR="001724AF">
        <w:rPr>
          <w:rFonts w:asciiTheme="minorHAnsi" w:hAnsiTheme="minorHAnsi" w:cs="Calibri"/>
          <w:bCs/>
          <w:sz w:val="22"/>
          <w:szCs w:val="22"/>
          <w:lang w:eastAsia="en-US"/>
        </w:rPr>
        <w:t xml:space="preserve"> </w:t>
      </w:r>
      <w:sdt>
        <w:sdtPr>
          <w:rPr>
            <w:rFonts w:asciiTheme="minorHAnsi" w:hAnsiTheme="minorHAnsi" w:cs="Calibri"/>
            <w:bCs/>
            <w:color w:val="000000"/>
            <w:sz w:val="22"/>
            <w:szCs w:val="22"/>
            <w:lang w:eastAsia="en-US"/>
          </w:rPr>
          <w:tag w:val="MENDELEY_CITATION_v3_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"/>
          <w:id w:val="1011953347"/>
          <w:placeholder>
            <w:docPart w:val="DefaultPlaceholder_-1854013440"/>
          </w:placeholder>
        </w:sdtPr>
        <w:sdtContent>
          <w:r w:rsidR="007F1099" w:rsidRPr="007F1099">
            <w:rPr>
              <w:rFonts w:asciiTheme="minorHAnsi" w:hAnsiTheme="minorHAnsi" w:cs="Calibri"/>
              <w:bCs/>
              <w:color w:val="000000"/>
              <w:sz w:val="22"/>
              <w:szCs w:val="22"/>
              <w:lang w:eastAsia="en-US"/>
            </w:rPr>
            <w:t>(Jannah et al., 2022)</w:t>
          </w:r>
        </w:sdtContent>
      </w:sdt>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Kemudian</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informasi</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pelanggan</w:t>
      </w:r>
      <w:proofErr w:type="spellEnd"/>
      <w:r w:rsidRPr="001E14E6">
        <w:rPr>
          <w:rFonts w:asciiTheme="minorHAnsi" w:hAnsiTheme="minorHAnsi" w:cs="Calibri"/>
          <w:bCs/>
          <w:sz w:val="22"/>
          <w:szCs w:val="22"/>
          <w:lang w:eastAsia="en-US"/>
        </w:rPr>
        <w:t xml:space="preserve"> detail, </w:t>
      </w:r>
      <w:proofErr w:type="spellStart"/>
      <w:r w:rsidRPr="001E14E6">
        <w:rPr>
          <w:rFonts w:asciiTheme="minorHAnsi" w:hAnsiTheme="minorHAnsi" w:cs="Calibri"/>
          <w:bCs/>
          <w:sz w:val="22"/>
          <w:szCs w:val="22"/>
          <w:lang w:eastAsia="en-US"/>
        </w:rPr>
        <w:t>efisien</w:t>
      </w:r>
      <w:proofErr w:type="spellEnd"/>
      <w:r w:rsidRPr="001E14E6">
        <w:rPr>
          <w:rFonts w:asciiTheme="minorHAnsi" w:hAnsiTheme="minorHAnsi" w:cs="Calibri"/>
          <w:bCs/>
          <w:sz w:val="22"/>
          <w:szCs w:val="22"/>
          <w:lang w:eastAsia="en-US"/>
        </w:rPr>
        <w:t xml:space="preserve"> dan </w:t>
      </w:r>
      <w:proofErr w:type="spellStart"/>
      <w:r w:rsidRPr="001E14E6">
        <w:rPr>
          <w:rFonts w:asciiTheme="minorHAnsi" w:hAnsiTheme="minorHAnsi" w:cs="Calibri"/>
          <w:bCs/>
          <w:sz w:val="22"/>
          <w:szCs w:val="22"/>
          <w:lang w:eastAsia="en-US"/>
        </w:rPr>
        <w:t>efektif</w:t>
      </w:r>
      <w:proofErr w:type="spellEnd"/>
      <w:r w:rsidRPr="001E14E6">
        <w:rPr>
          <w:rFonts w:asciiTheme="minorHAnsi" w:hAnsiTheme="minorHAnsi" w:cs="Calibri"/>
          <w:bCs/>
          <w:sz w:val="22"/>
          <w:szCs w:val="22"/>
          <w:lang w:eastAsia="en-US"/>
        </w:rPr>
        <w:t xml:space="preserve">, brand </w:t>
      </w:r>
      <w:proofErr w:type="spellStart"/>
      <w:r w:rsidRPr="001E14E6">
        <w:rPr>
          <w:rFonts w:asciiTheme="minorHAnsi" w:hAnsiTheme="minorHAnsi" w:cs="Calibri"/>
          <w:bCs/>
          <w:sz w:val="22"/>
          <w:szCs w:val="22"/>
          <w:lang w:eastAsia="en-US"/>
        </w:rPr>
        <w:t>cepat</w:t>
      </w:r>
      <w:proofErr w:type="spellEnd"/>
      <w:r w:rsidRPr="001E14E6">
        <w:rPr>
          <w:rFonts w:asciiTheme="minorHAnsi" w:hAnsiTheme="minorHAnsi" w:cs="Calibri"/>
          <w:bCs/>
          <w:sz w:val="22"/>
          <w:szCs w:val="22"/>
          <w:lang w:eastAsia="en-US"/>
        </w:rPr>
        <w:t xml:space="preserve"> viral, </w:t>
      </w:r>
      <w:proofErr w:type="spellStart"/>
      <w:r w:rsidRPr="001E14E6">
        <w:rPr>
          <w:rFonts w:asciiTheme="minorHAnsi" w:hAnsiTheme="minorHAnsi" w:cs="Calibri"/>
          <w:bCs/>
          <w:sz w:val="22"/>
          <w:szCs w:val="22"/>
          <w:lang w:eastAsia="en-US"/>
        </w:rPr>
        <w:t>bisnis</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jadi</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terarah</w:t>
      </w:r>
      <w:proofErr w:type="spellEnd"/>
      <w:r w:rsidRPr="001E14E6">
        <w:rPr>
          <w:rFonts w:asciiTheme="minorHAnsi" w:hAnsiTheme="minorHAnsi" w:cs="Calibri"/>
          <w:bCs/>
          <w:sz w:val="22"/>
          <w:szCs w:val="22"/>
          <w:lang w:eastAsia="en-US"/>
        </w:rPr>
        <w:t xml:space="preserve"> dan </w:t>
      </w:r>
      <w:proofErr w:type="spellStart"/>
      <w:r w:rsidRPr="001E14E6">
        <w:rPr>
          <w:rFonts w:asciiTheme="minorHAnsi" w:hAnsiTheme="minorHAnsi" w:cs="Calibri"/>
          <w:bCs/>
          <w:sz w:val="22"/>
          <w:szCs w:val="22"/>
          <w:lang w:eastAsia="en-US"/>
        </w:rPr>
        <w:t>dinamis</w:t>
      </w:r>
      <w:proofErr w:type="spellEnd"/>
      <w:r w:rsidR="007F1099">
        <w:rPr>
          <w:rFonts w:asciiTheme="minorHAnsi" w:hAnsiTheme="minorHAnsi" w:cs="Calibri"/>
          <w:bCs/>
          <w:sz w:val="22"/>
          <w:szCs w:val="22"/>
          <w:lang w:eastAsia="en-US"/>
        </w:rPr>
        <w:t xml:space="preserve"> </w:t>
      </w:r>
      <w:sdt>
        <w:sdtPr>
          <w:rPr>
            <w:rFonts w:asciiTheme="minorHAnsi" w:hAnsiTheme="minorHAnsi" w:cs="Calibri"/>
            <w:bCs/>
            <w:color w:val="000000"/>
            <w:sz w:val="22"/>
            <w:szCs w:val="22"/>
            <w:lang w:eastAsia="en-US"/>
          </w:rPr>
          <w:tag w:val="MENDELEY_CITATION_v3_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"/>
          <w:id w:val="-1433191422"/>
          <w:placeholder>
            <w:docPart w:val="DefaultPlaceholder_-1854013440"/>
          </w:placeholder>
        </w:sdtPr>
        <w:sdtContent>
          <w:r w:rsidR="007F1099" w:rsidRPr="007F1099">
            <w:rPr>
              <w:rFonts w:asciiTheme="minorHAnsi" w:hAnsiTheme="minorHAnsi" w:cs="Calibri"/>
              <w:bCs/>
              <w:color w:val="000000"/>
              <w:sz w:val="22"/>
              <w:szCs w:val="22"/>
              <w:lang w:eastAsia="en-US"/>
            </w:rPr>
            <w:t>(</w:t>
          </w:r>
          <w:proofErr w:type="spellStart"/>
          <w:r w:rsidR="007F1099" w:rsidRPr="007F1099">
            <w:rPr>
              <w:rFonts w:asciiTheme="minorHAnsi" w:hAnsiTheme="minorHAnsi" w:cs="Calibri"/>
              <w:bCs/>
              <w:color w:val="000000"/>
              <w:sz w:val="22"/>
              <w:szCs w:val="22"/>
              <w:lang w:eastAsia="en-US"/>
            </w:rPr>
            <w:t>Suryanto</w:t>
          </w:r>
          <w:proofErr w:type="spellEnd"/>
          <w:r w:rsidR="007F1099" w:rsidRPr="007F1099">
            <w:rPr>
              <w:rFonts w:asciiTheme="minorHAnsi" w:hAnsiTheme="minorHAnsi" w:cs="Calibri"/>
              <w:bCs/>
              <w:color w:val="000000"/>
              <w:sz w:val="22"/>
              <w:szCs w:val="22"/>
              <w:lang w:eastAsia="en-US"/>
            </w:rPr>
            <w:t>, 2021)</w:t>
          </w:r>
        </w:sdtContent>
      </w:sdt>
      <w:r w:rsidRPr="001E14E6">
        <w:rPr>
          <w:rFonts w:asciiTheme="minorHAnsi" w:hAnsiTheme="minorHAnsi" w:cs="Calibri"/>
          <w:bCs/>
          <w:sz w:val="22"/>
          <w:szCs w:val="22"/>
          <w:lang w:eastAsia="en-US"/>
        </w:rPr>
        <w:t>.</w:t>
      </w:r>
      <w:r w:rsidR="007F1099">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Dibandingkan</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cara-cara</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tradisional</w:t>
      </w:r>
      <w:proofErr w:type="spellEnd"/>
      <w:r w:rsidRPr="001E14E6">
        <w:rPr>
          <w:rFonts w:asciiTheme="minorHAnsi" w:hAnsiTheme="minorHAnsi" w:cs="Calibri"/>
          <w:bCs/>
          <w:sz w:val="22"/>
          <w:szCs w:val="22"/>
          <w:lang w:eastAsia="en-US"/>
        </w:rPr>
        <w:t xml:space="preserve">, </w:t>
      </w:r>
      <w:r w:rsidRPr="00692398">
        <w:rPr>
          <w:rFonts w:asciiTheme="minorHAnsi" w:hAnsiTheme="minorHAnsi" w:cs="Calibri"/>
          <w:bCs/>
          <w:i/>
          <w:iCs/>
          <w:sz w:val="22"/>
          <w:szCs w:val="22"/>
          <w:lang w:eastAsia="en-US"/>
        </w:rPr>
        <w:t>digital marketing</w:t>
      </w:r>
      <w:r w:rsidRPr="001E14E6">
        <w:rPr>
          <w:rFonts w:asciiTheme="minorHAnsi" w:hAnsiTheme="minorHAnsi" w:cs="Calibri"/>
          <w:bCs/>
          <w:sz w:val="22"/>
          <w:szCs w:val="22"/>
          <w:lang w:eastAsia="en-US"/>
        </w:rPr>
        <w:t xml:space="preserve"> juga punya </w:t>
      </w:r>
      <w:proofErr w:type="spellStart"/>
      <w:r w:rsidRPr="001E14E6">
        <w:rPr>
          <w:rFonts w:asciiTheme="minorHAnsi" w:hAnsiTheme="minorHAnsi" w:cs="Calibri"/>
          <w:bCs/>
          <w:sz w:val="22"/>
          <w:szCs w:val="22"/>
          <w:lang w:eastAsia="en-US"/>
        </w:rPr>
        <w:t>kelebihan</w:t>
      </w:r>
      <w:proofErr w:type="spellEnd"/>
      <w:r w:rsidRPr="001E14E6">
        <w:rPr>
          <w:rFonts w:asciiTheme="minorHAnsi" w:hAnsiTheme="minorHAnsi" w:cs="Calibri"/>
          <w:bCs/>
          <w:sz w:val="22"/>
          <w:szCs w:val="22"/>
          <w:lang w:eastAsia="en-US"/>
        </w:rPr>
        <w:t xml:space="preserve"> dan </w:t>
      </w:r>
      <w:proofErr w:type="spellStart"/>
      <w:r w:rsidRPr="001E14E6">
        <w:rPr>
          <w:rFonts w:asciiTheme="minorHAnsi" w:hAnsiTheme="minorHAnsi" w:cs="Calibri"/>
          <w:bCs/>
          <w:sz w:val="22"/>
          <w:szCs w:val="22"/>
          <w:lang w:eastAsia="en-US"/>
        </w:rPr>
        <w:t>kekurangannya</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sendiri</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adalah</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hemat</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biaya</w:t>
      </w:r>
      <w:proofErr w:type="spellEnd"/>
      <w:r w:rsidRPr="001E14E6">
        <w:rPr>
          <w:rFonts w:asciiTheme="minorHAnsi" w:hAnsiTheme="minorHAnsi" w:cs="Calibri"/>
          <w:bCs/>
          <w:sz w:val="22"/>
          <w:szCs w:val="22"/>
          <w:lang w:eastAsia="en-US"/>
        </w:rPr>
        <w:t>,</w:t>
      </w:r>
      <w:r w:rsidR="001724AF">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mudah</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untuk</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diukur</w:t>
      </w:r>
      <w:proofErr w:type="spellEnd"/>
      <w:r w:rsidRPr="001E14E6">
        <w:rPr>
          <w:rFonts w:asciiTheme="minorHAnsi" w:hAnsiTheme="minorHAnsi" w:cs="Calibri"/>
          <w:bCs/>
          <w:sz w:val="22"/>
          <w:szCs w:val="22"/>
          <w:lang w:eastAsia="en-US"/>
        </w:rPr>
        <w:t xml:space="preserve"> dan </w:t>
      </w:r>
      <w:proofErr w:type="spellStart"/>
      <w:r w:rsidRPr="001E14E6">
        <w:rPr>
          <w:rFonts w:asciiTheme="minorHAnsi" w:hAnsiTheme="minorHAnsi" w:cs="Calibri"/>
          <w:bCs/>
          <w:sz w:val="22"/>
          <w:szCs w:val="22"/>
          <w:lang w:eastAsia="en-US"/>
        </w:rPr>
        <w:t>dapat</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menargetkan</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segmen</w:t>
      </w:r>
      <w:proofErr w:type="spellEnd"/>
      <w:r w:rsidRPr="001E14E6">
        <w:rPr>
          <w:rFonts w:asciiTheme="minorHAnsi" w:hAnsiTheme="minorHAnsi" w:cs="Calibri"/>
          <w:bCs/>
          <w:sz w:val="22"/>
          <w:szCs w:val="22"/>
          <w:lang w:eastAsia="en-US"/>
        </w:rPr>
        <w:t xml:space="preserve"> pasar.</w:t>
      </w:r>
      <w:r w:rsidR="00692398">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Sedangkan</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kekurangan</w:t>
      </w:r>
      <w:proofErr w:type="spellEnd"/>
      <w:r w:rsidRPr="001E14E6">
        <w:rPr>
          <w:rFonts w:asciiTheme="minorHAnsi" w:hAnsiTheme="minorHAnsi" w:cs="Calibri"/>
          <w:bCs/>
          <w:sz w:val="22"/>
          <w:szCs w:val="22"/>
          <w:lang w:eastAsia="en-US"/>
        </w:rPr>
        <w:t xml:space="preserve"> </w:t>
      </w:r>
      <w:r w:rsidRPr="0076773A">
        <w:rPr>
          <w:rFonts w:asciiTheme="minorHAnsi" w:hAnsiTheme="minorHAnsi" w:cs="Calibri"/>
          <w:bCs/>
          <w:i/>
          <w:iCs/>
          <w:sz w:val="22"/>
          <w:szCs w:val="22"/>
          <w:lang w:eastAsia="en-US"/>
        </w:rPr>
        <w:t>digital marketing</w:t>
      </w:r>
      <w:r w:rsidR="0076773A">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adalah</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persaingan</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ketat</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penggunaan</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banyak</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aplikasi</w:t>
      </w:r>
      <w:proofErr w:type="spellEnd"/>
      <w:r w:rsidRPr="001E14E6">
        <w:rPr>
          <w:rFonts w:asciiTheme="minorHAnsi" w:hAnsiTheme="minorHAnsi" w:cs="Calibri"/>
          <w:bCs/>
          <w:sz w:val="22"/>
          <w:szCs w:val="22"/>
          <w:lang w:eastAsia="en-US"/>
        </w:rPr>
        <w:t xml:space="preserve"> dan </w:t>
      </w:r>
      <w:proofErr w:type="spellStart"/>
      <w:r w:rsidRPr="001E14E6">
        <w:rPr>
          <w:rFonts w:asciiTheme="minorHAnsi" w:hAnsiTheme="minorHAnsi" w:cs="Calibri"/>
          <w:bCs/>
          <w:sz w:val="22"/>
          <w:szCs w:val="22"/>
          <w:lang w:eastAsia="en-US"/>
        </w:rPr>
        <w:t>bergantung</w:t>
      </w:r>
      <w:proofErr w:type="spellEnd"/>
      <w:r w:rsidRPr="001E14E6">
        <w:rPr>
          <w:rFonts w:asciiTheme="minorHAnsi" w:hAnsiTheme="minorHAnsi" w:cs="Calibri"/>
          <w:bCs/>
          <w:sz w:val="22"/>
          <w:szCs w:val="22"/>
          <w:lang w:eastAsia="en-US"/>
        </w:rPr>
        <w:t xml:space="preserve"> pada system </w:t>
      </w:r>
      <w:proofErr w:type="spellStart"/>
      <w:r w:rsidRPr="001E14E6">
        <w:rPr>
          <w:rFonts w:asciiTheme="minorHAnsi" w:hAnsiTheme="minorHAnsi" w:cs="Calibri"/>
          <w:bCs/>
          <w:sz w:val="22"/>
          <w:szCs w:val="22"/>
          <w:lang w:eastAsia="en-US"/>
        </w:rPr>
        <w:t>atau</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teknologi</w:t>
      </w:r>
      <w:proofErr w:type="spellEnd"/>
      <w:r w:rsidR="007F1099">
        <w:rPr>
          <w:rFonts w:asciiTheme="minorHAnsi" w:hAnsiTheme="minorHAnsi" w:cs="Calibri"/>
          <w:bCs/>
          <w:sz w:val="22"/>
          <w:szCs w:val="22"/>
          <w:lang w:eastAsia="en-US"/>
        </w:rPr>
        <w:t xml:space="preserve"> </w:t>
      </w:r>
      <w:sdt>
        <w:sdtPr>
          <w:rPr>
            <w:rFonts w:asciiTheme="minorHAnsi" w:hAnsiTheme="minorHAnsi" w:cs="Calibri"/>
            <w:bCs/>
            <w:color w:val="000000"/>
            <w:sz w:val="22"/>
            <w:szCs w:val="22"/>
            <w:lang w:eastAsia="en-US"/>
          </w:rPr>
          <w:tag w:val="MENDELEY_CITATION_v3_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"/>
          <w:id w:val="1593201988"/>
          <w:placeholder>
            <w:docPart w:val="DefaultPlaceholder_-1854013440"/>
          </w:placeholder>
        </w:sdtPr>
        <w:sdtContent>
          <w:r w:rsidR="007F1099" w:rsidRPr="007F1099">
            <w:rPr>
              <w:rFonts w:asciiTheme="minorHAnsi" w:hAnsiTheme="minorHAnsi" w:cs="Calibri"/>
              <w:bCs/>
              <w:color w:val="000000"/>
              <w:sz w:val="22"/>
              <w:szCs w:val="22"/>
              <w:lang w:eastAsia="en-US"/>
            </w:rPr>
            <w:t xml:space="preserve">(Agustina et al., 2023; </w:t>
          </w:r>
          <w:proofErr w:type="spellStart"/>
          <w:r w:rsidR="007F1099" w:rsidRPr="007F1099">
            <w:rPr>
              <w:rFonts w:asciiTheme="minorHAnsi" w:hAnsiTheme="minorHAnsi" w:cs="Calibri"/>
              <w:bCs/>
              <w:color w:val="000000"/>
              <w:sz w:val="22"/>
              <w:szCs w:val="22"/>
              <w:lang w:eastAsia="en-US"/>
            </w:rPr>
            <w:t>Suryanto</w:t>
          </w:r>
          <w:proofErr w:type="spellEnd"/>
          <w:r w:rsidR="007F1099" w:rsidRPr="007F1099">
            <w:rPr>
              <w:rFonts w:asciiTheme="minorHAnsi" w:hAnsiTheme="minorHAnsi" w:cs="Calibri"/>
              <w:bCs/>
              <w:color w:val="000000"/>
              <w:sz w:val="22"/>
              <w:szCs w:val="22"/>
              <w:lang w:eastAsia="en-US"/>
            </w:rPr>
            <w:t>, 2021)</w:t>
          </w:r>
        </w:sdtContent>
      </w:sdt>
      <w:r w:rsidRPr="001E14E6">
        <w:rPr>
          <w:rFonts w:asciiTheme="minorHAnsi" w:hAnsiTheme="minorHAnsi" w:cs="Calibri"/>
          <w:bCs/>
          <w:sz w:val="22"/>
          <w:szCs w:val="22"/>
          <w:lang w:eastAsia="en-US"/>
        </w:rPr>
        <w:t>.</w:t>
      </w:r>
    </w:p>
    <w:p w14:paraId="5CFDC051" w14:textId="77777777" w:rsidR="00E45C22" w:rsidRPr="001E14E6" w:rsidRDefault="00E45C22" w:rsidP="00E45C22">
      <w:pPr>
        <w:widowControl w:val="0"/>
        <w:autoSpaceDE w:val="0"/>
        <w:autoSpaceDN w:val="0"/>
        <w:spacing w:before="1"/>
        <w:ind w:right="494" w:firstLine="709"/>
        <w:jc w:val="both"/>
        <w:rPr>
          <w:rFonts w:asciiTheme="minorHAnsi" w:hAnsiTheme="minorHAnsi" w:cs="Calibri"/>
          <w:bCs/>
          <w:sz w:val="22"/>
          <w:szCs w:val="22"/>
          <w:lang w:eastAsia="en-US"/>
        </w:rPr>
      </w:pPr>
    </w:p>
    <w:p w14:paraId="469A1E80" w14:textId="5DDEE28F" w:rsidR="00E45C22" w:rsidRPr="001E14E6" w:rsidRDefault="00E45C22" w:rsidP="00E45C22">
      <w:pPr>
        <w:widowControl w:val="0"/>
        <w:autoSpaceDE w:val="0"/>
        <w:autoSpaceDN w:val="0"/>
        <w:spacing w:before="1"/>
        <w:ind w:right="494" w:firstLine="709"/>
        <w:jc w:val="both"/>
        <w:rPr>
          <w:rFonts w:asciiTheme="minorHAnsi" w:hAnsiTheme="minorHAnsi" w:cs="Calibri"/>
          <w:bCs/>
          <w:sz w:val="22"/>
          <w:szCs w:val="22"/>
          <w:lang w:eastAsia="en-US"/>
        </w:rPr>
      </w:pPr>
      <w:r w:rsidRPr="001E14E6">
        <w:rPr>
          <w:rFonts w:asciiTheme="minorHAnsi" w:hAnsiTheme="minorHAnsi" w:cs="Calibri"/>
          <w:bCs/>
          <w:sz w:val="22"/>
          <w:szCs w:val="22"/>
          <w:lang w:eastAsia="en-US"/>
        </w:rPr>
        <w:t xml:space="preserve">Hasil yang </w:t>
      </w:r>
      <w:proofErr w:type="spellStart"/>
      <w:r w:rsidRPr="001E14E6">
        <w:rPr>
          <w:rFonts w:asciiTheme="minorHAnsi" w:hAnsiTheme="minorHAnsi" w:cs="Calibri"/>
          <w:bCs/>
          <w:sz w:val="22"/>
          <w:szCs w:val="22"/>
          <w:lang w:eastAsia="en-US"/>
        </w:rPr>
        <w:t>dicapai</w:t>
      </w:r>
      <w:proofErr w:type="spellEnd"/>
      <w:r w:rsidRPr="001E14E6">
        <w:rPr>
          <w:rFonts w:asciiTheme="minorHAnsi" w:hAnsiTheme="minorHAnsi" w:cs="Calibri"/>
          <w:bCs/>
          <w:sz w:val="22"/>
          <w:szCs w:val="22"/>
          <w:lang w:eastAsia="en-US"/>
        </w:rPr>
        <w:t xml:space="preserve"> pada </w:t>
      </w:r>
      <w:proofErr w:type="spellStart"/>
      <w:r w:rsidRPr="001E14E6">
        <w:rPr>
          <w:rFonts w:asciiTheme="minorHAnsi" w:hAnsiTheme="minorHAnsi" w:cs="Calibri"/>
          <w:bCs/>
          <w:sz w:val="22"/>
          <w:szCs w:val="22"/>
          <w:lang w:eastAsia="en-US"/>
        </w:rPr>
        <w:t>kegiatan</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pengabdian</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kepada</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masyarakat</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ini</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tidak</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hanya</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seputar</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peningkatan</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pemahaman</w:t>
      </w:r>
      <w:proofErr w:type="spellEnd"/>
      <w:r w:rsidRPr="001E14E6">
        <w:rPr>
          <w:rFonts w:asciiTheme="minorHAnsi" w:hAnsiTheme="minorHAnsi" w:cs="Calibri"/>
          <w:bCs/>
          <w:sz w:val="22"/>
          <w:szCs w:val="22"/>
          <w:lang w:eastAsia="en-US"/>
        </w:rPr>
        <w:t xml:space="preserve"> dan </w:t>
      </w:r>
      <w:proofErr w:type="spellStart"/>
      <w:r w:rsidRPr="001E14E6">
        <w:rPr>
          <w:rFonts w:asciiTheme="minorHAnsi" w:hAnsiTheme="minorHAnsi" w:cs="Calibri"/>
          <w:bCs/>
          <w:sz w:val="22"/>
          <w:szCs w:val="22"/>
          <w:lang w:eastAsia="en-US"/>
        </w:rPr>
        <w:t>pengetahuan</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mitra</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saja</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tetapi</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hasil</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laporan</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ini</w:t>
      </w:r>
      <w:proofErr w:type="spellEnd"/>
      <w:r w:rsidRPr="001E14E6">
        <w:rPr>
          <w:rFonts w:asciiTheme="minorHAnsi" w:hAnsiTheme="minorHAnsi" w:cs="Calibri"/>
          <w:bCs/>
          <w:sz w:val="22"/>
          <w:szCs w:val="22"/>
          <w:lang w:eastAsia="en-US"/>
        </w:rPr>
        <w:t xml:space="preserve"> juga </w:t>
      </w:r>
      <w:proofErr w:type="spellStart"/>
      <w:r w:rsidRPr="001E14E6">
        <w:rPr>
          <w:rFonts w:asciiTheme="minorHAnsi" w:hAnsiTheme="minorHAnsi" w:cs="Calibri"/>
          <w:bCs/>
          <w:sz w:val="22"/>
          <w:szCs w:val="22"/>
          <w:lang w:eastAsia="en-US"/>
        </w:rPr>
        <w:t>dipublikasikan</w:t>
      </w:r>
      <w:proofErr w:type="spellEnd"/>
      <w:r w:rsidRPr="001E14E6">
        <w:rPr>
          <w:rFonts w:asciiTheme="minorHAnsi" w:hAnsiTheme="minorHAnsi" w:cs="Calibri"/>
          <w:bCs/>
          <w:sz w:val="22"/>
          <w:szCs w:val="22"/>
          <w:lang w:eastAsia="en-US"/>
        </w:rPr>
        <w:t xml:space="preserve"> di media online, </w:t>
      </w:r>
      <w:proofErr w:type="spellStart"/>
      <w:r w:rsidRPr="001E14E6">
        <w:rPr>
          <w:rFonts w:asciiTheme="minorHAnsi" w:hAnsiTheme="minorHAnsi" w:cs="Calibri"/>
          <w:bCs/>
          <w:sz w:val="22"/>
          <w:szCs w:val="22"/>
          <w:lang w:eastAsia="en-US"/>
        </w:rPr>
        <w:t>publikasi</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jurnal</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pengabdian</w:t>
      </w:r>
      <w:proofErr w:type="spellEnd"/>
      <w:r w:rsidRPr="001E14E6">
        <w:rPr>
          <w:rFonts w:asciiTheme="minorHAnsi" w:hAnsiTheme="minorHAnsi" w:cs="Calibri"/>
          <w:bCs/>
          <w:sz w:val="22"/>
          <w:szCs w:val="22"/>
          <w:lang w:eastAsia="en-US"/>
        </w:rPr>
        <w:t xml:space="preserve"> TEMATIK dan HKI </w:t>
      </w:r>
      <w:proofErr w:type="spellStart"/>
      <w:r w:rsidRPr="001E14E6">
        <w:rPr>
          <w:rFonts w:asciiTheme="minorHAnsi" w:hAnsiTheme="minorHAnsi" w:cs="Calibri"/>
          <w:bCs/>
          <w:sz w:val="22"/>
          <w:szCs w:val="22"/>
          <w:lang w:eastAsia="en-US"/>
        </w:rPr>
        <w:t>berupa</w:t>
      </w:r>
      <w:proofErr w:type="spellEnd"/>
      <w:r w:rsidRPr="001E14E6">
        <w:rPr>
          <w:rFonts w:asciiTheme="minorHAnsi" w:hAnsiTheme="minorHAnsi" w:cs="Calibri"/>
          <w:bCs/>
          <w:sz w:val="22"/>
          <w:szCs w:val="22"/>
          <w:lang w:eastAsia="en-US"/>
        </w:rPr>
        <w:t xml:space="preserve"> video yang </w:t>
      </w:r>
      <w:proofErr w:type="spellStart"/>
      <w:r w:rsidRPr="001E14E6">
        <w:rPr>
          <w:rFonts w:asciiTheme="minorHAnsi" w:hAnsiTheme="minorHAnsi" w:cs="Calibri"/>
          <w:bCs/>
          <w:sz w:val="22"/>
          <w:szCs w:val="22"/>
          <w:lang w:eastAsia="en-US"/>
        </w:rPr>
        <w:t>sudah</w:t>
      </w:r>
      <w:proofErr w:type="spellEnd"/>
      <w:r w:rsidRPr="001E14E6">
        <w:rPr>
          <w:rFonts w:asciiTheme="minorHAnsi" w:hAnsiTheme="minorHAnsi" w:cs="Calibri"/>
          <w:bCs/>
          <w:sz w:val="22"/>
          <w:szCs w:val="22"/>
          <w:lang w:eastAsia="en-US"/>
        </w:rPr>
        <w:t xml:space="preserve"> </w:t>
      </w:r>
      <w:proofErr w:type="spellStart"/>
      <w:r w:rsidRPr="001E14E6">
        <w:rPr>
          <w:rFonts w:asciiTheme="minorHAnsi" w:hAnsiTheme="minorHAnsi" w:cs="Calibri"/>
          <w:bCs/>
          <w:sz w:val="22"/>
          <w:szCs w:val="22"/>
          <w:lang w:eastAsia="en-US"/>
        </w:rPr>
        <w:t>diupload</w:t>
      </w:r>
      <w:proofErr w:type="spellEnd"/>
      <w:r w:rsidRPr="001E14E6">
        <w:rPr>
          <w:rFonts w:asciiTheme="minorHAnsi" w:hAnsiTheme="minorHAnsi" w:cs="Calibri"/>
          <w:bCs/>
          <w:sz w:val="22"/>
          <w:szCs w:val="22"/>
          <w:lang w:eastAsia="en-US"/>
        </w:rPr>
        <w:t xml:space="preserve"> di </w:t>
      </w:r>
      <w:proofErr w:type="spellStart"/>
      <w:r w:rsidRPr="001E14E6">
        <w:rPr>
          <w:rFonts w:asciiTheme="minorHAnsi" w:hAnsiTheme="minorHAnsi" w:cs="Calibri"/>
          <w:bCs/>
          <w:sz w:val="22"/>
          <w:szCs w:val="22"/>
          <w:lang w:eastAsia="en-US"/>
        </w:rPr>
        <w:t>youtube</w:t>
      </w:r>
      <w:proofErr w:type="spellEnd"/>
      <w:r w:rsidRPr="001E14E6">
        <w:rPr>
          <w:rFonts w:asciiTheme="minorHAnsi" w:hAnsiTheme="minorHAnsi" w:cs="Calibri"/>
          <w:bCs/>
          <w:sz w:val="22"/>
          <w:szCs w:val="22"/>
          <w:lang w:eastAsia="en-US"/>
        </w:rPr>
        <w:t>.</w:t>
      </w:r>
    </w:p>
    <w:p w14:paraId="5C5F417B" w14:textId="4AA66DB4" w:rsidR="00F42147" w:rsidRPr="001E14E6" w:rsidRDefault="00F42147" w:rsidP="0076773A">
      <w:pPr>
        <w:pBdr>
          <w:top w:val="nil"/>
          <w:left w:val="nil"/>
          <w:bottom w:val="nil"/>
          <w:right w:val="nil"/>
          <w:between w:val="nil"/>
        </w:pBdr>
        <w:spacing w:before="60" w:after="240"/>
        <w:rPr>
          <w:rFonts w:asciiTheme="minorHAnsi" w:eastAsia="Cambria" w:hAnsiTheme="minorHAnsi" w:cs="Cambria"/>
          <w:color w:val="000000"/>
        </w:rPr>
      </w:pPr>
    </w:p>
    <w:p w14:paraId="10DDA09E" w14:textId="77777777" w:rsidR="00E45C22" w:rsidRPr="001E14E6" w:rsidRDefault="00000000" w:rsidP="00E45C22">
      <w:pPr>
        <w:pStyle w:val="Heading1"/>
        <w:jc w:val="both"/>
        <w:rPr>
          <w:rFonts w:asciiTheme="minorHAnsi" w:hAnsiTheme="minorHAnsi"/>
          <w:szCs w:val="22"/>
        </w:rPr>
      </w:pPr>
      <w:r w:rsidRPr="001E14E6">
        <w:rPr>
          <w:rFonts w:asciiTheme="minorHAnsi" w:hAnsiTheme="minorHAnsi"/>
        </w:rPr>
        <w:t>4</w:t>
      </w:r>
      <w:r w:rsidRPr="001E14E6">
        <w:rPr>
          <w:rFonts w:asciiTheme="minorHAnsi" w:hAnsiTheme="minorHAnsi"/>
          <w:szCs w:val="22"/>
        </w:rPr>
        <w:t xml:space="preserve">. KESIMPULAN </w:t>
      </w:r>
    </w:p>
    <w:p w14:paraId="60BCA537" w14:textId="2BFA1518" w:rsidR="00E45C22" w:rsidRPr="001E14E6" w:rsidRDefault="00E45C22" w:rsidP="00E45C22">
      <w:pPr>
        <w:pStyle w:val="Heading1"/>
        <w:ind w:firstLine="720"/>
        <w:jc w:val="both"/>
        <w:rPr>
          <w:rFonts w:asciiTheme="minorHAnsi" w:hAnsiTheme="minorHAnsi"/>
          <w:b w:val="0"/>
          <w:szCs w:val="22"/>
        </w:rPr>
      </w:pPr>
      <w:proofErr w:type="spellStart"/>
      <w:r w:rsidRPr="001E14E6">
        <w:rPr>
          <w:rFonts w:asciiTheme="minorHAnsi" w:hAnsiTheme="minorHAnsi"/>
          <w:b w:val="0"/>
          <w:szCs w:val="22"/>
        </w:rPr>
        <w:t>Kegiatan</w:t>
      </w:r>
      <w:proofErr w:type="spellEnd"/>
      <w:r w:rsidRPr="001E14E6">
        <w:rPr>
          <w:rFonts w:asciiTheme="minorHAnsi" w:hAnsiTheme="minorHAnsi"/>
          <w:b w:val="0"/>
          <w:szCs w:val="22"/>
        </w:rPr>
        <w:t xml:space="preserve"> PKM </w:t>
      </w:r>
      <w:proofErr w:type="spellStart"/>
      <w:r w:rsidR="00A645C9">
        <w:rPr>
          <w:rFonts w:asciiTheme="minorHAnsi" w:hAnsiTheme="minorHAnsi"/>
          <w:b w:val="0"/>
          <w:szCs w:val="22"/>
        </w:rPr>
        <w:t>telah</w:t>
      </w:r>
      <w:proofErr w:type="spellEnd"/>
      <w:r w:rsidR="00A645C9">
        <w:rPr>
          <w:rFonts w:asciiTheme="minorHAnsi" w:hAnsiTheme="minorHAnsi"/>
          <w:b w:val="0"/>
          <w:szCs w:val="22"/>
        </w:rPr>
        <w:t xml:space="preserve"> </w:t>
      </w:r>
      <w:proofErr w:type="spellStart"/>
      <w:r w:rsidRPr="001E14E6">
        <w:rPr>
          <w:rFonts w:asciiTheme="minorHAnsi" w:hAnsiTheme="minorHAnsi"/>
          <w:b w:val="0"/>
          <w:szCs w:val="22"/>
        </w:rPr>
        <w:t>dilaksanakan</w:t>
      </w:r>
      <w:proofErr w:type="spellEnd"/>
      <w:r w:rsidRPr="001E14E6">
        <w:rPr>
          <w:rFonts w:asciiTheme="minorHAnsi" w:hAnsiTheme="minorHAnsi"/>
          <w:b w:val="0"/>
          <w:szCs w:val="22"/>
        </w:rPr>
        <w:t xml:space="preserve"> </w:t>
      </w:r>
      <w:proofErr w:type="spellStart"/>
      <w:r w:rsidR="00A645C9">
        <w:rPr>
          <w:rFonts w:asciiTheme="minorHAnsi" w:hAnsiTheme="minorHAnsi"/>
          <w:b w:val="0"/>
          <w:szCs w:val="22"/>
        </w:rPr>
        <w:t>dengan</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lancar</w:t>
      </w:r>
      <w:proofErr w:type="spellEnd"/>
      <w:r w:rsidRPr="001E14E6">
        <w:rPr>
          <w:rFonts w:asciiTheme="minorHAnsi" w:hAnsiTheme="minorHAnsi"/>
          <w:b w:val="0"/>
          <w:szCs w:val="22"/>
        </w:rPr>
        <w:t xml:space="preserve"> dan </w:t>
      </w:r>
      <w:proofErr w:type="spellStart"/>
      <w:r w:rsidRPr="001E14E6">
        <w:rPr>
          <w:rFonts w:asciiTheme="minorHAnsi" w:hAnsiTheme="minorHAnsi"/>
          <w:b w:val="0"/>
          <w:szCs w:val="22"/>
        </w:rPr>
        <w:t>sesuai</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harapan</w:t>
      </w:r>
      <w:proofErr w:type="spellEnd"/>
      <w:r w:rsidR="00A645C9">
        <w:rPr>
          <w:rFonts w:asciiTheme="minorHAnsi" w:hAnsiTheme="minorHAnsi"/>
          <w:b w:val="0"/>
          <w:szCs w:val="22"/>
        </w:rPr>
        <w:t xml:space="preserve"> </w:t>
      </w:r>
      <w:r w:rsidRPr="001E14E6">
        <w:rPr>
          <w:rFonts w:asciiTheme="minorHAnsi" w:hAnsiTheme="minorHAnsi"/>
          <w:b w:val="0"/>
          <w:szCs w:val="22"/>
        </w:rPr>
        <w:t xml:space="preserve">para </w:t>
      </w:r>
      <w:r w:rsidR="00A645C9">
        <w:rPr>
          <w:rFonts w:asciiTheme="minorHAnsi" w:hAnsiTheme="minorHAnsi"/>
          <w:b w:val="0"/>
          <w:szCs w:val="22"/>
        </w:rPr>
        <w:t xml:space="preserve">Perempuan </w:t>
      </w:r>
      <w:proofErr w:type="spellStart"/>
      <w:r w:rsidR="00A645C9">
        <w:rPr>
          <w:rFonts w:asciiTheme="minorHAnsi" w:hAnsiTheme="minorHAnsi"/>
          <w:b w:val="0"/>
          <w:szCs w:val="22"/>
        </w:rPr>
        <w:t>Wirausaha</w:t>
      </w:r>
      <w:proofErr w:type="spellEnd"/>
      <w:r w:rsidR="00A645C9">
        <w:rPr>
          <w:rFonts w:asciiTheme="minorHAnsi" w:hAnsiTheme="minorHAnsi"/>
          <w:b w:val="0"/>
          <w:szCs w:val="22"/>
        </w:rPr>
        <w:t xml:space="preserve"> di Kota Semarang.</w:t>
      </w:r>
      <w:r w:rsidRPr="001E14E6">
        <w:rPr>
          <w:rFonts w:asciiTheme="minorHAnsi" w:hAnsiTheme="minorHAnsi"/>
          <w:b w:val="0"/>
          <w:szCs w:val="22"/>
        </w:rPr>
        <w:t xml:space="preserve"> </w:t>
      </w:r>
      <w:r w:rsidR="00A645C9">
        <w:rPr>
          <w:rFonts w:asciiTheme="minorHAnsi" w:hAnsiTheme="minorHAnsi"/>
          <w:b w:val="0"/>
          <w:szCs w:val="22"/>
        </w:rPr>
        <w:t xml:space="preserve">Tujuan PKM juga </w:t>
      </w:r>
      <w:proofErr w:type="spellStart"/>
      <w:r w:rsidR="00A645C9">
        <w:rPr>
          <w:rFonts w:asciiTheme="minorHAnsi" w:hAnsiTheme="minorHAnsi"/>
          <w:b w:val="0"/>
          <w:szCs w:val="22"/>
        </w:rPr>
        <w:t>telah</w:t>
      </w:r>
      <w:proofErr w:type="spellEnd"/>
      <w:r w:rsidR="00A645C9">
        <w:rPr>
          <w:rFonts w:asciiTheme="minorHAnsi" w:hAnsiTheme="minorHAnsi"/>
          <w:b w:val="0"/>
          <w:szCs w:val="22"/>
        </w:rPr>
        <w:t xml:space="preserve"> </w:t>
      </w:r>
      <w:proofErr w:type="spellStart"/>
      <w:r w:rsidR="00A645C9">
        <w:rPr>
          <w:rFonts w:asciiTheme="minorHAnsi" w:hAnsiTheme="minorHAnsi"/>
          <w:b w:val="0"/>
          <w:szCs w:val="22"/>
        </w:rPr>
        <w:t>tercapai</w:t>
      </w:r>
      <w:proofErr w:type="spellEnd"/>
      <w:r w:rsidR="00A645C9">
        <w:rPr>
          <w:rFonts w:asciiTheme="minorHAnsi" w:hAnsiTheme="minorHAnsi"/>
          <w:b w:val="0"/>
          <w:szCs w:val="22"/>
        </w:rPr>
        <w:t xml:space="preserve"> </w:t>
      </w:r>
      <w:proofErr w:type="spellStart"/>
      <w:r w:rsidR="00A645C9">
        <w:rPr>
          <w:rFonts w:asciiTheme="minorHAnsi" w:hAnsiTheme="minorHAnsi"/>
          <w:b w:val="0"/>
          <w:szCs w:val="22"/>
        </w:rPr>
        <w:t>yaitu</w:t>
      </w:r>
      <w:proofErr w:type="spellEnd"/>
      <w:r w:rsidR="00A645C9">
        <w:rPr>
          <w:rFonts w:asciiTheme="minorHAnsi" w:hAnsiTheme="minorHAnsi"/>
          <w:b w:val="0"/>
          <w:szCs w:val="22"/>
        </w:rPr>
        <w:t xml:space="preserve"> </w:t>
      </w:r>
      <w:proofErr w:type="spellStart"/>
      <w:r w:rsidR="00A645C9">
        <w:rPr>
          <w:rFonts w:asciiTheme="minorHAnsi" w:hAnsiTheme="minorHAnsi"/>
          <w:b w:val="0"/>
          <w:szCs w:val="22"/>
        </w:rPr>
        <w:t>meningkatkan</w:t>
      </w:r>
      <w:proofErr w:type="spellEnd"/>
      <w:r w:rsidR="00A645C9">
        <w:rPr>
          <w:rFonts w:asciiTheme="minorHAnsi" w:hAnsiTheme="minorHAnsi"/>
          <w:b w:val="0"/>
          <w:szCs w:val="22"/>
        </w:rPr>
        <w:t xml:space="preserve"> </w:t>
      </w:r>
      <w:proofErr w:type="spellStart"/>
      <w:r w:rsidRPr="001E14E6">
        <w:rPr>
          <w:rFonts w:asciiTheme="minorHAnsi" w:hAnsiTheme="minorHAnsi"/>
          <w:b w:val="0"/>
          <w:szCs w:val="22"/>
        </w:rPr>
        <w:t>pengetahuan</w:t>
      </w:r>
      <w:proofErr w:type="spellEnd"/>
      <w:r w:rsidRPr="001E14E6">
        <w:rPr>
          <w:rFonts w:asciiTheme="minorHAnsi" w:hAnsiTheme="minorHAnsi"/>
          <w:b w:val="0"/>
          <w:szCs w:val="22"/>
        </w:rPr>
        <w:t xml:space="preserve"> dan </w:t>
      </w:r>
      <w:proofErr w:type="spellStart"/>
      <w:r w:rsidR="00A645C9">
        <w:rPr>
          <w:rFonts w:asciiTheme="minorHAnsi" w:hAnsiTheme="minorHAnsi"/>
          <w:b w:val="0"/>
          <w:szCs w:val="22"/>
        </w:rPr>
        <w:t>keterampilan</w:t>
      </w:r>
      <w:proofErr w:type="spellEnd"/>
      <w:r w:rsidR="00A645C9">
        <w:rPr>
          <w:rFonts w:asciiTheme="minorHAnsi" w:hAnsiTheme="minorHAnsi"/>
          <w:b w:val="0"/>
          <w:szCs w:val="22"/>
        </w:rPr>
        <w:t xml:space="preserve"> Digital Marketing </w:t>
      </w:r>
      <w:proofErr w:type="spellStart"/>
      <w:r w:rsidR="00A645C9">
        <w:rPr>
          <w:rFonts w:asciiTheme="minorHAnsi" w:hAnsiTheme="minorHAnsi"/>
          <w:b w:val="0"/>
          <w:szCs w:val="22"/>
        </w:rPr>
        <w:t>bagi</w:t>
      </w:r>
      <w:proofErr w:type="spellEnd"/>
      <w:r w:rsidR="00A645C9">
        <w:rPr>
          <w:rFonts w:asciiTheme="minorHAnsi" w:hAnsiTheme="minorHAnsi"/>
          <w:b w:val="0"/>
          <w:szCs w:val="22"/>
        </w:rPr>
        <w:t xml:space="preserve"> Perempuan </w:t>
      </w:r>
      <w:proofErr w:type="spellStart"/>
      <w:r w:rsidR="00A645C9">
        <w:rPr>
          <w:rFonts w:asciiTheme="minorHAnsi" w:hAnsiTheme="minorHAnsi"/>
          <w:b w:val="0"/>
          <w:szCs w:val="22"/>
        </w:rPr>
        <w:t>Wirausaha</w:t>
      </w:r>
      <w:proofErr w:type="spellEnd"/>
      <w:r w:rsidRPr="001E14E6">
        <w:rPr>
          <w:rFonts w:asciiTheme="minorHAnsi" w:hAnsiTheme="minorHAnsi"/>
          <w:b w:val="0"/>
          <w:szCs w:val="22"/>
        </w:rPr>
        <w:t>.</w:t>
      </w:r>
      <w:r w:rsidR="00A645C9">
        <w:rPr>
          <w:rFonts w:asciiTheme="minorHAnsi" w:hAnsiTheme="minorHAnsi"/>
          <w:b w:val="0"/>
          <w:szCs w:val="22"/>
        </w:rPr>
        <w:t xml:space="preserve"> </w:t>
      </w:r>
      <w:proofErr w:type="spellStart"/>
      <w:r w:rsidRPr="001E14E6">
        <w:rPr>
          <w:rFonts w:asciiTheme="minorHAnsi" w:hAnsiTheme="minorHAnsi"/>
          <w:b w:val="0"/>
          <w:szCs w:val="22"/>
        </w:rPr>
        <w:t>Melalui</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pengetahuan</w:t>
      </w:r>
      <w:proofErr w:type="spellEnd"/>
      <w:r w:rsidRPr="001E14E6">
        <w:rPr>
          <w:rFonts w:asciiTheme="minorHAnsi" w:hAnsiTheme="minorHAnsi"/>
          <w:b w:val="0"/>
          <w:szCs w:val="22"/>
        </w:rPr>
        <w:t xml:space="preserve"> dan </w:t>
      </w:r>
      <w:proofErr w:type="spellStart"/>
      <w:r w:rsidRPr="001E14E6">
        <w:rPr>
          <w:rFonts w:asciiTheme="minorHAnsi" w:hAnsiTheme="minorHAnsi"/>
          <w:b w:val="0"/>
          <w:szCs w:val="22"/>
        </w:rPr>
        <w:t>ketrampilan</w:t>
      </w:r>
      <w:proofErr w:type="spellEnd"/>
      <w:r w:rsidRPr="001E14E6">
        <w:rPr>
          <w:rFonts w:asciiTheme="minorHAnsi" w:hAnsiTheme="minorHAnsi"/>
          <w:b w:val="0"/>
          <w:szCs w:val="22"/>
        </w:rPr>
        <w:t xml:space="preserve"> yang </w:t>
      </w:r>
      <w:proofErr w:type="spellStart"/>
      <w:r w:rsidRPr="001E14E6">
        <w:rPr>
          <w:rFonts w:asciiTheme="minorHAnsi" w:hAnsiTheme="minorHAnsi"/>
          <w:b w:val="0"/>
          <w:szCs w:val="22"/>
        </w:rPr>
        <w:t>diperoleh</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maka</w:t>
      </w:r>
      <w:proofErr w:type="spellEnd"/>
      <w:r w:rsidRPr="001E14E6">
        <w:rPr>
          <w:rFonts w:asciiTheme="minorHAnsi" w:hAnsiTheme="minorHAnsi"/>
          <w:b w:val="0"/>
          <w:szCs w:val="22"/>
        </w:rPr>
        <w:t xml:space="preserve"> </w:t>
      </w:r>
      <w:r w:rsidR="00A645C9">
        <w:rPr>
          <w:rFonts w:asciiTheme="minorHAnsi" w:hAnsiTheme="minorHAnsi"/>
          <w:b w:val="0"/>
          <w:szCs w:val="22"/>
        </w:rPr>
        <w:t xml:space="preserve">Perempuan </w:t>
      </w:r>
      <w:proofErr w:type="spellStart"/>
      <w:r w:rsidR="00A645C9">
        <w:rPr>
          <w:rFonts w:asciiTheme="minorHAnsi" w:hAnsiTheme="minorHAnsi"/>
          <w:b w:val="0"/>
          <w:szCs w:val="22"/>
        </w:rPr>
        <w:t>Wirausaha</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dapat</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lebih</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mudah</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untuk</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mempromosikan</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produk</w:t>
      </w:r>
      <w:proofErr w:type="spellEnd"/>
      <w:r w:rsidRPr="001E14E6">
        <w:rPr>
          <w:rFonts w:asciiTheme="minorHAnsi" w:hAnsiTheme="minorHAnsi"/>
          <w:b w:val="0"/>
          <w:szCs w:val="22"/>
        </w:rPr>
        <w:t>/</w:t>
      </w:r>
      <w:proofErr w:type="spellStart"/>
      <w:r w:rsidRPr="001E14E6">
        <w:rPr>
          <w:rFonts w:asciiTheme="minorHAnsi" w:hAnsiTheme="minorHAnsi"/>
          <w:b w:val="0"/>
          <w:szCs w:val="22"/>
        </w:rPr>
        <w:t>jasanya</w:t>
      </w:r>
      <w:proofErr w:type="spellEnd"/>
      <w:r w:rsidRPr="001E14E6">
        <w:rPr>
          <w:rFonts w:asciiTheme="minorHAnsi" w:hAnsiTheme="minorHAnsi"/>
          <w:b w:val="0"/>
          <w:szCs w:val="22"/>
        </w:rPr>
        <w:t xml:space="preserve"> </w:t>
      </w:r>
      <w:r w:rsidR="00A645C9">
        <w:rPr>
          <w:rFonts w:asciiTheme="minorHAnsi" w:hAnsiTheme="minorHAnsi"/>
          <w:b w:val="0"/>
          <w:szCs w:val="22"/>
        </w:rPr>
        <w:t xml:space="preserve">dan </w:t>
      </w:r>
      <w:proofErr w:type="spellStart"/>
      <w:r w:rsidR="00A645C9">
        <w:rPr>
          <w:rFonts w:asciiTheme="minorHAnsi" w:hAnsiTheme="minorHAnsi"/>
          <w:b w:val="0"/>
          <w:szCs w:val="22"/>
        </w:rPr>
        <w:t>memperluas</w:t>
      </w:r>
      <w:proofErr w:type="spellEnd"/>
      <w:r w:rsidR="00A645C9">
        <w:rPr>
          <w:rFonts w:asciiTheme="minorHAnsi" w:hAnsiTheme="minorHAnsi"/>
          <w:b w:val="0"/>
          <w:szCs w:val="22"/>
        </w:rPr>
        <w:t xml:space="preserve"> </w:t>
      </w:r>
      <w:proofErr w:type="spellStart"/>
      <w:r w:rsidR="00A645C9">
        <w:rPr>
          <w:rFonts w:asciiTheme="minorHAnsi" w:hAnsiTheme="minorHAnsi"/>
          <w:b w:val="0"/>
          <w:szCs w:val="22"/>
        </w:rPr>
        <w:t>akses</w:t>
      </w:r>
      <w:proofErr w:type="spellEnd"/>
      <w:r w:rsidR="00A645C9">
        <w:rPr>
          <w:rFonts w:asciiTheme="minorHAnsi" w:hAnsiTheme="minorHAnsi"/>
          <w:b w:val="0"/>
          <w:szCs w:val="22"/>
        </w:rPr>
        <w:t xml:space="preserve"> pasar</w:t>
      </w:r>
      <w:r w:rsidRPr="001E14E6">
        <w:rPr>
          <w:rFonts w:asciiTheme="minorHAnsi" w:hAnsiTheme="minorHAnsi"/>
          <w:b w:val="0"/>
          <w:szCs w:val="22"/>
        </w:rPr>
        <w:t>.</w:t>
      </w:r>
      <w:r w:rsidR="00A645C9">
        <w:rPr>
          <w:rFonts w:asciiTheme="minorHAnsi" w:hAnsiTheme="minorHAnsi"/>
          <w:b w:val="0"/>
          <w:szCs w:val="22"/>
        </w:rPr>
        <w:t xml:space="preserve"> </w:t>
      </w:r>
      <w:r w:rsidRPr="001E14E6">
        <w:rPr>
          <w:rFonts w:asciiTheme="minorHAnsi" w:hAnsiTheme="minorHAnsi"/>
          <w:b w:val="0"/>
          <w:szCs w:val="22"/>
        </w:rPr>
        <w:t xml:space="preserve">Selain </w:t>
      </w:r>
      <w:proofErr w:type="spellStart"/>
      <w:r w:rsidRPr="001E14E6">
        <w:rPr>
          <w:rFonts w:asciiTheme="minorHAnsi" w:hAnsiTheme="minorHAnsi"/>
          <w:b w:val="0"/>
          <w:szCs w:val="22"/>
        </w:rPr>
        <w:t>itu</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mereka</w:t>
      </w:r>
      <w:proofErr w:type="spellEnd"/>
      <w:r w:rsidRPr="001E14E6">
        <w:rPr>
          <w:rFonts w:asciiTheme="minorHAnsi" w:hAnsiTheme="minorHAnsi"/>
          <w:b w:val="0"/>
          <w:szCs w:val="22"/>
        </w:rPr>
        <w:t xml:space="preserve"> juga </w:t>
      </w:r>
      <w:proofErr w:type="spellStart"/>
      <w:r w:rsidRPr="001E14E6">
        <w:rPr>
          <w:rFonts w:asciiTheme="minorHAnsi" w:hAnsiTheme="minorHAnsi"/>
          <w:b w:val="0"/>
          <w:szCs w:val="22"/>
        </w:rPr>
        <w:t>merasakan</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manfaat</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lebih</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tentang</w:t>
      </w:r>
      <w:proofErr w:type="spellEnd"/>
      <w:r w:rsidRPr="001E14E6">
        <w:rPr>
          <w:rFonts w:asciiTheme="minorHAnsi" w:hAnsiTheme="minorHAnsi"/>
          <w:b w:val="0"/>
          <w:szCs w:val="22"/>
        </w:rPr>
        <w:t xml:space="preserve"> </w:t>
      </w:r>
      <w:r w:rsidRPr="00A645C9">
        <w:rPr>
          <w:rFonts w:asciiTheme="minorHAnsi" w:hAnsiTheme="minorHAnsi"/>
          <w:b w:val="0"/>
          <w:i/>
          <w:iCs/>
          <w:szCs w:val="22"/>
        </w:rPr>
        <w:t>digital marketing</w:t>
      </w:r>
      <w:r w:rsidRPr="001E14E6">
        <w:rPr>
          <w:rFonts w:asciiTheme="minorHAnsi" w:hAnsiTheme="minorHAnsi"/>
          <w:b w:val="0"/>
          <w:szCs w:val="22"/>
        </w:rPr>
        <w:t xml:space="preserve"> </w:t>
      </w:r>
      <w:proofErr w:type="spellStart"/>
      <w:r w:rsidRPr="001E14E6">
        <w:rPr>
          <w:rFonts w:asciiTheme="minorHAnsi" w:hAnsiTheme="minorHAnsi"/>
          <w:b w:val="0"/>
          <w:szCs w:val="22"/>
        </w:rPr>
        <w:t>tersebut</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berupa</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tingkat</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kemudahan</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rentang</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biaya</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performa</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kesesuaian</w:t>
      </w:r>
      <w:proofErr w:type="spellEnd"/>
      <w:r w:rsidRPr="001E14E6">
        <w:rPr>
          <w:rFonts w:asciiTheme="minorHAnsi" w:hAnsiTheme="minorHAnsi"/>
          <w:b w:val="0"/>
          <w:szCs w:val="22"/>
        </w:rPr>
        <w:t xml:space="preserve"> target pasar dan </w:t>
      </w:r>
      <w:proofErr w:type="spellStart"/>
      <w:r w:rsidRPr="001E14E6">
        <w:rPr>
          <w:rFonts w:asciiTheme="minorHAnsi" w:hAnsiTheme="minorHAnsi"/>
          <w:b w:val="0"/>
          <w:szCs w:val="22"/>
        </w:rPr>
        <w:t>kecepatan</w:t>
      </w:r>
      <w:proofErr w:type="spellEnd"/>
      <w:r w:rsidRPr="001E14E6">
        <w:rPr>
          <w:rFonts w:asciiTheme="minorHAnsi" w:hAnsiTheme="minorHAnsi"/>
          <w:b w:val="0"/>
          <w:szCs w:val="22"/>
        </w:rPr>
        <w:t xml:space="preserve"> proses </w:t>
      </w:r>
      <w:proofErr w:type="spellStart"/>
      <w:r w:rsidRPr="001E14E6">
        <w:rPr>
          <w:rFonts w:asciiTheme="minorHAnsi" w:hAnsiTheme="minorHAnsi"/>
          <w:b w:val="0"/>
          <w:szCs w:val="22"/>
        </w:rPr>
        <w:t>transaksi</w:t>
      </w:r>
      <w:proofErr w:type="spellEnd"/>
      <w:r w:rsidRPr="001E14E6">
        <w:rPr>
          <w:rFonts w:asciiTheme="minorHAnsi" w:hAnsiTheme="minorHAnsi"/>
          <w:b w:val="0"/>
          <w:szCs w:val="22"/>
        </w:rPr>
        <w:t>.</w:t>
      </w:r>
    </w:p>
    <w:p w14:paraId="7A86FA94" w14:textId="34080001" w:rsidR="00E45C22" w:rsidRPr="001E14E6" w:rsidRDefault="00E45C22" w:rsidP="00E45C22">
      <w:pPr>
        <w:pStyle w:val="Heading1"/>
        <w:ind w:firstLine="720"/>
        <w:jc w:val="both"/>
        <w:rPr>
          <w:rFonts w:asciiTheme="minorHAnsi" w:hAnsiTheme="minorHAnsi"/>
          <w:b w:val="0"/>
          <w:szCs w:val="22"/>
        </w:rPr>
      </w:pPr>
      <w:r w:rsidRPr="001E14E6">
        <w:rPr>
          <w:rFonts w:asciiTheme="minorHAnsi" w:hAnsiTheme="minorHAnsi"/>
          <w:b w:val="0"/>
          <w:szCs w:val="22"/>
        </w:rPr>
        <w:t xml:space="preserve">Saran yang </w:t>
      </w:r>
      <w:proofErr w:type="spellStart"/>
      <w:r w:rsidRPr="001E14E6">
        <w:rPr>
          <w:rFonts w:asciiTheme="minorHAnsi" w:hAnsiTheme="minorHAnsi"/>
          <w:b w:val="0"/>
          <w:szCs w:val="22"/>
        </w:rPr>
        <w:t>diberikan</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bagi</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tim</w:t>
      </w:r>
      <w:proofErr w:type="spellEnd"/>
      <w:r w:rsidRPr="001E14E6">
        <w:rPr>
          <w:rFonts w:asciiTheme="minorHAnsi" w:hAnsiTheme="minorHAnsi"/>
          <w:b w:val="0"/>
          <w:szCs w:val="22"/>
        </w:rPr>
        <w:t xml:space="preserve"> PKM </w:t>
      </w:r>
      <w:proofErr w:type="spellStart"/>
      <w:r w:rsidRPr="001E14E6">
        <w:rPr>
          <w:rFonts w:asciiTheme="minorHAnsi" w:hAnsiTheme="minorHAnsi"/>
          <w:b w:val="0"/>
          <w:szCs w:val="22"/>
        </w:rPr>
        <w:t>dari</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masyarakat</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adalah</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dilakukan</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pelatihan</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dengan</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jenis</w:t>
      </w:r>
      <w:proofErr w:type="spellEnd"/>
      <w:r w:rsidRPr="001E14E6">
        <w:rPr>
          <w:rFonts w:asciiTheme="minorHAnsi" w:hAnsiTheme="minorHAnsi"/>
          <w:b w:val="0"/>
          <w:szCs w:val="22"/>
        </w:rPr>
        <w:t xml:space="preserve"> yang </w:t>
      </w:r>
      <w:proofErr w:type="spellStart"/>
      <w:r w:rsidRPr="001E14E6">
        <w:rPr>
          <w:rFonts w:asciiTheme="minorHAnsi" w:hAnsiTheme="minorHAnsi"/>
          <w:b w:val="0"/>
          <w:szCs w:val="22"/>
        </w:rPr>
        <w:t>berbeda</w:t>
      </w:r>
      <w:proofErr w:type="spellEnd"/>
      <w:r w:rsidRPr="001E14E6">
        <w:rPr>
          <w:rFonts w:asciiTheme="minorHAnsi" w:hAnsiTheme="minorHAnsi"/>
          <w:b w:val="0"/>
          <w:szCs w:val="22"/>
        </w:rPr>
        <w:t xml:space="preserve"> agar </w:t>
      </w:r>
      <w:proofErr w:type="spellStart"/>
      <w:r w:rsidRPr="001E14E6">
        <w:rPr>
          <w:rFonts w:asciiTheme="minorHAnsi" w:hAnsiTheme="minorHAnsi"/>
          <w:b w:val="0"/>
          <w:szCs w:val="22"/>
        </w:rPr>
        <w:t>ketrampilan</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bertambah</w:t>
      </w:r>
      <w:proofErr w:type="spellEnd"/>
      <w:r w:rsidRPr="001E14E6">
        <w:rPr>
          <w:rFonts w:asciiTheme="minorHAnsi" w:hAnsiTheme="minorHAnsi"/>
          <w:b w:val="0"/>
          <w:szCs w:val="22"/>
        </w:rPr>
        <w:t>.</w:t>
      </w:r>
      <w:r w:rsidR="00A645C9">
        <w:rPr>
          <w:rFonts w:asciiTheme="minorHAnsi" w:hAnsiTheme="minorHAnsi"/>
          <w:b w:val="0"/>
          <w:szCs w:val="22"/>
        </w:rPr>
        <w:t xml:space="preserve"> </w:t>
      </w:r>
      <w:proofErr w:type="spellStart"/>
      <w:r w:rsidRPr="001E14E6">
        <w:rPr>
          <w:rFonts w:asciiTheme="minorHAnsi" w:hAnsiTheme="minorHAnsi"/>
          <w:b w:val="0"/>
          <w:szCs w:val="22"/>
        </w:rPr>
        <w:t>Pelatihan</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diperdalam</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lagi</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berupa</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evaluasi</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kelebihan</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kekurangan</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dari</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setiap</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aplikasi</w:t>
      </w:r>
      <w:proofErr w:type="spellEnd"/>
      <w:r w:rsidRPr="001E14E6">
        <w:rPr>
          <w:rFonts w:asciiTheme="minorHAnsi" w:hAnsiTheme="minorHAnsi"/>
          <w:b w:val="0"/>
          <w:szCs w:val="22"/>
        </w:rPr>
        <w:t xml:space="preserve"> media online, </w:t>
      </w:r>
      <w:proofErr w:type="spellStart"/>
      <w:r w:rsidRPr="001E14E6">
        <w:rPr>
          <w:rFonts w:asciiTheme="minorHAnsi" w:hAnsiTheme="minorHAnsi"/>
          <w:b w:val="0"/>
          <w:szCs w:val="22"/>
        </w:rPr>
        <w:t>sehingga</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bisa</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ditemukan</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satu</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aplikasi</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khusus</w:t>
      </w:r>
      <w:proofErr w:type="spellEnd"/>
      <w:r w:rsidRPr="001E14E6">
        <w:rPr>
          <w:rFonts w:asciiTheme="minorHAnsi" w:hAnsiTheme="minorHAnsi"/>
          <w:b w:val="0"/>
          <w:szCs w:val="22"/>
        </w:rPr>
        <w:t xml:space="preserve"> yang paling  </w:t>
      </w:r>
      <w:proofErr w:type="spellStart"/>
      <w:r w:rsidRPr="001E14E6">
        <w:rPr>
          <w:rFonts w:asciiTheme="minorHAnsi" w:hAnsiTheme="minorHAnsi"/>
          <w:b w:val="0"/>
          <w:szCs w:val="22"/>
        </w:rPr>
        <w:t>cocok</w:t>
      </w:r>
      <w:proofErr w:type="spellEnd"/>
      <w:r w:rsidRPr="001E14E6">
        <w:rPr>
          <w:rFonts w:asciiTheme="minorHAnsi" w:hAnsiTheme="minorHAnsi"/>
          <w:b w:val="0"/>
          <w:szCs w:val="22"/>
        </w:rPr>
        <w:t xml:space="preserve"> dan </w:t>
      </w:r>
      <w:proofErr w:type="spellStart"/>
      <w:r w:rsidRPr="001E14E6">
        <w:rPr>
          <w:rFonts w:asciiTheme="minorHAnsi" w:hAnsiTheme="minorHAnsi"/>
          <w:b w:val="0"/>
          <w:szCs w:val="22"/>
        </w:rPr>
        <w:t>menguntungkan</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sesuai</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dengan</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jenis</w:t>
      </w:r>
      <w:proofErr w:type="spellEnd"/>
      <w:r w:rsidRPr="001E14E6">
        <w:rPr>
          <w:rFonts w:asciiTheme="minorHAnsi" w:hAnsiTheme="minorHAnsi"/>
          <w:b w:val="0"/>
          <w:szCs w:val="22"/>
        </w:rPr>
        <w:t xml:space="preserve"> </w:t>
      </w:r>
      <w:proofErr w:type="spellStart"/>
      <w:r w:rsidRPr="001E14E6">
        <w:rPr>
          <w:rFonts w:asciiTheme="minorHAnsi" w:hAnsiTheme="minorHAnsi"/>
          <w:b w:val="0"/>
          <w:szCs w:val="22"/>
        </w:rPr>
        <w:t>usaha</w:t>
      </w:r>
      <w:proofErr w:type="spellEnd"/>
      <w:r w:rsidRPr="001E14E6">
        <w:rPr>
          <w:rFonts w:asciiTheme="minorHAnsi" w:hAnsiTheme="minorHAnsi"/>
          <w:b w:val="0"/>
          <w:szCs w:val="22"/>
        </w:rPr>
        <w:t xml:space="preserve"> UMKM masing-masing.</w:t>
      </w:r>
    </w:p>
    <w:p w14:paraId="6870C94C" w14:textId="77777777" w:rsidR="00F42147" w:rsidRPr="001E14E6" w:rsidRDefault="00F42147">
      <w:pPr>
        <w:ind w:firstLine="720"/>
        <w:jc w:val="both"/>
        <w:rPr>
          <w:rFonts w:asciiTheme="minorHAnsi" w:eastAsia="Cambria" w:hAnsiTheme="minorHAnsi" w:cs="Cambria"/>
          <w:sz w:val="22"/>
          <w:szCs w:val="22"/>
        </w:rPr>
      </w:pPr>
    </w:p>
    <w:p w14:paraId="49E7673D" w14:textId="5E4DE6D6" w:rsidR="00F42147" w:rsidRPr="001E14E6" w:rsidRDefault="00000000">
      <w:pPr>
        <w:pStyle w:val="Heading1"/>
        <w:rPr>
          <w:rFonts w:asciiTheme="minorHAnsi" w:hAnsiTheme="minorHAnsi"/>
        </w:rPr>
      </w:pPr>
      <w:r w:rsidRPr="001E14E6">
        <w:rPr>
          <w:rFonts w:asciiTheme="minorHAnsi" w:hAnsiTheme="minorHAnsi"/>
        </w:rPr>
        <w:t xml:space="preserve">UCAPAN TERIMA </w:t>
      </w:r>
    </w:p>
    <w:p w14:paraId="4D7067F3" w14:textId="50C0BDE6" w:rsidR="00F42147" w:rsidRPr="001E14E6" w:rsidRDefault="00000000" w:rsidP="003F2A36">
      <w:pPr>
        <w:jc w:val="both"/>
        <w:rPr>
          <w:rFonts w:asciiTheme="minorHAnsi" w:eastAsia="Cambria" w:hAnsiTheme="minorHAnsi" w:cs="Cambria"/>
          <w:sz w:val="22"/>
          <w:szCs w:val="22"/>
        </w:rPr>
      </w:pPr>
      <w:proofErr w:type="spellStart"/>
      <w:r w:rsidRPr="001E14E6">
        <w:rPr>
          <w:rFonts w:asciiTheme="minorHAnsi" w:eastAsia="Cambria" w:hAnsiTheme="minorHAnsi" w:cs="Cambria"/>
          <w:sz w:val="22"/>
          <w:szCs w:val="22"/>
        </w:rPr>
        <w:t>Penulis</w:t>
      </w:r>
      <w:proofErr w:type="spellEnd"/>
      <w:r w:rsidRPr="001E14E6">
        <w:rPr>
          <w:rFonts w:asciiTheme="minorHAnsi" w:eastAsia="Cambria" w:hAnsiTheme="minorHAnsi" w:cs="Cambria"/>
          <w:sz w:val="22"/>
          <w:szCs w:val="22"/>
        </w:rPr>
        <w:t xml:space="preserve"> </w:t>
      </w:r>
      <w:proofErr w:type="spellStart"/>
      <w:r w:rsidRPr="001E14E6">
        <w:rPr>
          <w:rFonts w:asciiTheme="minorHAnsi" w:eastAsia="Cambria" w:hAnsiTheme="minorHAnsi" w:cs="Cambria"/>
          <w:sz w:val="22"/>
          <w:szCs w:val="22"/>
        </w:rPr>
        <w:t>mengucapkan</w:t>
      </w:r>
      <w:proofErr w:type="spellEnd"/>
      <w:r w:rsidRPr="001E14E6">
        <w:rPr>
          <w:rFonts w:asciiTheme="minorHAnsi" w:eastAsia="Cambria" w:hAnsiTheme="minorHAnsi" w:cs="Cambria"/>
          <w:sz w:val="22"/>
          <w:szCs w:val="22"/>
        </w:rPr>
        <w:t xml:space="preserve"> </w:t>
      </w:r>
      <w:proofErr w:type="spellStart"/>
      <w:r w:rsidRPr="001E14E6">
        <w:rPr>
          <w:rFonts w:asciiTheme="minorHAnsi" w:eastAsia="Cambria" w:hAnsiTheme="minorHAnsi" w:cs="Cambria"/>
          <w:sz w:val="22"/>
          <w:szCs w:val="22"/>
        </w:rPr>
        <w:t>terima</w:t>
      </w:r>
      <w:proofErr w:type="spellEnd"/>
      <w:r w:rsidRPr="001E14E6">
        <w:rPr>
          <w:rFonts w:asciiTheme="minorHAnsi" w:eastAsia="Cambria" w:hAnsiTheme="minorHAnsi" w:cs="Cambria"/>
          <w:sz w:val="22"/>
          <w:szCs w:val="22"/>
        </w:rPr>
        <w:t xml:space="preserve"> </w:t>
      </w:r>
      <w:proofErr w:type="spellStart"/>
      <w:r w:rsidRPr="001E14E6">
        <w:rPr>
          <w:rFonts w:asciiTheme="minorHAnsi" w:eastAsia="Cambria" w:hAnsiTheme="minorHAnsi" w:cs="Cambria"/>
          <w:sz w:val="22"/>
          <w:szCs w:val="22"/>
        </w:rPr>
        <w:t>kasih</w:t>
      </w:r>
      <w:proofErr w:type="spellEnd"/>
      <w:r w:rsidRPr="001E14E6">
        <w:rPr>
          <w:rFonts w:asciiTheme="minorHAnsi" w:eastAsia="Cambria" w:hAnsiTheme="minorHAnsi" w:cs="Cambria"/>
          <w:sz w:val="22"/>
          <w:szCs w:val="22"/>
        </w:rPr>
        <w:t xml:space="preserve"> </w:t>
      </w:r>
      <w:proofErr w:type="spellStart"/>
      <w:r w:rsidRPr="001E14E6">
        <w:rPr>
          <w:rFonts w:asciiTheme="minorHAnsi" w:eastAsia="Cambria" w:hAnsiTheme="minorHAnsi" w:cs="Cambria"/>
          <w:sz w:val="22"/>
          <w:szCs w:val="22"/>
        </w:rPr>
        <w:t>kepada</w:t>
      </w:r>
      <w:proofErr w:type="spellEnd"/>
      <w:r w:rsidR="003F2A36" w:rsidRPr="001E14E6">
        <w:rPr>
          <w:rFonts w:asciiTheme="minorHAnsi" w:eastAsia="Cambria" w:hAnsiTheme="minorHAnsi" w:cs="Cambria"/>
          <w:sz w:val="22"/>
          <w:szCs w:val="22"/>
        </w:rPr>
        <w:t xml:space="preserve"> (1) Lembaga </w:t>
      </w:r>
      <w:proofErr w:type="spellStart"/>
      <w:r w:rsidR="003F2A36" w:rsidRPr="001E14E6">
        <w:rPr>
          <w:rFonts w:asciiTheme="minorHAnsi" w:eastAsia="Cambria" w:hAnsiTheme="minorHAnsi" w:cs="Cambria"/>
          <w:sz w:val="22"/>
          <w:szCs w:val="22"/>
        </w:rPr>
        <w:t>Penelitian</w:t>
      </w:r>
      <w:proofErr w:type="spellEnd"/>
      <w:r w:rsidR="003F2A36" w:rsidRPr="001E14E6">
        <w:rPr>
          <w:rFonts w:asciiTheme="minorHAnsi" w:eastAsia="Cambria" w:hAnsiTheme="minorHAnsi" w:cs="Cambria"/>
          <w:sz w:val="22"/>
          <w:szCs w:val="22"/>
        </w:rPr>
        <w:t xml:space="preserve"> dan </w:t>
      </w:r>
      <w:proofErr w:type="spellStart"/>
      <w:r w:rsidR="003F2A36" w:rsidRPr="001E14E6">
        <w:rPr>
          <w:rFonts w:asciiTheme="minorHAnsi" w:eastAsia="Cambria" w:hAnsiTheme="minorHAnsi" w:cs="Cambria"/>
          <w:sz w:val="22"/>
          <w:szCs w:val="22"/>
        </w:rPr>
        <w:t>Pengabdian</w:t>
      </w:r>
      <w:proofErr w:type="spellEnd"/>
      <w:r w:rsidR="003F2A36" w:rsidRPr="001E14E6">
        <w:rPr>
          <w:rFonts w:asciiTheme="minorHAnsi" w:eastAsia="Cambria" w:hAnsiTheme="minorHAnsi" w:cs="Cambria"/>
          <w:sz w:val="22"/>
          <w:szCs w:val="22"/>
        </w:rPr>
        <w:t xml:space="preserve"> Masyarakat (LPPM) Universitas Semarang yang </w:t>
      </w:r>
      <w:proofErr w:type="spellStart"/>
      <w:r w:rsidR="003F2A36" w:rsidRPr="001E14E6">
        <w:rPr>
          <w:rFonts w:asciiTheme="minorHAnsi" w:eastAsia="Cambria" w:hAnsiTheme="minorHAnsi" w:cs="Cambria"/>
          <w:sz w:val="22"/>
          <w:szCs w:val="22"/>
        </w:rPr>
        <w:t>telah</w:t>
      </w:r>
      <w:proofErr w:type="spellEnd"/>
      <w:r w:rsidR="003F2A36" w:rsidRPr="001E14E6">
        <w:rPr>
          <w:rFonts w:asciiTheme="minorHAnsi" w:eastAsia="Cambria" w:hAnsiTheme="minorHAnsi" w:cs="Cambria"/>
          <w:sz w:val="22"/>
          <w:szCs w:val="22"/>
        </w:rPr>
        <w:t xml:space="preserve"> </w:t>
      </w:r>
      <w:proofErr w:type="spellStart"/>
      <w:r w:rsidR="003F2A36" w:rsidRPr="001E14E6">
        <w:rPr>
          <w:rFonts w:asciiTheme="minorHAnsi" w:eastAsia="Cambria" w:hAnsiTheme="minorHAnsi" w:cs="Cambria"/>
          <w:sz w:val="22"/>
          <w:szCs w:val="22"/>
        </w:rPr>
        <w:t>memberi</w:t>
      </w:r>
      <w:proofErr w:type="spellEnd"/>
      <w:r w:rsidR="003F2A36" w:rsidRPr="001E14E6">
        <w:rPr>
          <w:rFonts w:asciiTheme="minorHAnsi" w:eastAsia="Cambria" w:hAnsiTheme="minorHAnsi" w:cs="Cambria"/>
          <w:sz w:val="22"/>
          <w:szCs w:val="22"/>
        </w:rPr>
        <w:t xml:space="preserve"> </w:t>
      </w:r>
      <w:proofErr w:type="spellStart"/>
      <w:r w:rsidR="003F2A36" w:rsidRPr="001E14E6">
        <w:rPr>
          <w:rFonts w:asciiTheme="minorHAnsi" w:eastAsia="Cambria" w:hAnsiTheme="minorHAnsi" w:cs="Cambria"/>
          <w:sz w:val="22"/>
          <w:szCs w:val="22"/>
        </w:rPr>
        <w:t>dukungan</w:t>
      </w:r>
      <w:proofErr w:type="spellEnd"/>
      <w:r w:rsidR="003F2A36" w:rsidRPr="001E14E6">
        <w:rPr>
          <w:rFonts w:asciiTheme="minorHAnsi" w:eastAsia="Cambria" w:hAnsiTheme="minorHAnsi" w:cs="Cambria"/>
          <w:sz w:val="22"/>
          <w:szCs w:val="22"/>
        </w:rPr>
        <w:t xml:space="preserve"> financial pada </w:t>
      </w:r>
      <w:proofErr w:type="spellStart"/>
      <w:r w:rsidR="003F2A36" w:rsidRPr="001E14E6">
        <w:rPr>
          <w:rFonts w:asciiTheme="minorHAnsi" w:eastAsia="Cambria" w:hAnsiTheme="minorHAnsi" w:cs="Cambria"/>
          <w:sz w:val="22"/>
          <w:szCs w:val="22"/>
        </w:rPr>
        <w:t>kegiatan</w:t>
      </w:r>
      <w:proofErr w:type="spellEnd"/>
      <w:r w:rsidR="003F2A36" w:rsidRPr="001E14E6">
        <w:rPr>
          <w:rFonts w:asciiTheme="minorHAnsi" w:eastAsia="Cambria" w:hAnsiTheme="minorHAnsi" w:cs="Cambria"/>
          <w:sz w:val="22"/>
          <w:szCs w:val="22"/>
        </w:rPr>
        <w:t xml:space="preserve"> </w:t>
      </w:r>
      <w:proofErr w:type="spellStart"/>
      <w:r w:rsidR="003F2A36" w:rsidRPr="001E14E6">
        <w:rPr>
          <w:rFonts w:asciiTheme="minorHAnsi" w:eastAsia="Cambria" w:hAnsiTheme="minorHAnsi" w:cs="Cambria"/>
          <w:sz w:val="22"/>
          <w:szCs w:val="22"/>
        </w:rPr>
        <w:t>ini</w:t>
      </w:r>
      <w:proofErr w:type="spellEnd"/>
      <w:r w:rsidR="003F2A36" w:rsidRPr="001E14E6">
        <w:rPr>
          <w:rFonts w:asciiTheme="minorHAnsi" w:eastAsia="Cambria" w:hAnsiTheme="minorHAnsi" w:cs="Cambria"/>
          <w:sz w:val="22"/>
          <w:szCs w:val="22"/>
        </w:rPr>
        <w:t xml:space="preserve">; (2) Mitra </w:t>
      </w:r>
      <w:proofErr w:type="spellStart"/>
      <w:r w:rsidR="003F2A36" w:rsidRPr="001E14E6">
        <w:rPr>
          <w:rFonts w:asciiTheme="minorHAnsi" w:eastAsia="Cambria" w:hAnsiTheme="minorHAnsi" w:cs="Cambria"/>
          <w:sz w:val="22"/>
          <w:szCs w:val="22"/>
        </w:rPr>
        <w:t>pengabdian</w:t>
      </w:r>
      <w:proofErr w:type="spellEnd"/>
      <w:r w:rsidR="003F2A36" w:rsidRPr="001E14E6">
        <w:rPr>
          <w:rFonts w:asciiTheme="minorHAnsi" w:eastAsia="Cambria" w:hAnsiTheme="minorHAnsi" w:cs="Cambria"/>
          <w:sz w:val="22"/>
          <w:szCs w:val="22"/>
        </w:rPr>
        <w:t xml:space="preserve"> </w:t>
      </w:r>
      <w:proofErr w:type="spellStart"/>
      <w:r w:rsidR="003F2A36" w:rsidRPr="001E14E6">
        <w:rPr>
          <w:rFonts w:asciiTheme="minorHAnsi" w:eastAsia="Cambria" w:hAnsiTheme="minorHAnsi" w:cs="Cambria"/>
          <w:sz w:val="22"/>
          <w:szCs w:val="22"/>
        </w:rPr>
        <w:t>yaitu</w:t>
      </w:r>
      <w:proofErr w:type="spellEnd"/>
      <w:r w:rsidR="003F2A36" w:rsidRPr="001E14E6">
        <w:rPr>
          <w:rFonts w:asciiTheme="minorHAnsi" w:eastAsia="Cambria" w:hAnsiTheme="minorHAnsi" w:cs="Cambria"/>
          <w:sz w:val="22"/>
          <w:szCs w:val="22"/>
        </w:rPr>
        <w:t xml:space="preserve"> </w:t>
      </w:r>
      <w:r w:rsidR="00A645C9">
        <w:rPr>
          <w:rFonts w:asciiTheme="minorHAnsi" w:eastAsia="Cambria" w:hAnsiTheme="minorHAnsi" w:cs="Cambria"/>
          <w:sz w:val="22"/>
          <w:szCs w:val="22"/>
        </w:rPr>
        <w:t xml:space="preserve">Perempuan </w:t>
      </w:r>
      <w:proofErr w:type="spellStart"/>
      <w:r w:rsidR="00A645C9">
        <w:rPr>
          <w:rFonts w:asciiTheme="minorHAnsi" w:eastAsia="Cambria" w:hAnsiTheme="minorHAnsi" w:cs="Cambria"/>
          <w:sz w:val="22"/>
          <w:szCs w:val="22"/>
        </w:rPr>
        <w:t>Wirausaha</w:t>
      </w:r>
      <w:proofErr w:type="spellEnd"/>
      <w:r w:rsidR="003F2A36" w:rsidRPr="001E14E6">
        <w:rPr>
          <w:rFonts w:asciiTheme="minorHAnsi" w:eastAsia="Cambria" w:hAnsiTheme="minorHAnsi" w:cs="Cambria"/>
          <w:sz w:val="22"/>
          <w:szCs w:val="22"/>
        </w:rPr>
        <w:t xml:space="preserve"> di Kota Semarang; dan (3) </w:t>
      </w:r>
      <w:proofErr w:type="spellStart"/>
      <w:r w:rsidR="003F2A36" w:rsidRPr="001E14E6">
        <w:rPr>
          <w:rFonts w:asciiTheme="minorHAnsi" w:eastAsia="Cambria" w:hAnsiTheme="minorHAnsi" w:cs="Cambria"/>
          <w:sz w:val="22"/>
          <w:szCs w:val="22"/>
        </w:rPr>
        <w:t>Semua</w:t>
      </w:r>
      <w:proofErr w:type="spellEnd"/>
      <w:r w:rsidR="003F2A36" w:rsidRPr="001E14E6">
        <w:rPr>
          <w:rFonts w:asciiTheme="minorHAnsi" w:eastAsia="Cambria" w:hAnsiTheme="minorHAnsi" w:cs="Cambria"/>
          <w:sz w:val="22"/>
          <w:szCs w:val="22"/>
        </w:rPr>
        <w:t xml:space="preserve"> </w:t>
      </w:r>
      <w:proofErr w:type="spellStart"/>
      <w:r w:rsidR="003F2A36" w:rsidRPr="001E14E6">
        <w:rPr>
          <w:rFonts w:asciiTheme="minorHAnsi" w:eastAsia="Cambria" w:hAnsiTheme="minorHAnsi" w:cs="Cambria"/>
          <w:sz w:val="22"/>
          <w:szCs w:val="22"/>
        </w:rPr>
        <w:t>pihak</w:t>
      </w:r>
      <w:proofErr w:type="spellEnd"/>
      <w:r w:rsidR="003F2A36" w:rsidRPr="001E14E6">
        <w:rPr>
          <w:rFonts w:asciiTheme="minorHAnsi" w:eastAsia="Cambria" w:hAnsiTheme="minorHAnsi" w:cs="Cambria"/>
          <w:sz w:val="22"/>
          <w:szCs w:val="22"/>
        </w:rPr>
        <w:t xml:space="preserve"> yang </w:t>
      </w:r>
      <w:proofErr w:type="spellStart"/>
      <w:r w:rsidR="003F2A36" w:rsidRPr="001E14E6">
        <w:rPr>
          <w:rFonts w:asciiTheme="minorHAnsi" w:eastAsia="Cambria" w:hAnsiTheme="minorHAnsi" w:cs="Cambria"/>
          <w:sz w:val="22"/>
          <w:szCs w:val="22"/>
        </w:rPr>
        <w:t>telah</w:t>
      </w:r>
      <w:proofErr w:type="spellEnd"/>
      <w:r w:rsidR="003F2A36" w:rsidRPr="001E14E6">
        <w:rPr>
          <w:rFonts w:asciiTheme="minorHAnsi" w:eastAsia="Cambria" w:hAnsiTheme="minorHAnsi" w:cs="Cambria"/>
          <w:sz w:val="22"/>
          <w:szCs w:val="22"/>
        </w:rPr>
        <w:t xml:space="preserve"> </w:t>
      </w:r>
      <w:proofErr w:type="spellStart"/>
      <w:r w:rsidR="003F2A36" w:rsidRPr="001E14E6">
        <w:rPr>
          <w:rFonts w:asciiTheme="minorHAnsi" w:eastAsia="Cambria" w:hAnsiTheme="minorHAnsi" w:cs="Cambria"/>
          <w:sz w:val="22"/>
          <w:szCs w:val="22"/>
        </w:rPr>
        <w:t>membantu</w:t>
      </w:r>
      <w:proofErr w:type="spellEnd"/>
      <w:r w:rsidR="003F2A36" w:rsidRPr="001E14E6">
        <w:rPr>
          <w:rFonts w:asciiTheme="minorHAnsi" w:eastAsia="Cambria" w:hAnsiTheme="minorHAnsi" w:cs="Cambria"/>
          <w:sz w:val="22"/>
          <w:szCs w:val="22"/>
        </w:rPr>
        <w:t xml:space="preserve"> </w:t>
      </w:r>
      <w:proofErr w:type="spellStart"/>
      <w:r w:rsidR="003F2A36" w:rsidRPr="001E14E6">
        <w:rPr>
          <w:rFonts w:asciiTheme="minorHAnsi" w:eastAsia="Cambria" w:hAnsiTheme="minorHAnsi" w:cs="Cambria"/>
          <w:sz w:val="22"/>
          <w:szCs w:val="22"/>
        </w:rPr>
        <w:t>kelancaran</w:t>
      </w:r>
      <w:proofErr w:type="spellEnd"/>
      <w:r w:rsidR="003F2A36" w:rsidRPr="001E14E6">
        <w:rPr>
          <w:rFonts w:asciiTheme="minorHAnsi" w:eastAsia="Cambria" w:hAnsiTheme="minorHAnsi" w:cs="Cambria"/>
          <w:sz w:val="22"/>
          <w:szCs w:val="22"/>
        </w:rPr>
        <w:t xml:space="preserve"> </w:t>
      </w:r>
      <w:proofErr w:type="spellStart"/>
      <w:r w:rsidR="003F2A36" w:rsidRPr="001E14E6">
        <w:rPr>
          <w:rFonts w:asciiTheme="minorHAnsi" w:eastAsia="Cambria" w:hAnsiTheme="minorHAnsi" w:cs="Cambria"/>
          <w:sz w:val="22"/>
          <w:szCs w:val="22"/>
        </w:rPr>
        <w:t>kegiatan</w:t>
      </w:r>
      <w:proofErr w:type="spellEnd"/>
      <w:r w:rsidR="003F2A36" w:rsidRPr="001E14E6">
        <w:rPr>
          <w:rFonts w:asciiTheme="minorHAnsi" w:eastAsia="Cambria" w:hAnsiTheme="minorHAnsi" w:cs="Cambria"/>
          <w:sz w:val="22"/>
          <w:szCs w:val="22"/>
        </w:rPr>
        <w:t xml:space="preserve"> </w:t>
      </w:r>
      <w:proofErr w:type="spellStart"/>
      <w:r w:rsidR="003F2A36" w:rsidRPr="001E14E6">
        <w:rPr>
          <w:rFonts w:asciiTheme="minorHAnsi" w:eastAsia="Cambria" w:hAnsiTheme="minorHAnsi" w:cs="Cambria"/>
          <w:sz w:val="22"/>
          <w:szCs w:val="22"/>
        </w:rPr>
        <w:t>ini</w:t>
      </w:r>
      <w:proofErr w:type="spellEnd"/>
      <w:r w:rsidR="003F2A36" w:rsidRPr="001E14E6">
        <w:rPr>
          <w:rFonts w:asciiTheme="minorHAnsi" w:eastAsia="Cambria" w:hAnsiTheme="minorHAnsi" w:cs="Cambria"/>
          <w:sz w:val="22"/>
          <w:szCs w:val="22"/>
        </w:rPr>
        <w:t>.</w:t>
      </w:r>
    </w:p>
    <w:p w14:paraId="6C50B87B" w14:textId="77777777" w:rsidR="00F42147" w:rsidRPr="001E14E6" w:rsidRDefault="00F42147">
      <w:pPr>
        <w:ind w:firstLine="709"/>
        <w:jc w:val="both"/>
        <w:rPr>
          <w:rFonts w:asciiTheme="minorHAnsi" w:eastAsia="Cambria" w:hAnsiTheme="minorHAnsi" w:cs="Cambria"/>
          <w:sz w:val="22"/>
          <w:szCs w:val="22"/>
        </w:rPr>
      </w:pPr>
    </w:p>
    <w:p w14:paraId="38EC8A49" w14:textId="61A501C9" w:rsidR="003F2A36" w:rsidRPr="001E14E6" w:rsidRDefault="00000000">
      <w:pPr>
        <w:pStyle w:val="Heading1"/>
        <w:rPr>
          <w:rFonts w:asciiTheme="minorHAnsi" w:hAnsiTheme="minorHAnsi"/>
        </w:rPr>
      </w:pPr>
      <w:r w:rsidRPr="001E14E6">
        <w:rPr>
          <w:rFonts w:asciiTheme="minorHAnsi" w:hAnsiTheme="minorHAnsi"/>
        </w:rPr>
        <w:t xml:space="preserve">DAFTAR PUSTAKA </w:t>
      </w:r>
    </w:p>
    <w:sdt>
      <w:sdtPr>
        <w:rPr>
          <w:rFonts w:asciiTheme="minorHAnsi" w:eastAsia="Cambria" w:hAnsiTheme="minorHAnsi" w:cs="Cambria"/>
          <w:bCs/>
          <w:color w:val="000000"/>
          <w:sz w:val="22"/>
          <w:szCs w:val="22"/>
        </w:rPr>
        <w:tag w:val="MENDELEY_BIBLIOGRAPHY"/>
        <w:id w:val="-2121678661"/>
        <w:placeholder>
          <w:docPart w:val="DefaultPlaceholder_-1854013440"/>
        </w:placeholder>
      </w:sdtPr>
      <w:sdtContent>
        <w:p w14:paraId="5FE2400D" w14:textId="77777777" w:rsidR="007F1099" w:rsidRPr="000213E4" w:rsidRDefault="007F1099" w:rsidP="007F1099">
          <w:pPr>
            <w:autoSpaceDE w:val="0"/>
            <w:autoSpaceDN w:val="0"/>
            <w:ind w:hanging="480"/>
            <w:jc w:val="both"/>
            <w:divId w:val="1869100278"/>
            <w:rPr>
              <w:rFonts w:asciiTheme="minorHAnsi" w:hAnsiTheme="minorHAnsi"/>
              <w:color w:val="000000"/>
              <w:sz w:val="22"/>
              <w:szCs w:val="22"/>
            </w:rPr>
          </w:pPr>
          <w:r w:rsidRPr="000213E4">
            <w:rPr>
              <w:rFonts w:asciiTheme="minorHAnsi" w:hAnsiTheme="minorHAnsi"/>
              <w:color w:val="000000"/>
              <w:sz w:val="22"/>
              <w:szCs w:val="22"/>
            </w:rPr>
            <w:t xml:space="preserve">Agustina, A., </w:t>
          </w:r>
          <w:proofErr w:type="spellStart"/>
          <w:r w:rsidRPr="000213E4">
            <w:rPr>
              <w:rFonts w:asciiTheme="minorHAnsi" w:hAnsiTheme="minorHAnsi"/>
              <w:color w:val="000000"/>
              <w:sz w:val="22"/>
              <w:szCs w:val="22"/>
            </w:rPr>
            <w:t>Ambarwati</w:t>
          </w:r>
          <w:proofErr w:type="spellEnd"/>
          <w:r w:rsidRPr="000213E4">
            <w:rPr>
              <w:rFonts w:asciiTheme="minorHAnsi" w:hAnsiTheme="minorHAnsi"/>
              <w:color w:val="000000"/>
              <w:sz w:val="22"/>
              <w:szCs w:val="22"/>
            </w:rPr>
            <w:t xml:space="preserve">, R., &amp; Sari, H. M. K. (2023). Social Media as Digital Marketing Tool in MSME: A Systematic Literature Review. </w:t>
          </w:r>
          <w:proofErr w:type="spellStart"/>
          <w:r w:rsidRPr="000213E4">
            <w:rPr>
              <w:rFonts w:asciiTheme="minorHAnsi" w:hAnsiTheme="minorHAnsi"/>
              <w:i/>
              <w:iCs/>
              <w:color w:val="000000"/>
              <w:sz w:val="22"/>
              <w:szCs w:val="22"/>
            </w:rPr>
            <w:t>Jurnal</w:t>
          </w:r>
          <w:proofErr w:type="spellEnd"/>
          <w:r w:rsidRPr="000213E4">
            <w:rPr>
              <w:rFonts w:asciiTheme="minorHAnsi" w:hAnsiTheme="minorHAnsi"/>
              <w:i/>
              <w:iCs/>
              <w:color w:val="000000"/>
              <w:sz w:val="22"/>
              <w:szCs w:val="22"/>
            </w:rPr>
            <w:t xml:space="preserve"> </w:t>
          </w:r>
          <w:proofErr w:type="spellStart"/>
          <w:r w:rsidRPr="000213E4">
            <w:rPr>
              <w:rFonts w:asciiTheme="minorHAnsi" w:hAnsiTheme="minorHAnsi"/>
              <w:i/>
              <w:iCs/>
              <w:color w:val="000000"/>
              <w:sz w:val="22"/>
              <w:szCs w:val="22"/>
            </w:rPr>
            <w:t>Maksipreneur</w:t>
          </w:r>
          <w:proofErr w:type="spellEnd"/>
          <w:r w:rsidRPr="000213E4">
            <w:rPr>
              <w:rFonts w:asciiTheme="minorHAnsi" w:hAnsiTheme="minorHAnsi"/>
              <w:i/>
              <w:iCs/>
              <w:color w:val="000000"/>
              <w:sz w:val="22"/>
              <w:szCs w:val="22"/>
            </w:rPr>
            <w:t xml:space="preserve">: </w:t>
          </w:r>
          <w:proofErr w:type="spellStart"/>
          <w:r w:rsidRPr="000213E4">
            <w:rPr>
              <w:rFonts w:asciiTheme="minorHAnsi" w:hAnsiTheme="minorHAnsi"/>
              <w:i/>
              <w:iCs/>
              <w:color w:val="000000"/>
              <w:sz w:val="22"/>
              <w:szCs w:val="22"/>
            </w:rPr>
            <w:t>Manajemen</w:t>
          </w:r>
          <w:proofErr w:type="spellEnd"/>
          <w:r w:rsidRPr="000213E4">
            <w:rPr>
              <w:rFonts w:asciiTheme="minorHAnsi" w:hAnsiTheme="minorHAnsi"/>
              <w:i/>
              <w:iCs/>
              <w:color w:val="000000"/>
              <w:sz w:val="22"/>
              <w:szCs w:val="22"/>
            </w:rPr>
            <w:t xml:space="preserve">, </w:t>
          </w:r>
          <w:proofErr w:type="spellStart"/>
          <w:r w:rsidRPr="000213E4">
            <w:rPr>
              <w:rFonts w:asciiTheme="minorHAnsi" w:hAnsiTheme="minorHAnsi"/>
              <w:i/>
              <w:iCs/>
              <w:color w:val="000000"/>
              <w:sz w:val="22"/>
              <w:szCs w:val="22"/>
            </w:rPr>
            <w:t>Koperasi</w:t>
          </w:r>
          <w:proofErr w:type="spellEnd"/>
          <w:r w:rsidRPr="000213E4">
            <w:rPr>
              <w:rFonts w:asciiTheme="minorHAnsi" w:hAnsiTheme="minorHAnsi"/>
              <w:i/>
              <w:iCs/>
              <w:color w:val="000000"/>
              <w:sz w:val="22"/>
              <w:szCs w:val="22"/>
            </w:rPr>
            <w:t>, Dan Entrepreneurship</w:t>
          </w:r>
          <w:r w:rsidRPr="000213E4">
            <w:rPr>
              <w:rFonts w:asciiTheme="minorHAnsi" w:hAnsiTheme="minorHAnsi"/>
              <w:color w:val="000000"/>
              <w:sz w:val="22"/>
              <w:szCs w:val="22"/>
            </w:rPr>
            <w:t xml:space="preserve">, </w:t>
          </w:r>
          <w:r w:rsidRPr="000213E4">
            <w:rPr>
              <w:rFonts w:asciiTheme="minorHAnsi" w:hAnsiTheme="minorHAnsi"/>
              <w:i/>
              <w:iCs/>
              <w:color w:val="000000"/>
              <w:sz w:val="22"/>
              <w:szCs w:val="22"/>
            </w:rPr>
            <w:t>13</w:t>
          </w:r>
          <w:r w:rsidRPr="000213E4">
            <w:rPr>
              <w:rFonts w:asciiTheme="minorHAnsi" w:hAnsiTheme="minorHAnsi"/>
              <w:color w:val="000000"/>
              <w:sz w:val="22"/>
              <w:szCs w:val="22"/>
            </w:rPr>
            <w:t>(1), 266. https://doi.org/10.30588/jmp.v13i1.1534</w:t>
          </w:r>
        </w:p>
        <w:p w14:paraId="05C009A5" w14:textId="77777777" w:rsidR="007F1099" w:rsidRPr="000213E4" w:rsidRDefault="007F1099" w:rsidP="007F1099">
          <w:pPr>
            <w:autoSpaceDE w:val="0"/>
            <w:autoSpaceDN w:val="0"/>
            <w:ind w:hanging="480"/>
            <w:jc w:val="both"/>
            <w:divId w:val="1090390176"/>
            <w:rPr>
              <w:rFonts w:asciiTheme="minorHAnsi" w:hAnsiTheme="minorHAnsi"/>
              <w:color w:val="000000"/>
              <w:sz w:val="22"/>
              <w:szCs w:val="22"/>
            </w:rPr>
          </w:pPr>
          <w:r w:rsidRPr="000213E4">
            <w:rPr>
              <w:rFonts w:asciiTheme="minorHAnsi" w:hAnsiTheme="minorHAnsi"/>
              <w:color w:val="000000"/>
              <w:sz w:val="22"/>
              <w:szCs w:val="22"/>
            </w:rPr>
            <w:t xml:space="preserve">Chakraborty, U., &amp; Biswal, S. K. (2023). Impact of social media participation on female entrepreneurs towards their digital entrepreneurship intention and psychological empowerment. </w:t>
          </w:r>
          <w:r w:rsidRPr="000213E4">
            <w:rPr>
              <w:rFonts w:asciiTheme="minorHAnsi" w:hAnsiTheme="minorHAnsi"/>
              <w:i/>
              <w:iCs/>
              <w:color w:val="000000"/>
              <w:sz w:val="22"/>
              <w:szCs w:val="22"/>
            </w:rPr>
            <w:t>Journal of Research in Marketing and Entrepreneurship</w:t>
          </w:r>
          <w:r w:rsidRPr="000213E4">
            <w:rPr>
              <w:rFonts w:asciiTheme="minorHAnsi" w:hAnsiTheme="minorHAnsi"/>
              <w:color w:val="000000"/>
              <w:sz w:val="22"/>
              <w:szCs w:val="22"/>
            </w:rPr>
            <w:t xml:space="preserve">, </w:t>
          </w:r>
          <w:r w:rsidRPr="000213E4">
            <w:rPr>
              <w:rFonts w:asciiTheme="minorHAnsi" w:hAnsiTheme="minorHAnsi"/>
              <w:i/>
              <w:iCs/>
              <w:color w:val="000000"/>
              <w:sz w:val="22"/>
              <w:szCs w:val="22"/>
            </w:rPr>
            <w:t>25</w:t>
          </w:r>
          <w:r w:rsidRPr="000213E4">
            <w:rPr>
              <w:rFonts w:asciiTheme="minorHAnsi" w:hAnsiTheme="minorHAnsi"/>
              <w:color w:val="000000"/>
              <w:sz w:val="22"/>
              <w:szCs w:val="22"/>
            </w:rPr>
            <w:t>(3), 374–392. https://doi.org/10.1108/JRME-03-2021-0028</w:t>
          </w:r>
        </w:p>
        <w:p w14:paraId="333EA707" w14:textId="77777777" w:rsidR="007F1099" w:rsidRPr="000213E4" w:rsidRDefault="007F1099" w:rsidP="007F1099">
          <w:pPr>
            <w:autoSpaceDE w:val="0"/>
            <w:autoSpaceDN w:val="0"/>
            <w:ind w:hanging="480"/>
            <w:jc w:val="both"/>
            <w:divId w:val="1670331612"/>
            <w:rPr>
              <w:rFonts w:asciiTheme="minorHAnsi" w:hAnsiTheme="minorHAnsi"/>
              <w:color w:val="000000"/>
              <w:sz w:val="22"/>
              <w:szCs w:val="22"/>
            </w:rPr>
          </w:pPr>
          <w:r w:rsidRPr="000213E4">
            <w:rPr>
              <w:rFonts w:asciiTheme="minorHAnsi" w:hAnsiTheme="minorHAnsi"/>
              <w:color w:val="000000"/>
              <w:sz w:val="22"/>
              <w:szCs w:val="22"/>
            </w:rPr>
            <w:t xml:space="preserve">Jannah, D. N., &amp; </w:t>
          </w:r>
          <w:proofErr w:type="spellStart"/>
          <w:r w:rsidRPr="000213E4">
            <w:rPr>
              <w:rFonts w:asciiTheme="minorHAnsi" w:hAnsiTheme="minorHAnsi"/>
              <w:color w:val="000000"/>
              <w:sz w:val="22"/>
              <w:szCs w:val="22"/>
            </w:rPr>
            <w:t>Arvianto</w:t>
          </w:r>
          <w:proofErr w:type="spellEnd"/>
          <w:r w:rsidRPr="000213E4">
            <w:rPr>
              <w:rFonts w:asciiTheme="minorHAnsi" w:hAnsiTheme="minorHAnsi"/>
              <w:color w:val="000000"/>
              <w:sz w:val="22"/>
              <w:szCs w:val="22"/>
            </w:rPr>
            <w:t xml:space="preserve">, B. (2023). Digital Marketing Strategy in Tourist Objects of Lerep Village, </w:t>
          </w:r>
          <w:proofErr w:type="spellStart"/>
          <w:r w:rsidRPr="000213E4">
            <w:rPr>
              <w:rFonts w:asciiTheme="minorHAnsi" w:hAnsiTheme="minorHAnsi"/>
              <w:color w:val="000000"/>
              <w:sz w:val="22"/>
              <w:szCs w:val="22"/>
            </w:rPr>
            <w:t>Ungaran</w:t>
          </w:r>
          <w:proofErr w:type="spellEnd"/>
          <w:r w:rsidRPr="000213E4">
            <w:rPr>
              <w:rFonts w:asciiTheme="minorHAnsi" w:hAnsiTheme="minorHAnsi"/>
              <w:color w:val="000000"/>
              <w:sz w:val="22"/>
              <w:szCs w:val="22"/>
            </w:rPr>
            <w:t xml:space="preserve">, Semarang District. </w:t>
          </w:r>
          <w:proofErr w:type="spellStart"/>
          <w:r w:rsidRPr="000213E4">
            <w:rPr>
              <w:rFonts w:asciiTheme="minorHAnsi" w:hAnsiTheme="minorHAnsi"/>
              <w:i/>
              <w:iCs/>
              <w:color w:val="000000"/>
              <w:sz w:val="22"/>
              <w:szCs w:val="22"/>
            </w:rPr>
            <w:t>Jurnal</w:t>
          </w:r>
          <w:proofErr w:type="spellEnd"/>
          <w:r w:rsidRPr="000213E4">
            <w:rPr>
              <w:rFonts w:asciiTheme="minorHAnsi" w:hAnsiTheme="minorHAnsi"/>
              <w:i/>
              <w:iCs/>
              <w:color w:val="000000"/>
              <w:sz w:val="22"/>
              <w:szCs w:val="22"/>
            </w:rPr>
            <w:t xml:space="preserve"> </w:t>
          </w:r>
          <w:proofErr w:type="spellStart"/>
          <w:r w:rsidRPr="000213E4">
            <w:rPr>
              <w:rFonts w:asciiTheme="minorHAnsi" w:hAnsiTheme="minorHAnsi"/>
              <w:i/>
              <w:iCs/>
              <w:color w:val="000000"/>
              <w:sz w:val="22"/>
              <w:szCs w:val="22"/>
            </w:rPr>
            <w:t>Manajemen</w:t>
          </w:r>
          <w:proofErr w:type="spellEnd"/>
          <w:r w:rsidRPr="000213E4">
            <w:rPr>
              <w:rFonts w:asciiTheme="minorHAnsi" w:hAnsiTheme="minorHAnsi"/>
              <w:i/>
              <w:iCs/>
              <w:color w:val="000000"/>
              <w:sz w:val="22"/>
              <w:szCs w:val="22"/>
            </w:rPr>
            <w:t xml:space="preserve"> </w:t>
          </w:r>
          <w:proofErr w:type="spellStart"/>
          <w:r w:rsidRPr="000213E4">
            <w:rPr>
              <w:rFonts w:asciiTheme="minorHAnsi" w:hAnsiTheme="minorHAnsi"/>
              <w:i/>
              <w:iCs/>
              <w:color w:val="000000"/>
              <w:sz w:val="22"/>
              <w:szCs w:val="22"/>
            </w:rPr>
            <w:t>Perhotelan</w:t>
          </w:r>
          <w:proofErr w:type="spellEnd"/>
          <w:r w:rsidRPr="000213E4">
            <w:rPr>
              <w:rFonts w:asciiTheme="minorHAnsi" w:hAnsiTheme="minorHAnsi"/>
              <w:i/>
              <w:iCs/>
              <w:color w:val="000000"/>
              <w:sz w:val="22"/>
              <w:szCs w:val="22"/>
            </w:rPr>
            <w:t xml:space="preserve"> Dan </w:t>
          </w:r>
          <w:proofErr w:type="spellStart"/>
          <w:r w:rsidRPr="000213E4">
            <w:rPr>
              <w:rFonts w:asciiTheme="minorHAnsi" w:hAnsiTheme="minorHAnsi"/>
              <w:i/>
              <w:iCs/>
              <w:color w:val="000000"/>
              <w:sz w:val="22"/>
              <w:szCs w:val="22"/>
            </w:rPr>
            <w:t>Pariwisata</w:t>
          </w:r>
          <w:proofErr w:type="spellEnd"/>
          <w:r w:rsidRPr="000213E4">
            <w:rPr>
              <w:rFonts w:asciiTheme="minorHAnsi" w:hAnsiTheme="minorHAnsi"/>
              <w:color w:val="000000"/>
              <w:sz w:val="22"/>
              <w:szCs w:val="22"/>
            </w:rPr>
            <w:t xml:space="preserve">, </w:t>
          </w:r>
          <w:r w:rsidRPr="000213E4">
            <w:rPr>
              <w:rFonts w:asciiTheme="minorHAnsi" w:hAnsiTheme="minorHAnsi"/>
              <w:i/>
              <w:iCs/>
              <w:color w:val="000000"/>
              <w:sz w:val="22"/>
              <w:szCs w:val="22"/>
            </w:rPr>
            <w:t>6</w:t>
          </w:r>
          <w:r w:rsidRPr="000213E4">
            <w:rPr>
              <w:rFonts w:asciiTheme="minorHAnsi" w:hAnsiTheme="minorHAnsi"/>
              <w:color w:val="000000"/>
              <w:sz w:val="22"/>
              <w:szCs w:val="22"/>
            </w:rPr>
            <w:t>.</w:t>
          </w:r>
        </w:p>
        <w:p w14:paraId="059A9834" w14:textId="77777777" w:rsidR="007F1099" w:rsidRPr="000213E4" w:rsidRDefault="007F1099" w:rsidP="007F1099">
          <w:pPr>
            <w:autoSpaceDE w:val="0"/>
            <w:autoSpaceDN w:val="0"/>
            <w:ind w:hanging="480"/>
            <w:jc w:val="both"/>
            <w:divId w:val="2033799791"/>
            <w:rPr>
              <w:rFonts w:asciiTheme="minorHAnsi" w:hAnsiTheme="minorHAnsi"/>
              <w:color w:val="000000"/>
              <w:sz w:val="22"/>
              <w:szCs w:val="22"/>
            </w:rPr>
          </w:pPr>
          <w:r w:rsidRPr="000213E4">
            <w:rPr>
              <w:rFonts w:asciiTheme="minorHAnsi" w:hAnsiTheme="minorHAnsi"/>
              <w:color w:val="000000"/>
              <w:sz w:val="22"/>
              <w:szCs w:val="22"/>
            </w:rPr>
            <w:lastRenderedPageBreak/>
            <w:t xml:space="preserve">Jannah, D. N., </w:t>
          </w:r>
          <w:proofErr w:type="spellStart"/>
          <w:r w:rsidRPr="000213E4">
            <w:rPr>
              <w:rFonts w:asciiTheme="minorHAnsi" w:hAnsiTheme="minorHAnsi"/>
              <w:color w:val="000000"/>
              <w:sz w:val="22"/>
              <w:szCs w:val="22"/>
            </w:rPr>
            <w:t>Fanani</w:t>
          </w:r>
          <w:proofErr w:type="spellEnd"/>
          <w:r w:rsidRPr="000213E4">
            <w:rPr>
              <w:rFonts w:asciiTheme="minorHAnsi" w:hAnsiTheme="minorHAnsi"/>
              <w:color w:val="000000"/>
              <w:sz w:val="22"/>
              <w:szCs w:val="22"/>
            </w:rPr>
            <w:t xml:space="preserve">, F., &amp; Rahmah, H. (2022). </w:t>
          </w:r>
          <w:proofErr w:type="spellStart"/>
          <w:r w:rsidRPr="000213E4">
            <w:rPr>
              <w:rFonts w:asciiTheme="minorHAnsi" w:hAnsiTheme="minorHAnsi"/>
              <w:color w:val="000000"/>
              <w:sz w:val="22"/>
              <w:szCs w:val="22"/>
            </w:rPr>
            <w:t>Peningkatan</w:t>
          </w:r>
          <w:proofErr w:type="spellEnd"/>
          <w:r w:rsidRPr="000213E4">
            <w:rPr>
              <w:rFonts w:asciiTheme="minorHAnsi" w:hAnsiTheme="minorHAnsi"/>
              <w:color w:val="000000"/>
              <w:sz w:val="22"/>
              <w:szCs w:val="22"/>
            </w:rPr>
            <w:t xml:space="preserve"> </w:t>
          </w:r>
          <w:proofErr w:type="spellStart"/>
          <w:r w:rsidRPr="000213E4">
            <w:rPr>
              <w:rFonts w:asciiTheme="minorHAnsi" w:hAnsiTheme="minorHAnsi"/>
              <w:color w:val="000000"/>
              <w:sz w:val="22"/>
              <w:szCs w:val="22"/>
            </w:rPr>
            <w:t>Kemampuan</w:t>
          </w:r>
          <w:proofErr w:type="spellEnd"/>
          <w:r w:rsidRPr="000213E4">
            <w:rPr>
              <w:rFonts w:asciiTheme="minorHAnsi" w:hAnsiTheme="minorHAnsi"/>
              <w:color w:val="000000"/>
              <w:sz w:val="22"/>
              <w:szCs w:val="22"/>
            </w:rPr>
            <w:t xml:space="preserve"> Digital Marketing </w:t>
          </w:r>
          <w:proofErr w:type="spellStart"/>
          <w:r w:rsidRPr="000213E4">
            <w:rPr>
              <w:rFonts w:asciiTheme="minorHAnsi" w:hAnsiTheme="minorHAnsi"/>
              <w:color w:val="000000"/>
              <w:sz w:val="22"/>
              <w:szCs w:val="22"/>
            </w:rPr>
            <w:t>Untuk</w:t>
          </w:r>
          <w:proofErr w:type="spellEnd"/>
          <w:r w:rsidRPr="000213E4">
            <w:rPr>
              <w:rFonts w:asciiTheme="minorHAnsi" w:hAnsiTheme="minorHAnsi"/>
              <w:color w:val="000000"/>
              <w:sz w:val="22"/>
              <w:szCs w:val="22"/>
            </w:rPr>
            <w:t xml:space="preserve"> </w:t>
          </w:r>
          <w:proofErr w:type="spellStart"/>
          <w:r w:rsidRPr="000213E4">
            <w:rPr>
              <w:rFonts w:asciiTheme="minorHAnsi" w:hAnsiTheme="minorHAnsi"/>
              <w:color w:val="000000"/>
              <w:sz w:val="22"/>
              <w:szCs w:val="22"/>
            </w:rPr>
            <w:t>Peserta</w:t>
          </w:r>
          <w:proofErr w:type="spellEnd"/>
          <w:r w:rsidRPr="000213E4">
            <w:rPr>
              <w:rFonts w:asciiTheme="minorHAnsi" w:hAnsiTheme="minorHAnsi"/>
              <w:color w:val="000000"/>
              <w:sz w:val="22"/>
              <w:szCs w:val="22"/>
            </w:rPr>
            <w:t xml:space="preserve"> Didik </w:t>
          </w:r>
          <w:proofErr w:type="spellStart"/>
          <w:r w:rsidRPr="000213E4">
            <w:rPr>
              <w:rFonts w:asciiTheme="minorHAnsi" w:hAnsiTheme="minorHAnsi"/>
              <w:color w:val="000000"/>
              <w:sz w:val="22"/>
              <w:szCs w:val="22"/>
            </w:rPr>
            <w:t>Kompetensi</w:t>
          </w:r>
          <w:proofErr w:type="spellEnd"/>
          <w:r w:rsidRPr="000213E4">
            <w:rPr>
              <w:rFonts w:asciiTheme="minorHAnsi" w:hAnsiTheme="minorHAnsi"/>
              <w:color w:val="000000"/>
              <w:sz w:val="22"/>
              <w:szCs w:val="22"/>
            </w:rPr>
            <w:t xml:space="preserve"> </w:t>
          </w:r>
          <w:proofErr w:type="spellStart"/>
          <w:r w:rsidRPr="000213E4">
            <w:rPr>
              <w:rFonts w:asciiTheme="minorHAnsi" w:hAnsiTheme="minorHAnsi"/>
              <w:color w:val="000000"/>
              <w:sz w:val="22"/>
              <w:szCs w:val="22"/>
            </w:rPr>
            <w:t>Keahlian</w:t>
          </w:r>
          <w:proofErr w:type="spellEnd"/>
          <w:r w:rsidRPr="000213E4">
            <w:rPr>
              <w:rFonts w:asciiTheme="minorHAnsi" w:hAnsiTheme="minorHAnsi"/>
              <w:color w:val="000000"/>
              <w:sz w:val="22"/>
              <w:szCs w:val="22"/>
            </w:rPr>
            <w:t xml:space="preserve"> </w:t>
          </w:r>
          <w:proofErr w:type="spellStart"/>
          <w:r w:rsidRPr="000213E4">
            <w:rPr>
              <w:rFonts w:asciiTheme="minorHAnsi" w:hAnsiTheme="minorHAnsi"/>
              <w:color w:val="000000"/>
              <w:sz w:val="22"/>
              <w:szCs w:val="22"/>
            </w:rPr>
            <w:t>Kuliner</w:t>
          </w:r>
          <w:proofErr w:type="spellEnd"/>
          <w:r w:rsidRPr="000213E4">
            <w:rPr>
              <w:rFonts w:asciiTheme="minorHAnsi" w:hAnsiTheme="minorHAnsi"/>
              <w:color w:val="000000"/>
              <w:sz w:val="22"/>
              <w:szCs w:val="22"/>
            </w:rPr>
            <w:t xml:space="preserve"> di SMK NU 01 Kendal. In </w:t>
          </w:r>
          <w:proofErr w:type="spellStart"/>
          <w:r w:rsidRPr="000213E4">
            <w:rPr>
              <w:rFonts w:asciiTheme="minorHAnsi" w:hAnsiTheme="minorHAnsi"/>
              <w:i/>
              <w:iCs/>
              <w:color w:val="000000"/>
              <w:sz w:val="22"/>
              <w:szCs w:val="22"/>
            </w:rPr>
            <w:t>Jurnal</w:t>
          </w:r>
          <w:proofErr w:type="spellEnd"/>
          <w:r w:rsidRPr="000213E4">
            <w:rPr>
              <w:rFonts w:asciiTheme="minorHAnsi" w:hAnsiTheme="minorHAnsi"/>
              <w:i/>
              <w:iCs/>
              <w:color w:val="000000"/>
              <w:sz w:val="22"/>
              <w:szCs w:val="22"/>
            </w:rPr>
            <w:t xml:space="preserve"> </w:t>
          </w:r>
          <w:proofErr w:type="spellStart"/>
          <w:r w:rsidRPr="000213E4">
            <w:rPr>
              <w:rFonts w:asciiTheme="minorHAnsi" w:hAnsiTheme="minorHAnsi"/>
              <w:i/>
              <w:iCs/>
              <w:color w:val="000000"/>
              <w:sz w:val="22"/>
              <w:szCs w:val="22"/>
            </w:rPr>
            <w:t>Tematik</w:t>
          </w:r>
          <w:proofErr w:type="spellEnd"/>
          <w:r w:rsidRPr="000213E4">
            <w:rPr>
              <w:rFonts w:asciiTheme="minorHAnsi" w:hAnsiTheme="minorHAnsi"/>
              <w:color w:val="000000"/>
              <w:sz w:val="22"/>
              <w:szCs w:val="22"/>
            </w:rPr>
            <w:t xml:space="preserve"> (Vol. 4, Issue 2). https://journals.usm.ac.id/index.php/tematik</w:t>
          </w:r>
        </w:p>
        <w:p w14:paraId="16CDC282" w14:textId="77777777" w:rsidR="007F1099" w:rsidRPr="000213E4" w:rsidRDefault="007F1099" w:rsidP="007F1099">
          <w:pPr>
            <w:autoSpaceDE w:val="0"/>
            <w:autoSpaceDN w:val="0"/>
            <w:ind w:hanging="480"/>
            <w:jc w:val="both"/>
            <w:divId w:val="1654990298"/>
            <w:rPr>
              <w:rFonts w:asciiTheme="minorHAnsi" w:hAnsiTheme="minorHAnsi"/>
              <w:color w:val="000000"/>
              <w:sz w:val="22"/>
              <w:szCs w:val="22"/>
            </w:rPr>
          </w:pPr>
          <w:r w:rsidRPr="000213E4">
            <w:rPr>
              <w:rFonts w:asciiTheme="minorHAnsi" w:hAnsiTheme="minorHAnsi"/>
              <w:color w:val="000000"/>
              <w:sz w:val="22"/>
              <w:szCs w:val="22"/>
            </w:rPr>
            <w:t xml:space="preserve">Kotler, P., </w:t>
          </w:r>
          <w:proofErr w:type="spellStart"/>
          <w:r w:rsidRPr="000213E4">
            <w:rPr>
              <w:rFonts w:asciiTheme="minorHAnsi" w:hAnsiTheme="minorHAnsi"/>
              <w:color w:val="000000"/>
              <w:sz w:val="22"/>
              <w:szCs w:val="22"/>
            </w:rPr>
            <w:t>Kartajaya</w:t>
          </w:r>
          <w:proofErr w:type="spellEnd"/>
          <w:r w:rsidRPr="000213E4">
            <w:rPr>
              <w:rFonts w:asciiTheme="minorHAnsi" w:hAnsiTheme="minorHAnsi"/>
              <w:color w:val="000000"/>
              <w:sz w:val="22"/>
              <w:szCs w:val="22"/>
            </w:rPr>
            <w:t xml:space="preserve">, H., &amp; Setiawan, I. (2019). </w:t>
          </w:r>
          <w:r w:rsidRPr="000213E4">
            <w:rPr>
              <w:rFonts w:asciiTheme="minorHAnsi" w:hAnsiTheme="minorHAnsi"/>
              <w:i/>
              <w:iCs/>
              <w:color w:val="000000"/>
              <w:sz w:val="22"/>
              <w:szCs w:val="22"/>
            </w:rPr>
            <w:t>Marketing 3.0: From Products to Customers to the Human Spirit</w:t>
          </w:r>
          <w:r w:rsidRPr="000213E4">
            <w:rPr>
              <w:rFonts w:asciiTheme="minorHAnsi" w:hAnsiTheme="minorHAnsi"/>
              <w:color w:val="000000"/>
              <w:sz w:val="22"/>
              <w:szCs w:val="22"/>
            </w:rPr>
            <w:t xml:space="preserve"> (pp. 139–156). https://doi.org/10.1007/978-981-10-7724-1_10</w:t>
          </w:r>
        </w:p>
        <w:p w14:paraId="6EABB0DE" w14:textId="77777777" w:rsidR="007F1099" w:rsidRPr="000213E4" w:rsidRDefault="007F1099" w:rsidP="007F1099">
          <w:pPr>
            <w:autoSpaceDE w:val="0"/>
            <w:autoSpaceDN w:val="0"/>
            <w:ind w:hanging="480"/>
            <w:jc w:val="both"/>
            <w:divId w:val="1393582907"/>
            <w:rPr>
              <w:rFonts w:asciiTheme="minorHAnsi" w:hAnsiTheme="minorHAnsi"/>
              <w:color w:val="000000"/>
              <w:sz w:val="22"/>
              <w:szCs w:val="22"/>
            </w:rPr>
          </w:pPr>
          <w:r w:rsidRPr="000213E4">
            <w:rPr>
              <w:rFonts w:asciiTheme="minorHAnsi" w:hAnsiTheme="minorHAnsi"/>
              <w:color w:val="000000"/>
              <w:sz w:val="22"/>
              <w:szCs w:val="22"/>
            </w:rPr>
            <w:t xml:space="preserve">Philip, K., Hermawan, K., &amp; Iwan, S. (2017). </w:t>
          </w:r>
          <w:r w:rsidRPr="000213E4">
            <w:rPr>
              <w:rFonts w:asciiTheme="minorHAnsi" w:hAnsiTheme="minorHAnsi"/>
              <w:i/>
              <w:iCs/>
              <w:color w:val="000000"/>
              <w:sz w:val="22"/>
              <w:szCs w:val="22"/>
            </w:rPr>
            <w:t>Marketing 4.0-Moving from Traditional to Digital</w:t>
          </w:r>
          <w:r w:rsidRPr="000213E4">
            <w:rPr>
              <w:rFonts w:asciiTheme="minorHAnsi" w:hAnsiTheme="minorHAnsi"/>
              <w:color w:val="000000"/>
              <w:sz w:val="22"/>
              <w:szCs w:val="22"/>
            </w:rPr>
            <w:t>.</w:t>
          </w:r>
        </w:p>
        <w:p w14:paraId="4BAD24F7" w14:textId="77777777" w:rsidR="007F1099" w:rsidRPr="000213E4" w:rsidRDefault="007F1099" w:rsidP="007F1099">
          <w:pPr>
            <w:autoSpaceDE w:val="0"/>
            <w:autoSpaceDN w:val="0"/>
            <w:ind w:hanging="480"/>
            <w:jc w:val="both"/>
            <w:divId w:val="721051846"/>
            <w:rPr>
              <w:rFonts w:asciiTheme="minorHAnsi" w:hAnsiTheme="minorHAnsi"/>
              <w:color w:val="000000"/>
              <w:sz w:val="22"/>
              <w:szCs w:val="22"/>
            </w:rPr>
          </w:pPr>
          <w:r w:rsidRPr="000213E4">
            <w:rPr>
              <w:rFonts w:asciiTheme="minorHAnsi" w:hAnsiTheme="minorHAnsi"/>
              <w:color w:val="000000"/>
              <w:sz w:val="22"/>
              <w:szCs w:val="22"/>
            </w:rPr>
            <w:t xml:space="preserve">Ramaswamy, V., &amp; Ozcan, K. (2016). Brand value co-creation in a digitalized world: An integrative framework and research implications. </w:t>
          </w:r>
          <w:r w:rsidRPr="000213E4">
            <w:rPr>
              <w:rFonts w:asciiTheme="minorHAnsi" w:hAnsiTheme="minorHAnsi"/>
              <w:i/>
              <w:iCs/>
              <w:color w:val="000000"/>
              <w:sz w:val="22"/>
              <w:szCs w:val="22"/>
            </w:rPr>
            <w:t>International Journal of Research in Marketing</w:t>
          </w:r>
          <w:r w:rsidRPr="000213E4">
            <w:rPr>
              <w:rFonts w:asciiTheme="minorHAnsi" w:hAnsiTheme="minorHAnsi"/>
              <w:color w:val="000000"/>
              <w:sz w:val="22"/>
              <w:szCs w:val="22"/>
            </w:rPr>
            <w:t xml:space="preserve">, </w:t>
          </w:r>
          <w:r w:rsidRPr="000213E4">
            <w:rPr>
              <w:rFonts w:asciiTheme="minorHAnsi" w:hAnsiTheme="minorHAnsi"/>
              <w:i/>
              <w:iCs/>
              <w:color w:val="000000"/>
              <w:sz w:val="22"/>
              <w:szCs w:val="22"/>
            </w:rPr>
            <w:t>33</w:t>
          </w:r>
          <w:r w:rsidRPr="000213E4">
            <w:rPr>
              <w:rFonts w:asciiTheme="minorHAnsi" w:hAnsiTheme="minorHAnsi"/>
              <w:color w:val="000000"/>
              <w:sz w:val="22"/>
              <w:szCs w:val="22"/>
            </w:rPr>
            <w:t>(1), 93–106. https://doi.org/10.1016/j.ijresmar.2015.07.001</w:t>
          </w:r>
        </w:p>
        <w:p w14:paraId="4C6FFC5C" w14:textId="77777777" w:rsidR="007F1099" w:rsidRPr="000213E4" w:rsidRDefault="007F1099" w:rsidP="007F1099">
          <w:pPr>
            <w:autoSpaceDE w:val="0"/>
            <w:autoSpaceDN w:val="0"/>
            <w:ind w:hanging="480"/>
            <w:jc w:val="both"/>
            <w:divId w:val="603147331"/>
            <w:rPr>
              <w:rFonts w:asciiTheme="minorHAnsi" w:hAnsiTheme="minorHAnsi"/>
              <w:color w:val="000000"/>
              <w:sz w:val="22"/>
              <w:szCs w:val="22"/>
            </w:rPr>
          </w:pPr>
          <w:proofErr w:type="spellStart"/>
          <w:r w:rsidRPr="000213E4">
            <w:rPr>
              <w:rFonts w:asciiTheme="minorHAnsi" w:hAnsiTheme="minorHAnsi"/>
              <w:color w:val="000000"/>
              <w:sz w:val="22"/>
              <w:szCs w:val="22"/>
            </w:rPr>
            <w:t>Sugiyanto</w:t>
          </w:r>
          <w:proofErr w:type="spellEnd"/>
          <w:r w:rsidRPr="000213E4">
            <w:rPr>
              <w:rFonts w:asciiTheme="minorHAnsi" w:hAnsiTheme="minorHAnsi"/>
              <w:color w:val="000000"/>
              <w:sz w:val="22"/>
              <w:szCs w:val="22"/>
            </w:rPr>
            <w:t xml:space="preserve">, E. K., </w:t>
          </w:r>
          <w:proofErr w:type="spellStart"/>
          <w:r w:rsidRPr="000213E4">
            <w:rPr>
              <w:rFonts w:asciiTheme="minorHAnsi" w:hAnsiTheme="minorHAnsi"/>
              <w:color w:val="000000"/>
              <w:sz w:val="22"/>
              <w:szCs w:val="22"/>
            </w:rPr>
            <w:t>Suharnomo</w:t>
          </w:r>
          <w:proofErr w:type="spellEnd"/>
          <w:r w:rsidRPr="000213E4">
            <w:rPr>
              <w:rFonts w:asciiTheme="minorHAnsi" w:hAnsiTheme="minorHAnsi"/>
              <w:color w:val="000000"/>
              <w:sz w:val="22"/>
              <w:szCs w:val="22"/>
            </w:rPr>
            <w:t xml:space="preserve">, &amp; </w:t>
          </w:r>
          <w:proofErr w:type="spellStart"/>
          <w:r w:rsidRPr="000213E4">
            <w:rPr>
              <w:rFonts w:asciiTheme="minorHAnsi" w:hAnsiTheme="minorHAnsi"/>
              <w:color w:val="000000"/>
              <w:sz w:val="22"/>
              <w:szCs w:val="22"/>
            </w:rPr>
            <w:t>Perdhana</w:t>
          </w:r>
          <w:proofErr w:type="spellEnd"/>
          <w:r w:rsidRPr="000213E4">
            <w:rPr>
              <w:rFonts w:asciiTheme="minorHAnsi" w:hAnsiTheme="minorHAnsi"/>
              <w:color w:val="000000"/>
              <w:sz w:val="22"/>
              <w:szCs w:val="22"/>
            </w:rPr>
            <w:t xml:space="preserve">, M. S. (2024). Women’s Empowerment in The  Framework of Developing Innovative Behavior for Women’s Entrepreneurial Success. </w:t>
          </w:r>
          <w:r w:rsidRPr="000213E4">
            <w:rPr>
              <w:rFonts w:asciiTheme="minorHAnsi" w:hAnsiTheme="minorHAnsi"/>
              <w:i/>
              <w:iCs/>
              <w:color w:val="000000"/>
              <w:sz w:val="22"/>
              <w:szCs w:val="22"/>
            </w:rPr>
            <w:t>Journal of Women’s Entrepreneurship and Education</w:t>
          </w:r>
          <w:r w:rsidRPr="000213E4">
            <w:rPr>
              <w:rFonts w:asciiTheme="minorHAnsi" w:hAnsiTheme="minorHAnsi"/>
              <w:color w:val="000000"/>
              <w:sz w:val="22"/>
              <w:szCs w:val="22"/>
            </w:rPr>
            <w:t>. https://doi.org/10.28934/jwee24.34.pp50-72</w:t>
          </w:r>
        </w:p>
        <w:p w14:paraId="7F312D16" w14:textId="77777777" w:rsidR="007F1099" w:rsidRPr="000213E4" w:rsidRDefault="007F1099" w:rsidP="007F1099">
          <w:pPr>
            <w:autoSpaceDE w:val="0"/>
            <w:autoSpaceDN w:val="0"/>
            <w:ind w:hanging="480"/>
            <w:jc w:val="both"/>
            <w:divId w:val="2054883038"/>
            <w:rPr>
              <w:rFonts w:asciiTheme="minorHAnsi" w:hAnsiTheme="minorHAnsi"/>
              <w:color w:val="000000"/>
              <w:sz w:val="22"/>
              <w:szCs w:val="22"/>
            </w:rPr>
          </w:pPr>
          <w:proofErr w:type="spellStart"/>
          <w:r w:rsidRPr="000213E4">
            <w:rPr>
              <w:rFonts w:asciiTheme="minorHAnsi" w:hAnsiTheme="minorHAnsi"/>
              <w:color w:val="000000"/>
              <w:sz w:val="22"/>
              <w:szCs w:val="22"/>
            </w:rPr>
            <w:t>Sugiyanto</w:t>
          </w:r>
          <w:proofErr w:type="spellEnd"/>
          <w:r w:rsidRPr="000213E4">
            <w:rPr>
              <w:rFonts w:asciiTheme="minorHAnsi" w:hAnsiTheme="minorHAnsi"/>
              <w:color w:val="000000"/>
              <w:sz w:val="22"/>
              <w:szCs w:val="22"/>
            </w:rPr>
            <w:t xml:space="preserve">, E. K., &amp; </w:t>
          </w:r>
          <w:proofErr w:type="spellStart"/>
          <w:r w:rsidRPr="000213E4">
            <w:rPr>
              <w:rFonts w:asciiTheme="minorHAnsi" w:hAnsiTheme="minorHAnsi"/>
              <w:color w:val="000000"/>
              <w:sz w:val="22"/>
              <w:szCs w:val="22"/>
            </w:rPr>
            <w:t>Wijayanti</w:t>
          </w:r>
          <w:proofErr w:type="spellEnd"/>
          <w:r w:rsidRPr="000213E4">
            <w:rPr>
              <w:rFonts w:asciiTheme="minorHAnsi" w:hAnsiTheme="minorHAnsi"/>
              <w:color w:val="000000"/>
              <w:sz w:val="22"/>
              <w:szCs w:val="22"/>
            </w:rPr>
            <w:t xml:space="preserve">, R. (2024). Driver Factors of Successful Woman Entrepreneurs Go Green: A Systematic Literature Review and Future Research Agenda. In B. </w:t>
          </w:r>
          <w:proofErr w:type="spellStart"/>
          <w:r w:rsidRPr="000213E4">
            <w:rPr>
              <w:rFonts w:asciiTheme="minorHAnsi" w:hAnsiTheme="minorHAnsi"/>
              <w:color w:val="000000"/>
              <w:sz w:val="22"/>
              <w:szCs w:val="22"/>
            </w:rPr>
            <w:t>Alareeni</w:t>
          </w:r>
          <w:proofErr w:type="spellEnd"/>
          <w:r w:rsidRPr="000213E4">
            <w:rPr>
              <w:rFonts w:asciiTheme="minorHAnsi" w:hAnsiTheme="minorHAnsi"/>
              <w:color w:val="000000"/>
              <w:sz w:val="22"/>
              <w:szCs w:val="22"/>
            </w:rPr>
            <w:t xml:space="preserve"> &amp; A. Hamdan (Eds.), </w:t>
          </w:r>
          <w:r w:rsidRPr="000213E4">
            <w:rPr>
              <w:rFonts w:asciiTheme="minorHAnsi" w:hAnsiTheme="minorHAnsi"/>
              <w:i/>
              <w:iCs/>
              <w:color w:val="000000"/>
              <w:sz w:val="22"/>
              <w:szCs w:val="22"/>
            </w:rPr>
            <w:t>Technology: Toward Business Sustainability. ICBT 2023</w:t>
          </w:r>
          <w:r w:rsidRPr="000213E4">
            <w:rPr>
              <w:rFonts w:asciiTheme="minorHAnsi" w:hAnsiTheme="minorHAnsi"/>
              <w:color w:val="000000"/>
              <w:sz w:val="22"/>
              <w:szCs w:val="22"/>
            </w:rPr>
            <w:t xml:space="preserve"> (pp. 342–356). Springer. https://doi.org/10.1007/978-3-031-54009-7_32</w:t>
          </w:r>
        </w:p>
        <w:p w14:paraId="1C9B92C4" w14:textId="77777777" w:rsidR="007F1099" w:rsidRPr="000213E4" w:rsidRDefault="007F1099" w:rsidP="007F1099">
          <w:pPr>
            <w:autoSpaceDE w:val="0"/>
            <w:autoSpaceDN w:val="0"/>
            <w:ind w:hanging="480"/>
            <w:jc w:val="both"/>
            <w:divId w:val="1516260840"/>
            <w:rPr>
              <w:rFonts w:asciiTheme="minorHAnsi" w:hAnsiTheme="minorHAnsi"/>
              <w:color w:val="000000"/>
              <w:sz w:val="22"/>
              <w:szCs w:val="22"/>
            </w:rPr>
          </w:pPr>
          <w:proofErr w:type="spellStart"/>
          <w:r w:rsidRPr="000213E4">
            <w:rPr>
              <w:rFonts w:asciiTheme="minorHAnsi" w:hAnsiTheme="minorHAnsi"/>
              <w:color w:val="000000"/>
              <w:sz w:val="22"/>
              <w:szCs w:val="22"/>
            </w:rPr>
            <w:t>Suryanto</w:t>
          </w:r>
          <w:proofErr w:type="spellEnd"/>
          <w:r w:rsidRPr="000213E4">
            <w:rPr>
              <w:rFonts w:asciiTheme="minorHAnsi" w:hAnsiTheme="minorHAnsi"/>
              <w:color w:val="000000"/>
              <w:sz w:val="22"/>
              <w:szCs w:val="22"/>
            </w:rPr>
            <w:t xml:space="preserve">, D. (2021). Digital Marketing, </w:t>
          </w:r>
          <w:proofErr w:type="spellStart"/>
          <w:r w:rsidRPr="000213E4">
            <w:rPr>
              <w:rFonts w:asciiTheme="minorHAnsi" w:hAnsiTheme="minorHAnsi"/>
              <w:color w:val="000000"/>
              <w:sz w:val="22"/>
              <w:szCs w:val="22"/>
            </w:rPr>
            <w:t>Msme</w:t>
          </w:r>
          <w:proofErr w:type="spellEnd"/>
          <w:r w:rsidRPr="000213E4">
            <w:rPr>
              <w:rFonts w:asciiTheme="minorHAnsi" w:hAnsiTheme="minorHAnsi"/>
              <w:color w:val="000000"/>
              <w:sz w:val="22"/>
              <w:szCs w:val="22"/>
            </w:rPr>
            <w:t xml:space="preserve"> Product Marketing Innovation. </w:t>
          </w:r>
          <w:r w:rsidRPr="000213E4">
            <w:rPr>
              <w:rFonts w:asciiTheme="minorHAnsi" w:hAnsiTheme="minorHAnsi"/>
              <w:i/>
              <w:iCs/>
              <w:color w:val="000000"/>
              <w:sz w:val="22"/>
              <w:szCs w:val="22"/>
            </w:rPr>
            <w:t>International Journal of Educational Research &amp; Social Sciences</w:t>
          </w:r>
          <w:r w:rsidRPr="000213E4">
            <w:rPr>
              <w:rFonts w:asciiTheme="minorHAnsi" w:hAnsiTheme="minorHAnsi"/>
              <w:color w:val="000000"/>
              <w:sz w:val="22"/>
              <w:szCs w:val="22"/>
            </w:rPr>
            <w:t xml:space="preserve">, </w:t>
          </w:r>
          <w:r w:rsidRPr="000213E4">
            <w:rPr>
              <w:rFonts w:asciiTheme="minorHAnsi" w:hAnsiTheme="minorHAnsi"/>
              <w:i/>
              <w:iCs/>
              <w:color w:val="000000"/>
              <w:sz w:val="22"/>
              <w:szCs w:val="22"/>
            </w:rPr>
            <w:t>2</w:t>
          </w:r>
          <w:r w:rsidRPr="000213E4">
            <w:rPr>
              <w:rFonts w:asciiTheme="minorHAnsi" w:hAnsiTheme="minorHAnsi"/>
              <w:color w:val="000000"/>
              <w:sz w:val="22"/>
              <w:szCs w:val="22"/>
            </w:rPr>
            <w:t>(6), 1308–1315. https://doi.org/10.51601/ijersc.v2i6.233</w:t>
          </w:r>
        </w:p>
        <w:p w14:paraId="175A20BA" w14:textId="77777777" w:rsidR="007F1099" w:rsidRPr="000213E4" w:rsidRDefault="007F1099" w:rsidP="007F1099">
          <w:pPr>
            <w:autoSpaceDE w:val="0"/>
            <w:autoSpaceDN w:val="0"/>
            <w:ind w:hanging="480"/>
            <w:jc w:val="both"/>
            <w:divId w:val="527255099"/>
            <w:rPr>
              <w:rFonts w:asciiTheme="minorHAnsi" w:hAnsiTheme="minorHAnsi"/>
              <w:color w:val="000000"/>
              <w:sz w:val="22"/>
              <w:szCs w:val="22"/>
            </w:rPr>
          </w:pPr>
          <w:proofErr w:type="spellStart"/>
          <w:r w:rsidRPr="000213E4">
            <w:rPr>
              <w:rFonts w:asciiTheme="minorHAnsi" w:hAnsiTheme="minorHAnsi"/>
              <w:color w:val="000000"/>
              <w:sz w:val="22"/>
              <w:szCs w:val="22"/>
            </w:rPr>
            <w:t>Trulline</w:t>
          </w:r>
          <w:proofErr w:type="spellEnd"/>
          <w:r w:rsidRPr="000213E4">
            <w:rPr>
              <w:rFonts w:asciiTheme="minorHAnsi" w:hAnsiTheme="minorHAnsi"/>
              <w:color w:val="000000"/>
              <w:sz w:val="22"/>
              <w:szCs w:val="22"/>
            </w:rPr>
            <w:t xml:space="preserve">, P. (2021). </w:t>
          </w:r>
          <w:proofErr w:type="spellStart"/>
          <w:r w:rsidRPr="000213E4">
            <w:rPr>
              <w:rFonts w:asciiTheme="minorHAnsi" w:hAnsiTheme="minorHAnsi"/>
              <w:color w:val="000000"/>
              <w:sz w:val="22"/>
              <w:szCs w:val="22"/>
            </w:rPr>
            <w:t>Pemasaran</w:t>
          </w:r>
          <w:proofErr w:type="spellEnd"/>
          <w:r w:rsidRPr="000213E4">
            <w:rPr>
              <w:rFonts w:asciiTheme="minorHAnsi" w:hAnsiTheme="minorHAnsi"/>
              <w:color w:val="000000"/>
              <w:sz w:val="22"/>
              <w:szCs w:val="22"/>
            </w:rPr>
            <w:t xml:space="preserve"> </w:t>
          </w:r>
          <w:proofErr w:type="spellStart"/>
          <w:r w:rsidRPr="000213E4">
            <w:rPr>
              <w:rFonts w:asciiTheme="minorHAnsi" w:hAnsiTheme="minorHAnsi"/>
              <w:color w:val="000000"/>
              <w:sz w:val="22"/>
              <w:szCs w:val="22"/>
            </w:rPr>
            <w:t>produk</w:t>
          </w:r>
          <w:proofErr w:type="spellEnd"/>
          <w:r w:rsidRPr="000213E4">
            <w:rPr>
              <w:rFonts w:asciiTheme="minorHAnsi" w:hAnsiTheme="minorHAnsi"/>
              <w:color w:val="000000"/>
              <w:sz w:val="22"/>
              <w:szCs w:val="22"/>
            </w:rPr>
            <w:t xml:space="preserve"> UMKM </w:t>
          </w:r>
          <w:proofErr w:type="spellStart"/>
          <w:r w:rsidRPr="000213E4">
            <w:rPr>
              <w:rFonts w:asciiTheme="minorHAnsi" w:hAnsiTheme="minorHAnsi"/>
              <w:color w:val="000000"/>
              <w:sz w:val="22"/>
              <w:szCs w:val="22"/>
            </w:rPr>
            <w:t>melalui</w:t>
          </w:r>
          <w:proofErr w:type="spellEnd"/>
          <w:r w:rsidRPr="000213E4">
            <w:rPr>
              <w:rFonts w:asciiTheme="minorHAnsi" w:hAnsiTheme="minorHAnsi"/>
              <w:color w:val="000000"/>
              <w:sz w:val="22"/>
              <w:szCs w:val="22"/>
            </w:rPr>
            <w:t xml:space="preserve"> media </w:t>
          </w:r>
          <w:proofErr w:type="spellStart"/>
          <w:r w:rsidRPr="000213E4">
            <w:rPr>
              <w:rFonts w:asciiTheme="minorHAnsi" w:hAnsiTheme="minorHAnsi"/>
              <w:color w:val="000000"/>
              <w:sz w:val="22"/>
              <w:szCs w:val="22"/>
            </w:rPr>
            <w:t>sosial</w:t>
          </w:r>
          <w:proofErr w:type="spellEnd"/>
          <w:r w:rsidRPr="000213E4">
            <w:rPr>
              <w:rFonts w:asciiTheme="minorHAnsi" w:hAnsiTheme="minorHAnsi"/>
              <w:color w:val="000000"/>
              <w:sz w:val="22"/>
              <w:szCs w:val="22"/>
            </w:rPr>
            <w:t xml:space="preserve"> dan e-commerce. </w:t>
          </w:r>
          <w:proofErr w:type="spellStart"/>
          <w:r w:rsidRPr="000213E4">
            <w:rPr>
              <w:rFonts w:asciiTheme="minorHAnsi" w:hAnsiTheme="minorHAnsi"/>
              <w:i/>
              <w:iCs/>
              <w:color w:val="000000"/>
              <w:sz w:val="22"/>
              <w:szCs w:val="22"/>
            </w:rPr>
            <w:t>Jurnal</w:t>
          </w:r>
          <w:proofErr w:type="spellEnd"/>
          <w:r w:rsidRPr="000213E4">
            <w:rPr>
              <w:rFonts w:asciiTheme="minorHAnsi" w:hAnsiTheme="minorHAnsi"/>
              <w:i/>
              <w:iCs/>
              <w:color w:val="000000"/>
              <w:sz w:val="22"/>
              <w:szCs w:val="22"/>
            </w:rPr>
            <w:t xml:space="preserve"> </w:t>
          </w:r>
          <w:proofErr w:type="spellStart"/>
          <w:r w:rsidRPr="000213E4">
            <w:rPr>
              <w:rFonts w:asciiTheme="minorHAnsi" w:hAnsiTheme="minorHAnsi"/>
              <w:i/>
              <w:iCs/>
              <w:color w:val="000000"/>
              <w:sz w:val="22"/>
              <w:szCs w:val="22"/>
            </w:rPr>
            <w:t>Manajemen</w:t>
          </w:r>
          <w:proofErr w:type="spellEnd"/>
          <w:r w:rsidRPr="000213E4">
            <w:rPr>
              <w:rFonts w:asciiTheme="minorHAnsi" w:hAnsiTheme="minorHAnsi"/>
              <w:i/>
              <w:iCs/>
              <w:color w:val="000000"/>
              <w:sz w:val="22"/>
              <w:szCs w:val="22"/>
            </w:rPr>
            <w:t xml:space="preserve"> </w:t>
          </w:r>
          <w:proofErr w:type="spellStart"/>
          <w:r w:rsidRPr="000213E4">
            <w:rPr>
              <w:rFonts w:asciiTheme="minorHAnsi" w:hAnsiTheme="minorHAnsi"/>
              <w:i/>
              <w:iCs/>
              <w:color w:val="000000"/>
              <w:sz w:val="22"/>
              <w:szCs w:val="22"/>
            </w:rPr>
            <w:t>Komunikasi</w:t>
          </w:r>
          <w:proofErr w:type="spellEnd"/>
          <w:r w:rsidRPr="000213E4">
            <w:rPr>
              <w:rFonts w:asciiTheme="minorHAnsi" w:hAnsiTheme="minorHAnsi"/>
              <w:color w:val="000000"/>
              <w:sz w:val="22"/>
              <w:szCs w:val="22"/>
            </w:rPr>
            <w:t xml:space="preserve">, </w:t>
          </w:r>
          <w:r w:rsidRPr="000213E4">
            <w:rPr>
              <w:rFonts w:asciiTheme="minorHAnsi" w:hAnsiTheme="minorHAnsi"/>
              <w:i/>
              <w:iCs/>
              <w:color w:val="000000"/>
              <w:sz w:val="22"/>
              <w:szCs w:val="22"/>
            </w:rPr>
            <w:t>5</w:t>
          </w:r>
          <w:r w:rsidRPr="000213E4">
            <w:rPr>
              <w:rFonts w:asciiTheme="minorHAnsi" w:hAnsiTheme="minorHAnsi"/>
              <w:color w:val="000000"/>
              <w:sz w:val="22"/>
              <w:szCs w:val="22"/>
            </w:rPr>
            <w:t>(2), 259. https://doi.org/10.24198/jmk.v5i2.32746</w:t>
          </w:r>
        </w:p>
        <w:p w14:paraId="30515941" w14:textId="77A649E5" w:rsidR="003F2A36" w:rsidRPr="000213E4" w:rsidRDefault="007F1099" w:rsidP="007F1099">
          <w:pPr>
            <w:pBdr>
              <w:top w:val="nil"/>
              <w:left w:val="nil"/>
              <w:bottom w:val="nil"/>
              <w:right w:val="nil"/>
              <w:between w:val="nil"/>
            </w:pBdr>
            <w:ind w:right="195"/>
            <w:jc w:val="both"/>
            <w:rPr>
              <w:rFonts w:asciiTheme="minorHAnsi" w:eastAsia="Cambria" w:hAnsiTheme="minorHAnsi" w:cs="Cambria"/>
              <w:bCs/>
              <w:color w:val="000000"/>
              <w:sz w:val="22"/>
              <w:szCs w:val="22"/>
            </w:rPr>
          </w:pPr>
          <w:r w:rsidRPr="000213E4">
            <w:rPr>
              <w:rFonts w:asciiTheme="minorHAnsi" w:hAnsiTheme="minorHAnsi"/>
              <w:color w:val="000000"/>
              <w:sz w:val="22"/>
              <w:szCs w:val="22"/>
            </w:rPr>
            <w:t> </w:t>
          </w:r>
        </w:p>
      </w:sdtContent>
    </w:sdt>
    <w:sectPr w:rsidR="003F2A36" w:rsidRPr="000213E4">
      <w:type w:val="continuous"/>
      <w:pgSz w:w="11907" w:h="16840"/>
      <w:pgMar w:top="2405" w:right="1559" w:bottom="1985" w:left="1701" w:header="0" w:footer="3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30D38D" w14:textId="77777777" w:rsidR="00856F86" w:rsidRDefault="00856F86">
      <w:r>
        <w:separator/>
      </w:r>
    </w:p>
  </w:endnote>
  <w:endnote w:type="continuationSeparator" w:id="0">
    <w:p w14:paraId="4BA39309" w14:textId="77777777" w:rsidR="00856F86" w:rsidRDefault="00856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40544BB2-4FCF-4A48-92EE-DC6C0DCD2814}"/>
  </w:font>
  <w:font w:name="Book Antiqua">
    <w:panose1 w:val="02040602050305030304"/>
    <w:charset w:val="00"/>
    <w:family w:val="roman"/>
    <w:pitch w:val="variable"/>
    <w:sig w:usb0="00000287" w:usb1="00000000" w:usb2="00000000" w:usb3="00000000" w:csb0="0000009F" w:csb1="00000000"/>
    <w:embedBoldItalic r:id="rId2" w:fontKey="{9AAFAB6F-83DB-48D0-9DBD-B1B13563E52E}"/>
  </w:font>
  <w:font w:name="Cambria">
    <w:altName w:val="Cambria"/>
    <w:panose1 w:val="02040503050406030204"/>
    <w:charset w:val="00"/>
    <w:family w:val="roman"/>
    <w:pitch w:val="variable"/>
    <w:sig w:usb0="E00006FF" w:usb1="420024FF" w:usb2="02000000" w:usb3="00000000" w:csb0="0000019F" w:csb1="00000000"/>
    <w:embedRegular r:id="rId3" w:fontKey="{B7900EB7-F207-4D7A-A652-CD52EE3C1398}"/>
    <w:embedBold r:id="rId4" w:fontKey="{9535B6E7-F063-4890-B981-9A711D8111D2}"/>
    <w:embedItalic r:id="rId5" w:fontKey="{85F19BC8-9142-451E-9BD0-8114CF2D69A1}"/>
    <w:embedBoldItalic r:id="rId6" w:fontKey="{55B7FA60-C726-4039-A58C-766EA3EDD05E}"/>
  </w:font>
  <w:font w:name="Palatino Linotype">
    <w:panose1 w:val="02040502050505030304"/>
    <w:charset w:val="00"/>
    <w:family w:val="roman"/>
    <w:pitch w:val="variable"/>
    <w:sig w:usb0="E0000287" w:usb1="40000013" w:usb2="00000000" w:usb3="00000000" w:csb0="0000019F" w:csb1="00000000"/>
    <w:embedRegular r:id="rId7" w:fontKey="{8F0731DE-A41C-4102-A4B3-174936A56435}"/>
    <w:embedItalic r:id="rId8" w:fontKey="{26CDC3A4-CC18-4E77-BABF-93E492B106D6}"/>
  </w:font>
  <w:font w:name="Calibri">
    <w:panose1 w:val="020F0502020204030204"/>
    <w:charset w:val="00"/>
    <w:family w:val="swiss"/>
    <w:pitch w:val="variable"/>
    <w:sig w:usb0="E4002EFF" w:usb1="C200247B" w:usb2="00000009" w:usb3="00000000" w:csb0="000001FF" w:csb1="00000000"/>
    <w:embedRegular r:id="rId9" w:fontKey="{014C624D-8729-4474-A50C-4783F669C1F6}"/>
    <w:embedBold r:id="rId10" w:fontKey="{4FBA880F-B00A-4F54-A8D4-5D4F9194EF72}"/>
    <w:embedItalic r:id="rId11" w:fontKey="{6EB04743-C5A5-4B4D-83BA-066558DED4FE}"/>
    <w:embedBoldItalic r:id="rId12" w:fontKey="{EC913231-8576-4F28-9CC5-92AB6B243190}"/>
  </w:font>
  <w:font w:name="Arial Narrow">
    <w:panose1 w:val="020B0606020202030204"/>
    <w:charset w:val="00"/>
    <w:family w:val="swiss"/>
    <w:pitch w:val="variable"/>
    <w:sig w:usb0="00000287" w:usb1="00000800" w:usb2="00000000" w:usb3="00000000" w:csb0="0000009F" w:csb1="00000000"/>
    <w:embedRegular r:id="rId13" w:fontKey="{AE288C51-FE6B-4CD7-B7B9-55765CB4351F}"/>
  </w:font>
  <w:font w:name="Noto Sans Symbols">
    <w:charset w:val="00"/>
    <w:family w:val="auto"/>
    <w:pitch w:val="default"/>
    <w:embedRegular r:id="rId14" w:fontKey="{98F62504-507D-49A4-AEFA-88F18E0DE2E7}"/>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C6243" w14:textId="77777777" w:rsidR="00F42147" w:rsidRDefault="00000000">
    <w:pPr>
      <w:pBdr>
        <w:top w:val="nil"/>
        <w:left w:val="nil"/>
        <w:bottom w:val="nil"/>
        <w:right w:val="nil"/>
        <w:between w:val="nil"/>
      </w:pBdr>
      <w:tabs>
        <w:tab w:val="center" w:pos="4513"/>
        <w:tab w:val="right" w:pos="9026"/>
        <w:tab w:val="left" w:pos="3150"/>
      </w:tabs>
      <w:rPr>
        <w:color w:val="000000"/>
      </w:rPr>
    </w:pP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EA4BC" w14:textId="77777777" w:rsidR="00F42147" w:rsidRDefault="00000000">
    <w:pPr>
      <w:pBdr>
        <w:top w:val="single" w:sz="4" w:space="1" w:color="000000"/>
        <w:left w:val="nil"/>
        <w:bottom w:val="nil"/>
        <w:right w:val="nil"/>
        <w:between w:val="nil"/>
      </w:pBdr>
      <w:tabs>
        <w:tab w:val="center" w:pos="4513"/>
        <w:tab w:val="right" w:pos="9026"/>
      </w:tabs>
      <w:jc w:val="right"/>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BB6697">
      <w:rPr>
        <w:noProof/>
        <w:color w:val="000000"/>
        <w:sz w:val="22"/>
        <w:szCs w:val="22"/>
      </w:rPr>
      <w:t>2</w:t>
    </w:r>
    <w:r>
      <w:rPr>
        <w:color w:val="000000"/>
        <w:sz w:val="22"/>
        <w:szCs w:val="22"/>
      </w:rPr>
      <w:fldChar w:fldCharType="end"/>
    </w:r>
    <w:r>
      <w:rPr>
        <w:noProof/>
      </w:rPr>
      <mc:AlternateContent>
        <mc:Choice Requires="wps">
          <w:drawing>
            <wp:anchor distT="0" distB="0" distL="114300" distR="114300" simplePos="0" relativeHeight="251660288" behindDoc="0" locked="0" layoutInCell="1" hidden="0" allowOverlap="1" wp14:anchorId="4AC024EC" wp14:editId="485560A1">
              <wp:simplePos x="0" y="0"/>
              <wp:positionH relativeFrom="column">
                <wp:posOffset>-66674</wp:posOffset>
              </wp:positionH>
              <wp:positionV relativeFrom="paragraph">
                <wp:posOffset>-28574</wp:posOffset>
              </wp:positionV>
              <wp:extent cx="4648200" cy="257175"/>
              <wp:effectExtent l="0" t="0" r="0" b="0"/>
              <wp:wrapNone/>
              <wp:docPr id="46" name="Rectangle 46"/>
              <wp:cNvGraphicFramePr/>
              <a:graphic xmlns:a="http://schemas.openxmlformats.org/drawingml/2006/main">
                <a:graphicData uri="http://schemas.microsoft.com/office/word/2010/wordprocessingShape">
                  <wps:wsp>
                    <wps:cNvSpPr/>
                    <wps:spPr>
                      <a:xfrm>
                        <a:off x="3026663" y="3656175"/>
                        <a:ext cx="4638675" cy="247650"/>
                      </a:xfrm>
                      <a:prstGeom prst="rect">
                        <a:avLst/>
                      </a:prstGeom>
                      <a:noFill/>
                      <a:ln>
                        <a:noFill/>
                      </a:ln>
                    </wps:spPr>
                    <wps:txbx>
                      <w:txbxContent>
                        <w:p w14:paraId="20FC50CE" w14:textId="77777777" w:rsidR="00F42147" w:rsidRDefault="00000000">
                          <w:pPr>
                            <w:textDirection w:val="btLr"/>
                          </w:pPr>
                          <w:r>
                            <w:rPr>
                              <w:color w:val="000000"/>
                            </w:rPr>
                            <w:t xml:space="preserve">TEMATIK : </w:t>
                          </w:r>
                          <w:proofErr w:type="spellStart"/>
                          <w:r>
                            <w:rPr>
                              <w:color w:val="000000"/>
                            </w:rPr>
                            <w:t>Jurnal</w:t>
                          </w:r>
                          <w:proofErr w:type="spellEnd"/>
                          <w:r>
                            <w:rPr>
                              <w:color w:val="000000"/>
                            </w:rPr>
                            <w:t xml:space="preserve"> </w:t>
                          </w:r>
                          <w:proofErr w:type="spellStart"/>
                          <w:r>
                            <w:rPr>
                              <w:color w:val="000000"/>
                            </w:rPr>
                            <w:t>Pengabdian</w:t>
                          </w:r>
                          <w:proofErr w:type="spellEnd"/>
                          <w:r>
                            <w:rPr>
                              <w:color w:val="000000"/>
                            </w:rPr>
                            <w:t xml:space="preserve"> </w:t>
                          </w:r>
                          <w:proofErr w:type="spellStart"/>
                          <w:r>
                            <w:rPr>
                              <w:color w:val="000000"/>
                            </w:rPr>
                            <w:t>Kepada</w:t>
                          </w:r>
                          <w:proofErr w:type="spellEnd"/>
                          <w:r>
                            <w:rPr>
                              <w:color w:val="000000"/>
                            </w:rPr>
                            <w:t xml:space="preserve"> Masyarakat, Vol.5, No.2, </w:t>
                          </w:r>
                          <w:proofErr w:type="spellStart"/>
                          <w:r>
                            <w:rPr>
                              <w:color w:val="000000"/>
                            </w:rPr>
                            <w:t>Desember</w:t>
                          </w:r>
                          <w:proofErr w:type="spellEnd"/>
                          <w:r>
                            <w:rPr>
                              <w:color w:val="000000"/>
                            </w:rPr>
                            <w:t xml:space="preserve"> 2023</w:t>
                          </w:r>
                        </w:p>
                      </w:txbxContent>
                    </wps:txbx>
                    <wps:bodyPr spcFirstLastPara="1" wrap="square" lIns="91425" tIns="45700" rIns="91425" bIns="45700" anchor="t" anchorCtr="0">
                      <a:noAutofit/>
                    </wps:bodyPr>
                  </wps:wsp>
                </a:graphicData>
              </a:graphic>
            </wp:anchor>
          </w:drawing>
        </mc:Choice>
        <mc:Fallback>
          <w:pict>
            <v:rect w14:anchorId="4AC024EC" id="Rectangle 46" o:spid="_x0000_s1028" style="position:absolute;left:0;text-align:left;margin-left:-5.25pt;margin-top:-2.25pt;width:366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" filled="f" stroked="f">
              <v:textbox inset="2.53958mm,1.2694mm,2.53958mm,1.2694mm">
                <w:txbxContent>
                  <w:p w14:paraId="20FC50CE" w14:textId="77777777" w:rsidR="00F42147" w:rsidRDefault="00000000">
                    <w:pPr>
                      <w:textDirection w:val="btLr"/>
                    </w:pPr>
                    <w:r>
                      <w:rPr>
                        <w:color w:val="000000"/>
                      </w:rPr>
                      <w:t xml:space="preserve">TEMATIK : </w:t>
                    </w:r>
                    <w:proofErr w:type="spellStart"/>
                    <w:r>
                      <w:rPr>
                        <w:color w:val="000000"/>
                      </w:rPr>
                      <w:t>Jurnal</w:t>
                    </w:r>
                    <w:proofErr w:type="spellEnd"/>
                    <w:r>
                      <w:rPr>
                        <w:color w:val="000000"/>
                      </w:rPr>
                      <w:t xml:space="preserve"> </w:t>
                    </w:r>
                    <w:proofErr w:type="spellStart"/>
                    <w:r>
                      <w:rPr>
                        <w:color w:val="000000"/>
                      </w:rPr>
                      <w:t>Pengabdian</w:t>
                    </w:r>
                    <w:proofErr w:type="spellEnd"/>
                    <w:r>
                      <w:rPr>
                        <w:color w:val="000000"/>
                      </w:rPr>
                      <w:t xml:space="preserve"> </w:t>
                    </w:r>
                    <w:proofErr w:type="spellStart"/>
                    <w:r>
                      <w:rPr>
                        <w:color w:val="000000"/>
                      </w:rPr>
                      <w:t>Kepada</w:t>
                    </w:r>
                    <w:proofErr w:type="spellEnd"/>
                    <w:r>
                      <w:rPr>
                        <w:color w:val="000000"/>
                      </w:rPr>
                      <w:t xml:space="preserve"> Masyarakat, Vol.5, No.2, </w:t>
                    </w:r>
                    <w:proofErr w:type="spellStart"/>
                    <w:r>
                      <w:rPr>
                        <w:color w:val="000000"/>
                      </w:rPr>
                      <w:t>Desember</w:t>
                    </w:r>
                    <w:proofErr w:type="spellEnd"/>
                    <w:r>
                      <w:rPr>
                        <w:color w:val="000000"/>
                      </w:rPr>
                      <w:t xml:space="preserve"> 2023</w:t>
                    </w:r>
                  </w:p>
                </w:txbxContent>
              </v:textbox>
            </v:rect>
          </w:pict>
        </mc:Fallback>
      </mc:AlternateContent>
    </w:r>
  </w:p>
  <w:p w14:paraId="2272871B" w14:textId="77777777" w:rsidR="00F42147" w:rsidRDefault="00000000">
    <w:pPr>
      <w:tabs>
        <w:tab w:val="left" w:pos="2250"/>
        <w:tab w:val="left" w:pos="6870"/>
      </w:tabs>
      <w:spacing w:after="1138"/>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A406A9" w14:textId="77777777" w:rsidR="00856F86" w:rsidRDefault="00856F86">
      <w:r>
        <w:separator/>
      </w:r>
    </w:p>
  </w:footnote>
  <w:footnote w:type="continuationSeparator" w:id="0">
    <w:p w14:paraId="19F2E8D1" w14:textId="77777777" w:rsidR="00856F86" w:rsidRDefault="00856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C311C" w14:textId="77777777" w:rsidR="00F42147" w:rsidRDefault="00F4214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5CF4F75B" w14:textId="77777777" w:rsidR="00F42147" w:rsidRDefault="00F4214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3CC24563" w14:textId="77777777" w:rsidR="00F42147" w:rsidRDefault="00F4214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03ECACF4" w14:textId="77777777" w:rsidR="00F42147" w:rsidRDefault="00F4214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29B3B2C8" w14:textId="77777777" w:rsidR="00F42147" w:rsidRDefault="0000000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noProof/>
      </w:rPr>
      <mc:AlternateContent>
        <mc:Choice Requires="wps">
          <w:drawing>
            <wp:anchor distT="0" distB="0" distL="114300" distR="114300" simplePos="0" relativeHeight="251659264" behindDoc="0" locked="0" layoutInCell="1" hidden="0" allowOverlap="1" wp14:anchorId="02E83641" wp14:editId="21761995">
              <wp:simplePos x="0" y="0"/>
              <wp:positionH relativeFrom="column">
                <wp:posOffset>-38099</wp:posOffset>
              </wp:positionH>
              <wp:positionV relativeFrom="paragraph">
                <wp:posOffset>76200</wp:posOffset>
              </wp:positionV>
              <wp:extent cx="3505200" cy="438150"/>
              <wp:effectExtent l="0" t="0" r="0" b="0"/>
              <wp:wrapNone/>
              <wp:docPr id="45" name="Rectangle 45"/>
              <wp:cNvGraphicFramePr/>
              <a:graphic xmlns:a="http://schemas.openxmlformats.org/drawingml/2006/main">
                <a:graphicData uri="http://schemas.microsoft.com/office/word/2010/wordprocessingShape">
                  <wps:wsp>
                    <wps:cNvSpPr/>
                    <wps:spPr>
                      <a:xfrm>
                        <a:off x="3607688" y="3575213"/>
                        <a:ext cx="3476625" cy="409575"/>
                      </a:xfrm>
                      <a:prstGeom prst="rect">
                        <a:avLst/>
                      </a:prstGeom>
                      <a:solidFill>
                        <a:schemeClr val="lt1"/>
                      </a:solidFill>
                      <a:ln>
                        <a:noFill/>
                      </a:ln>
                    </wps:spPr>
                    <wps:txbx>
                      <w:txbxContent>
                        <w:p w14:paraId="2FCF9673" w14:textId="77777777" w:rsidR="00F42147" w:rsidRDefault="00000000">
                          <w:pPr>
                            <w:textDirection w:val="btLr"/>
                          </w:pPr>
                          <w:proofErr w:type="spellStart"/>
                          <w:r>
                            <w:rPr>
                              <w:rFonts w:ascii="Arial" w:eastAsia="Arial" w:hAnsi="Arial" w:cs="Arial"/>
                              <w:b/>
                              <w:color w:val="000000"/>
                            </w:rPr>
                            <w:t>Jurnal</w:t>
                          </w:r>
                          <w:proofErr w:type="spellEnd"/>
                          <w:r>
                            <w:rPr>
                              <w:rFonts w:ascii="Arial" w:eastAsia="Arial" w:hAnsi="Arial" w:cs="Arial"/>
                              <w:b/>
                              <w:color w:val="000000"/>
                            </w:rPr>
                            <w:t xml:space="preserve"> </w:t>
                          </w:r>
                          <w:proofErr w:type="spellStart"/>
                          <w:r>
                            <w:rPr>
                              <w:rFonts w:ascii="Arial" w:eastAsia="Arial" w:hAnsi="Arial" w:cs="Arial"/>
                              <w:b/>
                              <w:color w:val="000000"/>
                            </w:rPr>
                            <w:t>Dinamika</w:t>
                          </w:r>
                          <w:proofErr w:type="spellEnd"/>
                          <w:r>
                            <w:rPr>
                              <w:rFonts w:ascii="Arial" w:eastAsia="Arial" w:hAnsi="Arial" w:cs="Arial"/>
                              <w:b/>
                              <w:color w:val="000000"/>
                            </w:rPr>
                            <w:t xml:space="preserve"> </w:t>
                          </w:r>
                          <w:proofErr w:type="spellStart"/>
                          <w:r>
                            <w:rPr>
                              <w:rFonts w:ascii="Arial" w:eastAsia="Arial" w:hAnsi="Arial" w:cs="Arial"/>
                              <w:b/>
                              <w:color w:val="000000"/>
                            </w:rPr>
                            <w:t>Sosial</w:t>
                          </w:r>
                          <w:proofErr w:type="spellEnd"/>
                          <w:r>
                            <w:rPr>
                              <w:rFonts w:ascii="Arial" w:eastAsia="Arial" w:hAnsi="Arial" w:cs="Arial"/>
                              <w:b/>
                              <w:color w:val="000000"/>
                            </w:rPr>
                            <w:t xml:space="preserve"> </w:t>
                          </w:r>
                          <w:proofErr w:type="spellStart"/>
                          <w:r>
                            <w:rPr>
                              <w:rFonts w:ascii="Arial" w:eastAsia="Arial" w:hAnsi="Arial" w:cs="Arial"/>
                              <w:b/>
                              <w:color w:val="000000"/>
                            </w:rPr>
                            <w:t>Budaya</w:t>
                          </w:r>
                          <w:proofErr w:type="spellEnd"/>
                          <w:r>
                            <w:rPr>
                              <w:rFonts w:ascii="Arial" w:eastAsia="Arial" w:hAnsi="Arial" w:cs="Arial"/>
                              <w:b/>
                              <w:color w:val="000000"/>
                            </w:rPr>
                            <w:br/>
                          </w:r>
                          <w:r>
                            <w:rPr>
                              <w:rFonts w:ascii="Arial" w:eastAsia="Arial" w:hAnsi="Arial" w:cs="Arial"/>
                              <w:color w:val="000000"/>
                            </w:rPr>
                            <w:t>Vol.25, No.1, Maret 2023, pp. 1 - xxx</w:t>
                          </w:r>
                        </w:p>
                      </w:txbxContent>
                    </wps:txbx>
                    <wps:bodyPr spcFirstLastPara="1" wrap="square" lIns="91425" tIns="45700" rIns="91425" bIns="45700" anchor="t" anchorCtr="0">
                      <a:noAutofit/>
                    </wps:bodyPr>
                  </wps:wsp>
                </a:graphicData>
              </a:graphic>
            </wp:anchor>
          </w:drawing>
        </mc:Choice>
        <mc:Fallback>
          <w:pict>
            <v:rect w14:anchorId="02E83641" id="Rectangle 45" o:spid="_x0000_s1027" style="position:absolute;left:0;text-align:left;margin-left:-3pt;margin-top:6pt;width:276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" fillcolor="white [3201]" stroked="f">
              <v:textbox inset="2.53958mm,1.2694mm,2.53958mm,1.2694mm">
                <w:txbxContent>
                  <w:p w14:paraId="2FCF9673" w14:textId="77777777" w:rsidR="00F42147" w:rsidRDefault="00000000">
                    <w:pPr>
                      <w:textDirection w:val="btLr"/>
                    </w:pPr>
                    <w:proofErr w:type="spellStart"/>
                    <w:r>
                      <w:rPr>
                        <w:rFonts w:ascii="Arial" w:eastAsia="Arial" w:hAnsi="Arial" w:cs="Arial"/>
                        <w:b/>
                        <w:color w:val="000000"/>
                      </w:rPr>
                      <w:t>Jurnal</w:t>
                    </w:r>
                    <w:proofErr w:type="spellEnd"/>
                    <w:r>
                      <w:rPr>
                        <w:rFonts w:ascii="Arial" w:eastAsia="Arial" w:hAnsi="Arial" w:cs="Arial"/>
                        <w:b/>
                        <w:color w:val="000000"/>
                      </w:rPr>
                      <w:t xml:space="preserve"> </w:t>
                    </w:r>
                    <w:proofErr w:type="spellStart"/>
                    <w:r>
                      <w:rPr>
                        <w:rFonts w:ascii="Arial" w:eastAsia="Arial" w:hAnsi="Arial" w:cs="Arial"/>
                        <w:b/>
                        <w:color w:val="000000"/>
                      </w:rPr>
                      <w:t>Dinamika</w:t>
                    </w:r>
                    <w:proofErr w:type="spellEnd"/>
                    <w:r>
                      <w:rPr>
                        <w:rFonts w:ascii="Arial" w:eastAsia="Arial" w:hAnsi="Arial" w:cs="Arial"/>
                        <w:b/>
                        <w:color w:val="000000"/>
                      </w:rPr>
                      <w:t xml:space="preserve"> </w:t>
                    </w:r>
                    <w:proofErr w:type="spellStart"/>
                    <w:r>
                      <w:rPr>
                        <w:rFonts w:ascii="Arial" w:eastAsia="Arial" w:hAnsi="Arial" w:cs="Arial"/>
                        <w:b/>
                        <w:color w:val="000000"/>
                      </w:rPr>
                      <w:t>Sosial</w:t>
                    </w:r>
                    <w:proofErr w:type="spellEnd"/>
                    <w:r>
                      <w:rPr>
                        <w:rFonts w:ascii="Arial" w:eastAsia="Arial" w:hAnsi="Arial" w:cs="Arial"/>
                        <w:b/>
                        <w:color w:val="000000"/>
                      </w:rPr>
                      <w:t xml:space="preserve"> </w:t>
                    </w:r>
                    <w:proofErr w:type="spellStart"/>
                    <w:r>
                      <w:rPr>
                        <w:rFonts w:ascii="Arial" w:eastAsia="Arial" w:hAnsi="Arial" w:cs="Arial"/>
                        <w:b/>
                        <w:color w:val="000000"/>
                      </w:rPr>
                      <w:t>Budaya</w:t>
                    </w:r>
                    <w:proofErr w:type="spellEnd"/>
                    <w:r>
                      <w:rPr>
                        <w:rFonts w:ascii="Arial" w:eastAsia="Arial" w:hAnsi="Arial" w:cs="Arial"/>
                        <w:b/>
                        <w:color w:val="000000"/>
                      </w:rPr>
                      <w:br/>
                    </w:r>
                    <w:r>
                      <w:rPr>
                        <w:rFonts w:ascii="Arial" w:eastAsia="Arial" w:hAnsi="Arial" w:cs="Arial"/>
                        <w:color w:val="000000"/>
                      </w:rPr>
                      <w:t>Vol.25, No.1, Maret 2023, pp. 1 - xxx</w:t>
                    </w:r>
                  </w:p>
                </w:txbxContent>
              </v:textbox>
            </v:rect>
          </w:pict>
        </mc:Fallback>
      </mc:AlternateContent>
    </w:r>
  </w:p>
  <w:p w14:paraId="6DDE6796" w14:textId="77777777" w:rsidR="00F42147" w:rsidRDefault="00000000">
    <w:pPr>
      <w:pBdr>
        <w:top w:val="nil"/>
        <w:left w:val="nil"/>
        <w:bottom w:val="single" w:sz="4" w:space="1" w:color="000000"/>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Pr>
        <w:color w:val="000000"/>
        <w:sz w:val="22"/>
        <w:szCs w:val="22"/>
      </w:rPr>
      <w:fldChar w:fldCharType="end"/>
    </w:r>
  </w:p>
  <w:p w14:paraId="0838E9E5" w14:textId="77777777" w:rsidR="00F42147" w:rsidRDefault="00000000">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r>
    <w:r>
      <w:rPr>
        <w:rFonts w:ascii="Cambria" w:eastAsia="Cambria" w:hAnsi="Cambria" w:cs="Cambria"/>
        <w:color w:val="000000"/>
        <w:sz w:val="22"/>
        <w:szCs w:val="22"/>
      </w:rPr>
      <w:tab/>
    </w:r>
  </w:p>
  <w:p w14:paraId="0A71A82C" w14:textId="77777777" w:rsidR="00F42147" w:rsidRDefault="00F42147">
    <w:pPr>
      <w:tabs>
        <w:tab w:val="left" w:pos="2992"/>
        <w:tab w:val="right" w:pos="8505"/>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ABD53" w14:textId="77777777" w:rsidR="00F42147" w:rsidRDefault="00F4214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70EDDFE2" w14:textId="77777777" w:rsidR="00F42147" w:rsidRDefault="00000000">
    <w:pPr>
      <w:pBdr>
        <w:bottom w:val="single" w:sz="4" w:space="1" w:color="000000"/>
      </w:pBdr>
      <w:spacing w:before="1138"/>
      <w:ind w:right="45"/>
      <w:rPr>
        <w:b/>
        <w:color w:val="000000"/>
        <w:sz w:val="18"/>
        <w:szCs w:val="18"/>
      </w:rPr>
    </w:pPr>
    <w:r>
      <w:rPr>
        <w:color w:val="000000"/>
        <w:sz w:val="18"/>
        <w:szCs w:val="18"/>
      </w:rPr>
      <w:t>e-ISSN: 2775-3360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B5920" w14:textId="77777777" w:rsidR="00F42147" w:rsidRDefault="00000000">
    <w:pPr>
      <w:pBdr>
        <w:top w:val="single" w:sz="4" w:space="1" w:color="000000"/>
      </w:pBdr>
      <w:spacing w:before="1138"/>
      <w:ind w:right="45"/>
      <w:jc w:val="center"/>
      <w:rPr>
        <w:b/>
        <w:color w:val="000000"/>
        <w:sz w:val="24"/>
        <w:szCs w:val="24"/>
      </w:rPr>
    </w:pPr>
    <w:r>
      <w:rPr>
        <w:rFonts w:ascii="Arial" w:eastAsia="Arial" w:hAnsi="Arial" w:cs="Arial"/>
        <w:b/>
        <w:sz w:val="24"/>
        <w:szCs w:val="24"/>
      </w:rPr>
      <w:br/>
    </w:r>
    <w:r>
      <w:rPr>
        <w:rFonts w:ascii="Arial" w:eastAsia="Arial" w:hAnsi="Arial" w:cs="Arial"/>
        <w:b/>
        <w:color w:val="000000"/>
        <w:sz w:val="32"/>
        <w:szCs w:val="32"/>
      </w:rPr>
      <w:t xml:space="preserve"> TEMATIK</w:t>
    </w:r>
    <w:r>
      <w:rPr>
        <w:rFonts w:ascii="Arial" w:eastAsia="Arial" w:hAnsi="Arial" w:cs="Arial"/>
        <w:b/>
        <w:color w:val="000000"/>
        <w:sz w:val="32"/>
        <w:szCs w:val="32"/>
      </w:rPr>
      <w:br/>
    </w:r>
    <w:proofErr w:type="spellStart"/>
    <w:r>
      <w:rPr>
        <w:sz w:val="28"/>
        <w:szCs w:val="28"/>
      </w:rPr>
      <w:t>Jurnal</w:t>
    </w:r>
    <w:proofErr w:type="spellEnd"/>
    <w:r>
      <w:rPr>
        <w:sz w:val="28"/>
        <w:szCs w:val="28"/>
      </w:rPr>
      <w:t xml:space="preserve"> </w:t>
    </w:r>
    <w:proofErr w:type="spellStart"/>
    <w:r>
      <w:rPr>
        <w:color w:val="000000"/>
        <w:sz w:val="28"/>
        <w:szCs w:val="28"/>
      </w:rPr>
      <w:t>Pengabdian</w:t>
    </w:r>
    <w:proofErr w:type="spellEnd"/>
    <w:r>
      <w:rPr>
        <w:color w:val="000000"/>
        <w:sz w:val="28"/>
        <w:szCs w:val="28"/>
      </w:rPr>
      <w:t xml:space="preserve"> </w:t>
    </w:r>
    <w:proofErr w:type="spellStart"/>
    <w:r>
      <w:rPr>
        <w:color w:val="000000"/>
        <w:sz w:val="28"/>
        <w:szCs w:val="28"/>
      </w:rPr>
      <w:t>Kepada</w:t>
    </w:r>
    <w:proofErr w:type="spellEnd"/>
    <w:r>
      <w:rPr>
        <w:color w:val="000000"/>
        <w:sz w:val="28"/>
        <w:szCs w:val="28"/>
      </w:rPr>
      <w:t xml:space="preserve"> Masyarakat</w:t>
    </w:r>
    <w:r>
      <w:rPr>
        <w:rFonts w:ascii="Arial" w:eastAsia="Arial" w:hAnsi="Arial" w:cs="Arial"/>
        <w:sz w:val="32"/>
        <w:szCs w:val="32"/>
      </w:rPr>
      <w:br/>
    </w:r>
    <w:r>
      <w:rPr>
        <w:color w:val="000000"/>
        <w:sz w:val="22"/>
        <w:szCs w:val="22"/>
      </w:rPr>
      <w:t xml:space="preserve">Vol.5, No.2, </w:t>
    </w:r>
    <w:proofErr w:type="spellStart"/>
    <w:r>
      <w:rPr>
        <w:color w:val="000000"/>
        <w:sz w:val="22"/>
        <w:szCs w:val="22"/>
      </w:rPr>
      <w:t>Desember</w:t>
    </w:r>
    <w:proofErr w:type="spellEnd"/>
    <w:r>
      <w:rPr>
        <w:color w:val="000000"/>
        <w:sz w:val="22"/>
        <w:szCs w:val="22"/>
      </w:rPr>
      <w:t xml:space="preserve"> 2023, pp. 1 - xxx</w:t>
    </w:r>
    <w:r>
      <w:rPr>
        <w:noProof/>
      </w:rPr>
      <w:drawing>
        <wp:anchor distT="0" distB="0" distL="114300" distR="114300" simplePos="0" relativeHeight="251658240" behindDoc="0" locked="0" layoutInCell="1" hidden="0" allowOverlap="1" wp14:anchorId="0E68D3BD" wp14:editId="668FA591">
          <wp:simplePos x="0" y="0"/>
          <wp:positionH relativeFrom="column">
            <wp:posOffset>317609</wp:posOffset>
          </wp:positionH>
          <wp:positionV relativeFrom="paragraph">
            <wp:posOffset>950595</wp:posOffset>
          </wp:positionV>
          <wp:extent cx="558721" cy="790041"/>
          <wp:effectExtent l="0" t="0" r="0" b="0"/>
          <wp:wrapNone/>
          <wp:docPr id="5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58721" cy="790041"/>
                  </a:xfrm>
                  <a:prstGeom prst="rect">
                    <a:avLst/>
                  </a:prstGeom>
                  <a:ln/>
                </pic:spPr>
              </pic:pic>
            </a:graphicData>
          </a:graphic>
        </wp:anchor>
      </w:drawing>
    </w:r>
  </w:p>
  <w:p w14:paraId="73F702C7" w14:textId="77777777" w:rsidR="00F42147" w:rsidRDefault="00000000">
    <w:pPr>
      <w:ind w:right="45"/>
      <w:jc w:val="center"/>
      <w:rPr>
        <w:color w:val="000000"/>
        <w:sz w:val="16"/>
        <w:szCs w:val="16"/>
      </w:rPr>
    </w:pPr>
    <w:r>
      <w:rPr>
        <w:color w:val="000000"/>
        <w:sz w:val="16"/>
        <w:szCs w:val="16"/>
      </w:rPr>
      <w:t xml:space="preserve"> e-ISSN: 2775-3360</w:t>
    </w:r>
  </w:p>
  <w:p w14:paraId="66328A8C" w14:textId="77777777" w:rsidR="00F42147" w:rsidRDefault="00000000">
    <w:pPr>
      <w:pBdr>
        <w:top w:val="nil"/>
        <w:left w:val="nil"/>
        <w:bottom w:val="single" w:sz="4" w:space="1" w:color="000000"/>
        <w:right w:val="nil"/>
        <w:between w:val="nil"/>
      </w:pBdr>
      <w:tabs>
        <w:tab w:val="right" w:pos="8505"/>
      </w:tabs>
      <w:jc w:val="center"/>
      <w:rPr>
        <w:rFonts w:ascii="Arial Narrow" w:eastAsia="Arial Narrow" w:hAnsi="Arial Narrow" w:cs="Arial Narrow"/>
      </w:rPr>
    </w:pPr>
    <w:r>
      <w:rPr>
        <w:sz w:val="16"/>
        <w:szCs w:val="16"/>
      </w:rPr>
      <w:t>https://journals.usm.ac.id/index.php/tematik</w:t>
    </w:r>
  </w:p>
  <w:p w14:paraId="3BF9F93F" w14:textId="77777777" w:rsidR="00F42147" w:rsidRDefault="00000000">
    <w:pPr>
      <w:pBdr>
        <w:top w:val="nil"/>
        <w:left w:val="nil"/>
        <w:bottom w:val="single" w:sz="4" w:space="1" w:color="000000"/>
        <w:right w:val="nil"/>
        <w:between w:val="nil"/>
      </w:pBdr>
      <w:tabs>
        <w:tab w:val="left" w:pos="7530"/>
        <w:tab w:val="right" w:pos="8505"/>
        <w:tab w:val="right" w:pos="8649"/>
      </w:tabs>
      <w:jc w:val="right"/>
      <w:rPr>
        <w:rFonts w:ascii="Arial" w:eastAsia="Arial" w:hAnsi="Arial" w:cs="Arial"/>
        <w:color w:val="000000"/>
      </w:rPr>
    </w:pPr>
    <w:r>
      <w:rPr>
        <w:rFonts w:ascii="Noto Sans Symbols" w:eastAsia="Noto Sans Symbols" w:hAnsi="Noto Sans Symbols" w:cs="Noto Sans Symbols"/>
        <w:color w:val="000000"/>
      </w:rPr>
      <w:t>■</w:t>
    </w:r>
    <w:r>
      <w:rPr>
        <w:rFonts w:ascii="Arial" w:eastAsia="Arial" w:hAnsi="Arial" w:cs="Arial"/>
        <w:color w:val="000000"/>
      </w:rPr>
      <w:t>page xxx</w:t>
    </w:r>
  </w:p>
  <w:p w14:paraId="7FDBBE4C" w14:textId="77777777" w:rsidR="00F42147" w:rsidRDefault="00000000">
    <w:pPr>
      <w:pBdr>
        <w:top w:val="nil"/>
        <w:left w:val="nil"/>
        <w:right w:val="nil"/>
        <w:between w:val="nil"/>
      </w:pBdr>
      <w:ind w:right="45"/>
      <w:jc w:val="right"/>
      <w:rPr>
        <w:rFonts w:ascii="Arial" w:eastAsia="Arial" w:hAnsi="Arial" w:cs="Arial"/>
        <w:color w:val="000000"/>
      </w:rPr>
    </w:pPr>
    <w:r>
      <w:rPr>
        <w:rFonts w:ascii="Arial" w:eastAsia="Arial" w:hAnsi="Arial" w:cs="Arial"/>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0A7451"/>
    <w:multiLevelType w:val="hybridMultilevel"/>
    <w:tmpl w:val="FFFFFFFF"/>
    <w:lvl w:ilvl="0" w:tplc="FFFFFFFF">
      <w:start w:val="1"/>
      <w:numFmt w:val="decimal"/>
      <w:lvlText w:val="%1."/>
      <w:lvlJc w:val="left"/>
      <w:pPr>
        <w:tabs>
          <w:tab w:val="num" w:pos="312"/>
        </w:tabs>
      </w:pPr>
      <w:rPr>
        <w:rFonts w:cs="Times New Roman"/>
      </w:rPr>
    </w:lvl>
    <w:lvl w:ilvl="1" w:tplc="FFFFFFFF">
      <w:start w:val="1"/>
      <w:numFmt w:val="decimal"/>
      <w:lvlText w:val="."/>
      <w:lvlJc w:val="left"/>
      <w:rPr>
        <w:rFonts w:cs="Times New Roman"/>
      </w:rPr>
    </w:lvl>
    <w:lvl w:ilvl="2" w:tplc="FFFFFFFF">
      <w:start w:val="1"/>
      <w:numFmt w:val="decimal"/>
      <w:lvlText w:val="."/>
      <w:lvlJc w:val="left"/>
      <w:rPr>
        <w:rFonts w:cs="Times New Roman"/>
      </w:rPr>
    </w:lvl>
    <w:lvl w:ilvl="3" w:tplc="FFFFFFFF">
      <w:start w:val="1"/>
      <w:numFmt w:val="decimal"/>
      <w:lvlText w:val="."/>
      <w:lvlJc w:val="left"/>
      <w:rPr>
        <w:rFonts w:cs="Times New Roman"/>
      </w:rPr>
    </w:lvl>
    <w:lvl w:ilvl="4" w:tplc="FFFFFFFF">
      <w:start w:val="1"/>
      <w:numFmt w:val="decimal"/>
      <w:lvlText w:val="."/>
      <w:lvlJc w:val="left"/>
      <w:rPr>
        <w:rFonts w:cs="Times New Roman"/>
      </w:rPr>
    </w:lvl>
    <w:lvl w:ilvl="5" w:tplc="FFFFFFFF">
      <w:start w:val="1"/>
      <w:numFmt w:val="decimal"/>
      <w:lvlText w:val="."/>
      <w:lvlJc w:val="left"/>
      <w:rPr>
        <w:rFonts w:cs="Times New Roman"/>
      </w:rPr>
    </w:lvl>
    <w:lvl w:ilvl="6" w:tplc="FFFFFFFF">
      <w:start w:val="1"/>
      <w:numFmt w:val="decimal"/>
      <w:lvlText w:val="."/>
      <w:lvlJc w:val="left"/>
      <w:rPr>
        <w:rFonts w:cs="Times New Roman"/>
      </w:rPr>
    </w:lvl>
    <w:lvl w:ilvl="7" w:tplc="FFFFFFFF">
      <w:start w:val="1"/>
      <w:numFmt w:val="decimal"/>
      <w:lvlText w:val="."/>
      <w:lvlJc w:val="left"/>
      <w:rPr>
        <w:rFonts w:cs="Times New Roman"/>
      </w:rPr>
    </w:lvl>
    <w:lvl w:ilvl="8" w:tplc="FFFFFFFF">
      <w:start w:val="1"/>
      <w:numFmt w:val="decimal"/>
      <w:lvlText w:val="."/>
      <w:lvlJc w:val="left"/>
      <w:rPr>
        <w:rFonts w:cs="Times New Roman"/>
      </w:rPr>
    </w:lvl>
  </w:abstractNum>
  <w:abstractNum w:abstractNumId="1" w15:restartNumberingAfterBreak="0">
    <w:nsid w:val="90811D8A"/>
    <w:multiLevelType w:val="hybridMultilevel"/>
    <w:tmpl w:val="FFFFFFFF"/>
    <w:lvl w:ilvl="0" w:tplc="FFFFFFFF">
      <w:start w:val="1"/>
      <w:numFmt w:val="decimal"/>
      <w:lvlText w:val="%1."/>
      <w:lvlJc w:val="left"/>
      <w:pPr>
        <w:tabs>
          <w:tab w:val="num" w:pos="312"/>
        </w:tabs>
      </w:pPr>
      <w:rPr>
        <w:rFonts w:cs="Times New Roman"/>
      </w:rPr>
    </w:lvl>
    <w:lvl w:ilvl="1" w:tplc="FFFFFFFF">
      <w:start w:val="1"/>
      <w:numFmt w:val="decimal"/>
      <w:lvlText w:val="."/>
      <w:lvlJc w:val="left"/>
      <w:rPr>
        <w:rFonts w:cs="Times New Roman"/>
      </w:rPr>
    </w:lvl>
    <w:lvl w:ilvl="2" w:tplc="FFFFFFFF">
      <w:start w:val="1"/>
      <w:numFmt w:val="decimal"/>
      <w:lvlText w:val="."/>
      <w:lvlJc w:val="left"/>
      <w:rPr>
        <w:rFonts w:cs="Times New Roman"/>
      </w:rPr>
    </w:lvl>
    <w:lvl w:ilvl="3" w:tplc="FFFFFFFF">
      <w:start w:val="1"/>
      <w:numFmt w:val="decimal"/>
      <w:lvlText w:val="."/>
      <w:lvlJc w:val="left"/>
      <w:rPr>
        <w:rFonts w:cs="Times New Roman"/>
      </w:rPr>
    </w:lvl>
    <w:lvl w:ilvl="4" w:tplc="FFFFFFFF">
      <w:start w:val="1"/>
      <w:numFmt w:val="decimal"/>
      <w:lvlText w:val="."/>
      <w:lvlJc w:val="left"/>
      <w:rPr>
        <w:rFonts w:cs="Times New Roman"/>
      </w:rPr>
    </w:lvl>
    <w:lvl w:ilvl="5" w:tplc="FFFFFFFF">
      <w:start w:val="1"/>
      <w:numFmt w:val="decimal"/>
      <w:lvlText w:val="."/>
      <w:lvlJc w:val="left"/>
      <w:rPr>
        <w:rFonts w:cs="Times New Roman"/>
      </w:rPr>
    </w:lvl>
    <w:lvl w:ilvl="6" w:tplc="FFFFFFFF">
      <w:start w:val="1"/>
      <w:numFmt w:val="decimal"/>
      <w:lvlText w:val="."/>
      <w:lvlJc w:val="left"/>
      <w:rPr>
        <w:rFonts w:cs="Times New Roman"/>
      </w:rPr>
    </w:lvl>
    <w:lvl w:ilvl="7" w:tplc="FFFFFFFF">
      <w:start w:val="1"/>
      <w:numFmt w:val="decimal"/>
      <w:lvlText w:val="."/>
      <w:lvlJc w:val="left"/>
      <w:rPr>
        <w:rFonts w:cs="Times New Roman"/>
      </w:rPr>
    </w:lvl>
    <w:lvl w:ilvl="8" w:tplc="FFFFFFFF">
      <w:start w:val="1"/>
      <w:numFmt w:val="decimal"/>
      <w:lvlText w:val="."/>
      <w:lvlJc w:val="left"/>
      <w:rPr>
        <w:rFonts w:cs="Times New Roman"/>
      </w:rPr>
    </w:lvl>
  </w:abstractNum>
  <w:abstractNum w:abstractNumId="2" w15:restartNumberingAfterBreak="0">
    <w:nsid w:val="06C5F772"/>
    <w:multiLevelType w:val="hybridMultilevel"/>
    <w:tmpl w:val="FFFFFFFF"/>
    <w:lvl w:ilvl="0" w:tplc="FFFFFFFF">
      <w:start w:val="1"/>
      <w:numFmt w:val="decimal"/>
      <w:suff w:val="space"/>
      <w:lvlText w:val="%1."/>
      <w:lvlJc w:val="left"/>
      <w:rPr>
        <w:rFonts w:cs="Times New Roman"/>
      </w:rPr>
    </w:lvl>
    <w:lvl w:ilvl="1" w:tplc="FFFFFFFF">
      <w:start w:val="1"/>
      <w:numFmt w:val="decimal"/>
      <w:lvlText w:val="."/>
      <w:lvlJc w:val="left"/>
      <w:rPr>
        <w:rFonts w:cs="Times New Roman"/>
      </w:rPr>
    </w:lvl>
    <w:lvl w:ilvl="2" w:tplc="FFFFFFFF">
      <w:start w:val="1"/>
      <w:numFmt w:val="decimal"/>
      <w:lvlText w:val="."/>
      <w:lvlJc w:val="left"/>
      <w:rPr>
        <w:rFonts w:cs="Times New Roman"/>
      </w:rPr>
    </w:lvl>
    <w:lvl w:ilvl="3" w:tplc="FFFFFFFF">
      <w:start w:val="1"/>
      <w:numFmt w:val="decimal"/>
      <w:lvlText w:val="."/>
      <w:lvlJc w:val="left"/>
      <w:rPr>
        <w:rFonts w:cs="Times New Roman"/>
      </w:rPr>
    </w:lvl>
    <w:lvl w:ilvl="4" w:tplc="FFFFFFFF">
      <w:start w:val="1"/>
      <w:numFmt w:val="decimal"/>
      <w:lvlText w:val="."/>
      <w:lvlJc w:val="left"/>
      <w:rPr>
        <w:rFonts w:cs="Times New Roman"/>
      </w:rPr>
    </w:lvl>
    <w:lvl w:ilvl="5" w:tplc="FFFFFFFF">
      <w:start w:val="1"/>
      <w:numFmt w:val="decimal"/>
      <w:lvlText w:val="."/>
      <w:lvlJc w:val="left"/>
      <w:rPr>
        <w:rFonts w:cs="Times New Roman"/>
      </w:rPr>
    </w:lvl>
    <w:lvl w:ilvl="6" w:tplc="FFFFFFFF">
      <w:start w:val="1"/>
      <w:numFmt w:val="decimal"/>
      <w:lvlText w:val="."/>
      <w:lvlJc w:val="left"/>
      <w:rPr>
        <w:rFonts w:cs="Times New Roman"/>
      </w:rPr>
    </w:lvl>
    <w:lvl w:ilvl="7" w:tplc="FFFFFFFF">
      <w:start w:val="1"/>
      <w:numFmt w:val="decimal"/>
      <w:lvlText w:val="."/>
      <w:lvlJc w:val="left"/>
      <w:rPr>
        <w:rFonts w:cs="Times New Roman"/>
      </w:rPr>
    </w:lvl>
    <w:lvl w:ilvl="8" w:tplc="FFFFFFFF">
      <w:start w:val="1"/>
      <w:numFmt w:val="decimal"/>
      <w:lvlText w:val="."/>
      <w:lvlJc w:val="left"/>
      <w:rPr>
        <w:rFonts w:cs="Times New Roman"/>
      </w:rPr>
    </w:lvl>
  </w:abstractNum>
  <w:abstractNum w:abstractNumId="3" w15:restartNumberingAfterBreak="0">
    <w:nsid w:val="08205433"/>
    <w:multiLevelType w:val="hybridMultilevel"/>
    <w:tmpl w:val="FFFFFFFF"/>
    <w:lvl w:ilvl="0" w:tplc="FFFFFFFF">
      <w:start w:val="1"/>
      <w:numFmt w:val="bullet"/>
      <w:lvlText w:val=""/>
      <w:lvlJc w:val="left"/>
      <w:pPr>
        <w:ind w:left="720" w:hanging="360"/>
      </w:pPr>
      <w:rPr>
        <w:rFonts w:ascii="Symbol" w:eastAsia="Times New Roman" w:hAnsi="Symbol"/>
      </w:rPr>
    </w:lvl>
    <w:lvl w:ilvl="1" w:tplc="FFFFFFFF">
      <w:start w:val="1"/>
      <w:numFmt w:val="bullet"/>
      <w:lvlText w:val="o"/>
      <w:lvlJc w:val="left"/>
      <w:pPr>
        <w:ind w:left="1440" w:hanging="360"/>
      </w:pPr>
      <w:rPr>
        <w:rFonts w:ascii="Courier New" w:eastAsia="Times New Roman" w:hAnsi="Courier New"/>
      </w:rPr>
    </w:lvl>
    <w:lvl w:ilvl="2" w:tplc="FFFFFFFF">
      <w:start w:val="1"/>
      <w:numFmt w:val="bullet"/>
      <w:lvlText w:val=""/>
      <w:lvlJc w:val="left"/>
      <w:pPr>
        <w:ind w:left="2160" w:hanging="360"/>
      </w:pPr>
      <w:rPr>
        <w:rFonts w:ascii="Wingdings" w:eastAsia="Times New Roman" w:hAnsi="Wingdings"/>
      </w:rPr>
    </w:lvl>
    <w:lvl w:ilvl="3" w:tplc="FFFFFFFF">
      <w:start w:val="1"/>
      <w:numFmt w:val="bullet"/>
      <w:lvlText w:val=""/>
      <w:lvlJc w:val="left"/>
      <w:pPr>
        <w:ind w:left="2880" w:hanging="360"/>
      </w:pPr>
      <w:rPr>
        <w:rFonts w:ascii="Symbol" w:eastAsia="Times New Roman" w:hAnsi="Symbol"/>
      </w:rPr>
    </w:lvl>
    <w:lvl w:ilvl="4" w:tplc="FFFFFFFF">
      <w:start w:val="1"/>
      <w:numFmt w:val="bullet"/>
      <w:lvlText w:val="o"/>
      <w:lvlJc w:val="left"/>
      <w:pPr>
        <w:ind w:left="3600" w:hanging="360"/>
      </w:pPr>
      <w:rPr>
        <w:rFonts w:ascii="Courier New" w:eastAsia="Times New Roman" w:hAnsi="Courier New"/>
      </w:rPr>
    </w:lvl>
    <w:lvl w:ilvl="5" w:tplc="FFFFFFFF">
      <w:start w:val="1"/>
      <w:numFmt w:val="bullet"/>
      <w:lvlText w:val=""/>
      <w:lvlJc w:val="left"/>
      <w:pPr>
        <w:ind w:left="4320" w:hanging="360"/>
      </w:pPr>
      <w:rPr>
        <w:rFonts w:ascii="Wingdings" w:eastAsia="Times New Roman" w:hAnsi="Wingdings"/>
      </w:rPr>
    </w:lvl>
    <w:lvl w:ilvl="6" w:tplc="FFFFFFFF">
      <w:start w:val="1"/>
      <w:numFmt w:val="bullet"/>
      <w:lvlText w:val=""/>
      <w:lvlJc w:val="left"/>
      <w:pPr>
        <w:ind w:left="5040" w:hanging="360"/>
      </w:pPr>
      <w:rPr>
        <w:rFonts w:ascii="Symbol" w:eastAsia="Times New Roman" w:hAnsi="Symbol"/>
      </w:rPr>
    </w:lvl>
    <w:lvl w:ilvl="7" w:tplc="FFFFFFFF">
      <w:start w:val="1"/>
      <w:numFmt w:val="bullet"/>
      <w:lvlText w:val="o"/>
      <w:lvlJc w:val="left"/>
      <w:pPr>
        <w:ind w:left="5760" w:hanging="360"/>
      </w:pPr>
      <w:rPr>
        <w:rFonts w:ascii="Courier New" w:eastAsia="Times New Roman" w:hAnsi="Courier New"/>
      </w:rPr>
    </w:lvl>
    <w:lvl w:ilvl="8" w:tplc="FFFFFFFF">
      <w:start w:val="1"/>
      <w:numFmt w:val="bullet"/>
      <w:lvlText w:val=""/>
      <w:lvlJc w:val="left"/>
      <w:pPr>
        <w:ind w:left="6480" w:hanging="360"/>
      </w:pPr>
      <w:rPr>
        <w:rFonts w:ascii="Wingdings" w:eastAsia="Times New Roman" w:hAnsi="Wingdings"/>
      </w:rPr>
    </w:lvl>
  </w:abstractNum>
  <w:abstractNum w:abstractNumId="4" w15:restartNumberingAfterBreak="0">
    <w:nsid w:val="19F92625"/>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15:restartNumberingAfterBreak="0">
    <w:nsid w:val="2E5F3FF9"/>
    <w:multiLevelType w:val="hybridMultilevel"/>
    <w:tmpl w:val="FFFFFFFF"/>
    <w:lvl w:ilvl="0" w:tplc="FFFFFFFF">
      <w:start w:val="1"/>
      <w:numFmt w:val="bullet"/>
      <w:lvlText w:val=""/>
      <w:lvlJc w:val="left"/>
      <w:pPr>
        <w:ind w:left="720" w:hanging="360"/>
      </w:pPr>
      <w:rPr>
        <w:rFonts w:ascii="Wingdings" w:eastAsia="Times New Roman" w:hAnsi="Wingdings"/>
      </w:rPr>
    </w:lvl>
    <w:lvl w:ilvl="1" w:tplc="FFFFFFFF">
      <w:start w:val="1"/>
      <w:numFmt w:val="bullet"/>
      <w:lvlText w:val="o"/>
      <w:lvlJc w:val="left"/>
      <w:pPr>
        <w:ind w:left="1440" w:hanging="360"/>
      </w:pPr>
      <w:rPr>
        <w:rFonts w:ascii="Courier New" w:eastAsia="Times New Roman" w:hAnsi="Courier New"/>
      </w:rPr>
    </w:lvl>
    <w:lvl w:ilvl="2" w:tplc="FFFFFFFF">
      <w:start w:val="1"/>
      <w:numFmt w:val="bullet"/>
      <w:lvlText w:val=""/>
      <w:lvlJc w:val="left"/>
      <w:pPr>
        <w:ind w:left="2160" w:hanging="360"/>
      </w:pPr>
      <w:rPr>
        <w:rFonts w:ascii="Wingdings" w:eastAsia="Times New Roman" w:hAnsi="Wingdings"/>
      </w:rPr>
    </w:lvl>
    <w:lvl w:ilvl="3" w:tplc="FFFFFFFF">
      <w:start w:val="1"/>
      <w:numFmt w:val="bullet"/>
      <w:lvlText w:val=""/>
      <w:lvlJc w:val="left"/>
      <w:pPr>
        <w:ind w:left="2880" w:hanging="360"/>
      </w:pPr>
      <w:rPr>
        <w:rFonts w:ascii="Symbol" w:eastAsia="Times New Roman" w:hAnsi="Symbol"/>
      </w:rPr>
    </w:lvl>
    <w:lvl w:ilvl="4" w:tplc="FFFFFFFF">
      <w:start w:val="1"/>
      <w:numFmt w:val="bullet"/>
      <w:lvlText w:val="o"/>
      <w:lvlJc w:val="left"/>
      <w:pPr>
        <w:ind w:left="3600" w:hanging="360"/>
      </w:pPr>
      <w:rPr>
        <w:rFonts w:ascii="Courier New" w:eastAsia="Times New Roman" w:hAnsi="Courier New"/>
      </w:rPr>
    </w:lvl>
    <w:lvl w:ilvl="5" w:tplc="FFFFFFFF">
      <w:start w:val="1"/>
      <w:numFmt w:val="bullet"/>
      <w:lvlText w:val=""/>
      <w:lvlJc w:val="left"/>
      <w:pPr>
        <w:ind w:left="4320" w:hanging="360"/>
      </w:pPr>
      <w:rPr>
        <w:rFonts w:ascii="Wingdings" w:eastAsia="Times New Roman" w:hAnsi="Wingdings"/>
      </w:rPr>
    </w:lvl>
    <w:lvl w:ilvl="6" w:tplc="FFFFFFFF">
      <w:start w:val="1"/>
      <w:numFmt w:val="bullet"/>
      <w:lvlText w:val=""/>
      <w:lvlJc w:val="left"/>
      <w:pPr>
        <w:ind w:left="5040" w:hanging="360"/>
      </w:pPr>
      <w:rPr>
        <w:rFonts w:ascii="Symbol" w:eastAsia="Times New Roman" w:hAnsi="Symbol"/>
      </w:rPr>
    </w:lvl>
    <w:lvl w:ilvl="7" w:tplc="FFFFFFFF">
      <w:start w:val="1"/>
      <w:numFmt w:val="bullet"/>
      <w:lvlText w:val="o"/>
      <w:lvlJc w:val="left"/>
      <w:pPr>
        <w:ind w:left="5760" w:hanging="360"/>
      </w:pPr>
      <w:rPr>
        <w:rFonts w:ascii="Courier New" w:eastAsia="Times New Roman" w:hAnsi="Courier New"/>
      </w:rPr>
    </w:lvl>
    <w:lvl w:ilvl="8" w:tplc="FFFFFFFF">
      <w:start w:val="1"/>
      <w:numFmt w:val="bullet"/>
      <w:lvlText w:val=""/>
      <w:lvlJc w:val="left"/>
      <w:pPr>
        <w:ind w:left="6480" w:hanging="360"/>
      </w:pPr>
      <w:rPr>
        <w:rFonts w:ascii="Wingdings" w:eastAsia="Times New Roman" w:hAnsi="Wingdings"/>
      </w:rPr>
    </w:lvl>
  </w:abstractNum>
  <w:abstractNum w:abstractNumId="6" w15:restartNumberingAfterBreak="0">
    <w:nsid w:val="394D0663"/>
    <w:multiLevelType w:val="hybridMultilevel"/>
    <w:tmpl w:val="FD0EB412"/>
    <w:lvl w:ilvl="0" w:tplc="3809000F">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BC53A46"/>
    <w:multiLevelType w:val="multilevel"/>
    <w:tmpl w:val="FFFFFFFF"/>
    <w:lvl w:ilvl="0">
      <w:start w:val="5"/>
      <w:numFmt w:val="decimal"/>
      <w:lvlText w:val="%1"/>
      <w:lvlJc w:val="left"/>
      <w:pPr>
        <w:ind w:left="1109" w:hanging="423"/>
      </w:pPr>
      <w:rPr>
        <w:rFonts w:cs="Times New Roman" w:hint="default"/>
      </w:rPr>
    </w:lvl>
    <w:lvl w:ilvl="1">
      <w:start w:val="1"/>
      <w:numFmt w:val="decimal"/>
      <w:lvlText w:val="%1.%2."/>
      <w:lvlJc w:val="left"/>
      <w:pPr>
        <w:ind w:left="1109" w:hanging="423"/>
      </w:pPr>
      <w:rPr>
        <w:rFonts w:ascii="Times New Roman" w:eastAsia="Times New Roman" w:hAnsi="Times New Roman" w:cs="Times New Roman" w:hint="default"/>
        <w:b/>
        <w:bCs/>
        <w:i w:val="0"/>
        <w:iCs w:val="0"/>
        <w:spacing w:val="0"/>
        <w:w w:val="100"/>
        <w:sz w:val="24"/>
        <w:szCs w:val="24"/>
      </w:rPr>
    </w:lvl>
    <w:lvl w:ilvl="2">
      <w:numFmt w:val="bullet"/>
      <w:lvlText w:val="•"/>
      <w:lvlJc w:val="left"/>
      <w:pPr>
        <w:ind w:left="2685" w:hanging="423"/>
      </w:pPr>
      <w:rPr>
        <w:rFonts w:hint="default"/>
      </w:rPr>
    </w:lvl>
    <w:lvl w:ilvl="3">
      <w:numFmt w:val="bullet"/>
      <w:lvlText w:val="•"/>
      <w:lvlJc w:val="left"/>
      <w:pPr>
        <w:ind w:left="3478" w:hanging="423"/>
      </w:pPr>
      <w:rPr>
        <w:rFonts w:hint="default"/>
      </w:rPr>
    </w:lvl>
    <w:lvl w:ilvl="4">
      <w:numFmt w:val="bullet"/>
      <w:lvlText w:val="•"/>
      <w:lvlJc w:val="left"/>
      <w:pPr>
        <w:ind w:left="4271" w:hanging="423"/>
      </w:pPr>
      <w:rPr>
        <w:rFonts w:hint="default"/>
      </w:rPr>
    </w:lvl>
    <w:lvl w:ilvl="5">
      <w:numFmt w:val="bullet"/>
      <w:lvlText w:val="•"/>
      <w:lvlJc w:val="left"/>
      <w:pPr>
        <w:ind w:left="5064" w:hanging="423"/>
      </w:pPr>
      <w:rPr>
        <w:rFonts w:hint="default"/>
      </w:rPr>
    </w:lvl>
    <w:lvl w:ilvl="6">
      <w:numFmt w:val="bullet"/>
      <w:lvlText w:val="•"/>
      <w:lvlJc w:val="left"/>
      <w:pPr>
        <w:ind w:left="5857" w:hanging="423"/>
      </w:pPr>
      <w:rPr>
        <w:rFonts w:hint="default"/>
      </w:rPr>
    </w:lvl>
    <w:lvl w:ilvl="7">
      <w:numFmt w:val="bullet"/>
      <w:lvlText w:val="•"/>
      <w:lvlJc w:val="left"/>
      <w:pPr>
        <w:ind w:left="6650" w:hanging="423"/>
      </w:pPr>
      <w:rPr>
        <w:rFonts w:hint="default"/>
      </w:rPr>
    </w:lvl>
    <w:lvl w:ilvl="8">
      <w:numFmt w:val="bullet"/>
      <w:lvlText w:val="•"/>
      <w:lvlJc w:val="left"/>
      <w:pPr>
        <w:ind w:left="7443" w:hanging="423"/>
      </w:pPr>
      <w:rPr>
        <w:rFonts w:hint="default"/>
      </w:rPr>
    </w:lvl>
  </w:abstractNum>
  <w:abstractNum w:abstractNumId="8" w15:restartNumberingAfterBreak="0">
    <w:nsid w:val="7B05429B"/>
    <w:multiLevelType w:val="hybridMultilevel"/>
    <w:tmpl w:val="FFFFFFFF"/>
    <w:lvl w:ilvl="0" w:tplc="FFFFFFFF">
      <w:start w:val="1"/>
      <w:numFmt w:val="bullet"/>
      <w:lvlText w:val=""/>
      <w:lvlJc w:val="left"/>
      <w:pPr>
        <w:ind w:left="1034" w:hanging="360"/>
      </w:pPr>
      <w:rPr>
        <w:rFonts w:ascii="Symbol" w:eastAsia="Times New Roman" w:hAnsi="Symbol"/>
      </w:rPr>
    </w:lvl>
    <w:lvl w:ilvl="1" w:tplc="FFFFFFFF">
      <w:start w:val="1"/>
      <w:numFmt w:val="bullet"/>
      <w:lvlText w:val="o"/>
      <w:lvlJc w:val="left"/>
      <w:pPr>
        <w:ind w:left="1754" w:hanging="360"/>
      </w:pPr>
      <w:rPr>
        <w:rFonts w:ascii="Courier New" w:eastAsia="Times New Roman" w:hAnsi="Courier New"/>
      </w:rPr>
    </w:lvl>
    <w:lvl w:ilvl="2" w:tplc="FFFFFFFF">
      <w:start w:val="1"/>
      <w:numFmt w:val="bullet"/>
      <w:lvlText w:val=""/>
      <w:lvlJc w:val="left"/>
      <w:pPr>
        <w:ind w:left="2474" w:hanging="360"/>
      </w:pPr>
      <w:rPr>
        <w:rFonts w:ascii="Wingdings" w:eastAsia="Times New Roman" w:hAnsi="Wingdings"/>
      </w:rPr>
    </w:lvl>
    <w:lvl w:ilvl="3" w:tplc="FFFFFFFF">
      <w:start w:val="1"/>
      <w:numFmt w:val="bullet"/>
      <w:lvlText w:val=""/>
      <w:lvlJc w:val="left"/>
      <w:pPr>
        <w:ind w:left="3194" w:hanging="360"/>
      </w:pPr>
      <w:rPr>
        <w:rFonts w:ascii="Symbol" w:eastAsia="Times New Roman" w:hAnsi="Symbol"/>
      </w:rPr>
    </w:lvl>
    <w:lvl w:ilvl="4" w:tplc="FFFFFFFF">
      <w:start w:val="1"/>
      <w:numFmt w:val="bullet"/>
      <w:lvlText w:val="o"/>
      <w:lvlJc w:val="left"/>
      <w:pPr>
        <w:ind w:left="3914" w:hanging="360"/>
      </w:pPr>
      <w:rPr>
        <w:rFonts w:ascii="Courier New" w:eastAsia="Times New Roman" w:hAnsi="Courier New"/>
      </w:rPr>
    </w:lvl>
    <w:lvl w:ilvl="5" w:tplc="FFFFFFFF">
      <w:start w:val="1"/>
      <w:numFmt w:val="bullet"/>
      <w:lvlText w:val=""/>
      <w:lvlJc w:val="left"/>
      <w:pPr>
        <w:ind w:left="4634" w:hanging="360"/>
      </w:pPr>
      <w:rPr>
        <w:rFonts w:ascii="Wingdings" w:eastAsia="Times New Roman" w:hAnsi="Wingdings"/>
      </w:rPr>
    </w:lvl>
    <w:lvl w:ilvl="6" w:tplc="FFFFFFFF">
      <w:start w:val="1"/>
      <w:numFmt w:val="bullet"/>
      <w:lvlText w:val=""/>
      <w:lvlJc w:val="left"/>
      <w:pPr>
        <w:ind w:left="5354" w:hanging="360"/>
      </w:pPr>
      <w:rPr>
        <w:rFonts w:ascii="Symbol" w:eastAsia="Times New Roman" w:hAnsi="Symbol"/>
      </w:rPr>
    </w:lvl>
    <w:lvl w:ilvl="7" w:tplc="FFFFFFFF">
      <w:start w:val="1"/>
      <w:numFmt w:val="bullet"/>
      <w:lvlText w:val="o"/>
      <w:lvlJc w:val="left"/>
      <w:pPr>
        <w:ind w:left="6074" w:hanging="360"/>
      </w:pPr>
      <w:rPr>
        <w:rFonts w:ascii="Courier New" w:eastAsia="Times New Roman" w:hAnsi="Courier New"/>
      </w:rPr>
    </w:lvl>
    <w:lvl w:ilvl="8" w:tplc="FFFFFFFF">
      <w:start w:val="1"/>
      <w:numFmt w:val="bullet"/>
      <w:lvlText w:val=""/>
      <w:lvlJc w:val="left"/>
      <w:pPr>
        <w:ind w:left="6794" w:hanging="360"/>
      </w:pPr>
      <w:rPr>
        <w:rFonts w:ascii="Wingdings" w:eastAsia="Times New Roman" w:hAnsi="Wingdings"/>
      </w:rPr>
    </w:lvl>
  </w:abstractNum>
  <w:abstractNum w:abstractNumId="9" w15:restartNumberingAfterBreak="0">
    <w:nsid w:val="7D7F8E41"/>
    <w:multiLevelType w:val="hybridMultilevel"/>
    <w:tmpl w:val="FFFFFFFF"/>
    <w:lvl w:ilvl="0" w:tplc="FFFFFFFF">
      <w:start w:val="1"/>
      <w:numFmt w:val="decimal"/>
      <w:suff w:val="space"/>
      <w:lvlText w:val="%1."/>
      <w:lvlJc w:val="left"/>
      <w:rPr>
        <w:rFonts w:cs="Times New Roman"/>
      </w:rPr>
    </w:lvl>
    <w:lvl w:ilvl="1" w:tplc="FFFFFFFF">
      <w:start w:val="1"/>
      <w:numFmt w:val="decimal"/>
      <w:lvlText w:val="."/>
      <w:lvlJc w:val="left"/>
      <w:rPr>
        <w:rFonts w:cs="Times New Roman"/>
      </w:rPr>
    </w:lvl>
    <w:lvl w:ilvl="2" w:tplc="FFFFFFFF">
      <w:start w:val="1"/>
      <w:numFmt w:val="decimal"/>
      <w:lvlText w:val="."/>
      <w:lvlJc w:val="left"/>
      <w:rPr>
        <w:rFonts w:cs="Times New Roman"/>
      </w:rPr>
    </w:lvl>
    <w:lvl w:ilvl="3" w:tplc="FFFFFFFF">
      <w:start w:val="1"/>
      <w:numFmt w:val="decimal"/>
      <w:lvlText w:val="."/>
      <w:lvlJc w:val="left"/>
      <w:rPr>
        <w:rFonts w:cs="Times New Roman"/>
      </w:rPr>
    </w:lvl>
    <w:lvl w:ilvl="4" w:tplc="FFFFFFFF">
      <w:start w:val="1"/>
      <w:numFmt w:val="decimal"/>
      <w:lvlText w:val="."/>
      <w:lvlJc w:val="left"/>
      <w:rPr>
        <w:rFonts w:cs="Times New Roman"/>
      </w:rPr>
    </w:lvl>
    <w:lvl w:ilvl="5" w:tplc="FFFFFFFF">
      <w:start w:val="1"/>
      <w:numFmt w:val="decimal"/>
      <w:lvlText w:val="."/>
      <w:lvlJc w:val="left"/>
      <w:rPr>
        <w:rFonts w:cs="Times New Roman"/>
      </w:rPr>
    </w:lvl>
    <w:lvl w:ilvl="6" w:tplc="FFFFFFFF">
      <w:start w:val="1"/>
      <w:numFmt w:val="decimal"/>
      <w:lvlText w:val="."/>
      <w:lvlJc w:val="left"/>
      <w:rPr>
        <w:rFonts w:cs="Times New Roman"/>
      </w:rPr>
    </w:lvl>
    <w:lvl w:ilvl="7" w:tplc="FFFFFFFF">
      <w:start w:val="1"/>
      <w:numFmt w:val="decimal"/>
      <w:lvlText w:val="."/>
      <w:lvlJc w:val="left"/>
      <w:rPr>
        <w:rFonts w:cs="Times New Roman"/>
      </w:rPr>
    </w:lvl>
    <w:lvl w:ilvl="8" w:tplc="FFFFFFFF">
      <w:start w:val="1"/>
      <w:numFmt w:val="decimal"/>
      <w:lvlText w:val="."/>
      <w:lvlJc w:val="left"/>
      <w:rPr>
        <w:rFonts w:cs="Times New Roman"/>
      </w:rPr>
    </w:lvl>
  </w:abstractNum>
  <w:num w:numId="1" w16cid:durableId="696545179">
    <w:abstractNumId w:val="2"/>
  </w:num>
  <w:num w:numId="2" w16cid:durableId="1825664196">
    <w:abstractNumId w:val="9"/>
  </w:num>
  <w:num w:numId="3" w16cid:durableId="1652102865">
    <w:abstractNumId w:val="4"/>
  </w:num>
  <w:num w:numId="4" w16cid:durableId="156270149">
    <w:abstractNumId w:val="1"/>
  </w:num>
  <w:num w:numId="5" w16cid:durableId="1852988657">
    <w:abstractNumId w:val="0"/>
  </w:num>
  <w:num w:numId="6" w16cid:durableId="1350640310">
    <w:abstractNumId w:val="3"/>
  </w:num>
  <w:num w:numId="7" w16cid:durableId="1691419161">
    <w:abstractNumId w:val="5"/>
  </w:num>
  <w:num w:numId="8" w16cid:durableId="576478306">
    <w:abstractNumId w:val="8"/>
  </w:num>
  <w:num w:numId="9" w16cid:durableId="1266229302">
    <w:abstractNumId w:val="6"/>
  </w:num>
  <w:num w:numId="10" w16cid:durableId="10469548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147"/>
    <w:rsid w:val="000213E4"/>
    <w:rsid w:val="000C5BAB"/>
    <w:rsid w:val="000D7D7F"/>
    <w:rsid w:val="00144C2A"/>
    <w:rsid w:val="001724AF"/>
    <w:rsid w:val="001E14E6"/>
    <w:rsid w:val="00266629"/>
    <w:rsid w:val="002D08B8"/>
    <w:rsid w:val="00326A76"/>
    <w:rsid w:val="003633BE"/>
    <w:rsid w:val="003642BE"/>
    <w:rsid w:val="00365C9E"/>
    <w:rsid w:val="003F2A36"/>
    <w:rsid w:val="004A14BC"/>
    <w:rsid w:val="005136F5"/>
    <w:rsid w:val="005902F3"/>
    <w:rsid w:val="00593CE7"/>
    <w:rsid w:val="006715D2"/>
    <w:rsid w:val="00692398"/>
    <w:rsid w:val="00693BB4"/>
    <w:rsid w:val="00751CE1"/>
    <w:rsid w:val="0076773A"/>
    <w:rsid w:val="007D1FE2"/>
    <w:rsid w:val="007F1099"/>
    <w:rsid w:val="00856F86"/>
    <w:rsid w:val="008E561E"/>
    <w:rsid w:val="00972425"/>
    <w:rsid w:val="009B7188"/>
    <w:rsid w:val="009C5D0E"/>
    <w:rsid w:val="009F6EB7"/>
    <w:rsid w:val="00A15281"/>
    <w:rsid w:val="00A44586"/>
    <w:rsid w:val="00A645C9"/>
    <w:rsid w:val="00A75AEA"/>
    <w:rsid w:val="00AD1D3F"/>
    <w:rsid w:val="00AE69BB"/>
    <w:rsid w:val="00B82360"/>
    <w:rsid w:val="00BB6697"/>
    <w:rsid w:val="00BB7C2E"/>
    <w:rsid w:val="00CC3124"/>
    <w:rsid w:val="00D52C35"/>
    <w:rsid w:val="00D75B5B"/>
    <w:rsid w:val="00D841D7"/>
    <w:rsid w:val="00DA4F71"/>
    <w:rsid w:val="00E409D0"/>
    <w:rsid w:val="00E43351"/>
    <w:rsid w:val="00E45C22"/>
    <w:rsid w:val="00ED66FD"/>
    <w:rsid w:val="00F42147"/>
    <w:rsid w:val="00F932F5"/>
    <w:rsid w:val="00FA735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2"/>
      <o:rules v:ext="edit">
        <o:r id="V:Rule1" type="connector" idref="#Straight Arrow Connector 17"/>
        <o:r id="V:Rule2" type="connector" idref="#Straight Arrow Connector 14"/>
        <o:r id="V:Rule3" type="connector" idref="#Straight Arrow Connector 12"/>
      </o:rules>
    </o:shapelayout>
  </w:shapeDefaults>
  <w:decimalSymbol w:val=","/>
  <w:listSeparator w:val=";"/>
  <w14:docId w14:val="2977F50C"/>
  <w15:docId w15:val="{DA3E5C52-0282-4B7A-B6E4-BE63B92E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ubtitle"/>
    <w:next w:val="Normal"/>
    <w:uiPriority w:val="9"/>
    <w:qFormat/>
    <w:rsid w:val="001A63EF"/>
    <w:pPr>
      <w:keepNext/>
      <w:jc w:val="left"/>
      <w:outlineLvl w:val="0"/>
    </w:pPr>
    <w:rPr>
      <w:sz w:val="22"/>
    </w:rPr>
  </w:style>
  <w:style w:type="paragraph" w:styleId="Heading2">
    <w:name w:val="heading 2"/>
    <w:basedOn w:val="Normal"/>
    <w:next w:val="Normal"/>
    <w:uiPriority w:val="9"/>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E30F59"/>
    <w:rPr>
      <w:color w:val="0000FF" w:themeColor="hyperlink"/>
      <w:u w:val="single"/>
    </w:rPr>
  </w:style>
  <w:style w:type="paragraph" w:styleId="ListParagraph">
    <w:name w:val="List Paragraph"/>
    <w:basedOn w:val="Normal"/>
    <w:uiPriority w:val="34"/>
    <w:qFormat/>
    <w:rsid w:val="00E30F59"/>
    <w:pPr>
      <w:ind w:left="720"/>
      <w:contextualSpacing/>
    </w:pPr>
  </w:style>
  <w:style w:type="paragraph" w:styleId="BalloonText">
    <w:name w:val="Balloon Text"/>
    <w:basedOn w:val="Normal"/>
    <w:link w:val="BalloonTextChar"/>
    <w:uiPriority w:val="99"/>
    <w:semiHidden/>
    <w:unhideWhenUsed/>
    <w:rsid w:val="00E30F59"/>
    <w:rPr>
      <w:rFonts w:ascii="Tahoma" w:hAnsi="Tahoma" w:cs="Tahoma"/>
      <w:sz w:val="16"/>
      <w:szCs w:val="16"/>
    </w:rPr>
  </w:style>
  <w:style w:type="character" w:customStyle="1" w:styleId="BalloonTextChar">
    <w:name w:val="Balloon Text Char"/>
    <w:basedOn w:val="DefaultParagraphFont"/>
    <w:link w:val="BalloonText"/>
    <w:uiPriority w:val="99"/>
    <w:semiHidden/>
    <w:rsid w:val="00E30F59"/>
    <w:rPr>
      <w:rFonts w:ascii="Tahoma" w:hAnsi="Tahoma" w:cs="Tahoma"/>
      <w:sz w:val="16"/>
      <w:szCs w:val="16"/>
    </w:rPr>
  </w:style>
  <w:style w:type="paragraph" w:customStyle="1" w:styleId="Katakunci">
    <w:name w:val="Kata kunci"/>
    <w:basedOn w:val="Normal"/>
    <w:link w:val="KatakunciChar"/>
    <w:qFormat/>
    <w:rsid w:val="00E57407"/>
    <w:rPr>
      <w:rFonts w:ascii="Book Antiqua" w:eastAsiaTheme="minorHAnsi" w:hAnsi="Book Antiqua" w:cstheme="minorBidi"/>
      <w:b/>
      <w:i/>
      <w:sz w:val="15"/>
      <w:szCs w:val="15"/>
      <w:lang w:val="en-ID"/>
    </w:rPr>
  </w:style>
  <w:style w:type="paragraph" w:customStyle="1" w:styleId="Isikatakunci">
    <w:name w:val="Isi kata kunci"/>
    <w:basedOn w:val="Normal"/>
    <w:link w:val="IsikatakunciChar"/>
    <w:qFormat/>
    <w:rsid w:val="00E57407"/>
    <w:rPr>
      <w:rFonts w:ascii="Palatino Linotype" w:eastAsiaTheme="minorHAnsi" w:hAnsi="Palatino Linotype" w:cstheme="minorBidi"/>
      <w:iCs/>
      <w:sz w:val="15"/>
      <w:szCs w:val="15"/>
      <w:lang w:val="id-ID"/>
    </w:rPr>
  </w:style>
  <w:style w:type="character" w:customStyle="1" w:styleId="KatakunciChar">
    <w:name w:val="Kata kunci Char"/>
    <w:basedOn w:val="DefaultParagraphFont"/>
    <w:link w:val="Katakunci"/>
    <w:rsid w:val="00E57407"/>
    <w:rPr>
      <w:rFonts w:ascii="Book Antiqua" w:eastAsiaTheme="minorHAnsi" w:hAnsi="Book Antiqua" w:cstheme="minorBidi"/>
      <w:b/>
      <w:i/>
      <w:sz w:val="15"/>
      <w:szCs w:val="15"/>
      <w:lang w:val="en-ID" w:eastAsia="en-US"/>
    </w:rPr>
  </w:style>
  <w:style w:type="paragraph" w:customStyle="1" w:styleId="Isikeywords">
    <w:name w:val="Isi keywords"/>
    <w:basedOn w:val="Normal"/>
    <w:link w:val="IsikeywordsChar"/>
    <w:qFormat/>
    <w:rsid w:val="00E57407"/>
    <w:rPr>
      <w:rFonts w:ascii="Palatino Linotype" w:eastAsiaTheme="minorHAnsi" w:hAnsi="Palatino Linotype" w:cstheme="minorBidi"/>
      <w:i/>
      <w:sz w:val="15"/>
      <w:szCs w:val="15"/>
      <w:lang w:val="id-ID"/>
    </w:rPr>
  </w:style>
  <w:style w:type="character" w:customStyle="1" w:styleId="IsikatakunciChar">
    <w:name w:val="Isi kata kunci Char"/>
    <w:basedOn w:val="DefaultParagraphFont"/>
    <w:link w:val="Isikatakunci"/>
    <w:rsid w:val="00E57407"/>
    <w:rPr>
      <w:rFonts w:ascii="Palatino Linotype" w:eastAsiaTheme="minorHAnsi" w:hAnsi="Palatino Linotype" w:cstheme="minorBidi"/>
      <w:iCs/>
      <w:sz w:val="15"/>
      <w:szCs w:val="15"/>
      <w:lang w:val="id-ID" w:eastAsia="en-US"/>
    </w:rPr>
  </w:style>
  <w:style w:type="character" w:customStyle="1" w:styleId="IsikeywordsChar">
    <w:name w:val="Isi keywords Char"/>
    <w:basedOn w:val="DefaultParagraphFont"/>
    <w:link w:val="Isikeywords"/>
    <w:rsid w:val="00E57407"/>
    <w:rPr>
      <w:rFonts w:ascii="Palatino Linotype" w:eastAsiaTheme="minorHAnsi" w:hAnsi="Palatino Linotype" w:cstheme="minorBidi"/>
      <w:i/>
      <w:sz w:val="15"/>
      <w:szCs w:val="15"/>
      <w:lang w:val="id-ID" w:eastAsia="en-US"/>
    </w:rPr>
  </w:style>
  <w:style w:type="paragraph" w:styleId="NoSpacing">
    <w:name w:val="No Spacing"/>
    <w:qFormat/>
    <w:rsid w:val="009911EA"/>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semiHidden/>
    <w:unhideWhenUsed/>
    <w:rsid w:val="0006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064E12"/>
    <w:rPr>
      <w:rFonts w:ascii="Courier New" w:hAnsi="Courier New" w:cs="Courier New"/>
      <w:lang w:val="id-ID"/>
    </w:rPr>
  </w:style>
  <w:style w:type="character" w:styleId="IntenseReference">
    <w:name w:val="Intense Reference"/>
    <w:basedOn w:val="DefaultParagraphFont"/>
    <w:uiPriority w:val="32"/>
    <w:qFormat/>
    <w:rsid w:val="001A63EF"/>
    <w:rPr>
      <w:b/>
      <w:bCs/>
      <w:smallCaps/>
      <w:color w:val="C0504D" w:themeColor="accent2"/>
      <w:spacing w:val="5"/>
      <w:u w:val="single"/>
    </w:rPr>
  </w:style>
  <w:style w:type="character" w:styleId="BookTitle">
    <w:name w:val="Book Title"/>
    <w:basedOn w:val="DefaultParagraphFont"/>
    <w:uiPriority w:val="33"/>
    <w:qFormat/>
    <w:rsid w:val="001A63EF"/>
    <w:rPr>
      <w:rFonts w:ascii="Times New Roman" w:hAnsi="Times New Roman"/>
      <w:b/>
      <w:bCs/>
      <w:smallCaps/>
      <w:spacing w:val="5"/>
      <w:sz w:val="22"/>
    </w:rPr>
  </w:style>
  <w:style w:type="table" w:styleId="TableGrid">
    <w:name w:val="Table Grid"/>
    <w:basedOn w:val="TableNormal"/>
    <w:uiPriority w:val="59"/>
    <w:qFormat/>
    <w:rsid w:val="001A63EF"/>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B7EC6"/>
    <w:pPr>
      <w:tabs>
        <w:tab w:val="center" w:pos="4513"/>
        <w:tab w:val="right" w:pos="9026"/>
      </w:tabs>
    </w:pPr>
  </w:style>
  <w:style w:type="character" w:customStyle="1" w:styleId="FooterChar">
    <w:name w:val="Footer Char"/>
    <w:basedOn w:val="DefaultParagraphFont"/>
    <w:link w:val="Footer"/>
    <w:uiPriority w:val="99"/>
    <w:rsid w:val="00CB7EC6"/>
  </w:style>
  <w:style w:type="paragraph" w:styleId="Header">
    <w:name w:val="header"/>
    <w:basedOn w:val="Normal"/>
    <w:link w:val="HeaderChar"/>
    <w:uiPriority w:val="99"/>
    <w:unhideWhenUsed/>
    <w:rsid w:val="00CB7EC6"/>
    <w:pPr>
      <w:tabs>
        <w:tab w:val="center" w:pos="4680"/>
        <w:tab w:val="right" w:pos="9360"/>
      </w:tabs>
    </w:pPr>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
    <w:uiPriority w:val="99"/>
    <w:rsid w:val="00CB7EC6"/>
    <w:rPr>
      <w:rFonts w:asciiTheme="minorHAnsi" w:eastAsiaTheme="minorEastAsia" w:hAnsiTheme="minorHAnsi" w:cstheme="minorBidi"/>
      <w:sz w:val="22"/>
      <w:szCs w:val="22"/>
      <w:lang w:val="en-US" w:eastAsia="ja-JP"/>
    </w:rPr>
  </w:style>
  <w:style w:type="table" w:customStyle="1" w:styleId="a1">
    <w:basedOn w:val="TableNormal"/>
    <w:rPr>
      <w:rFonts w:ascii="Cambria" w:eastAsia="Cambria" w:hAnsi="Cambria" w:cs="Cambria"/>
      <w:sz w:val="22"/>
      <w:szCs w:val="22"/>
    </w:rPr>
    <w:tblPr>
      <w:tblStyleRowBandSize w:val="1"/>
      <w:tblStyleColBandSize w:val="1"/>
    </w:tblPr>
  </w:style>
  <w:style w:type="table" w:customStyle="1" w:styleId="a2">
    <w:basedOn w:val="TableNormal"/>
    <w:rPr>
      <w:rFonts w:ascii="Cambria" w:eastAsia="Cambria" w:hAnsi="Cambria" w:cs="Cambria"/>
      <w:sz w:val="22"/>
      <w:szCs w:val="22"/>
    </w:rPr>
    <w:tblPr>
      <w:tblStyleRowBandSize w:val="1"/>
      <w:tblStyleColBandSize w:val="1"/>
    </w:tblPr>
  </w:style>
  <w:style w:type="table" w:customStyle="1" w:styleId="a3">
    <w:basedOn w:val="TableNormal"/>
    <w:rPr>
      <w:rFonts w:ascii="Cambria" w:eastAsia="Cambria" w:hAnsi="Cambria" w:cs="Cambria"/>
      <w:sz w:val="22"/>
      <w:szCs w:val="22"/>
    </w:rPr>
    <w:tblPr>
      <w:tblStyleRowBandSize w:val="1"/>
      <w:tblStyleColBandSize w:val="1"/>
    </w:tblPr>
  </w:style>
  <w:style w:type="table" w:customStyle="1" w:styleId="a4">
    <w:basedOn w:val="TableNormal"/>
    <w:rPr>
      <w:rFonts w:ascii="Cambria" w:eastAsia="Cambria" w:hAnsi="Cambria" w:cs="Cambria"/>
      <w:sz w:val="22"/>
      <w:szCs w:val="22"/>
    </w:rPr>
    <w:tblPr>
      <w:tblStyleRowBandSize w:val="1"/>
      <w:tblStyleColBandSize w:val="1"/>
    </w:tblPr>
  </w:style>
  <w:style w:type="character" w:styleId="CommentReference">
    <w:name w:val="annotation reference"/>
    <w:basedOn w:val="DefaultParagraphFont"/>
    <w:uiPriority w:val="99"/>
    <w:semiHidden/>
    <w:unhideWhenUsed/>
    <w:rsid w:val="006727EE"/>
    <w:rPr>
      <w:sz w:val="16"/>
      <w:szCs w:val="16"/>
    </w:rPr>
  </w:style>
  <w:style w:type="paragraph" w:styleId="CommentText">
    <w:name w:val="annotation text"/>
    <w:basedOn w:val="Normal"/>
    <w:link w:val="CommentTextChar"/>
    <w:uiPriority w:val="99"/>
    <w:semiHidden/>
    <w:unhideWhenUsed/>
    <w:rsid w:val="006727EE"/>
  </w:style>
  <w:style w:type="character" w:customStyle="1" w:styleId="CommentTextChar">
    <w:name w:val="Comment Text Char"/>
    <w:basedOn w:val="DefaultParagraphFont"/>
    <w:link w:val="CommentText"/>
    <w:uiPriority w:val="99"/>
    <w:semiHidden/>
    <w:rsid w:val="006727EE"/>
  </w:style>
  <w:style w:type="paragraph" w:styleId="CommentSubject">
    <w:name w:val="annotation subject"/>
    <w:basedOn w:val="CommentText"/>
    <w:next w:val="CommentText"/>
    <w:link w:val="CommentSubjectChar"/>
    <w:uiPriority w:val="99"/>
    <w:semiHidden/>
    <w:unhideWhenUsed/>
    <w:rsid w:val="006727EE"/>
    <w:rPr>
      <w:b/>
      <w:bCs/>
    </w:rPr>
  </w:style>
  <w:style w:type="character" w:customStyle="1" w:styleId="CommentSubjectChar">
    <w:name w:val="Comment Subject Char"/>
    <w:basedOn w:val="CommentTextChar"/>
    <w:link w:val="CommentSubject"/>
    <w:uiPriority w:val="99"/>
    <w:semiHidden/>
    <w:rsid w:val="006727EE"/>
    <w:rPr>
      <w:b/>
      <w:bCs/>
    </w:rPr>
  </w:style>
  <w:style w:type="table" w:customStyle="1" w:styleId="a5">
    <w:basedOn w:val="TableNormal"/>
    <w:rPr>
      <w:rFonts w:ascii="Cambria" w:eastAsia="Cambria" w:hAnsi="Cambria" w:cs="Cambria"/>
      <w:sz w:val="22"/>
      <w:szCs w:val="22"/>
    </w:rPr>
    <w:tblPr>
      <w:tblStyleRowBandSize w:val="1"/>
      <w:tblStyleColBandSize w:val="1"/>
    </w:tblPr>
  </w:style>
  <w:style w:type="table" w:customStyle="1" w:styleId="a6">
    <w:basedOn w:val="TableNormal"/>
    <w:rPr>
      <w:rFonts w:ascii="Cambria" w:eastAsia="Cambria" w:hAnsi="Cambria" w:cs="Cambria"/>
      <w:sz w:val="22"/>
      <w:szCs w:val="22"/>
    </w:rPr>
    <w:tblPr>
      <w:tblStyleRowBandSize w:val="1"/>
      <w:tblStyleColBandSize w:val="1"/>
    </w:tblPr>
  </w:style>
  <w:style w:type="table" w:customStyle="1" w:styleId="a7">
    <w:basedOn w:val="TableNormal"/>
    <w:rPr>
      <w:rFonts w:ascii="Cambria" w:eastAsia="Cambria" w:hAnsi="Cambria" w:cs="Cambria"/>
      <w:sz w:val="22"/>
      <w:szCs w:val="22"/>
    </w:rPr>
    <w:tblPr>
      <w:tblStyleRowBandSize w:val="1"/>
      <w:tblStyleColBandSize w:val="1"/>
    </w:tblPr>
  </w:style>
  <w:style w:type="table" w:customStyle="1" w:styleId="a8">
    <w:basedOn w:val="TableNormal"/>
    <w:rPr>
      <w:rFonts w:ascii="Cambria" w:eastAsia="Cambria" w:hAnsi="Cambria" w:cs="Cambria"/>
      <w:sz w:val="22"/>
      <w:szCs w:val="22"/>
    </w:rPr>
    <w:tblPr>
      <w:tblStyleRowBandSize w:val="1"/>
      <w:tblStyleColBandSize w:val="1"/>
    </w:tblPr>
  </w:style>
  <w:style w:type="paragraph" w:styleId="NormalWeb">
    <w:name w:val="Normal (Web)"/>
    <w:basedOn w:val="Normal"/>
    <w:uiPriority w:val="99"/>
    <w:rsid w:val="00EE2077"/>
    <w:pPr>
      <w:spacing w:before="100" w:beforeAutospacing="1" w:after="100" w:afterAutospacing="1"/>
    </w:pPr>
    <w:rPr>
      <w:sz w:val="24"/>
      <w:szCs w:val="24"/>
    </w:rPr>
  </w:style>
  <w:style w:type="character" w:customStyle="1" w:styleId="apple-converted-space">
    <w:name w:val="apple-converted-space"/>
    <w:basedOn w:val="DefaultParagraphFont"/>
    <w:rsid w:val="00EE2077"/>
  </w:style>
  <w:style w:type="character" w:customStyle="1" w:styleId="CharacterStyle1">
    <w:name w:val="Character Style 1"/>
    <w:uiPriority w:val="99"/>
    <w:rsid w:val="00EE2077"/>
    <w:rPr>
      <w:sz w:val="24"/>
      <w:szCs w:val="24"/>
    </w:rPr>
  </w:style>
  <w:style w:type="paragraph" w:customStyle="1" w:styleId="Style1">
    <w:name w:val="Style 1"/>
    <w:basedOn w:val="Normal"/>
    <w:uiPriority w:val="99"/>
    <w:rsid w:val="00EE2077"/>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EE2077"/>
    <w:pPr>
      <w:spacing w:before="60" w:after="240"/>
      <w:jc w:val="center"/>
    </w:pPr>
    <w:rPr>
      <w:rFonts w:eastAsia="Calibri"/>
    </w:rPr>
  </w:style>
  <w:style w:type="paragraph" w:customStyle="1" w:styleId="Figure">
    <w:name w:val="Figure"/>
    <w:basedOn w:val="Normal"/>
    <w:link w:val="FigureChar"/>
    <w:qFormat/>
    <w:rsid w:val="00EE2077"/>
    <w:pPr>
      <w:spacing w:before="240" w:after="60"/>
      <w:jc w:val="center"/>
    </w:pPr>
    <w:rPr>
      <w:rFonts w:eastAsia="Calibri"/>
      <w:bCs/>
      <w:noProof/>
    </w:rPr>
  </w:style>
  <w:style w:type="character" w:customStyle="1" w:styleId="FigureNameChar">
    <w:name w:val="Figure Name Char"/>
    <w:link w:val="FigureName"/>
    <w:rsid w:val="00EE2077"/>
    <w:rPr>
      <w:rFonts w:eastAsia="Calibri"/>
      <w:lang w:val="en-US"/>
    </w:rPr>
  </w:style>
  <w:style w:type="character" w:customStyle="1" w:styleId="FigureChar">
    <w:name w:val="Figure Char"/>
    <w:link w:val="Figure"/>
    <w:rsid w:val="00EE2077"/>
    <w:rPr>
      <w:rFonts w:eastAsia="Calibri"/>
      <w:bCs/>
      <w:noProof/>
      <w:lang w:val="en-US"/>
    </w:r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rFonts w:ascii="Cambria" w:eastAsia="Cambria" w:hAnsi="Cambria" w:cs="Cambria"/>
      <w:sz w:val="22"/>
      <w:szCs w:val="22"/>
    </w:rPr>
    <w:tblPr>
      <w:tblStyleRowBandSize w:val="1"/>
      <w:tblStyleColBandSize w:val="1"/>
    </w:tblPr>
  </w:style>
  <w:style w:type="table" w:customStyle="1" w:styleId="ab">
    <w:basedOn w:val="TableNormal"/>
    <w:rPr>
      <w:rFonts w:ascii="Cambria" w:eastAsia="Cambria" w:hAnsi="Cambria" w:cs="Cambria"/>
      <w:sz w:val="22"/>
      <w:szCs w:val="22"/>
    </w:rPr>
    <w:tblPr>
      <w:tblStyleRowBandSize w:val="1"/>
      <w:tblStyleColBandSize w:val="1"/>
    </w:tblPr>
  </w:style>
  <w:style w:type="character" w:styleId="UnresolvedMention">
    <w:name w:val="Unresolved Mention"/>
    <w:basedOn w:val="DefaultParagraphFont"/>
    <w:uiPriority w:val="99"/>
    <w:semiHidden/>
    <w:unhideWhenUsed/>
    <w:rsid w:val="003F2A36"/>
    <w:rPr>
      <w:color w:val="605E5C"/>
      <w:shd w:val="clear" w:color="auto" w:fill="E1DFDD"/>
    </w:rPr>
  </w:style>
  <w:style w:type="character" w:styleId="PlaceholderText">
    <w:name w:val="Placeholder Text"/>
    <w:basedOn w:val="DefaultParagraphFont"/>
    <w:uiPriority w:val="99"/>
    <w:semiHidden/>
    <w:rsid w:val="006715D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470818">
      <w:bodyDiv w:val="1"/>
      <w:marLeft w:val="0"/>
      <w:marRight w:val="0"/>
      <w:marTop w:val="0"/>
      <w:marBottom w:val="0"/>
      <w:divBdr>
        <w:top w:val="none" w:sz="0" w:space="0" w:color="auto"/>
        <w:left w:val="none" w:sz="0" w:space="0" w:color="auto"/>
        <w:bottom w:val="none" w:sz="0" w:space="0" w:color="auto"/>
        <w:right w:val="none" w:sz="0" w:space="0" w:color="auto"/>
      </w:divBdr>
    </w:div>
    <w:div w:id="63142408">
      <w:bodyDiv w:val="1"/>
      <w:marLeft w:val="0"/>
      <w:marRight w:val="0"/>
      <w:marTop w:val="0"/>
      <w:marBottom w:val="0"/>
      <w:divBdr>
        <w:top w:val="none" w:sz="0" w:space="0" w:color="auto"/>
        <w:left w:val="none" w:sz="0" w:space="0" w:color="auto"/>
        <w:bottom w:val="none" w:sz="0" w:space="0" w:color="auto"/>
        <w:right w:val="none" w:sz="0" w:space="0" w:color="auto"/>
      </w:divBdr>
    </w:div>
    <w:div w:id="233708796">
      <w:bodyDiv w:val="1"/>
      <w:marLeft w:val="0"/>
      <w:marRight w:val="0"/>
      <w:marTop w:val="0"/>
      <w:marBottom w:val="0"/>
      <w:divBdr>
        <w:top w:val="none" w:sz="0" w:space="0" w:color="auto"/>
        <w:left w:val="none" w:sz="0" w:space="0" w:color="auto"/>
        <w:bottom w:val="none" w:sz="0" w:space="0" w:color="auto"/>
        <w:right w:val="none" w:sz="0" w:space="0" w:color="auto"/>
      </w:divBdr>
    </w:div>
    <w:div w:id="247691255">
      <w:bodyDiv w:val="1"/>
      <w:marLeft w:val="0"/>
      <w:marRight w:val="0"/>
      <w:marTop w:val="0"/>
      <w:marBottom w:val="0"/>
      <w:divBdr>
        <w:top w:val="none" w:sz="0" w:space="0" w:color="auto"/>
        <w:left w:val="none" w:sz="0" w:space="0" w:color="auto"/>
        <w:bottom w:val="none" w:sz="0" w:space="0" w:color="auto"/>
        <w:right w:val="none" w:sz="0" w:space="0" w:color="auto"/>
      </w:divBdr>
    </w:div>
    <w:div w:id="353389997">
      <w:bodyDiv w:val="1"/>
      <w:marLeft w:val="0"/>
      <w:marRight w:val="0"/>
      <w:marTop w:val="0"/>
      <w:marBottom w:val="0"/>
      <w:divBdr>
        <w:top w:val="none" w:sz="0" w:space="0" w:color="auto"/>
        <w:left w:val="none" w:sz="0" w:space="0" w:color="auto"/>
        <w:bottom w:val="none" w:sz="0" w:space="0" w:color="auto"/>
        <w:right w:val="none" w:sz="0" w:space="0" w:color="auto"/>
      </w:divBdr>
    </w:div>
    <w:div w:id="492333988">
      <w:bodyDiv w:val="1"/>
      <w:marLeft w:val="0"/>
      <w:marRight w:val="0"/>
      <w:marTop w:val="0"/>
      <w:marBottom w:val="0"/>
      <w:divBdr>
        <w:top w:val="none" w:sz="0" w:space="0" w:color="auto"/>
        <w:left w:val="none" w:sz="0" w:space="0" w:color="auto"/>
        <w:bottom w:val="none" w:sz="0" w:space="0" w:color="auto"/>
        <w:right w:val="none" w:sz="0" w:space="0" w:color="auto"/>
      </w:divBdr>
    </w:div>
    <w:div w:id="501166083">
      <w:bodyDiv w:val="1"/>
      <w:marLeft w:val="0"/>
      <w:marRight w:val="0"/>
      <w:marTop w:val="0"/>
      <w:marBottom w:val="0"/>
      <w:divBdr>
        <w:top w:val="none" w:sz="0" w:space="0" w:color="auto"/>
        <w:left w:val="none" w:sz="0" w:space="0" w:color="auto"/>
        <w:bottom w:val="none" w:sz="0" w:space="0" w:color="auto"/>
        <w:right w:val="none" w:sz="0" w:space="0" w:color="auto"/>
      </w:divBdr>
    </w:div>
    <w:div w:id="539126910">
      <w:bodyDiv w:val="1"/>
      <w:marLeft w:val="0"/>
      <w:marRight w:val="0"/>
      <w:marTop w:val="0"/>
      <w:marBottom w:val="0"/>
      <w:divBdr>
        <w:top w:val="none" w:sz="0" w:space="0" w:color="auto"/>
        <w:left w:val="none" w:sz="0" w:space="0" w:color="auto"/>
        <w:bottom w:val="none" w:sz="0" w:space="0" w:color="auto"/>
        <w:right w:val="none" w:sz="0" w:space="0" w:color="auto"/>
      </w:divBdr>
    </w:div>
    <w:div w:id="603880522">
      <w:bodyDiv w:val="1"/>
      <w:marLeft w:val="0"/>
      <w:marRight w:val="0"/>
      <w:marTop w:val="0"/>
      <w:marBottom w:val="0"/>
      <w:divBdr>
        <w:top w:val="none" w:sz="0" w:space="0" w:color="auto"/>
        <w:left w:val="none" w:sz="0" w:space="0" w:color="auto"/>
        <w:bottom w:val="none" w:sz="0" w:space="0" w:color="auto"/>
        <w:right w:val="none" w:sz="0" w:space="0" w:color="auto"/>
      </w:divBdr>
    </w:div>
    <w:div w:id="606735981">
      <w:bodyDiv w:val="1"/>
      <w:marLeft w:val="0"/>
      <w:marRight w:val="0"/>
      <w:marTop w:val="0"/>
      <w:marBottom w:val="0"/>
      <w:divBdr>
        <w:top w:val="none" w:sz="0" w:space="0" w:color="auto"/>
        <w:left w:val="none" w:sz="0" w:space="0" w:color="auto"/>
        <w:bottom w:val="none" w:sz="0" w:space="0" w:color="auto"/>
        <w:right w:val="none" w:sz="0" w:space="0" w:color="auto"/>
      </w:divBdr>
    </w:div>
    <w:div w:id="877009913">
      <w:bodyDiv w:val="1"/>
      <w:marLeft w:val="0"/>
      <w:marRight w:val="0"/>
      <w:marTop w:val="0"/>
      <w:marBottom w:val="0"/>
      <w:divBdr>
        <w:top w:val="none" w:sz="0" w:space="0" w:color="auto"/>
        <w:left w:val="none" w:sz="0" w:space="0" w:color="auto"/>
        <w:bottom w:val="none" w:sz="0" w:space="0" w:color="auto"/>
        <w:right w:val="none" w:sz="0" w:space="0" w:color="auto"/>
      </w:divBdr>
    </w:div>
    <w:div w:id="1022824212">
      <w:bodyDiv w:val="1"/>
      <w:marLeft w:val="0"/>
      <w:marRight w:val="0"/>
      <w:marTop w:val="0"/>
      <w:marBottom w:val="0"/>
      <w:divBdr>
        <w:top w:val="none" w:sz="0" w:space="0" w:color="auto"/>
        <w:left w:val="none" w:sz="0" w:space="0" w:color="auto"/>
        <w:bottom w:val="none" w:sz="0" w:space="0" w:color="auto"/>
        <w:right w:val="none" w:sz="0" w:space="0" w:color="auto"/>
      </w:divBdr>
    </w:div>
    <w:div w:id="1030106615">
      <w:bodyDiv w:val="1"/>
      <w:marLeft w:val="0"/>
      <w:marRight w:val="0"/>
      <w:marTop w:val="0"/>
      <w:marBottom w:val="0"/>
      <w:divBdr>
        <w:top w:val="none" w:sz="0" w:space="0" w:color="auto"/>
        <w:left w:val="none" w:sz="0" w:space="0" w:color="auto"/>
        <w:bottom w:val="none" w:sz="0" w:space="0" w:color="auto"/>
        <w:right w:val="none" w:sz="0" w:space="0" w:color="auto"/>
      </w:divBdr>
    </w:div>
    <w:div w:id="1195537686">
      <w:bodyDiv w:val="1"/>
      <w:marLeft w:val="0"/>
      <w:marRight w:val="0"/>
      <w:marTop w:val="0"/>
      <w:marBottom w:val="0"/>
      <w:divBdr>
        <w:top w:val="none" w:sz="0" w:space="0" w:color="auto"/>
        <w:left w:val="none" w:sz="0" w:space="0" w:color="auto"/>
        <w:bottom w:val="none" w:sz="0" w:space="0" w:color="auto"/>
        <w:right w:val="none" w:sz="0" w:space="0" w:color="auto"/>
      </w:divBdr>
    </w:div>
    <w:div w:id="1224830357">
      <w:bodyDiv w:val="1"/>
      <w:marLeft w:val="0"/>
      <w:marRight w:val="0"/>
      <w:marTop w:val="0"/>
      <w:marBottom w:val="0"/>
      <w:divBdr>
        <w:top w:val="none" w:sz="0" w:space="0" w:color="auto"/>
        <w:left w:val="none" w:sz="0" w:space="0" w:color="auto"/>
        <w:bottom w:val="none" w:sz="0" w:space="0" w:color="auto"/>
        <w:right w:val="none" w:sz="0" w:space="0" w:color="auto"/>
      </w:divBdr>
    </w:div>
    <w:div w:id="1494298512">
      <w:bodyDiv w:val="1"/>
      <w:marLeft w:val="0"/>
      <w:marRight w:val="0"/>
      <w:marTop w:val="0"/>
      <w:marBottom w:val="0"/>
      <w:divBdr>
        <w:top w:val="none" w:sz="0" w:space="0" w:color="auto"/>
        <w:left w:val="none" w:sz="0" w:space="0" w:color="auto"/>
        <w:bottom w:val="none" w:sz="0" w:space="0" w:color="auto"/>
        <w:right w:val="none" w:sz="0" w:space="0" w:color="auto"/>
      </w:divBdr>
    </w:div>
    <w:div w:id="1565795041">
      <w:bodyDiv w:val="1"/>
      <w:marLeft w:val="0"/>
      <w:marRight w:val="0"/>
      <w:marTop w:val="0"/>
      <w:marBottom w:val="0"/>
      <w:divBdr>
        <w:top w:val="none" w:sz="0" w:space="0" w:color="auto"/>
        <w:left w:val="none" w:sz="0" w:space="0" w:color="auto"/>
        <w:bottom w:val="none" w:sz="0" w:space="0" w:color="auto"/>
        <w:right w:val="none" w:sz="0" w:space="0" w:color="auto"/>
      </w:divBdr>
      <w:divsChild>
        <w:div w:id="1869100278">
          <w:marLeft w:val="480"/>
          <w:marRight w:val="0"/>
          <w:marTop w:val="0"/>
          <w:marBottom w:val="0"/>
          <w:divBdr>
            <w:top w:val="none" w:sz="0" w:space="0" w:color="auto"/>
            <w:left w:val="none" w:sz="0" w:space="0" w:color="auto"/>
            <w:bottom w:val="none" w:sz="0" w:space="0" w:color="auto"/>
            <w:right w:val="none" w:sz="0" w:space="0" w:color="auto"/>
          </w:divBdr>
        </w:div>
        <w:div w:id="1090390176">
          <w:marLeft w:val="480"/>
          <w:marRight w:val="0"/>
          <w:marTop w:val="0"/>
          <w:marBottom w:val="0"/>
          <w:divBdr>
            <w:top w:val="none" w:sz="0" w:space="0" w:color="auto"/>
            <w:left w:val="none" w:sz="0" w:space="0" w:color="auto"/>
            <w:bottom w:val="none" w:sz="0" w:space="0" w:color="auto"/>
            <w:right w:val="none" w:sz="0" w:space="0" w:color="auto"/>
          </w:divBdr>
        </w:div>
        <w:div w:id="1670331612">
          <w:marLeft w:val="480"/>
          <w:marRight w:val="0"/>
          <w:marTop w:val="0"/>
          <w:marBottom w:val="0"/>
          <w:divBdr>
            <w:top w:val="none" w:sz="0" w:space="0" w:color="auto"/>
            <w:left w:val="none" w:sz="0" w:space="0" w:color="auto"/>
            <w:bottom w:val="none" w:sz="0" w:space="0" w:color="auto"/>
            <w:right w:val="none" w:sz="0" w:space="0" w:color="auto"/>
          </w:divBdr>
        </w:div>
        <w:div w:id="2033799791">
          <w:marLeft w:val="480"/>
          <w:marRight w:val="0"/>
          <w:marTop w:val="0"/>
          <w:marBottom w:val="0"/>
          <w:divBdr>
            <w:top w:val="none" w:sz="0" w:space="0" w:color="auto"/>
            <w:left w:val="none" w:sz="0" w:space="0" w:color="auto"/>
            <w:bottom w:val="none" w:sz="0" w:space="0" w:color="auto"/>
            <w:right w:val="none" w:sz="0" w:space="0" w:color="auto"/>
          </w:divBdr>
        </w:div>
        <w:div w:id="1654990298">
          <w:marLeft w:val="480"/>
          <w:marRight w:val="0"/>
          <w:marTop w:val="0"/>
          <w:marBottom w:val="0"/>
          <w:divBdr>
            <w:top w:val="none" w:sz="0" w:space="0" w:color="auto"/>
            <w:left w:val="none" w:sz="0" w:space="0" w:color="auto"/>
            <w:bottom w:val="none" w:sz="0" w:space="0" w:color="auto"/>
            <w:right w:val="none" w:sz="0" w:space="0" w:color="auto"/>
          </w:divBdr>
        </w:div>
        <w:div w:id="1393582907">
          <w:marLeft w:val="480"/>
          <w:marRight w:val="0"/>
          <w:marTop w:val="0"/>
          <w:marBottom w:val="0"/>
          <w:divBdr>
            <w:top w:val="none" w:sz="0" w:space="0" w:color="auto"/>
            <w:left w:val="none" w:sz="0" w:space="0" w:color="auto"/>
            <w:bottom w:val="none" w:sz="0" w:space="0" w:color="auto"/>
            <w:right w:val="none" w:sz="0" w:space="0" w:color="auto"/>
          </w:divBdr>
        </w:div>
        <w:div w:id="721051846">
          <w:marLeft w:val="480"/>
          <w:marRight w:val="0"/>
          <w:marTop w:val="0"/>
          <w:marBottom w:val="0"/>
          <w:divBdr>
            <w:top w:val="none" w:sz="0" w:space="0" w:color="auto"/>
            <w:left w:val="none" w:sz="0" w:space="0" w:color="auto"/>
            <w:bottom w:val="none" w:sz="0" w:space="0" w:color="auto"/>
            <w:right w:val="none" w:sz="0" w:space="0" w:color="auto"/>
          </w:divBdr>
        </w:div>
        <w:div w:id="603147331">
          <w:marLeft w:val="480"/>
          <w:marRight w:val="0"/>
          <w:marTop w:val="0"/>
          <w:marBottom w:val="0"/>
          <w:divBdr>
            <w:top w:val="none" w:sz="0" w:space="0" w:color="auto"/>
            <w:left w:val="none" w:sz="0" w:space="0" w:color="auto"/>
            <w:bottom w:val="none" w:sz="0" w:space="0" w:color="auto"/>
            <w:right w:val="none" w:sz="0" w:space="0" w:color="auto"/>
          </w:divBdr>
        </w:div>
        <w:div w:id="2054883038">
          <w:marLeft w:val="480"/>
          <w:marRight w:val="0"/>
          <w:marTop w:val="0"/>
          <w:marBottom w:val="0"/>
          <w:divBdr>
            <w:top w:val="none" w:sz="0" w:space="0" w:color="auto"/>
            <w:left w:val="none" w:sz="0" w:space="0" w:color="auto"/>
            <w:bottom w:val="none" w:sz="0" w:space="0" w:color="auto"/>
            <w:right w:val="none" w:sz="0" w:space="0" w:color="auto"/>
          </w:divBdr>
        </w:div>
        <w:div w:id="1516260840">
          <w:marLeft w:val="480"/>
          <w:marRight w:val="0"/>
          <w:marTop w:val="0"/>
          <w:marBottom w:val="0"/>
          <w:divBdr>
            <w:top w:val="none" w:sz="0" w:space="0" w:color="auto"/>
            <w:left w:val="none" w:sz="0" w:space="0" w:color="auto"/>
            <w:bottom w:val="none" w:sz="0" w:space="0" w:color="auto"/>
            <w:right w:val="none" w:sz="0" w:space="0" w:color="auto"/>
          </w:divBdr>
        </w:div>
        <w:div w:id="527255099">
          <w:marLeft w:val="480"/>
          <w:marRight w:val="0"/>
          <w:marTop w:val="0"/>
          <w:marBottom w:val="0"/>
          <w:divBdr>
            <w:top w:val="none" w:sz="0" w:space="0" w:color="auto"/>
            <w:left w:val="none" w:sz="0" w:space="0" w:color="auto"/>
            <w:bottom w:val="none" w:sz="0" w:space="0" w:color="auto"/>
            <w:right w:val="none" w:sz="0" w:space="0" w:color="auto"/>
          </w:divBdr>
        </w:div>
      </w:divsChild>
    </w:div>
    <w:div w:id="1698699447">
      <w:bodyDiv w:val="1"/>
      <w:marLeft w:val="0"/>
      <w:marRight w:val="0"/>
      <w:marTop w:val="0"/>
      <w:marBottom w:val="0"/>
      <w:divBdr>
        <w:top w:val="none" w:sz="0" w:space="0" w:color="auto"/>
        <w:left w:val="none" w:sz="0" w:space="0" w:color="auto"/>
        <w:bottom w:val="none" w:sz="0" w:space="0" w:color="auto"/>
        <w:right w:val="none" w:sz="0" w:space="0" w:color="auto"/>
      </w:divBdr>
    </w:div>
    <w:div w:id="1713070041">
      <w:bodyDiv w:val="1"/>
      <w:marLeft w:val="0"/>
      <w:marRight w:val="0"/>
      <w:marTop w:val="0"/>
      <w:marBottom w:val="0"/>
      <w:divBdr>
        <w:top w:val="none" w:sz="0" w:space="0" w:color="auto"/>
        <w:left w:val="none" w:sz="0" w:space="0" w:color="auto"/>
        <w:bottom w:val="none" w:sz="0" w:space="0" w:color="auto"/>
        <w:right w:val="none" w:sz="0" w:space="0" w:color="auto"/>
      </w:divBdr>
    </w:div>
    <w:div w:id="1905480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450484D3-9BEF-4EFB-8689-3A9A2A12EAD5}"/>
      </w:docPartPr>
      <w:docPartBody>
        <w:p w:rsidR="001E5CB0" w:rsidRDefault="00344EB7">
          <w:r w:rsidRPr="00B808C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EB7"/>
    <w:rsid w:val="001E5CB0"/>
    <w:rsid w:val="002D08B8"/>
    <w:rsid w:val="00326A76"/>
    <w:rsid w:val="00344EB7"/>
    <w:rsid w:val="007A3C96"/>
    <w:rsid w:val="00A7521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4EB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FA61A47-A782-47BD-967B-DBDE6548D7A5}">
  <we:reference id="wa104382081" version="1.55.1.0" store="en-US" storeType="OMEX"/>
  <we:alternateReferences>
    <we:reference id="WA104382081" version="1.55.1.0" store="" storeType="OMEX"/>
  </we:alternateReferences>
  <we:properties>
    <we:property name="MENDELEY_CITATIONS" value="[{&quot;citationID&quot;:&quot;MENDELEY_CITATION_3169e43f-df88-4281-953e-99f7a64978da&quot;,&quot;properties&quot;:{&quot;noteIndex&quot;:0},&quot;isEdited&quot;:false,&quot;manualOverride&quot;:{&quot;isManuallyOverridden&quot;:false,&quot;citeprocText&quot;:&quot;(Philip et al., 2017; Trulline, 2021)&quot;,&quot;manualOverrideText&quot;:&quot;&quot;},&quot;citationTag&quot;:&quot;MENDELEY_CITATION_v3_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&quot;,&quot;citationItems&quot;:[{&quot;id&quot;:&quot;0c99fa64-88ec-322f-ab39-7f5094f3dff0&quot;,&quot;itemData&quot;:{&quot;type&quot;:&quot;article-journal&quot;,&quot;id&quot;:&quot;0c99fa64-88ec-322f-ab39-7f5094f3dff0&quot;,&quot;title&quot;:&quot;Pemasaran produk UMKM melalui media sosial dan e-commerce&quot;,&quot;author&quot;:[{&quot;family&quot;:&quot;Trulline&quot;,&quot;given&quot;:&quot;Putri&quot;,&quot;parse-names&quot;:false,&quot;dropping-particle&quot;:&quot;&quot;,&quot;non-dropping-particle&quot;:&quot;&quot;}],&quot;container-title&quot;:&quot;Jurnal Manajemen Komunikasi&quot;,&quot;DOI&quot;:&quot;10.24198/jmk.v5i2.32746&quot;,&quot;ISSN&quot;:&quot;2549-0079&quot;,&quot;issued&quot;:{&quot;date-parts&quot;:[[2021,4,30]]},&quot;page&quot;:&quot;259&quot;,&quot;issue&quot;:&quot;2&quot;,&quot;volume&quot;:&quot;5&quot;,&quot;container-title-short&quot;:&quot;&quot;},&quot;isTemporary&quot;:false},{&quot;id&quot;:&quot;c2757713-e9f2-31bd-8745-f27e8b99a082&quot;,&quot;itemData&quot;:{&quot;type&quot;:&quot;book&quot;,&quot;id&quot;:&quot;c2757713-e9f2-31bd-8745-f27e8b99a082&quot;,&quot;title&quot;:&quot;Marketing 4.0-Moving from Traditional to Digital&quot;,&quot;author&quot;:[{&quot;family&quot;:&quot;Philip&quot;,&quot;given&quot;:&quot;K&quot;,&quot;parse-names&quot;:false,&quot;dropping-particle&quot;:&quot;&quot;,&quot;non-dropping-particle&quot;:&quot;&quot;},{&quot;family&quot;:&quot;Hermawan&quot;,&quot;given&quot;:&quot;K&quot;,&quot;parse-names&quot;:false,&quot;dropping-particle&quot;:&quot;&quot;,&quot;non-dropping-particle&quot;:&quot;&quot;},{&quot;family&quot;:&quot;Iwan&quot;,&quot;given&quot;:&quot;S&quot;,&quot;parse-names&quot;:false,&quot;dropping-particle&quot;:&quot;&quot;,&quot;non-dropping-particle&quot;:&quot;&quot;}],&quot;issued&quot;:{&quot;date-parts&quot;:[[2017]]}},&quot;isTemporary&quot;:false}]},{&quot;citationID&quot;:&quot;MENDELEY_CITATION_a8a96b0c-6c1d-4061-8aba-d63ea1240092&quot;,&quot;properties&quot;:{&quot;noteIndex&quot;:0},&quot;isEdited&quot;:false,&quot;manualOverride&quot;:{&quot;isManuallyOverridden&quot;:false,&quot;citeprocText&quot;:&quot;(Sugiyanto et al., 2024; Sugiyanto &amp;#38; Wijayanti, 2024)&quot;,&quot;manualOverrideText&quot;:&quot;&quot;},&quot;citationTag&quot;:&quot;MENDELEY_CITATION_v3_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&quot;,&quot;citationItems&quot;:[{&quot;id&quot;:&quot;e9bd258b-bd16-3a1c-928d-4e576c7d80d8&quot;,&quot;itemData&quot;:{&quot;type&quot;:&quot;article-journal&quot;,&quot;id&quot;:&quot;e9bd258b-bd16-3a1c-928d-4e576c7d80d8&quot;,&quot;title&quot;:&quot;Women's Empowerment in The \nFramework of Developing Innovative Behavior for Women's Entrepreneurial Success&quot;,&quot;author&quot;:[{&quot;family&quot;:&quot;Sugiyanto&quot;,&quot;given&quot;:&quot;Eviatiwi Kusumaningtyas&quot;,&quot;parse-names&quot;:false,&quot;dropping-particle&quot;:&quot;&quot;,&quot;non-dropping-particle&quot;:&quot;&quot;},{&quot;family&quot;:&quot;Suharnomo&quot;,&quot;given&quot;:&quot;&quot;,&quot;parse-names&quot;:false,&quot;dropping-particle&quot;:&quot;&quot;,&quot;non-dropping-particle&quot;:&quot;&quot;},{&quot;family&quot;:&quot;Perdhana&quot;,&quot;given&quot;:&quot;Mirwan Surya&quot;,&quot;parse-names&quot;:false,&quot;dropping-particle&quot;:&quot;&quot;,&quot;non-dropping-particle&quot;:&quot;&quot;}],&quot;container-title&quot;:&quot;Journal of Women's Entrepreneurship and Education&quot;,&quot;DOI&quot;:&quot;10.28934/jwee24.34.pp50-72&quot;,&quot;issued&quot;:{&quot;date-parts&quot;:[[2024]]},&quot;abstract&quot;:&quot;The current study has several inconsistencies in the research findings regarding the association between structural and psychological empowerment and business success or performance. In addition, there is a gap phenomenon that occurs in Indonesia: although women's economic power is growing, their contribution to GDP is still relatively small, and their level of business innovation is low. By including the mediating variable of innovative behavior, this study seeks to close the research gap regarding the impact of psychological and structural empowerment on business success. 96 women entrepreneurs in Semarang City, Indonesia were the sample of this study. The data collection method is done by distributing questionnaires via Google Forms. Structural Equation Modeling (SEM) with the WrapPLS 8.0 software was the analysis technique employed. The&quot;,&quot;container-title-short&quot;:&quot;&quot;},&quot;isTemporary&quot;:false},{&quot;id&quot;:&quot;8640db5d-ac2e-3ed1-abb1-328c5d26683b&quot;,&quot;itemData&quot;:{&quot;type&quot;:&quot;paper-conference&quot;,&quot;id&quot;:&quot;8640db5d-ac2e-3ed1-abb1-328c5d26683b&quot;,&quot;title&quot;:&quot;Driver Factors of Successful Woman Entrepreneurs Go Green: A Systematic Literature Review and Future Research Agenda&quot;,&quot;author&quot;:[{&quot;family&quot;:&quot;Sugiyanto&quot;,&quot;given&quot;:&quot;Eviatiwi Kusumaningtyas&quot;,&quot;parse-names&quot;:false,&quot;dropping-particle&quot;:&quot;&quot;,&quot;non-dropping-particle&quot;:&quot;&quot;},{&quot;family&quot;:&quot;Wijayanti&quot;,&quot;given&quot;:&quot;Ratna&quot;,&quot;parse-names&quot;:false,&quot;dropping-particle&quot;:&quot;&quot;,&quot;non-dropping-particle&quot;:&quot;&quot;}],&quot;container-title&quot;:&quot;Technology: Toward Business Sustainability. ICBT 2023&quot;,&quot;editor&quot;:[{&quot;family&quot;:&quot;Alareeni&quot;,&quot;given&quot;:&quot;B&quot;,&quot;parse-names&quot;:false,&quot;dropping-particle&quot;:&quot;&quot;,&quot;non-dropping-particle&quot;:&quot;&quot;},{&quot;family&quot;:&quot;Hamdan&quot;,&quot;given&quot;:&quot;A&quot;,&quot;parse-names&quot;:false,&quot;dropping-particle&quot;:&quot;&quot;,&quot;non-dropping-particle&quot;:&quot;&quot;}],&quot;DOI&quot;:&quot;10.1007/978-3-031-54009-7_32&quot;,&quot;issued&quot;:{&quot;date-parts&quot;:[[2024]]},&quot;page&quot;:&quot;342-356&quot;,&quot;publisher&quot;:&quot;Springer&quot;},&quot;isTemporary&quot;:false}]},{&quot;citationID&quot;:&quot;MENDELEY_CITATION_7e9d545c-7b57-4256-9e34-7504651095d4&quot;,&quot;properties&quot;:{&quot;noteIndex&quot;:0},&quot;isEdited&quot;:false,&quot;manualOverride&quot;:{&quot;isManuallyOverridden&quot;:false,&quot;citeprocText&quot;:&quot;(Chakraborty &amp;#38; Biswal, 2023)&quot;,&quot;manualOverrideText&quot;:&quot;&quot;},&quot;citationTag&quot;:&quot;MENDELEY_CITATION_v3_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&quot;,&quot;citationItems&quot;:[{&quot;id&quot;:&quot;6b1996b5-822e-3249-98ed-a388b27a9474&quot;,&quot;itemData&quot;:{&quot;type&quot;:&quot;article-journal&quot;,&quot;id&quot;:&quot;6b1996b5-822e-3249-98ed-a388b27a9474&quot;,&quot;title&quot;:&quot;Impact of social media participation on female entrepreneurs towards their digital entrepreneurship intention and psychological empowerment&quot;,&quot;author&quot;:[{&quot;family&quot;:&quot;Chakraborty&quot;,&quot;given&quot;:&quot;Uttam&quot;,&quot;parse-names&quot;:false,&quot;dropping-particle&quot;:&quot;&quot;,&quot;non-dropping-particle&quot;:&quot;&quot;},{&quot;family&quot;:&quot;Biswal&quot;,&quot;given&quot;:&quot;Santosh Kumar&quot;,&quot;parse-names&quot;:false,&quot;dropping-particle&quot;:&quot;&quot;,&quot;non-dropping-particle&quot;:&quot;&quot;}],&quot;container-title&quot;:&quot;Journal of Research in Marketing and Entrepreneurship&quot;,&quot;DOI&quot;:&quot;10.1108/JRME-03-2021-0028&quot;,&quot;ISSN&quot;:&quot;1471-5201&quot;,&quot;issued&quot;:{&quot;date-parts&quot;:[[2023,11,16]]},&quot;page&quot;:&quot;374-392&quot;,&quot;issue&quot;:&quot;3&quot;,&quot;volume&quot;:&quot;25&quot;,&quot;container-title-short&quot;:&quot;&quot;},&quot;isTemporary&quot;:false}]},{&quot;citationID&quot;:&quot;MENDELEY_CITATION_3e108320-2357-488f-a625-6b6c8aa97814&quot;,&quot;properties&quot;:{&quot;noteIndex&quot;:0},&quot;isEdited&quot;:false,&quot;manualOverride&quot;:{&quot;isManuallyOverridden&quot;:false,&quot;citeprocText&quot;:&quot;(Jannah &amp;#38; Arvianto, 2023; Ramaswamy &amp;#38; Ozcan, 2016)&quot;,&quot;manualOverrideText&quot;:&quot;&quot;},&quot;citationTag&quot;:&quot;MENDELEY_CITATION_v3_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&quot;,&quot;citationItems&quot;:[{&quot;id&quot;:&quot;c463adf2-e7e7-3239-ae8a-756552bc53d7&quot;,&quot;itemData&quot;:{&quot;type&quot;:&quot;article-journal&quot;,&quot;id&quot;:&quot;c463adf2-e7e7-3239-ae8a-756552bc53d7&quot;,&quot;title&quot;:&quot;Digital Marketing Strategy in Tourist Objects of Lerep Village, Ungaran, Semarang District&quot;,&quot;author&quot;:[{&quot;family&quot;:&quot;Jannah&quot;,&quot;given&quot;:&quot;Desika Nur&quot;,&quot;parse-names&quot;:false,&quot;dropping-particle&quot;:&quot;&quot;,&quot;non-dropping-particle&quot;:&quot;&quot;},{&quot;family&quot;:&quot;Arvianto&quot;,&quot;given&quot;:&quot;Bram&quot;,&quot;parse-names&quot;:false,&quot;dropping-particle&quot;:&quot;&quot;,&quot;non-dropping-particle&quot;:&quot;&quot;}],&quot;container-title&quot;:&quot;Jurnal Manajemen Perhotelan dan Pariwisata&quot;,&quot;ISSN&quot;:&quot;2654-9719&quot;,&quot;issued&quot;:{&quot;date-parts&quot;:[[2023]]},&quot;volume&quot;:&quot;6&quot;,&quot;container-title-short&quot;:&quot;&quot;},&quot;isTemporary&quot;:false},{&quot;id&quot;:&quot;de1a272b-776e-3688-8a9d-b1ea4e082381&quot;,&quot;itemData&quot;:{&quot;type&quot;:&quot;article-journal&quot;,&quot;id&quot;:&quot;de1a272b-776e-3688-8a9d-b1ea4e082381&quot;,&quot;title&quot;:&quot;Brand value co-creation in a digitalized world: An integrative framework and research implications&quot;,&quot;author&quot;:[{&quot;family&quot;:&quot;Ramaswamy&quot;,&quot;given&quot;:&quot;Venkat&quot;,&quot;parse-names&quot;:false,&quot;dropping-particle&quot;:&quot;&quot;,&quot;non-dropping-particle&quot;:&quot;&quot;},{&quot;family&quot;:&quot;Ozcan&quot;,&quot;given&quot;:&quot;Kerimcan&quot;,&quot;parse-names&quot;:false,&quot;dropping-particle&quot;:&quot;&quot;,&quot;non-dropping-particle&quot;:&quot;&quot;}],&quot;container-title&quot;:&quot;International Journal of Research in Marketing&quot;,&quot;DOI&quot;:&quot;10.1016/j.ijresmar.2015.07.001&quot;,&quot;ISSN&quot;:&quot;01678116&quot;,&quot;issued&quot;:{&quot;date-parts&quot;:[[2016,3,1]]},&quot;page&quot;:&quot;93-106&quot;,&quot;abstract&quot;:&quot;We present an integrative framework of brand value co-creation with theoretical underpinnings in joint agencial experiencial creation of brand value. Central to this framework are brand engagement platforms entailing both relational activities and offerings, at the intersection of joint agency of experiencial co-creators (whether in their role as customers, employees, partners, or any other stakeholder) and co-creational enterprises as organizing the practice of brand value co-creation (whether in their role as innovating or marketing offerings, or managing network relations). Using two illustrative examples of Starbucks and Apple, we discuss how brand value co-creation is enacted through brand engagement platforms, embodied in brand experience domains, and emergent from brand capability ecosystems, valorizing outcomes with stakeholding individuals. Subsequently, using another illustrative example of Nike, we discuss the concept of co-creational enterprises as a nexus of co-creational platforms of engagements, and elaborate upon the organizational practice of brand value co-creation in a digitalized world. We conclude with several implications for future brand research.&quot;,&quot;publisher&quot;:&quot;Elsevier&quot;,&quot;issue&quot;:&quot;1&quot;,&quot;volume&quot;:&quot;33&quot;,&quot;container-title-short&quot;:&quot;&quot;},&quot;isTemporary&quot;:false}]},{&quot;citationID&quot;:&quot;MENDELEY_CITATION_59f41f5f-33b2-4940-bf9f-7dbb17c8a0e9&quot;,&quot;properties&quot;:{&quot;noteIndex&quot;:0,&quot;mode&quot;:&quot;composite&quot;},&quot;isEdited&quot;:false,&quot;manualOverride&quot;:{&quot;isManuallyOverridden&quot;:false,&quot;citeprocText&quot;:&quot;Kotler et al. (2019)&quot;,&quot;manualOverrideText&quot;:&quot;&quot;},&quot;citationTag&quot;:&quot;MENDELEY_CITATION_v3_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&quot;,&quot;citationItems&quot;:[{&quot;displayAs&quot;:&quot;composite&quot;,&quot;label&quot;:&quot;page&quot;,&quot;id&quot;:&quot;821a18aa-9249-32b4-b8b6-b97bf125041f&quot;,&quot;itemData&quot;:{&quot;type&quot;:&quot;chapter&quot;,&quot;id&quot;:&quot;821a18aa-9249-32b4-b8b6-b97bf125041f&quot;,&quot;title&quot;:&quot;Marketing 3.0: From Products to Customers to the Human Spirit&quot;,&quot;author&quot;:[{&quot;family&quot;:&quot;Kotler&quot;,&quot;given&quot;:&quot;Philip&quot;,&quot;parse-names&quot;:false,&quot;dropping-particle&quot;:&quot;&quot;,&quot;non-dropping-particle&quot;:&quot;&quot;},{&quot;family&quot;:&quot;Kartajaya&quot;,&quot;given&quot;:&quot;Hermawan&quot;,&quot;parse-names&quot;:false,&quot;dropping-particle&quot;:&quot;&quot;,&quot;non-dropping-particle&quot;:&quot;&quot;},{&quot;family&quot;:&quot;Setiawan&quot;,&quot;given&quot;:&quot;Iwan&quot;,&quot;parse-names&quot;:false,&quot;dropping-particle&quot;:&quot;&quot;,&quot;non-dropping-particle&quot;:&quot;&quot;}],&quot;DOI&quot;:&quot;10.1007/978-981-10-7724-1_10&quot;,&quot;issued&quot;:{&quot;date-parts&quot;:[[2019]]},&quot;page&quot;:&quot;139-156&quot;,&quot;container-title-short&quot;:&quot;&quot;},&quot;isTemporary&quot;:false,&quot;suppress-author&quot;:false,&quot;composite&quot;:true,&quot;author-only&quot;:false}]},{&quot;citationID&quot;:&quot;MENDELEY_CITATION_18f2abcf-ee15-4c03-a394-c3d9fdb10578&quot;,&quot;properties&quot;:{&quot;noteIndex&quot;:0},&quot;isEdited&quot;:false,&quot;manualOverride&quot;:{&quot;isManuallyOverridden&quot;:false,&quot;citeprocText&quot;:&quot;(Jannah et al., 2022)&quot;,&quot;manualOverrideText&quot;:&quot;&quot;},&quot;citationTag&quot;:&quot;MENDELEY_CITATION_v3_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&quot;,&quot;citationItems&quot;:[{&quot;id&quot;:&quot;ad2b620a-79db-37ec-b099-736877ec5927&quot;,&quot;itemData&quot;:{&quot;type&quot;:&quot;report&quot;,&quot;id&quot;:&quot;ad2b620a-79db-37ec-b099-736877ec5927&quot;,&quot;title&quot;:&quot;Peningkatan Kemampuan Digital Marketing Untuk Peserta Didik Kompetensi Keahlian Kuliner di SMK NU 01 Kendal&quot;,&quot;author&quot;:[{&quot;family&quot;:&quot;Jannah&quot;,&quot;given&quot;:&quot;Desika Nur&quot;,&quot;parse-names&quot;:false,&quot;dropping-particle&quot;:&quot;&quot;,&quot;non-dropping-particle&quot;:&quot;&quot;},{&quot;family&quot;:&quot;Fanani&quot;,&quot;given&quot;:&quot;Fajriannoor&quot;,&quot;parse-names&quot;:false,&quot;dropping-particle&quot;:&quot;&quot;,&quot;non-dropping-particle&quot;:&quot;&quot;},{&quot;family&quot;:&quot;Rahmah&quot;,&quot;given&quot;:&quot;Hilda&quot;,&quot;parse-names&quot;:false,&quot;dropping-particle&quot;:&quot;&quot;,&quot;non-dropping-particle&quot;:&quot;&quot;}],&quot;container-title&quot;:&quot;Jurnal Tematik&quot;,&quot;URL&quot;:&quot;https://journals.usm.ac.id/index.php/tematik&quot;,&quot;issued&quot;:{&quot;date-parts&quot;:[[2022]]},&quot;number-of-pages&quot;:&quot;2775-3360&quot;,&quot;abstract&quot;:&quot;Abstrak Pelatihan Digital Marketing merupakan suatu kegiatan pemasaran atau promosi sebuah brand atau produk menggunakan media digital atau internet, untuk menjangkau dan mendapatkan customer lebih banyak, dari pada menggunakan strategi secara konvensional. Keberhasilan digital marketing menjadikan cara ini banyak dipilih oleh para pelaku usaha untuk memperluas jangkauan dan meningkatkan target penjualan.&quot;,&quot;issue&quot;:&quot;2&quot;,&quot;volume&quot;:&quot;4&quot;,&quot;container-title-short&quot;:&quot;&quot;},&quot;isTemporary&quot;:false}]},{&quot;citationID&quot;:&quot;MENDELEY_CITATION_8eaefad2-2fdb-472a-bf5a-3f4abd766723&quot;,&quot;properties&quot;:{&quot;noteIndex&quot;:0},&quot;isEdited&quot;:false,&quot;manualOverride&quot;:{&quot;isManuallyOverridden&quot;:false,&quot;citeprocText&quot;:&quot;(Suryanto, 2021)&quot;,&quot;manualOverrideText&quot;:&quot;&quot;},&quot;citationTag&quot;:&quot;MENDELEY_CITATION_v3_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&quot;,&quot;citationItems&quot;:[{&quot;id&quot;:&quot;a065a9a8-6af6-32b8-96f4-9c2cb280defd&quot;,&quot;itemData&quot;:{&quot;type&quot;:&quot;article-journal&quot;,&quot;id&quot;:&quot;a065a9a8-6af6-32b8-96f4-9c2cb280defd&quot;,&quot;title&quot;:&quot;Digital Marketing, Msme Product Marketing Innovation&quot;,&quot;author&quot;:[{&quot;family&quot;:&quot;Suryanto&quot;,&quot;given&quot;:&quot;Dardi&quot;,&quot;parse-names&quot;:false,&quot;dropping-particle&quot;:&quot;&quot;,&quot;non-dropping-particle&quot;:&quot;&quot;}],&quot;container-title&quot;:&quot;International Journal of Educational Research &amp; Social Sciences&quot;,&quot;DOI&quot;:&quot;10.51601/ijersc.v2i6.233&quot;,&quot;ISSN&quot;:&quot;2774-5406&quot;,&quot;issued&quot;:{&quot;date-parts&quot;:[[2021,12,19]]},&quot;page&quot;:&quot;1308-1315&quot;,&quot;abstract&quot;:&quot;&lt;p&gt;The use of digital media for business is not only an additional marketing activity, but also an integrated communication mechanism that amplifies the impact of every function in an organization by leveraging the power of human networks through a platform. Digital-based marketing is used to get consumers, build their preferences, promote brands, retain consumers, and increase the number of products sold and ultimately increase profits. Digital Marketing allows buyers to get all information about products and can make buying and selling transactions via the internet. Like sellers, they too can monitor, and cater to the needs and wants of potential buyers without time and geographical restrictions. Digital marketing is a two-way communication that can create awareness and engagement in the community for certain products and brands.&lt;/p&gt;&quot;,&quot;issue&quot;:&quot;6&quot;,&quot;volume&quot;:&quot;2&quot;,&quot;container-title-short&quot;:&quot;&quot;},&quot;isTemporary&quot;:false}]},{&quot;citationID&quot;:&quot;MENDELEY_CITATION_1a4ef17e-1760-4db8-8c25-b94064137e3a&quot;,&quot;properties&quot;:{&quot;noteIndex&quot;:0},&quot;isEdited&quot;:false,&quot;manualOverride&quot;:{&quot;isManuallyOverridden&quot;:false,&quot;citeprocText&quot;:&quot;(Agustina et al., 2023; Suryanto, 2021)&quot;,&quot;manualOverrideText&quot;:&quot;&quot;},&quot;citationTag&quot;:&quot;MENDELEY_CITATION_v3_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&quot;,&quot;citationItems&quot;:[{&quot;id&quot;:&quot;a065a9a8-6af6-32b8-96f4-9c2cb280defd&quot;,&quot;itemData&quot;:{&quot;type&quot;:&quot;article-journal&quot;,&quot;id&quot;:&quot;a065a9a8-6af6-32b8-96f4-9c2cb280defd&quot;,&quot;title&quot;:&quot;Digital Marketing, Msme Product Marketing Innovation&quot;,&quot;author&quot;:[{&quot;family&quot;:&quot;Suryanto&quot;,&quot;given&quot;:&quot;Dardi&quot;,&quot;parse-names&quot;:false,&quot;dropping-particle&quot;:&quot;&quot;,&quot;non-dropping-particle&quot;:&quot;&quot;}],&quot;container-title&quot;:&quot;International Journal of Educational Research &amp; Social Sciences&quot;,&quot;DOI&quot;:&quot;10.51601/ijersc.v2i6.233&quot;,&quot;ISSN&quot;:&quot;2774-5406&quot;,&quot;issued&quot;:{&quot;date-parts&quot;:[[2021,12,19]]},&quot;page&quot;:&quot;1308-1315&quot;,&quot;abstract&quot;:&quot;&lt;p&gt;The use of digital media for business is not only an additional marketing activity, but also an integrated communication mechanism that amplifies the impact of every function in an organization by leveraging the power of human networks through a platform. Digital-based marketing is used to get consumers, build their preferences, promote brands, retain consumers, and increase the number of products sold and ultimately increase profits. Digital Marketing allows buyers to get all information about products and can make buying and selling transactions via the internet. Like sellers, they too can monitor, and cater to the needs and wants of potential buyers without time and geographical restrictions. Digital marketing is a two-way communication that can create awareness and engagement in the community for certain products and brands.&lt;/p&gt;&quot;,&quot;issue&quot;:&quot;6&quot;,&quot;volume&quot;:&quot;2&quot;,&quot;container-title-short&quot;:&quot;&quot;},&quot;isTemporary&quot;:false},{&quot;id&quot;:&quot;99acb95c-a153-3df4-93f3-f6cf66495cc7&quot;,&quot;itemData&quot;:{&quot;type&quot;:&quot;article-journal&quot;,&quot;id&quot;:&quot;99acb95c-a153-3df4-93f3-f6cf66495cc7&quot;,&quot;title&quot;:&quot;Social Media as Digital Marketing Tool in MSME: A Systematic Literature Review&quot;,&quot;author&quot;:[{&quot;family&quot;:&quot;Agustina&quot;,&quot;given&quot;:&quot;Aninda&quot;,&quot;parse-names&quot;:false,&quot;dropping-particle&quot;:&quot;&quot;,&quot;non-dropping-particle&quot;:&quot;&quot;},{&quot;family&quot;:&quot;Ambarwati&quot;,&quot;given&quot;:&quot;Rita&quot;,&quot;parse-names&quot;:false,&quot;dropping-particle&quot;:&quot;&quot;,&quot;non-dropping-particle&quot;:&quot;&quot;},{&quot;family&quot;:&quot;Sari&quot;,&quot;given&quot;:&quot;Herlinda Maya Kumala&quot;,&quot;parse-names&quot;:false,&quot;dropping-particle&quot;:&quot;&quot;,&quot;non-dropping-particle&quot;:&quot;&quot;}],&quot;container-title&quot;:&quot;Jurnal Maksipreneur: Manajemen, Koperasi, dan Entrepreneurship&quot;,&quot;DOI&quot;:&quot;10.30588/jmp.v13i1.1534&quot;,&quot;ISSN&quot;:&quot;2527-6638&quot;,&quot;issued&quot;:{&quot;date-parts&quot;:[[2023,12,29]]},&quot;page&quot;:&quot;266&quot;,&quot;abstract&quot;:&quot;&lt;p&gt;The pandemic has caused difficulties for micro, small, and medium enterprises (MSMEs) in managing their finances, as all activities have been temporarily halted for health recovery. As a result, MSMEs have experienced losses in sales. One of the ways to ensure continuous sales and attract more buyers is by utilizing digital marketing. There are various options available in digital marketing, and one of them is leveraging social media platforms. MSME players have started to venture into digital marketing to increase their sales volume. However, previous research has shown that it has been only partially effective despite utilizing social media for sales facilitation. To address this issue, a Systematic Literature Review was conducted to document and review all articles related to enhancing social media utilization as a digital marketing tool to facilitate sales for MSMEs. A total of 20 nationally and internationally accredited journal articles were accessed from DOAJ, Google Scholar, and lens.org. The findings of the literature review study analyzed these 20 research articles that suspected social media as a digital marketing strategy to facilitate sales for MSMEs.&lt;/p&gt;&quot;,&quot;issue&quot;:&quot;1&quot;,&quot;volume&quot;:&quot;13&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kfxN3JSCafciGyPP9uayzTItuw==">CgMxLjAyCGgudHlqY3d0MgloLjNkeTZ2a20yCWguMXQzaDVzZjIJaC40ZDM0b2c4OAByITF5dG9rVnJ6eE1rYkNJaEp6YzljM1d1WmF4cldTUmVRWA==</go:docsCustomData>
</go:gDocsCustomXmlDataStorage>
</file>

<file path=customXml/itemProps1.xml><?xml version="1.0" encoding="utf-8"?>
<ds:datastoreItem xmlns:ds="http://schemas.openxmlformats.org/officeDocument/2006/customXml" ds:itemID="{EFDF963F-5B67-4573-9274-4A66622D50C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8</Pages>
  <Words>2109</Words>
  <Characters>14327</Characters>
  <Application>Microsoft Office Word</Application>
  <DocSecurity>0</DocSecurity>
  <Lines>349</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M2.3-DOSEN</dc:creator>
  <cp:lastModifiedBy>ASUS OHS 2021</cp:lastModifiedBy>
  <cp:revision>30</cp:revision>
  <dcterms:created xsi:type="dcterms:W3CDTF">2024-07-25T10:06:00Z</dcterms:created>
  <dcterms:modified xsi:type="dcterms:W3CDTF">2024-12-11T02:32:00Z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d76695350426b2e6ca45fee15479fd8fe401df85844e47dd39447468f951d96c</vt:lpwstr>
  </property>
</Properties>
</file>