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46F7" w14:textId="044110E4" w:rsidR="004E5CE2" w:rsidRPr="00C21449" w:rsidRDefault="00D614DD" w:rsidP="00D614DD">
      <w:pPr>
        <w:spacing w:after="0"/>
        <w:jc w:val="center"/>
        <w:rPr>
          <w:rFonts w:ascii="Arial" w:hAnsi="Arial" w:cs="Arial"/>
          <w:b/>
          <w:bCs/>
          <w:sz w:val="24"/>
          <w:szCs w:val="24"/>
        </w:rPr>
      </w:pPr>
      <w:r w:rsidRPr="00C21449">
        <w:rPr>
          <w:rFonts w:ascii="Arial" w:hAnsi="Arial" w:cs="Arial"/>
          <w:b/>
          <w:bCs/>
          <w:sz w:val="24"/>
          <w:szCs w:val="24"/>
        </w:rPr>
        <w:t>PEMILIHAN MODA TRANSPORTASI SAAT PANDEMI COVID-19</w:t>
      </w:r>
    </w:p>
    <w:p w14:paraId="4F31AE61" w14:textId="58A8D980" w:rsidR="00D614DD" w:rsidRPr="00C21449" w:rsidRDefault="00D614DD" w:rsidP="00D614DD">
      <w:pPr>
        <w:spacing w:after="0"/>
        <w:jc w:val="center"/>
        <w:rPr>
          <w:rFonts w:ascii="Arial" w:hAnsi="Arial" w:cs="Arial"/>
          <w:b/>
          <w:bCs/>
          <w:sz w:val="24"/>
          <w:szCs w:val="24"/>
        </w:rPr>
      </w:pPr>
      <w:r w:rsidRPr="00C21449">
        <w:rPr>
          <w:rFonts w:ascii="Arial" w:hAnsi="Arial" w:cs="Arial"/>
          <w:b/>
          <w:bCs/>
          <w:sz w:val="24"/>
          <w:szCs w:val="24"/>
        </w:rPr>
        <w:t xml:space="preserve">DENGAN METODE </w:t>
      </w:r>
      <w:r w:rsidRPr="00C21449">
        <w:rPr>
          <w:rFonts w:ascii="Arial" w:hAnsi="Arial" w:cs="Arial"/>
          <w:b/>
          <w:bCs/>
          <w:i/>
          <w:iCs/>
          <w:sz w:val="24"/>
          <w:szCs w:val="24"/>
        </w:rPr>
        <w:t>PROMETHEE</w:t>
      </w:r>
    </w:p>
    <w:p w14:paraId="60ACEDF9" w14:textId="10D99B0F" w:rsidR="00D614DD" w:rsidRPr="00C21449" w:rsidRDefault="00D614DD" w:rsidP="00D614DD">
      <w:pPr>
        <w:spacing w:after="0"/>
        <w:jc w:val="center"/>
        <w:rPr>
          <w:rFonts w:ascii="Arial" w:hAnsi="Arial" w:cs="Arial"/>
          <w:b/>
          <w:bCs/>
        </w:rPr>
      </w:pPr>
      <w:r w:rsidRPr="00C21449">
        <w:rPr>
          <w:rFonts w:ascii="Arial" w:hAnsi="Arial" w:cs="Arial"/>
          <w:b/>
          <w:bCs/>
          <w:sz w:val="24"/>
          <w:szCs w:val="24"/>
        </w:rPr>
        <w:t>(STUDI KASUS : RUAS JALAN PEMUDA KOTA SEMARANG</w:t>
      </w:r>
      <w:r w:rsidRPr="00C21449">
        <w:rPr>
          <w:rFonts w:ascii="Arial" w:hAnsi="Arial" w:cs="Arial"/>
          <w:b/>
          <w:bCs/>
        </w:rPr>
        <w:t>)</w:t>
      </w:r>
    </w:p>
    <w:p w14:paraId="071E3EEE" w14:textId="2E60F7F2" w:rsidR="00D614DD" w:rsidRPr="00C21449" w:rsidRDefault="00D614DD" w:rsidP="00D614DD">
      <w:pPr>
        <w:spacing w:after="0"/>
        <w:jc w:val="center"/>
        <w:rPr>
          <w:rFonts w:ascii="Arial" w:hAnsi="Arial" w:cs="Arial"/>
          <w:b/>
          <w:bCs/>
        </w:rPr>
      </w:pPr>
    </w:p>
    <w:p w14:paraId="0BB0251F" w14:textId="78349953" w:rsidR="00D614DD" w:rsidRPr="00C21449" w:rsidRDefault="00D614DD" w:rsidP="00D614DD">
      <w:pPr>
        <w:pStyle w:val="Default"/>
        <w:jc w:val="center"/>
        <w:rPr>
          <w:rFonts w:ascii="Arial" w:hAnsi="Arial" w:cs="Arial"/>
          <w:b/>
          <w:i/>
          <w:sz w:val="22"/>
          <w:szCs w:val="22"/>
        </w:rPr>
      </w:pPr>
      <w:r w:rsidRPr="00C21449">
        <w:rPr>
          <w:rFonts w:ascii="Arial" w:hAnsi="Arial" w:cs="Arial"/>
          <w:b/>
          <w:i/>
          <w:sz w:val="22"/>
          <w:szCs w:val="22"/>
        </w:rPr>
        <w:t>Galih Widyarini</w:t>
      </w:r>
      <w:r w:rsidRPr="00C21449">
        <w:rPr>
          <w:rFonts w:ascii="Arial" w:hAnsi="Arial" w:cs="Arial"/>
          <w:b/>
          <w:i/>
          <w:sz w:val="22"/>
          <w:szCs w:val="22"/>
          <w:vertAlign w:val="superscript"/>
        </w:rPr>
        <w:t>1</w:t>
      </w:r>
      <w:r w:rsidRPr="00C21449">
        <w:rPr>
          <w:rFonts w:ascii="Arial" w:hAnsi="Arial" w:cs="Arial"/>
          <w:b/>
          <w:i/>
          <w:sz w:val="22"/>
          <w:szCs w:val="22"/>
        </w:rPr>
        <w:t xml:space="preserve"> , Wardana Galih Pamungkas</w:t>
      </w:r>
      <w:r w:rsidRPr="00C21449">
        <w:rPr>
          <w:rFonts w:ascii="Arial" w:hAnsi="Arial" w:cs="Arial"/>
          <w:b/>
          <w:i/>
          <w:sz w:val="22"/>
          <w:szCs w:val="22"/>
          <w:vertAlign w:val="superscript"/>
        </w:rPr>
        <w:t>1</w:t>
      </w:r>
      <w:r w:rsidRPr="00C21449">
        <w:rPr>
          <w:rFonts w:ascii="Arial" w:hAnsi="Arial" w:cs="Arial"/>
          <w:b/>
          <w:i/>
          <w:sz w:val="22"/>
          <w:szCs w:val="22"/>
        </w:rPr>
        <w:t>, Yesina Intan Pratiwi</w:t>
      </w:r>
      <w:r w:rsidRPr="00C21449">
        <w:rPr>
          <w:rFonts w:ascii="Arial" w:hAnsi="Arial" w:cs="Arial"/>
          <w:b/>
          <w:i/>
          <w:sz w:val="22"/>
          <w:szCs w:val="22"/>
          <w:vertAlign w:val="superscript"/>
        </w:rPr>
        <w:t xml:space="preserve">1  </w:t>
      </w:r>
    </w:p>
    <w:p w14:paraId="7F8CD56C" w14:textId="77777777" w:rsidR="00D614DD" w:rsidRPr="00C21449" w:rsidRDefault="00D614DD" w:rsidP="00D614DD">
      <w:pPr>
        <w:pStyle w:val="Default"/>
        <w:jc w:val="center"/>
        <w:rPr>
          <w:rFonts w:ascii="Arial" w:hAnsi="Arial" w:cs="Arial"/>
          <w:sz w:val="22"/>
          <w:szCs w:val="22"/>
        </w:rPr>
      </w:pPr>
    </w:p>
    <w:p w14:paraId="58E49528" w14:textId="77777777" w:rsidR="00D614DD" w:rsidRPr="00C21449" w:rsidRDefault="00D614DD" w:rsidP="00D614DD">
      <w:pPr>
        <w:spacing w:after="0"/>
        <w:jc w:val="center"/>
        <w:rPr>
          <w:rFonts w:ascii="Arial" w:hAnsi="Arial" w:cs="Arial"/>
          <w:i/>
          <w:noProof/>
        </w:rPr>
      </w:pPr>
      <w:r w:rsidRPr="00C21449">
        <w:rPr>
          <w:rFonts w:ascii="Arial" w:hAnsi="Arial" w:cs="Arial"/>
          <w:i/>
          <w:noProof/>
          <w:vertAlign w:val="superscript"/>
          <w:lang w:val="en-GB"/>
        </w:rPr>
        <w:t>1)</w:t>
      </w:r>
      <w:r w:rsidRPr="00C21449">
        <w:rPr>
          <w:rFonts w:ascii="Arial" w:hAnsi="Arial" w:cs="Arial"/>
          <w:i/>
          <w:noProof/>
          <w:lang w:val="en-GB"/>
        </w:rPr>
        <w:t xml:space="preserve"> </w:t>
      </w:r>
      <w:r w:rsidRPr="00C21449">
        <w:rPr>
          <w:rFonts w:ascii="Arial" w:hAnsi="Arial" w:cs="Arial"/>
          <w:i/>
          <w:noProof/>
        </w:rPr>
        <w:t>Jurusan Teknik Sipil, Universitas Semarang</w:t>
      </w:r>
    </w:p>
    <w:p w14:paraId="543B025C" w14:textId="77777777" w:rsidR="00D614DD" w:rsidRPr="00C21449" w:rsidRDefault="00D614DD" w:rsidP="00D614DD">
      <w:pPr>
        <w:spacing w:after="0"/>
        <w:jc w:val="center"/>
        <w:rPr>
          <w:rFonts w:ascii="Arial" w:hAnsi="Arial" w:cs="Arial"/>
          <w:i/>
          <w:noProof/>
          <w:lang w:val="en-GB"/>
        </w:rPr>
      </w:pPr>
      <w:r w:rsidRPr="00C21449">
        <w:rPr>
          <w:rFonts w:ascii="Arial" w:hAnsi="Arial" w:cs="Arial"/>
          <w:bCs/>
          <w:i/>
        </w:rPr>
        <w:t>Jln. Arteri Soekarno Hatta Semarang</w:t>
      </w:r>
    </w:p>
    <w:p w14:paraId="5914BD54" w14:textId="4034A101" w:rsidR="00D614DD" w:rsidRPr="00C21449" w:rsidRDefault="00D614DD" w:rsidP="00D614DD">
      <w:pPr>
        <w:spacing w:after="0"/>
        <w:jc w:val="center"/>
        <w:rPr>
          <w:rStyle w:val="Hyperlink"/>
          <w:rFonts w:ascii="Arial" w:hAnsi="Arial" w:cs="Arial"/>
          <w:i/>
          <w:noProof/>
        </w:rPr>
      </w:pPr>
      <w:r w:rsidRPr="00C21449">
        <w:rPr>
          <w:rFonts w:ascii="Arial" w:hAnsi="Arial" w:cs="Arial"/>
          <w:i/>
          <w:noProof/>
          <w:lang w:val="en-GB"/>
        </w:rPr>
        <w:t xml:space="preserve">Email: </w:t>
      </w:r>
      <w:hyperlink r:id="rId5" w:history="1">
        <w:r w:rsidRPr="00C21449">
          <w:rPr>
            <w:rStyle w:val="Hyperlink"/>
            <w:rFonts w:ascii="Arial" w:hAnsi="Arial" w:cs="Arial"/>
            <w:i/>
            <w:noProof/>
          </w:rPr>
          <w:t>galihwidyarni@usm.ac.id</w:t>
        </w:r>
      </w:hyperlink>
    </w:p>
    <w:p w14:paraId="70C2905B" w14:textId="11274CE2" w:rsidR="00D614DD" w:rsidRPr="00C21449" w:rsidRDefault="00D614DD" w:rsidP="00D614DD">
      <w:pPr>
        <w:spacing w:after="0"/>
        <w:jc w:val="center"/>
        <w:rPr>
          <w:rStyle w:val="Hyperlink"/>
          <w:rFonts w:ascii="Arial" w:hAnsi="Arial" w:cs="Arial"/>
          <w:i/>
          <w:noProof/>
        </w:rPr>
      </w:pPr>
    </w:p>
    <w:p w14:paraId="199C6758" w14:textId="77777777" w:rsidR="00D614DD" w:rsidRPr="00C21449" w:rsidRDefault="00D614DD" w:rsidP="00D614DD">
      <w:pPr>
        <w:pStyle w:val="Default"/>
        <w:jc w:val="center"/>
        <w:rPr>
          <w:rFonts w:ascii="Arial" w:hAnsi="Arial" w:cs="Arial"/>
          <w:sz w:val="22"/>
          <w:szCs w:val="22"/>
        </w:rPr>
      </w:pPr>
    </w:p>
    <w:p w14:paraId="2035521E" w14:textId="77777777" w:rsidR="00D614DD" w:rsidRPr="00C21449" w:rsidRDefault="00D614DD" w:rsidP="00D614DD">
      <w:pPr>
        <w:pStyle w:val="Default"/>
        <w:jc w:val="center"/>
        <w:rPr>
          <w:rFonts w:ascii="Arial" w:hAnsi="Arial" w:cs="Arial"/>
          <w:b/>
          <w:i/>
          <w:sz w:val="22"/>
          <w:szCs w:val="22"/>
        </w:rPr>
      </w:pPr>
      <w:r w:rsidRPr="00C21449">
        <w:rPr>
          <w:rFonts w:ascii="Arial" w:hAnsi="Arial" w:cs="Arial"/>
          <w:b/>
          <w:i/>
          <w:sz w:val="22"/>
          <w:szCs w:val="22"/>
        </w:rPr>
        <w:t>ABSTRAK</w:t>
      </w:r>
    </w:p>
    <w:p w14:paraId="389C16C0" w14:textId="77777777" w:rsidR="00D614DD" w:rsidRPr="00C21449" w:rsidRDefault="00D614DD" w:rsidP="00D614DD">
      <w:pPr>
        <w:pStyle w:val="Default"/>
        <w:jc w:val="center"/>
        <w:rPr>
          <w:rFonts w:ascii="Arial" w:hAnsi="Arial" w:cs="Arial"/>
          <w:b/>
          <w:i/>
          <w:sz w:val="22"/>
          <w:szCs w:val="22"/>
        </w:rPr>
      </w:pPr>
    </w:p>
    <w:p w14:paraId="3E122DC3" w14:textId="27B1AC43" w:rsidR="00D614DD" w:rsidRPr="00C21449" w:rsidRDefault="00290DFA" w:rsidP="00D614DD">
      <w:pPr>
        <w:pStyle w:val="ListParagraph"/>
        <w:ind w:left="0" w:firstLine="720"/>
        <w:jc w:val="both"/>
        <w:rPr>
          <w:rFonts w:ascii="Arial" w:hAnsi="Arial" w:cs="Arial"/>
          <w:i/>
          <w:iCs/>
          <w:color w:val="000000"/>
          <w:sz w:val="20"/>
          <w:szCs w:val="20"/>
          <w:shd w:val="clear" w:color="auto" w:fill="FFFFFF"/>
          <w:lang w:val="en-US"/>
        </w:rPr>
      </w:pPr>
      <w:bookmarkStart w:id="0" w:name="_Hlk94004041"/>
      <w:r w:rsidRPr="00C21449">
        <w:rPr>
          <w:rFonts w:ascii="Arial" w:hAnsi="Arial" w:cs="Arial"/>
          <w:i/>
          <w:iCs/>
          <w:color w:val="000000"/>
          <w:sz w:val="20"/>
          <w:szCs w:val="20"/>
          <w:shd w:val="clear" w:color="auto" w:fill="FFFFFF"/>
        </w:rPr>
        <w:t>Pandemi Covid-19 yang terjadi di Indonesia sejak Maret 2020 menyebabkan banyak perubahan baik di bidang ekonomi, sosial, politik dan sistem transportas</w:t>
      </w:r>
      <w:r w:rsidRPr="00C21449">
        <w:rPr>
          <w:rFonts w:ascii="Arial" w:hAnsi="Arial" w:cs="Arial"/>
          <w:i/>
          <w:iCs/>
          <w:color w:val="000000"/>
          <w:sz w:val="20"/>
          <w:szCs w:val="20"/>
          <w:shd w:val="clear" w:color="auto" w:fill="FFFFFF"/>
          <w:lang w:val="en-US"/>
        </w:rPr>
        <w:t xml:space="preserve">i. Adanya pembatasan kegiatan yang dilakukan pemerintah untuk mengurangi penyebaran virus covid-19. Hal tersebut menyebabkan masyarakat khususnya di Kota Semarang lebih selektif dalam memilih moda transportasi yang digunakan. Tujuan dari penelitian ini adalah untuk mengetahui jenis moda transportasi darat yang dipilih oleh masyarkat saat pandemic covid-19. </w:t>
      </w:r>
      <w:r w:rsidR="001D73C3" w:rsidRPr="00C21449">
        <w:rPr>
          <w:rFonts w:ascii="Arial" w:hAnsi="Arial" w:cs="Arial"/>
          <w:i/>
          <w:iCs/>
          <w:color w:val="000000"/>
          <w:sz w:val="20"/>
          <w:szCs w:val="20"/>
          <w:shd w:val="clear" w:color="auto" w:fill="FFFFFF"/>
          <w:lang w:val="en-US"/>
        </w:rPr>
        <w:t xml:space="preserve">Pengumpulan data dengan menyebar kuesioner kemudian diolah dan dianalisi dengan metode promethee. Metode promethee merupakan metode </w:t>
      </w:r>
      <w:r w:rsidR="001B5EDF" w:rsidRPr="00C21449">
        <w:rPr>
          <w:rFonts w:ascii="Arial" w:hAnsi="Arial" w:cs="Arial"/>
          <w:i/>
          <w:iCs/>
          <w:color w:val="000000"/>
          <w:sz w:val="20"/>
          <w:szCs w:val="20"/>
          <w:shd w:val="clear" w:color="auto" w:fill="FFFFFF"/>
          <w:lang w:val="en-US"/>
        </w:rPr>
        <w:t>penentuan urutan dalam analisis multikriteria. Batasan kriteria yang menjadi penentu pemilihan moda transportasi darat berupa kenyamanan, waktu perjalanan dan biaya perjalanan. Moda transportasi yang menjadi pilihan adalah transportasi umum, transportasi online dan kendaraan pribadi. Hasil analisis data dengan metode promethee menunjukan bahwa urutan pertama yang dipilih adalah kendaraan pribadi, kedua transportasi umum, dan ketiga adalah transportasi online.</w:t>
      </w:r>
      <w:bookmarkEnd w:id="0"/>
    </w:p>
    <w:p w14:paraId="662A58FC" w14:textId="77777777" w:rsidR="001B5EDF" w:rsidRPr="00C21449" w:rsidRDefault="001B5EDF" w:rsidP="00D614DD">
      <w:pPr>
        <w:pStyle w:val="ListParagraph"/>
        <w:ind w:left="0" w:firstLine="720"/>
        <w:jc w:val="both"/>
        <w:rPr>
          <w:rFonts w:ascii="Arial" w:hAnsi="Arial" w:cs="Arial"/>
          <w:i/>
          <w:sz w:val="20"/>
          <w:szCs w:val="20"/>
          <w:lang w:val="en-US"/>
        </w:rPr>
      </w:pPr>
    </w:p>
    <w:p w14:paraId="5A7270D9" w14:textId="58A648B3" w:rsidR="00D614DD" w:rsidRPr="00C21449" w:rsidRDefault="00D614DD" w:rsidP="00D614DD">
      <w:pPr>
        <w:jc w:val="both"/>
        <w:rPr>
          <w:rFonts w:ascii="Arial" w:hAnsi="Arial" w:cs="Arial"/>
          <w:i/>
          <w:sz w:val="20"/>
          <w:szCs w:val="20"/>
        </w:rPr>
      </w:pPr>
      <w:r w:rsidRPr="00C21449">
        <w:rPr>
          <w:rFonts w:ascii="Arial" w:hAnsi="Arial" w:cs="Arial"/>
          <w:b/>
          <w:i/>
          <w:sz w:val="20"/>
          <w:szCs w:val="20"/>
        </w:rPr>
        <w:t xml:space="preserve">Kata Kunci : </w:t>
      </w:r>
      <w:r w:rsidR="001B5EDF" w:rsidRPr="00C21449">
        <w:rPr>
          <w:rFonts w:ascii="Arial" w:hAnsi="Arial" w:cs="Arial"/>
          <w:i/>
          <w:sz w:val="20"/>
          <w:szCs w:val="20"/>
        </w:rPr>
        <w:t>Pemilihan moda transportasi, promethee</w:t>
      </w:r>
    </w:p>
    <w:p w14:paraId="7E3FE6D8" w14:textId="7487FB47" w:rsidR="001B5EDF" w:rsidRPr="00C21449" w:rsidRDefault="001B5EDF" w:rsidP="001B5EDF">
      <w:pPr>
        <w:jc w:val="center"/>
        <w:rPr>
          <w:rFonts w:ascii="Arial" w:hAnsi="Arial" w:cs="Arial"/>
          <w:i/>
        </w:rPr>
      </w:pPr>
    </w:p>
    <w:p w14:paraId="1FBFDB17" w14:textId="7887F7B8" w:rsidR="001B5EDF" w:rsidRPr="00C21449" w:rsidRDefault="001B5EDF" w:rsidP="001B5EDF">
      <w:pPr>
        <w:jc w:val="center"/>
        <w:rPr>
          <w:rFonts w:ascii="Arial" w:hAnsi="Arial" w:cs="Arial"/>
          <w:b/>
          <w:bCs/>
          <w:i/>
        </w:rPr>
      </w:pPr>
      <w:r w:rsidRPr="00C21449">
        <w:rPr>
          <w:rFonts w:ascii="Arial" w:hAnsi="Arial" w:cs="Arial"/>
          <w:b/>
          <w:bCs/>
          <w:i/>
        </w:rPr>
        <w:t>ABSTRACK</w:t>
      </w:r>
    </w:p>
    <w:p w14:paraId="52AED640" w14:textId="5A65BF6F" w:rsidR="00C53F52" w:rsidRPr="00C21449" w:rsidRDefault="00C53F52" w:rsidP="00E62EEA">
      <w:pPr>
        <w:jc w:val="both"/>
        <w:rPr>
          <w:rFonts w:ascii="Arial" w:hAnsi="Arial" w:cs="Arial"/>
          <w:i/>
        </w:rPr>
      </w:pPr>
      <w:r w:rsidRPr="00C21449">
        <w:rPr>
          <w:rFonts w:ascii="Arial" w:hAnsi="Arial" w:cs="Arial"/>
          <w:i/>
        </w:rPr>
        <w:tab/>
        <w:t>The covid-19 pandemic that has occurred in Indonesia since March 2020, has caused many change in the economic, social, political dan transportation system. There are restrictions on activities carried out by the government to reduce the spread of the covid-19 virus. This causes the community, especially in Semarang city to be more selective in choosing the mode of transportation used. The purpose of this study was to determine the type of land transportation mode choosen by the community during covid-19 pandemic. Data collection by distributing questionnaires was then processed and anlyzed using the promethe</w:t>
      </w:r>
      <w:r w:rsidR="00E62EEA" w:rsidRPr="00C21449">
        <w:rPr>
          <w:rFonts w:ascii="Arial" w:hAnsi="Arial" w:cs="Arial"/>
          <w:i/>
        </w:rPr>
        <w:t>e</w:t>
      </w:r>
      <w:r w:rsidRPr="00C21449">
        <w:rPr>
          <w:rFonts w:ascii="Arial" w:hAnsi="Arial" w:cs="Arial"/>
          <w:i/>
        </w:rPr>
        <w:t xml:space="preserve"> method. The promethe</w:t>
      </w:r>
      <w:r w:rsidR="00E62EEA" w:rsidRPr="00C21449">
        <w:rPr>
          <w:rFonts w:ascii="Arial" w:hAnsi="Arial" w:cs="Arial"/>
          <w:i/>
        </w:rPr>
        <w:t>e</w:t>
      </w:r>
      <w:r w:rsidRPr="00C21449">
        <w:rPr>
          <w:rFonts w:ascii="Arial" w:hAnsi="Arial" w:cs="Arial"/>
          <w:i/>
        </w:rPr>
        <w:t xml:space="preserve"> method isa method of determining the order in multi-criteria analysis. The criteria of transportation modes are comfort, travel time and travel costs. The preferred modes of transportation are public transportation, online transportation and private vehicles. The result</w:t>
      </w:r>
      <w:r w:rsidR="00E62EEA" w:rsidRPr="00C21449">
        <w:rPr>
          <w:rFonts w:ascii="Arial" w:hAnsi="Arial" w:cs="Arial"/>
          <w:i/>
        </w:rPr>
        <w:t xml:space="preserve"> that the first order choosen is private vehicles, the second is public transportation and the third is online transportation.</w:t>
      </w:r>
    </w:p>
    <w:p w14:paraId="7A6C4F4F" w14:textId="29A356DE" w:rsidR="00E62EEA" w:rsidRPr="00C21449" w:rsidRDefault="00E62EEA" w:rsidP="00E62EEA">
      <w:pPr>
        <w:jc w:val="both"/>
        <w:rPr>
          <w:rFonts w:ascii="Arial" w:eastAsia="Times New Roman" w:hAnsi="Arial" w:cs="Arial"/>
          <w:b/>
          <w:bCs/>
          <w:iCs/>
          <w:color w:val="202124"/>
          <w:sz w:val="42"/>
          <w:szCs w:val="42"/>
          <w:lang w:eastAsia="en-ID"/>
        </w:rPr>
      </w:pPr>
      <w:r w:rsidRPr="00C21449">
        <w:rPr>
          <w:rFonts w:ascii="Arial" w:hAnsi="Arial" w:cs="Arial"/>
          <w:b/>
          <w:bCs/>
          <w:i/>
        </w:rPr>
        <w:t>Keyword</w:t>
      </w:r>
      <w:r w:rsidRPr="00C21449">
        <w:rPr>
          <w:rFonts w:ascii="Arial" w:hAnsi="Arial" w:cs="Arial"/>
          <w:b/>
          <w:bCs/>
          <w:iCs/>
        </w:rPr>
        <w:t xml:space="preserve"> : </w:t>
      </w:r>
      <w:r w:rsidRPr="00C21449">
        <w:rPr>
          <w:rFonts w:ascii="Arial" w:hAnsi="Arial" w:cs="Arial"/>
          <w:i/>
        </w:rPr>
        <w:t>transportation mode, promethee method</w:t>
      </w:r>
    </w:p>
    <w:p w14:paraId="73601AF5" w14:textId="465A2484" w:rsidR="00D614DD" w:rsidRPr="00C21449" w:rsidRDefault="00D614DD" w:rsidP="00D614DD">
      <w:pPr>
        <w:jc w:val="both"/>
        <w:rPr>
          <w:rFonts w:ascii="Arial" w:hAnsi="Arial" w:cs="Arial"/>
          <w:i/>
        </w:rPr>
      </w:pPr>
    </w:p>
    <w:p w14:paraId="0B37A4C9" w14:textId="70B97BC6" w:rsidR="001B5EDF" w:rsidRPr="00C21449" w:rsidRDefault="001B5EDF" w:rsidP="00D614DD">
      <w:pPr>
        <w:jc w:val="both"/>
        <w:rPr>
          <w:rFonts w:ascii="Arial" w:hAnsi="Arial" w:cs="Arial"/>
          <w:i/>
        </w:rPr>
      </w:pPr>
    </w:p>
    <w:p w14:paraId="72DC0BF9" w14:textId="0912CE6D" w:rsidR="001B5EDF" w:rsidRPr="00C21449" w:rsidRDefault="00E62EEA" w:rsidP="00411714">
      <w:pPr>
        <w:pStyle w:val="ListParagraph"/>
        <w:numPr>
          <w:ilvl w:val="0"/>
          <w:numId w:val="1"/>
        </w:numPr>
        <w:ind w:left="426" w:hanging="426"/>
        <w:jc w:val="both"/>
        <w:rPr>
          <w:rFonts w:ascii="Arial" w:hAnsi="Arial" w:cs="Arial"/>
          <w:b/>
          <w:bCs/>
          <w:iCs/>
          <w:sz w:val="22"/>
          <w:szCs w:val="22"/>
        </w:rPr>
      </w:pPr>
      <w:r w:rsidRPr="00C21449">
        <w:rPr>
          <w:rFonts w:ascii="Arial" w:hAnsi="Arial" w:cs="Arial"/>
          <w:b/>
          <w:bCs/>
          <w:iCs/>
          <w:sz w:val="22"/>
          <w:szCs w:val="22"/>
          <w:lang w:val="en-US"/>
        </w:rPr>
        <w:lastRenderedPageBreak/>
        <w:t>P</w:t>
      </w:r>
      <w:r w:rsidR="00411714" w:rsidRPr="00C21449">
        <w:rPr>
          <w:rFonts w:ascii="Arial" w:hAnsi="Arial" w:cs="Arial"/>
          <w:b/>
          <w:bCs/>
          <w:iCs/>
          <w:sz w:val="22"/>
          <w:szCs w:val="22"/>
          <w:lang w:val="en-US"/>
        </w:rPr>
        <w:t>ENDAHULUAN</w:t>
      </w:r>
    </w:p>
    <w:p w14:paraId="66B811A5" w14:textId="77777777" w:rsidR="00EA1DE9" w:rsidRPr="00C21449" w:rsidRDefault="00EA1DE9" w:rsidP="00EA1DE9">
      <w:pPr>
        <w:pStyle w:val="ListParagraph"/>
        <w:ind w:left="426"/>
        <w:jc w:val="both"/>
        <w:rPr>
          <w:rFonts w:ascii="Arial" w:hAnsi="Arial" w:cs="Arial"/>
          <w:b/>
          <w:bCs/>
          <w:iCs/>
          <w:sz w:val="22"/>
          <w:szCs w:val="22"/>
        </w:rPr>
      </w:pPr>
    </w:p>
    <w:p w14:paraId="366B96F7" w14:textId="231530D7" w:rsidR="009C0B29" w:rsidRPr="00C21449" w:rsidRDefault="009C0B29" w:rsidP="009C0B29">
      <w:pPr>
        <w:pStyle w:val="ListParagraph"/>
        <w:ind w:left="0"/>
        <w:jc w:val="both"/>
        <w:rPr>
          <w:rFonts w:ascii="Arial" w:hAnsi="Arial" w:cs="Arial"/>
          <w:b/>
          <w:bCs/>
          <w:iCs/>
          <w:sz w:val="22"/>
          <w:szCs w:val="22"/>
          <w:lang w:val="en-US"/>
        </w:rPr>
      </w:pPr>
      <w:r w:rsidRPr="00C21449">
        <w:rPr>
          <w:rFonts w:ascii="Arial" w:hAnsi="Arial" w:cs="Arial"/>
          <w:b/>
          <w:bCs/>
          <w:iCs/>
          <w:sz w:val="22"/>
          <w:szCs w:val="22"/>
          <w:lang w:val="en-US"/>
        </w:rPr>
        <w:t>Latar Belakang Masalah</w:t>
      </w:r>
    </w:p>
    <w:p w14:paraId="271B4146" w14:textId="77777777" w:rsidR="001C68BF" w:rsidRPr="00C21449" w:rsidRDefault="001C68BF" w:rsidP="001C68BF">
      <w:pPr>
        <w:spacing w:before="60" w:after="60"/>
        <w:ind w:firstLine="426"/>
        <w:jc w:val="both"/>
        <w:rPr>
          <w:rFonts w:ascii="Arial" w:hAnsi="Arial" w:cs="Arial"/>
        </w:rPr>
      </w:pPr>
      <w:r w:rsidRPr="00C21449">
        <w:rPr>
          <w:rFonts w:ascii="Arial" w:hAnsi="Arial" w:cs="Arial"/>
        </w:rPr>
        <w:t xml:space="preserve">Pandemi covid-19 yang terjadi di Indonesia sejak Maret 2020 menyebabkan banyak perubahan baik di bidang ekonomi, sosial, politik, dan sistem transportasi. Banyaknya kasus kematian akibat penyebaran virus covid-19 yang sangat cepat dan membahayakan di Indonesia menyebabkan pemerintah Indonesia melakukan </w:t>
      </w:r>
      <w:r w:rsidRPr="00C21449">
        <w:rPr>
          <w:rFonts w:ascii="Arial" w:hAnsi="Arial" w:cs="Arial"/>
          <w:i/>
          <w:iCs/>
        </w:rPr>
        <w:t>lockdown</w:t>
      </w:r>
      <w:r w:rsidRPr="00C21449">
        <w:rPr>
          <w:rFonts w:ascii="Arial" w:hAnsi="Arial" w:cs="Arial"/>
        </w:rPr>
        <w:t xml:space="preserve">, yang </w:t>
      </w:r>
      <w:r w:rsidRPr="00C21449">
        <w:rPr>
          <w:rFonts w:ascii="Arial" w:hAnsi="Arial" w:cs="Arial"/>
          <w:color w:val="000000"/>
        </w:rPr>
        <w:t>artin</w:t>
      </w:r>
      <w:r w:rsidRPr="00C21449">
        <w:rPr>
          <w:rFonts w:ascii="Arial" w:hAnsi="Arial" w:cs="Arial"/>
          <w:color w:val="000000"/>
          <w:shd w:val="clear" w:color="auto" w:fill="FFFFFF"/>
        </w:rPr>
        <w:t>ya  tindakan darurat atau kondisi saat orang-orang untuk sementara waktu dicegah memasuki atau meninggalkan area atau bangunan yang telah ditentukan selama ancaman bahaya berlangsung</w:t>
      </w:r>
      <w:r w:rsidRPr="00C21449">
        <w:rPr>
          <w:rFonts w:ascii="Arial" w:hAnsi="Arial" w:cs="Arial"/>
        </w:rPr>
        <w:t xml:space="preserve">. Selama </w:t>
      </w:r>
      <w:r w:rsidRPr="00C21449">
        <w:rPr>
          <w:rFonts w:ascii="Arial" w:hAnsi="Arial" w:cs="Arial"/>
          <w:i/>
          <w:iCs/>
        </w:rPr>
        <w:t>lockdown</w:t>
      </w:r>
      <w:r w:rsidRPr="00C21449">
        <w:rPr>
          <w:rFonts w:ascii="Arial" w:hAnsi="Arial" w:cs="Arial"/>
        </w:rPr>
        <w:t xml:space="preserve"> kegiatan masyarakat sangat dibatasi dan harus berjaga jarak, tidak adanya kegiatan sekolah tatap muka, bekerja dari rumah tidak di kantor, kegiatan di tempat wisata ditutup serta</w:t>
      </w:r>
      <w:r w:rsidRPr="00C21449">
        <w:rPr>
          <w:rFonts w:ascii="Arial" w:hAnsi="Arial" w:cs="Arial"/>
          <w:lang w:val="en-US"/>
        </w:rPr>
        <w:t xml:space="preserve"> </w:t>
      </w:r>
      <w:r w:rsidRPr="00C21449">
        <w:rPr>
          <w:rFonts w:ascii="Arial" w:hAnsi="Arial" w:cs="Arial"/>
        </w:rPr>
        <w:t>di pusat</w:t>
      </w:r>
      <w:r w:rsidRPr="00C21449">
        <w:rPr>
          <w:rFonts w:ascii="Arial" w:hAnsi="Arial" w:cs="Arial"/>
          <w:lang w:val="en-US"/>
        </w:rPr>
        <w:t xml:space="preserve"> </w:t>
      </w:r>
      <w:r w:rsidRPr="00C21449">
        <w:rPr>
          <w:rFonts w:ascii="Arial" w:hAnsi="Arial" w:cs="Arial"/>
        </w:rPr>
        <w:t>perbelanjaan/</w:t>
      </w:r>
      <w:r w:rsidRPr="00C21449">
        <w:rPr>
          <w:rFonts w:ascii="Arial" w:hAnsi="Arial" w:cs="Arial"/>
          <w:i/>
        </w:rPr>
        <w:t>mall</w:t>
      </w:r>
      <w:r w:rsidRPr="00C21449">
        <w:rPr>
          <w:rFonts w:ascii="Arial" w:hAnsi="Arial" w:cs="Arial"/>
        </w:rPr>
        <w:t xml:space="preserve"> juga ditutup. Hal tersebut menyebabkan penurunan pergerakan kegiatan transportasi.</w:t>
      </w:r>
    </w:p>
    <w:p w14:paraId="18EC78F4" w14:textId="78F9DACB" w:rsidR="001C68BF" w:rsidRPr="00C21449" w:rsidRDefault="001C68BF" w:rsidP="00241A5F">
      <w:pPr>
        <w:spacing w:before="60" w:after="60"/>
        <w:ind w:firstLine="426"/>
        <w:jc w:val="both"/>
        <w:rPr>
          <w:rStyle w:val="Emphasis"/>
          <w:rFonts w:ascii="Arial" w:hAnsi="Arial" w:cs="Arial"/>
          <w:i w:val="0"/>
          <w:iCs w:val="0"/>
        </w:rPr>
      </w:pPr>
      <w:r w:rsidRPr="00C21449">
        <w:rPr>
          <w:rFonts w:ascii="Arial" w:hAnsi="Arial" w:cs="Arial"/>
        </w:rPr>
        <w:t>Selama covid-19 berlangsung, pemerintah memberlakukan PPKM (Pemberlakukan Pembatasan Kegiatan Masyarakat) dengan tingkatan darurat.</w:t>
      </w:r>
      <w:r w:rsidR="001A14A3" w:rsidRPr="00C21449">
        <w:rPr>
          <w:rFonts w:ascii="Arial" w:hAnsi="Arial" w:cs="Arial"/>
        </w:rPr>
        <w:t xml:space="preserve"> Di kota Semarang saat pemerintah memberlakukan </w:t>
      </w:r>
      <w:r w:rsidRPr="00C21449">
        <w:rPr>
          <w:rStyle w:val="Emphasis"/>
          <w:rFonts w:ascii="Arial" w:hAnsi="Arial" w:cs="Arial"/>
          <w:i w:val="0"/>
          <w:iCs w:val="0"/>
        </w:rPr>
        <w:t xml:space="preserve">PPKM level </w:t>
      </w:r>
      <w:r w:rsidR="001A14A3" w:rsidRPr="00C21449">
        <w:rPr>
          <w:rStyle w:val="Emphasis"/>
          <w:rFonts w:ascii="Arial" w:hAnsi="Arial" w:cs="Arial"/>
          <w:i w:val="0"/>
          <w:iCs w:val="0"/>
        </w:rPr>
        <w:t>3</w:t>
      </w:r>
      <w:r w:rsidRPr="00C21449">
        <w:rPr>
          <w:rStyle w:val="Emphasis"/>
          <w:rFonts w:ascii="Arial" w:hAnsi="Arial" w:cs="Arial"/>
          <w:i w:val="0"/>
          <w:iCs w:val="0"/>
        </w:rPr>
        <w:t>,</w:t>
      </w:r>
      <w:r w:rsidR="001A14A3" w:rsidRPr="00C21449">
        <w:rPr>
          <w:rStyle w:val="Emphasis"/>
          <w:rFonts w:ascii="Arial" w:hAnsi="Arial" w:cs="Arial"/>
          <w:i w:val="0"/>
          <w:iCs w:val="0"/>
        </w:rPr>
        <w:t xml:space="preserve"> dimana</w:t>
      </w:r>
      <w:r w:rsidRPr="00C21449">
        <w:rPr>
          <w:rStyle w:val="Emphasis"/>
          <w:rFonts w:ascii="Arial" w:hAnsi="Arial" w:cs="Arial"/>
          <w:i w:val="0"/>
          <w:iCs w:val="0"/>
        </w:rPr>
        <w:t xml:space="preserve"> kegiatan perkantoran WFO 50%, </w:t>
      </w:r>
      <w:r w:rsidRPr="00C21449">
        <w:rPr>
          <w:rStyle w:val="Emphasis"/>
          <w:rFonts w:ascii="Arial" w:hAnsi="Arial" w:cs="Arial"/>
          <w:iCs w:val="0"/>
        </w:rPr>
        <w:t>mall</w:t>
      </w:r>
      <w:r w:rsidRPr="00C21449">
        <w:rPr>
          <w:rStyle w:val="Emphasis"/>
          <w:rFonts w:ascii="Arial" w:hAnsi="Arial" w:cs="Arial"/>
          <w:i w:val="0"/>
          <w:iCs w:val="0"/>
        </w:rPr>
        <w:t xml:space="preserve"> dibuka dengan maksimal kapasitas 50%, diperbolehkannya</w:t>
      </w:r>
      <w:r w:rsidR="00D734CD">
        <w:rPr>
          <w:rStyle w:val="Emphasis"/>
          <w:rFonts w:ascii="Arial" w:hAnsi="Arial" w:cs="Arial"/>
          <w:i w:val="0"/>
          <w:iCs w:val="0"/>
        </w:rPr>
        <w:t xml:space="preserve"> </w:t>
      </w:r>
      <w:r w:rsidRPr="00C21449">
        <w:rPr>
          <w:rStyle w:val="Emphasis"/>
          <w:rFonts w:ascii="Arial" w:hAnsi="Arial" w:cs="Arial"/>
          <w:i w:val="0"/>
          <w:iCs w:val="0"/>
        </w:rPr>
        <w:t>makan ditempat,</w:t>
      </w:r>
      <w:r w:rsidRPr="00C21449">
        <w:rPr>
          <w:rStyle w:val="Emphasis"/>
          <w:rFonts w:ascii="Arial" w:hAnsi="Arial" w:cs="Arial"/>
          <w:i w:val="0"/>
          <w:iCs w:val="0"/>
        </w:rPr>
        <w:br/>
        <w:t>di restoran/rumah makan/warung dengan maksimal kapasitas 50%, pemberlakuan  belajar tatap muka dengan jaga jarak 1,5 m atau maksimal 50%, supermarket atau pasar buka hingga</w:t>
      </w:r>
      <w:r w:rsidRPr="00C21449">
        <w:rPr>
          <w:rStyle w:val="Emphasis"/>
          <w:rFonts w:ascii="Arial" w:hAnsi="Arial" w:cs="Arial"/>
          <w:i w:val="0"/>
          <w:iCs w:val="0"/>
          <w:lang w:val="en-US"/>
        </w:rPr>
        <w:t xml:space="preserve"> </w:t>
      </w:r>
      <w:r w:rsidRPr="00C21449">
        <w:rPr>
          <w:rStyle w:val="Emphasis"/>
          <w:rFonts w:ascii="Arial" w:hAnsi="Arial" w:cs="Arial"/>
          <w:i w:val="0"/>
          <w:iCs w:val="0"/>
        </w:rPr>
        <w:t>pukul 20.00 dengan kapasitas 50%, tempat ibadah dibuka maksimal kapasitas 50%, dan tempat wisata masih ditutup sementar</w:t>
      </w:r>
      <w:r w:rsidR="001A14A3" w:rsidRPr="00C21449">
        <w:rPr>
          <w:rStyle w:val="Emphasis"/>
          <w:rFonts w:ascii="Arial" w:hAnsi="Arial" w:cs="Arial"/>
          <w:i w:val="0"/>
          <w:iCs w:val="0"/>
        </w:rPr>
        <w:t>. Selama pemberlakuan kegiatan tersebut masyarakat harus memperhatikan prokes 5M</w:t>
      </w:r>
      <w:r w:rsidRPr="00C21449">
        <w:rPr>
          <w:rStyle w:val="Emphasis"/>
          <w:rFonts w:ascii="Arial" w:hAnsi="Arial" w:cs="Arial"/>
          <w:i w:val="0"/>
          <w:iCs w:val="0"/>
        </w:rPr>
        <w:t xml:space="preserve"> </w:t>
      </w:r>
      <w:r w:rsidRPr="00C21449">
        <w:rPr>
          <w:rStyle w:val="Emphasis"/>
          <w:rFonts w:ascii="Arial" w:hAnsi="Arial" w:cs="Arial"/>
          <w:iCs w:val="0"/>
        </w:rPr>
        <w:t>(https://nasional.kompas.com/read/2021/08/17/).</w:t>
      </w:r>
      <w:r w:rsidR="001A14A3" w:rsidRPr="00C21449">
        <w:rPr>
          <w:rStyle w:val="Emphasis"/>
          <w:rFonts w:ascii="Arial" w:hAnsi="Arial" w:cs="Arial"/>
          <w:i w:val="0"/>
          <w:iCs w:val="0"/>
        </w:rPr>
        <w:t xml:space="preserve"> </w:t>
      </w:r>
      <w:r w:rsidRPr="00C21449">
        <w:rPr>
          <w:rFonts w:ascii="Arial" w:hAnsi="Arial" w:cs="Arial"/>
        </w:rPr>
        <w:t>Adanya</w:t>
      </w:r>
      <w:r w:rsidRPr="00C21449">
        <w:rPr>
          <w:rStyle w:val="Emphasis"/>
          <w:rFonts w:ascii="Arial" w:hAnsi="Arial" w:cs="Arial"/>
          <w:i w:val="0"/>
          <w:iCs w:val="0"/>
        </w:rPr>
        <w:t xml:space="preserve"> perubahan pemberlakuan pembatasan kegiatan masyarakat dari level darurat</w:t>
      </w:r>
      <w:r w:rsidRPr="00C21449">
        <w:rPr>
          <w:rStyle w:val="Emphasis"/>
          <w:rFonts w:ascii="Arial" w:hAnsi="Arial" w:cs="Arial"/>
          <w:i w:val="0"/>
          <w:iCs w:val="0"/>
          <w:lang w:val="en-US"/>
        </w:rPr>
        <w:t xml:space="preserve"> ke </w:t>
      </w:r>
      <w:r w:rsidRPr="00C21449">
        <w:rPr>
          <w:rStyle w:val="Emphasis"/>
          <w:rFonts w:ascii="Arial" w:hAnsi="Arial" w:cs="Arial"/>
          <w:i w:val="0"/>
          <w:iCs w:val="0"/>
        </w:rPr>
        <w:t>level 4</w:t>
      </w:r>
      <w:r w:rsidRPr="00C21449">
        <w:rPr>
          <w:rStyle w:val="Emphasis"/>
          <w:rFonts w:ascii="Arial" w:hAnsi="Arial" w:cs="Arial"/>
          <w:i w:val="0"/>
          <w:iCs w:val="0"/>
          <w:lang w:val="en-US"/>
        </w:rPr>
        <w:t xml:space="preserve"> kemudian</w:t>
      </w:r>
      <w:r w:rsidRPr="00C21449">
        <w:rPr>
          <w:rStyle w:val="Emphasis"/>
          <w:rFonts w:ascii="Arial" w:hAnsi="Arial" w:cs="Arial"/>
          <w:i w:val="0"/>
          <w:iCs w:val="0"/>
        </w:rPr>
        <w:t xml:space="preserve"> menjadi level 3, </w:t>
      </w:r>
      <w:r w:rsidR="00CC4634" w:rsidRPr="00C21449">
        <w:rPr>
          <w:rStyle w:val="Emphasis"/>
          <w:rFonts w:ascii="Arial" w:hAnsi="Arial" w:cs="Arial"/>
          <w:i w:val="0"/>
          <w:iCs w:val="0"/>
        </w:rPr>
        <w:t>menunjukan adanya pelonggaran pembatasan kegiatan seperti</w:t>
      </w:r>
      <w:r w:rsidRPr="00C21449">
        <w:rPr>
          <w:rStyle w:val="Emphasis"/>
          <w:rFonts w:ascii="Arial" w:hAnsi="Arial" w:cs="Arial"/>
          <w:i w:val="0"/>
          <w:iCs w:val="0"/>
        </w:rPr>
        <w:t xml:space="preserve"> adanya pergerakan transportasi oleh masyarakat di masa pandemi </w:t>
      </w:r>
      <w:r w:rsidR="001A14A3" w:rsidRPr="00C21449">
        <w:rPr>
          <w:rStyle w:val="Emphasis"/>
          <w:rFonts w:ascii="Arial" w:hAnsi="Arial" w:cs="Arial"/>
          <w:i w:val="0"/>
          <w:iCs w:val="0"/>
        </w:rPr>
        <w:t>c</w:t>
      </w:r>
      <w:r w:rsidRPr="00C21449">
        <w:rPr>
          <w:rStyle w:val="Emphasis"/>
          <w:rFonts w:ascii="Arial" w:hAnsi="Arial" w:cs="Arial"/>
          <w:i w:val="0"/>
          <w:iCs w:val="0"/>
        </w:rPr>
        <w:t xml:space="preserve">ovid-19. Kegiatan tersebut dengan beberapa tujuan perjalanan yaitu : ke kantor, </w:t>
      </w:r>
      <w:r w:rsidRPr="00C21449">
        <w:rPr>
          <w:rStyle w:val="Emphasis"/>
          <w:rFonts w:ascii="Arial" w:hAnsi="Arial" w:cs="Arial"/>
          <w:iCs w:val="0"/>
        </w:rPr>
        <w:t>mall/resto</w:t>
      </w:r>
      <w:r w:rsidRPr="00C21449">
        <w:rPr>
          <w:rStyle w:val="Emphasis"/>
          <w:rFonts w:ascii="Arial" w:hAnsi="Arial" w:cs="Arial"/>
          <w:i w:val="0"/>
          <w:iCs w:val="0"/>
        </w:rPr>
        <w:t>/pusat perbelanjaan, sekolah/kampus, dan sebagainya. Banyaknya moda transportasi darat di Kota Semarang</w:t>
      </w:r>
      <w:r w:rsidR="001A14A3" w:rsidRPr="00C21449">
        <w:rPr>
          <w:rStyle w:val="Emphasis"/>
          <w:rFonts w:ascii="Arial" w:hAnsi="Arial" w:cs="Arial"/>
          <w:i w:val="0"/>
          <w:iCs w:val="0"/>
        </w:rPr>
        <w:t xml:space="preserve"> yang</w:t>
      </w:r>
      <w:r w:rsidRPr="00C21449">
        <w:rPr>
          <w:rStyle w:val="Emphasis"/>
          <w:rFonts w:ascii="Arial" w:hAnsi="Arial" w:cs="Arial"/>
          <w:i w:val="0"/>
          <w:iCs w:val="0"/>
        </w:rPr>
        <w:t xml:space="preserve"> dapat menjadi alternatif pilihan bagi masyarakat untuk memilih jenis moda transportasi darat dalam menunjang kegiatan. Jenis moda transportasi darat </w:t>
      </w:r>
      <w:r w:rsidR="00241A5F" w:rsidRPr="00C21449">
        <w:rPr>
          <w:rStyle w:val="Emphasis"/>
          <w:rFonts w:ascii="Arial" w:hAnsi="Arial" w:cs="Arial"/>
          <w:i w:val="0"/>
          <w:iCs w:val="0"/>
        </w:rPr>
        <w:t>antara lain</w:t>
      </w:r>
      <w:r w:rsidRPr="00C21449">
        <w:rPr>
          <w:rStyle w:val="Emphasis"/>
          <w:rFonts w:ascii="Arial" w:hAnsi="Arial" w:cs="Arial"/>
          <w:i w:val="0"/>
          <w:iCs w:val="0"/>
        </w:rPr>
        <w:t xml:space="preserve"> transportasi umum (bus/angkutan), kendaraan pribadi, dan transportasi </w:t>
      </w:r>
      <w:r w:rsidRPr="00C21449">
        <w:rPr>
          <w:rStyle w:val="Emphasis"/>
          <w:rFonts w:ascii="Arial" w:hAnsi="Arial" w:cs="Arial"/>
          <w:iCs w:val="0"/>
        </w:rPr>
        <w:t>online</w:t>
      </w:r>
      <w:r w:rsidRPr="00C21449">
        <w:rPr>
          <w:rStyle w:val="Emphasis"/>
          <w:rFonts w:ascii="Arial" w:hAnsi="Arial" w:cs="Arial"/>
          <w:i w:val="0"/>
          <w:iCs w:val="0"/>
        </w:rPr>
        <w:t>. Kegiatan perjalanan yang dilakukan dimasa pandemi covid-19 tentunya tidak sama halnya saat tidak terjadi pandemi covid-19, akan adanya poin lebih atau kriteria utama yang menjadi pertimbangan masyarakat dalam memilih moda transportasi tersebut. Mengingat bahwa covid-19 sangat cepat penularanya dan harus menjaga jarak serta menerapkan protokol kesehatan 5M, sehingga masyarakat akan lebih berhati-hati dalam menentukan pilihan moda transportasi yang akan digunakan.</w:t>
      </w:r>
    </w:p>
    <w:p w14:paraId="7EFF66E4" w14:textId="77777777" w:rsidR="001C68BF" w:rsidRPr="00C21449" w:rsidRDefault="001C68BF" w:rsidP="009C0B29">
      <w:pPr>
        <w:pStyle w:val="ListParagraph"/>
        <w:ind w:left="0"/>
        <w:jc w:val="both"/>
        <w:rPr>
          <w:rFonts w:ascii="Arial" w:hAnsi="Arial" w:cs="Arial"/>
          <w:b/>
          <w:bCs/>
          <w:iCs/>
          <w:sz w:val="22"/>
          <w:szCs w:val="22"/>
          <w:lang w:val="en-US"/>
        </w:rPr>
      </w:pPr>
    </w:p>
    <w:p w14:paraId="5E79FB0A" w14:textId="5BAEBB8B" w:rsidR="009C0B29" w:rsidRPr="00C21449" w:rsidRDefault="009C0B29" w:rsidP="009C0B29">
      <w:pPr>
        <w:pStyle w:val="ListParagraph"/>
        <w:ind w:left="0"/>
        <w:jc w:val="both"/>
        <w:rPr>
          <w:rFonts w:ascii="Arial" w:hAnsi="Arial" w:cs="Arial"/>
          <w:b/>
          <w:bCs/>
          <w:iCs/>
          <w:sz w:val="22"/>
          <w:szCs w:val="22"/>
          <w:lang w:val="en-US"/>
        </w:rPr>
      </w:pPr>
      <w:r w:rsidRPr="00C21449">
        <w:rPr>
          <w:rFonts w:ascii="Arial" w:hAnsi="Arial" w:cs="Arial"/>
          <w:b/>
          <w:bCs/>
          <w:iCs/>
          <w:sz w:val="22"/>
          <w:szCs w:val="22"/>
          <w:lang w:val="en-US"/>
        </w:rPr>
        <w:t>Tujuan Penelitian</w:t>
      </w:r>
    </w:p>
    <w:p w14:paraId="496F827E" w14:textId="5CB787AC" w:rsidR="00E42968" w:rsidRPr="00C21449" w:rsidRDefault="00201D31" w:rsidP="009C0B29">
      <w:pPr>
        <w:pStyle w:val="ListParagraph"/>
        <w:ind w:left="0"/>
        <w:jc w:val="both"/>
        <w:rPr>
          <w:rFonts w:ascii="Arial" w:hAnsi="Arial" w:cs="Arial"/>
          <w:b/>
          <w:bCs/>
          <w:iCs/>
          <w:sz w:val="22"/>
          <w:szCs w:val="22"/>
          <w:lang w:val="en-US"/>
        </w:rPr>
      </w:pPr>
      <w:r w:rsidRPr="00C21449">
        <w:rPr>
          <w:rFonts w:ascii="Arial" w:hAnsi="Arial" w:cs="Arial"/>
          <w:b/>
          <w:bCs/>
          <w:iCs/>
          <w:sz w:val="22"/>
          <w:szCs w:val="22"/>
          <w:lang w:val="en-US"/>
        </w:rPr>
        <w:tab/>
      </w:r>
    </w:p>
    <w:p w14:paraId="07DCA868" w14:textId="0240EE48" w:rsidR="00201D31" w:rsidRPr="00C21449" w:rsidRDefault="00201D31" w:rsidP="009C0B29">
      <w:pPr>
        <w:pStyle w:val="ListParagraph"/>
        <w:ind w:left="0"/>
        <w:jc w:val="both"/>
        <w:rPr>
          <w:rFonts w:ascii="Arial" w:hAnsi="Arial" w:cs="Arial"/>
          <w:iCs/>
          <w:sz w:val="22"/>
          <w:szCs w:val="22"/>
          <w:lang w:val="en-US"/>
        </w:rPr>
      </w:pPr>
      <w:r w:rsidRPr="00C21449">
        <w:rPr>
          <w:rFonts w:ascii="Arial" w:hAnsi="Arial" w:cs="Arial"/>
          <w:b/>
          <w:bCs/>
          <w:iCs/>
          <w:sz w:val="22"/>
          <w:szCs w:val="22"/>
          <w:lang w:val="en-US"/>
        </w:rPr>
        <w:tab/>
      </w:r>
      <w:r w:rsidRPr="00C21449">
        <w:rPr>
          <w:rFonts w:ascii="Arial" w:hAnsi="Arial" w:cs="Arial"/>
          <w:iCs/>
          <w:sz w:val="22"/>
          <w:szCs w:val="22"/>
          <w:lang w:val="en-US"/>
        </w:rPr>
        <w:t>Penelitian ini bertujuan untuk mengetahui jenis moda transportasi yang digunakan pelaku perjalanan saat pandemi covid, khususnya di ruas Jalan Pemuda Kota Semarang.</w:t>
      </w:r>
    </w:p>
    <w:p w14:paraId="141A9BFF" w14:textId="2BFCBD6A" w:rsidR="00E42968" w:rsidRDefault="00E42968" w:rsidP="009C0B29">
      <w:pPr>
        <w:pStyle w:val="ListParagraph"/>
        <w:ind w:left="0"/>
        <w:jc w:val="both"/>
        <w:rPr>
          <w:rFonts w:ascii="Arial" w:hAnsi="Arial" w:cs="Arial"/>
          <w:b/>
          <w:bCs/>
          <w:iCs/>
          <w:sz w:val="22"/>
          <w:szCs w:val="22"/>
          <w:lang w:val="en-US"/>
        </w:rPr>
      </w:pPr>
    </w:p>
    <w:p w14:paraId="19FB5910" w14:textId="77777777" w:rsidR="00BE4E06" w:rsidRPr="00C21449" w:rsidRDefault="00BE4E06" w:rsidP="009C0B29">
      <w:pPr>
        <w:pStyle w:val="ListParagraph"/>
        <w:ind w:left="0"/>
        <w:jc w:val="both"/>
        <w:rPr>
          <w:rFonts w:ascii="Arial" w:hAnsi="Arial" w:cs="Arial"/>
          <w:b/>
          <w:bCs/>
          <w:iCs/>
          <w:sz w:val="22"/>
          <w:szCs w:val="22"/>
          <w:lang w:val="en-US"/>
        </w:rPr>
      </w:pPr>
    </w:p>
    <w:p w14:paraId="4F6B8C1A" w14:textId="6BEA9058" w:rsidR="00620620" w:rsidRPr="00C21449" w:rsidRDefault="00620620" w:rsidP="009C0B29">
      <w:pPr>
        <w:pStyle w:val="ListParagraph"/>
        <w:ind w:left="0"/>
        <w:jc w:val="both"/>
        <w:rPr>
          <w:rFonts w:ascii="Arial" w:hAnsi="Arial" w:cs="Arial"/>
          <w:b/>
          <w:bCs/>
          <w:iCs/>
          <w:sz w:val="22"/>
          <w:szCs w:val="22"/>
          <w:lang w:val="en-US"/>
        </w:rPr>
      </w:pPr>
    </w:p>
    <w:p w14:paraId="28153FB3" w14:textId="7FD6A212" w:rsidR="00411714" w:rsidRPr="00C21449" w:rsidRDefault="00411714" w:rsidP="00411714">
      <w:pPr>
        <w:pStyle w:val="ListParagraph"/>
        <w:numPr>
          <w:ilvl w:val="0"/>
          <w:numId w:val="1"/>
        </w:numPr>
        <w:ind w:left="426" w:hanging="426"/>
        <w:jc w:val="both"/>
        <w:rPr>
          <w:rFonts w:ascii="Arial" w:hAnsi="Arial" w:cs="Arial"/>
          <w:b/>
          <w:bCs/>
          <w:iCs/>
          <w:sz w:val="22"/>
          <w:szCs w:val="22"/>
        </w:rPr>
      </w:pPr>
      <w:r w:rsidRPr="00C21449">
        <w:rPr>
          <w:rFonts w:ascii="Arial" w:hAnsi="Arial" w:cs="Arial"/>
          <w:b/>
          <w:bCs/>
          <w:iCs/>
          <w:sz w:val="22"/>
          <w:szCs w:val="22"/>
          <w:lang w:val="en-US"/>
        </w:rPr>
        <w:t>METODE PENELITIAN</w:t>
      </w:r>
    </w:p>
    <w:p w14:paraId="78F924C3" w14:textId="38F0C7FF" w:rsidR="00411714" w:rsidRPr="00C21449" w:rsidRDefault="00B54538" w:rsidP="009F6EFB">
      <w:pPr>
        <w:pStyle w:val="ListParagraph"/>
        <w:ind w:left="0" w:firstLine="720"/>
        <w:rPr>
          <w:rFonts w:ascii="Arial" w:hAnsi="Arial" w:cs="Arial"/>
          <w:iCs/>
          <w:sz w:val="22"/>
          <w:szCs w:val="22"/>
          <w:lang w:val="en-US"/>
        </w:rPr>
      </w:pPr>
      <w:r w:rsidRPr="00C21449">
        <w:rPr>
          <w:rFonts w:ascii="Arial" w:hAnsi="Arial" w:cs="Arial"/>
          <w:iCs/>
          <w:sz w:val="22"/>
          <w:szCs w:val="22"/>
          <w:lang w:val="en-US"/>
        </w:rPr>
        <w:t xml:space="preserve">Tahapan-tahapan yang dilakukan dalam penelitian </w:t>
      </w:r>
      <w:r w:rsidR="001F4556" w:rsidRPr="00C21449">
        <w:rPr>
          <w:rFonts w:ascii="Arial" w:hAnsi="Arial" w:cs="Arial"/>
          <w:iCs/>
          <w:sz w:val="22"/>
          <w:szCs w:val="22"/>
          <w:lang w:val="en-US"/>
        </w:rPr>
        <w:t>tersaji</w:t>
      </w:r>
      <w:r w:rsidRPr="00C21449">
        <w:rPr>
          <w:rFonts w:ascii="Arial" w:hAnsi="Arial" w:cs="Arial"/>
          <w:iCs/>
          <w:sz w:val="22"/>
          <w:szCs w:val="22"/>
          <w:lang w:val="en-US"/>
        </w:rPr>
        <w:t xml:space="preserve"> pada Gambar 1.</w:t>
      </w:r>
    </w:p>
    <w:p w14:paraId="69712FA0" w14:textId="024B4500" w:rsidR="00E42968" w:rsidRPr="00C21449" w:rsidRDefault="00E42968" w:rsidP="00411714">
      <w:pPr>
        <w:pStyle w:val="ListParagraph"/>
        <w:rPr>
          <w:rFonts w:ascii="Arial" w:hAnsi="Arial" w:cs="Arial"/>
          <w:iCs/>
          <w:sz w:val="22"/>
          <w:szCs w:val="22"/>
          <w:lang w:val="en-US"/>
        </w:rPr>
      </w:pPr>
    </w:p>
    <w:p w14:paraId="5D01BA89" w14:textId="1CA2CBAC" w:rsidR="00E42968" w:rsidRPr="00C21449" w:rsidRDefault="00E42968" w:rsidP="00411714">
      <w:pPr>
        <w:pStyle w:val="ListParagraph"/>
        <w:rPr>
          <w:rFonts w:ascii="Arial" w:hAnsi="Arial" w:cs="Arial"/>
          <w:iCs/>
          <w:sz w:val="22"/>
          <w:szCs w:val="22"/>
          <w:lang w:val="en-US"/>
        </w:rPr>
      </w:pPr>
      <w:r w:rsidRPr="00C21449">
        <w:rPr>
          <w:rFonts w:ascii="Arial" w:hAnsi="Arial" w:cs="Arial"/>
          <w:iCs/>
          <w:noProof/>
          <w:sz w:val="22"/>
          <w:szCs w:val="22"/>
          <w:lang w:val="en-US"/>
        </w:rPr>
        <mc:AlternateContent>
          <mc:Choice Requires="wpg">
            <w:drawing>
              <wp:anchor distT="0" distB="0" distL="114300" distR="114300" simplePos="0" relativeHeight="251658240" behindDoc="0" locked="0" layoutInCell="1" allowOverlap="1" wp14:anchorId="43FBEFB3" wp14:editId="0A4B9CDC">
                <wp:simplePos x="0" y="0"/>
                <wp:positionH relativeFrom="column">
                  <wp:posOffset>45720</wp:posOffset>
                </wp:positionH>
                <wp:positionV relativeFrom="paragraph">
                  <wp:posOffset>10795</wp:posOffset>
                </wp:positionV>
                <wp:extent cx="4905375" cy="3342458"/>
                <wp:effectExtent l="0" t="0" r="2857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3342458"/>
                          <a:chOff x="1487" y="5483"/>
                          <a:chExt cx="8577" cy="5548"/>
                        </a:xfrm>
                      </wpg:grpSpPr>
                      <wps:wsp>
                        <wps:cNvPr id="2" name="Oval 3"/>
                        <wps:cNvSpPr>
                          <a:spLocks noChangeArrowheads="1"/>
                        </wps:cNvSpPr>
                        <wps:spPr bwMode="auto">
                          <a:xfrm>
                            <a:off x="1487" y="6073"/>
                            <a:ext cx="1390" cy="611"/>
                          </a:xfrm>
                          <a:prstGeom prst="ellipse">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69E1C" w14:textId="77777777" w:rsidR="00E42968" w:rsidRPr="00D734CD" w:rsidRDefault="00E42968" w:rsidP="00E42968">
                              <w:pPr>
                                <w:jc w:val="center"/>
                                <w:rPr>
                                  <w:rFonts w:ascii="Arial" w:hAnsi="Arial" w:cs="Arial"/>
                                  <w:color w:val="000000"/>
                                </w:rPr>
                              </w:pPr>
                              <w:r w:rsidRPr="00D734CD">
                                <w:rPr>
                                  <w:rFonts w:ascii="Arial" w:hAnsi="Arial" w:cs="Arial"/>
                                  <w:color w:val="000000"/>
                                </w:rPr>
                                <w:t>Mulai</w:t>
                              </w:r>
                            </w:p>
                          </w:txbxContent>
                        </wps:txbx>
                        <wps:bodyPr rot="0" vert="horz" wrap="square" lIns="91440" tIns="45720" rIns="91440" bIns="45720" anchor="ctr" anchorCtr="0" upright="1">
                          <a:noAutofit/>
                        </wps:bodyPr>
                      </wps:wsp>
                      <wps:wsp>
                        <wps:cNvPr id="3" name="Straight Arrow Connector 9"/>
                        <wps:cNvCnPr>
                          <a:cxnSpLocks noChangeShapeType="1"/>
                        </wps:cNvCnPr>
                        <wps:spPr bwMode="auto">
                          <a:xfrm>
                            <a:off x="8171" y="7338"/>
                            <a:ext cx="0" cy="507"/>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Rectangle 23"/>
                        <wps:cNvSpPr>
                          <a:spLocks noChangeArrowheads="1"/>
                        </wps:cNvSpPr>
                        <wps:spPr bwMode="auto">
                          <a:xfrm>
                            <a:off x="3464" y="5601"/>
                            <a:ext cx="1860" cy="390"/>
                          </a:xfrm>
                          <a:prstGeom prst="rect">
                            <a:avLst/>
                          </a:prstGeom>
                          <a:solidFill>
                            <a:srgbClr val="FFFFFF"/>
                          </a:solidFill>
                          <a:ln w="9525">
                            <a:solidFill>
                              <a:srgbClr val="000000"/>
                            </a:solidFill>
                            <a:miter lim="800000"/>
                            <a:headEnd/>
                            <a:tailEnd/>
                          </a:ln>
                        </wps:spPr>
                        <wps:txbx>
                          <w:txbxContent>
                            <w:p w14:paraId="180C76E2" w14:textId="77777777" w:rsidR="00E42968" w:rsidRPr="00D734CD" w:rsidRDefault="00E42968" w:rsidP="00E42968">
                              <w:pPr>
                                <w:jc w:val="center"/>
                                <w:rPr>
                                  <w:rFonts w:ascii="Arial" w:hAnsi="Arial" w:cs="Arial"/>
                                </w:rPr>
                              </w:pPr>
                              <w:r w:rsidRPr="00D734CD">
                                <w:rPr>
                                  <w:rFonts w:ascii="Arial" w:hAnsi="Arial" w:cs="Arial"/>
                                </w:rPr>
                                <w:t>Survei Lokasi</w:t>
                              </w:r>
                            </w:p>
                            <w:p w14:paraId="3139865B" w14:textId="77777777" w:rsidR="00E42968" w:rsidRPr="00D734CD" w:rsidRDefault="00E42968" w:rsidP="00E42968">
                              <w:pPr>
                                <w:jc w:val="center"/>
                                <w:rPr>
                                  <w:rFonts w:ascii="Arial" w:hAnsi="Arial" w:cs="Arial"/>
                                </w:rPr>
                              </w:pPr>
                              <w:r w:rsidRPr="00D734CD">
                                <w:rPr>
                                  <w:rFonts w:ascii="Arial" w:hAnsi="Arial" w:cs="Arial"/>
                                </w:rPr>
                                <w:t xml:space="preserve"> </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3464" y="6703"/>
                            <a:ext cx="1860" cy="450"/>
                          </a:xfrm>
                          <a:prstGeom prst="rect">
                            <a:avLst/>
                          </a:prstGeom>
                          <a:solidFill>
                            <a:srgbClr val="FFFFFF"/>
                          </a:solidFill>
                          <a:ln w="9525">
                            <a:solidFill>
                              <a:srgbClr val="000000"/>
                            </a:solidFill>
                            <a:miter lim="800000"/>
                            <a:headEnd/>
                            <a:tailEnd/>
                          </a:ln>
                        </wps:spPr>
                        <wps:txbx>
                          <w:txbxContent>
                            <w:p w14:paraId="06E42B20" w14:textId="77777777" w:rsidR="00E42968" w:rsidRPr="00D734CD" w:rsidRDefault="00E42968" w:rsidP="00E42968">
                              <w:pPr>
                                <w:jc w:val="center"/>
                                <w:rPr>
                                  <w:rFonts w:ascii="Arial" w:hAnsi="Arial" w:cs="Arial"/>
                                </w:rPr>
                              </w:pPr>
                              <w:r w:rsidRPr="00D734CD">
                                <w:rPr>
                                  <w:rFonts w:ascii="Arial" w:hAnsi="Arial" w:cs="Arial"/>
                                </w:rPr>
                                <w:t>Studi Pustaka</w:t>
                              </w:r>
                            </w:p>
                            <w:p w14:paraId="7A572AD6" w14:textId="77777777" w:rsidR="00E42968" w:rsidRPr="00D734CD" w:rsidRDefault="00E42968" w:rsidP="00E42968">
                              <w:pPr>
                                <w:jc w:val="center"/>
                                <w:rPr>
                                  <w:rFonts w:ascii="Arial" w:hAnsi="Arial" w:cs="Arial"/>
                                </w:rPr>
                              </w:pPr>
                            </w:p>
                          </w:txbxContent>
                        </wps:txbx>
                        <wps:bodyPr rot="0" vert="horz" wrap="square" lIns="91440" tIns="45720" rIns="91440" bIns="45720" anchor="t" anchorCtr="0" upright="1">
                          <a:noAutofit/>
                        </wps:bodyPr>
                      </wps:wsp>
                      <wps:wsp>
                        <wps:cNvPr id="6" name="Rectangle 26"/>
                        <wps:cNvSpPr>
                          <a:spLocks noChangeArrowheads="1"/>
                        </wps:cNvSpPr>
                        <wps:spPr bwMode="auto">
                          <a:xfrm>
                            <a:off x="5952" y="5483"/>
                            <a:ext cx="4112" cy="1855"/>
                          </a:xfrm>
                          <a:prstGeom prst="rect">
                            <a:avLst/>
                          </a:prstGeom>
                          <a:solidFill>
                            <a:srgbClr val="FFFFFF"/>
                          </a:solidFill>
                          <a:ln w="9525">
                            <a:solidFill>
                              <a:srgbClr val="000000"/>
                            </a:solidFill>
                            <a:miter lim="800000"/>
                            <a:headEnd/>
                            <a:tailEnd/>
                          </a:ln>
                        </wps:spPr>
                        <wps:txbx>
                          <w:txbxContent>
                            <w:p w14:paraId="7D134721" w14:textId="77777777" w:rsidR="00E42968" w:rsidRPr="00D734CD" w:rsidRDefault="00E42968" w:rsidP="00E42968">
                              <w:pPr>
                                <w:spacing w:line="240" w:lineRule="auto"/>
                                <w:jc w:val="center"/>
                                <w:rPr>
                                  <w:rFonts w:ascii="Arial" w:hAnsi="Arial" w:cs="Arial"/>
                                </w:rPr>
                              </w:pPr>
                              <w:r w:rsidRPr="00D734CD">
                                <w:rPr>
                                  <w:rFonts w:ascii="Arial" w:hAnsi="Arial" w:cs="Arial"/>
                                  <w:u w:val="single"/>
                                </w:rPr>
                                <w:t>Pengumpulan Data</w:t>
                              </w:r>
                              <w:r w:rsidRPr="00D734CD">
                                <w:rPr>
                                  <w:rFonts w:ascii="Arial" w:hAnsi="Arial" w:cs="Arial"/>
                                </w:rPr>
                                <w:t xml:space="preserve"> </w:t>
                              </w:r>
                            </w:p>
                            <w:p w14:paraId="018064A8" w14:textId="77777777" w:rsidR="00E42968" w:rsidRPr="00D734CD" w:rsidRDefault="00E42968" w:rsidP="00E42968">
                              <w:pPr>
                                <w:pStyle w:val="ListParagraph"/>
                                <w:ind w:left="0"/>
                                <w:rPr>
                                  <w:rFonts w:ascii="Arial" w:hAnsi="Arial" w:cs="Arial"/>
                                  <w:sz w:val="22"/>
                                  <w:szCs w:val="22"/>
                                </w:rPr>
                              </w:pPr>
                              <w:r w:rsidRPr="00D734CD">
                                <w:rPr>
                                  <w:rFonts w:ascii="Arial" w:hAnsi="Arial" w:cs="Arial"/>
                                  <w:sz w:val="22"/>
                                  <w:szCs w:val="22"/>
                                  <w:lang w:val="en-US"/>
                                </w:rPr>
                                <w:t xml:space="preserve">Metode : -    </w:t>
                              </w:r>
                              <w:r w:rsidRPr="00D734CD">
                                <w:rPr>
                                  <w:rFonts w:ascii="Arial" w:hAnsi="Arial" w:cs="Arial"/>
                                  <w:sz w:val="22"/>
                                  <w:szCs w:val="22"/>
                                </w:rPr>
                                <w:t>Pembagian Kuesioner</w:t>
                              </w:r>
                            </w:p>
                            <w:p w14:paraId="35A23C86" w14:textId="4841666B" w:rsidR="00E42968" w:rsidRPr="00D734CD" w:rsidRDefault="00E42968" w:rsidP="00CC4634">
                              <w:pPr>
                                <w:pStyle w:val="ListParagraph"/>
                                <w:numPr>
                                  <w:ilvl w:val="0"/>
                                  <w:numId w:val="2"/>
                                </w:numPr>
                                <w:ind w:left="1134" w:hanging="283"/>
                                <w:jc w:val="both"/>
                                <w:rPr>
                                  <w:rFonts w:ascii="Arial" w:hAnsi="Arial" w:cs="Arial"/>
                                  <w:sz w:val="22"/>
                                  <w:szCs w:val="22"/>
                                </w:rPr>
                              </w:pPr>
                              <w:r w:rsidRPr="00D734CD">
                                <w:rPr>
                                  <w:rFonts w:ascii="Arial" w:hAnsi="Arial" w:cs="Arial"/>
                                  <w:sz w:val="22"/>
                                  <w:szCs w:val="22"/>
                                </w:rPr>
                                <w:t>Wawancara</w:t>
                              </w:r>
                            </w:p>
                            <w:p w14:paraId="1002F3B6" w14:textId="77777777" w:rsidR="00457849" w:rsidRPr="00D734CD" w:rsidRDefault="00457849" w:rsidP="00457849">
                              <w:pPr>
                                <w:pStyle w:val="ListParagraph"/>
                                <w:ind w:left="1260"/>
                                <w:jc w:val="both"/>
                                <w:rPr>
                                  <w:rFonts w:ascii="Arial" w:hAnsi="Arial" w:cs="Arial"/>
                                  <w:sz w:val="22"/>
                                  <w:szCs w:val="22"/>
                                </w:rPr>
                              </w:pPr>
                            </w:p>
                            <w:p w14:paraId="5D21240C" w14:textId="07514FD3" w:rsidR="00E42968" w:rsidRPr="00D734CD" w:rsidRDefault="00E42968" w:rsidP="00457849">
                              <w:pPr>
                                <w:pStyle w:val="ListParagraph"/>
                                <w:ind w:left="0"/>
                                <w:rPr>
                                  <w:rFonts w:ascii="Arial" w:hAnsi="Arial" w:cs="Arial"/>
                                  <w:sz w:val="22"/>
                                  <w:szCs w:val="22"/>
                                </w:rPr>
                              </w:pPr>
                              <w:r w:rsidRPr="00D734CD">
                                <w:rPr>
                                  <w:rFonts w:ascii="Arial" w:hAnsi="Arial" w:cs="Arial"/>
                                  <w:sz w:val="22"/>
                                  <w:szCs w:val="22"/>
                                  <w:lang w:val="en-US"/>
                                </w:rPr>
                                <w:t xml:space="preserve">Data </w:t>
                              </w:r>
                              <w:r w:rsidRPr="00D734CD">
                                <w:rPr>
                                  <w:rFonts w:ascii="Arial" w:hAnsi="Arial" w:cs="Arial"/>
                                  <w:sz w:val="22"/>
                                  <w:szCs w:val="22"/>
                                  <w:lang w:val="en-US"/>
                                </w:rPr>
                                <w:tab/>
                                <w:t xml:space="preserve"> : </w:t>
                              </w:r>
                              <w:r w:rsidR="00457849" w:rsidRPr="00D734CD">
                                <w:rPr>
                                  <w:rFonts w:ascii="Arial" w:hAnsi="Arial" w:cs="Arial"/>
                                  <w:sz w:val="22"/>
                                  <w:szCs w:val="22"/>
                                  <w:lang w:val="en-US"/>
                                </w:rPr>
                                <w:t>Jenis moda transportasi</w:t>
                              </w:r>
                            </w:p>
                          </w:txbxContent>
                        </wps:txbx>
                        <wps:bodyPr rot="0" vert="horz" wrap="square" lIns="91440" tIns="45720" rIns="91440" bIns="45720" anchor="t" anchorCtr="0" upright="1">
                          <a:noAutofit/>
                        </wps:bodyPr>
                      </wps:wsp>
                      <wps:wsp>
                        <wps:cNvPr id="7" name="Rectangle 56"/>
                        <wps:cNvSpPr>
                          <a:spLocks noChangeArrowheads="1"/>
                        </wps:cNvSpPr>
                        <wps:spPr bwMode="auto">
                          <a:xfrm>
                            <a:off x="6324" y="7845"/>
                            <a:ext cx="3740" cy="1098"/>
                          </a:xfrm>
                          <a:prstGeom prst="rect">
                            <a:avLst/>
                          </a:prstGeom>
                          <a:solidFill>
                            <a:srgbClr val="FFFFFF"/>
                          </a:solidFill>
                          <a:ln w="9525">
                            <a:solidFill>
                              <a:srgbClr val="000000"/>
                            </a:solidFill>
                            <a:miter lim="800000"/>
                            <a:headEnd/>
                            <a:tailEnd/>
                          </a:ln>
                        </wps:spPr>
                        <wps:txbx>
                          <w:txbxContent>
                            <w:p w14:paraId="5B70C896" w14:textId="77777777" w:rsidR="00E42968" w:rsidRPr="00D734CD" w:rsidRDefault="00E42968" w:rsidP="00E42968">
                              <w:pPr>
                                <w:jc w:val="center"/>
                                <w:rPr>
                                  <w:rFonts w:ascii="Arial" w:hAnsi="Arial" w:cs="Arial"/>
                                  <w:u w:val="single"/>
                                </w:rPr>
                              </w:pPr>
                              <w:r w:rsidRPr="00D734CD">
                                <w:rPr>
                                  <w:rFonts w:ascii="Arial" w:hAnsi="Arial" w:cs="Arial"/>
                                  <w:u w:val="single"/>
                                </w:rPr>
                                <w:t xml:space="preserve">Pengolahan </w:t>
                              </w:r>
                              <w:r w:rsidRPr="00D734CD">
                                <w:rPr>
                                  <w:rFonts w:ascii="Arial" w:hAnsi="Arial" w:cs="Arial"/>
                                  <w:u w:val="single"/>
                                  <w:lang w:val="en-US"/>
                                </w:rPr>
                                <w:t xml:space="preserve">dan </w:t>
                              </w:r>
                              <w:r w:rsidRPr="00D734CD">
                                <w:rPr>
                                  <w:rFonts w:ascii="Arial" w:hAnsi="Arial" w:cs="Arial"/>
                                  <w:u w:val="single"/>
                                </w:rPr>
                                <w:t xml:space="preserve">Analisis </w:t>
                              </w:r>
                              <w:r w:rsidRPr="00D734CD">
                                <w:rPr>
                                  <w:rFonts w:ascii="Arial" w:hAnsi="Arial" w:cs="Arial"/>
                                  <w:u w:val="single"/>
                                  <w:lang w:val="en-US"/>
                                </w:rPr>
                                <w:t>D</w:t>
                              </w:r>
                              <w:r w:rsidRPr="00D734CD">
                                <w:rPr>
                                  <w:rFonts w:ascii="Arial" w:hAnsi="Arial" w:cs="Arial"/>
                                  <w:u w:val="single"/>
                                </w:rPr>
                                <w:t>ata</w:t>
                              </w:r>
                            </w:p>
                            <w:p w14:paraId="10CBFAD6" w14:textId="77777777" w:rsidR="00E42968" w:rsidRPr="00D734CD" w:rsidRDefault="00E42968" w:rsidP="00E42968">
                              <w:pPr>
                                <w:jc w:val="center"/>
                                <w:rPr>
                                  <w:rFonts w:ascii="Arial" w:hAnsi="Arial" w:cs="Arial"/>
                                  <w:i/>
                                  <w:iCs/>
                                  <w:lang w:val="en-US"/>
                                </w:rPr>
                              </w:pPr>
                              <w:r w:rsidRPr="00D734CD">
                                <w:rPr>
                                  <w:rFonts w:ascii="Arial" w:hAnsi="Arial" w:cs="Arial"/>
                                  <w:lang w:val="en-US"/>
                                </w:rPr>
                                <w:t xml:space="preserve">Metode </w:t>
                              </w:r>
                              <w:r w:rsidRPr="00D734CD">
                                <w:rPr>
                                  <w:rFonts w:ascii="Arial" w:hAnsi="Arial" w:cs="Arial"/>
                                  <w:i/>
                                  <w:iCs/>
                                  <w:lang w:val="en-US"/>
                                </w:rPr>
                                <w:t>Promethee</w:t>
                              </w:r>
                            </w:p>
                          </w:txbxContent>
                        </wps:txbx>
                        <wps:bodyPr rot="0" vert="horz" wrap="square" lIns="91440" tIns="45720" rIns="91440" bIns="45720" anchor="t" anchorCtr="0" upright="1">
                          <a:noAutofit/>
                        </wps:bodyPr>
                      </wps:wsp>
                      <wps:wsp>
                        <wps:cNvPr id="8" name="Rectangle 58"/>
                        <wps:cNvSpPr>
                          <a:spLocks noChangeArrowheads="1"/>
                        </wps:cNvSpPr>
                        <wps:spPr bwMode="auto">
                          <a:xfrm>
                            <a:off x="6701" y="9449"/>
                            <a:ext cx="2962" cy="435"/>
                          </a:xfrm>
                          <a:prstGeom prst="rect">
                            <a:avLst/>
                          </a:prstGeom>
                          <a:solidFill>
                            <a:srgbClr val="FFFFFF"/>
                          </a:solidFill>
                          <a:ln w="9525">
                            <a:solidFill>
                              <a:srgbClr val="000000"/>
                            </a:solidFill>
                            <a:miter lim="800000"/>
                            <a:headEnd/>
                            <a:tailEnd/>
                          </a:ln>
                        </wps:spPr>
                        <wps:txbx>
                          <w:txbxContent>
                            <w:p w14:paraId="7C629D22" w14:textId="77777777" w:rsidR="00E42968" w:rsidRPr="00D734CD" w:rsidRDefault="00E42968" w:rsidP="00E42968">
                              <w:pPr>
                                <w:spacing w:line="276" w:lineRule="auto"/>
                                <w:jc w:val="center"/>
                                <w:rPr>
                                  <w:rFonts w:ascii="Arial" w:hAnsi="Arial" w:cs="Arial"/>
                                </w:rPr>
                              </w:pPr>
                              <w:r w:rsidRPr="00D734CD">
                                <w:rPr>
                                  <w:rFonts w:ascii="Arial" w:hAnsi="Arial" w:cs="Arial"/>
                                </w:rPr>
                                <w:t>Kesimpulan dan Saran</w:t>
                              </w:r>
                            </w:p>
                          </w:txbxContent>
                        </wps:txbx>
                        <wps:bodyPr rot="0" vert="horz" wrap="square" lIns="91440" tIns="45720" rIns="91440" bIns="45720" anchor="t" anchorCtr="0" upright="1">
                          <a:noAutofit/>
                        </wps:bodyPr>
                      </wps:wsp>
                      <wps:wsp>
                        <wps:cNvPr id="9" name="AutoShape 10"/>
                        <wps:cNvCnPr>
                          <a:cxnSpLocks noChangeShapeType="1"/>
                        </wps:cNvCnPr>
                        <wps:spPr bwMode="auto">
                          <a:xfrm flipV="1">
                            <a:off x="2885" y="5814"/>
                            <a:ext cx="579" cy="561"/>
                          </a:xfrm>
                          <a:prstGeom prst="bentConnector3">
                            <a:avLst>
                              <a:gd name="adj1" fmla="val 49912"/>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2885" y="6375"/>
                            <a:ext cx="579" cy="553"/>
                          </a:xfrm>
                          <a:prstGeom prst="bentConnector3">
                            <a:avLst>
                              <a:gd name="adj1" fmla="val 49912"/>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5324" y="5760"/>
                            <a:ext cx="628" cy="615"/>
                          </a:xfrm>
                          <a:prstGeom prst="bentConnector3">
                            <a:avLst>
                              <a:gd name="adj1" fmla="val 50000"/>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V="1">
                            <a:off x="5324" y="6375"/>
                            <a:ext cx="628" cy="553"/>
                          </a:xfrm>
                          <a:prstGeom prst="bentConnector3">
                            <a:avLst>
                              <a:gd name="adj1" fmla="val 50000"/>
                            </a:avLst>
                          </a:prstGeom>
                          <a:noFill/>
                          <a:ln w="9525">
                            <a:solidFill>
                              <a:srgbClr val="000000"/>
                            </a:solidFill>
                            <a:miter lim="800000"/>
                            <a:headEnd type="none" w="med" len="med"/>
                            <a:tailEnd type="none" w="med" len="med"/>
                          </a:ln>
                          <a:extLst>
                            <a:ext uri="{909E8E84-426E-40DD-AFC4-6F175D3DCCD1}">
                              <a14:hiddenFill xmlns:a14="http://schemas.microsoft.com/office/drawing/2010/main">
                                <a:noFill/>
                              </a14:hiddenFill>
                            </a:ext>
                          </a:extLst>
                        </wps:spPr>
                        <wps:bodyPr/>
                      </wps:wsp>
                      <wps:wsp>
                        <wps:cNvPr id="13" name="Straight Arrow Connector 9"/>
                        <wps:cNvCnPr>
                          <a:cxnSpLocks noChangeShapeType="1"/>
                        </wps:cNvCnPr>
                        <wps:spPr bwMode="auto">
                          <a:xfrm>
                            <a:off x="8171" y="8931"/>
                            <a:ext cx="0" cy="507"/>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Oval 67"/>
                        <wps:cNvSpPr>
                          <a:spLocks noChangeArrowheads="1"/>
                        </wps:cNvSpPr>
                        <wps:spPr bwMode="auto">
                          <a:xfrm>
                            <a:off x="7403" y="10401"/>
                            <a:ext cx="1581" cy="630"/>
                          </a:xfrm>
                          <a:prstGeom prst="ellipse">
                            <a:avLst/>
                          </a:prstGeom>
                          <a:solidFill>
                            <a:srgbClr val="FFFFFF"/>
                          </a:solidFill>
                          <a:ln w="9525">
                            <a:solidFill>
                              <a:srgbClr val="000000"/>
                            </a:solidFill>
                            <a:round/>
                            <a:headEnd/>
                            <a:tailEnd/>
                          </a:ln>
                        </wps:spPr>
                        <wps:txbx>
                          <w:txbxContent>
                            <w:p w14:paraId="6E3326CC" w14:textId="77777777" w:rsidR="00E42968" w:rsidRPr="00D734CD" w:rsidRDefault="00E42968" w:rsidP="00E42968">
                              <w:pPr>
                                <w:jc w:val="center"/>
                                <w:rPr>
                                  <w:rFonts w:ascii="Arial" w:hAnsi="Arial" w:cs="Arial"/>
                                </w:rPr>
                              </w:pPr>
                              <w:r w:rsidRPr="00D734CD">
                                <w:rPr>
                                  <w:rFonts w:ascii="Arial" w:hAnsi="Arial" w:cs="Arial"/>
                                </w:rPr>
                                <w:t>Selesai</w:t>
                              </w:r>
                            </w:p>
                          </w:txbxContent>
                        </wps:txbx>
                        <wps:bodyPr rot="0" vert="horz" wrap="square" lIns="91440" tIns="45720" rIns="91440" bIns="45720" anchor="t" anchorCtr="0" upright="1">
                          <a:noAutofit/>
                        </wps:bodyPr>
                      </wps:wsp>
                      <wps:wsp>
                        <wps:cNvPr id="15" name="Straight Arrow Connector 13"/>
                        <wps:cNvCnPr>
                          <a:cxnSpLocks noChangeShapeType="1"/>
                        </wps:cNvCnPr>
                        <wps:spPr bwMode="auto">
                          <a:xfrm>
                            <a:off x="8184" y="9894"/>
                            <a:ext cx="0" cy="507"/>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FBEFB3" id="Group 1" o:spid="_x0000_s1026" style="position:absolute;left:0;text-align:left;margin-left:3.6pt;margin-top:.85pt;width:386.25pt;height:263.2pt;z-index:251658240" coordorigin="1487,5483" coordsize="8577,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">
                <v:oval id="Oval 3" o:spid="_x0000_s1027" style="position:absolute;left:1487;top:6073;width:1390;height: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" filled="f" strokeweight="1pt">
                  <v:stroke joinstyle="miter"/>
                  <v:textbox>
                    <w:txbxContent>
                      <w:p w14:paraId="49A69E1C" w14:textId="77777777" w:rsidR="00E42968" w:rsidRPr="00D734CD" w:rsidRDefault="00E42968" w:rsidP="00E42968">
                        <w:pPr>
                          <w:jc w:val="center"/>
                          <w:rPr>
                            <w:rFonts w:ascii="Arial" w:hAnsi="Arial" w:cs="Arial"/>
                            <w:color w:val="000000"/>
                          </w:rPr>
                        </w:pPr>
                        <w:r w:rsidRPr="00D734CD">
                          <w:rPr>
                            <w:rFonts w:ascii="Arial" w:hAnsi="Arial" w:cs="Arial"/>
                            <w:color w:val="000000"/>
                          </w:rPr>
                          <w:t>Mulai</w:t>
                        </w:r>
                      </w:p>
                    </w:txbxContent>
                  </v:textbox>
                </v:oval>
                <v:shapetype id="_x0000_t32" coordsize="21600,21600" o:spt="32" o:oned="t" path="m,l21600,21600e" filled="f">
                  <v:path arrowok="t" fillok="f" o:connecttype="none"/>
                  <o:lock v:ext="edit" shapetype="t"/>
                </v:shapetype>
                <v:shape id="Straight Arrow Connector 9" o:spid="_x0000_s1028" type="#_x0000_t32" style="position:absolute;left:8171;top:7338;width:0;height: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" strokeweight=".5pt">
                  <v:stroke endarrow="block" joinstyle="miter"/>
                </v:shape>
                <v:rect id="Rectangle 23" o:spid="_x0000_s1029" style="position:absolute;left:3464;top:5601;width:18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80C76E2" w14:textId="77777777" w:rsidR="00E42968" w:rsidRPr="00D734CD" w:rsidRDefault="00E42968" w:rsidP="00E42968">
                        <w:pPr>
                          <w:jc w:val="center"/>
                          <w:rPr>
                            <w:rFonts w:ascii="Arial" w:hAnsi="Arial" w:cs="Arial"/>
                          </w:rPr>
                        </w:pPr>
                        <w:r w:rsidRPr="00D734CD">
                          <w:rPr>
                            <w:rFonts w:ascii="Arial" w:hAnsi="Arial" w:cs="Arial"/>
                          </w:rPr>
                          <w:t>Survei Lokasi</w:t>
                        </w:r>
                      </w:p>
                      <w:p w14:paraId="3139865B" w14:textId="77777777" w:rsidR="00E42968" w:rsidRPr="00D734CD" w:rsidRDefault="00E42968" w:rsidP="00E42968">
                        <w:pPr>
                          <w:jc w:val="center"/>
                          <w:rPr>
                            <w:rFonts w:ascii="Arial" w:hAnsi="Arial" w:cs="Arial"/>
                          </w:rPr>
                        </w:pPr>
                        <w:r w:rsidRPr="00D734CD">
                          <w:rPr>
                            <w:rFonts w:ascii="Arial" w:hAnsi="Arial" w:cs="Arial"/>
                          </w:rPr>
                          <w:t xml:space="preserve"> </w:t>
                        </w:r>
                      </w:p>
                    </w:txbxContent>
                  </v:textbox>
                </v:rect>
                <v:rect id="Rectangle 25" o:spid="_x0000_s1030" style="position:absolute;left:3464;top:6703;width:18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6E42B20" w14:textId="77777777" w:rsidR="00E42968" w:rsidRPr="00D734CD" w:rsidRDefault="00E42968" w:rsidP="00E42968">
                        <w:pPr>
                          <w:jc w:val="center"/>
                          <w:rPr>
                            <w:rFonts w:ascii="Arial" w:hAnsi="Arial" w:cs="Arial"/>
                          </w:rPr>
                        </w:pPr>
                        <w:r w:rsidRPr="00D734CD">
                          <w:rPr>
                            <w:rFonts w:ascii="Arial" w:hAnsi="Arial" w:cs="Arial"/>
                          </w:rPr>
                          <w:t>Studi Pustaka</w:t>
                        </w:r>
                      </w:p>
                      <w:p w14:paraId="7A572AD6" w14:textId="77777777" w:rsidR="00E42968" w:rsidRPr="00D734CD" w:rsidRDefault="00E42968" w:rsidP="00E42968">
                        <w:pPr>
                          <w:jc w:val="center"/>
                          <w:rPr>
                            <w:rFonts w:ascii="Arial" w:hAnsi="Arial" w:cs="Arial"/>
                          </w:rPr>
                        </w:pPr>
                      </w:p>
                    </w:txbxContent>
                  </v:textbox>
                </v:rect>
                <v:rect id="Rectangle 26" o:spid="_x0000_s1031" style="position:absolute;left:5952;top:5483;width:411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7D134721" w14:textId="77777777" w:rsidR="00E42968" w:rsidRPr="00D734CD" w:rsidRDefault="00E42968" w:rsidP="00E42968">
                        <w:pPr>
                          <w:spacing w:line="240" w:lineRule="auto"/>
                          <w:jc w:val="center"/>
                          <w:rPr>
                            <w:rFonts w:ascii="Arial" w:hAnsi="Arial" w:cs="Arial"/>
                          </w:rPr>
                        </w:pPr>
                        <w:r w:rsidRPr="00D734CD">
                          <w:rPr>
                            <w:rFonts w:ascii="Arial" w:hAnsi="Arial" w:cs="Arial"/>
                            <w:u w:val="single"/>
                          </w:rPr>
                          <w:t>Pengumpulan Data</w:t>
                        </w:r>
                        <w:r w:rsidRPr="00D734CD">
                          <w:rPr>
                            <w:rFonts w:ascii="Arial" w:hAnsi="Arial" w:cs="Arial"/>
                          </w:rPr>
                          <w:t xml:space="preserve"> </w:t>
                        </w:r>
                      </w:p>
                      <w:p w14:paraId="018064A8" w14:textId="77777777" w:rsidR="00E42968" w:rsidRPr="00D734CD" w:rsidRDefault="00E42968" w:rsidP="00E42968">
                        <w:pPr>
                          <w:pStyle w:val="ListParagraph"/>
                          <w:ind w:left="0"/>
                          <w:rPr>
                            <w:rFonts w:ascii="Arial" w:hAnsi="Arial" w:cs="Arial"/>
                            <w:sz w:val="22"/>
                            <w:szCs w:val="22"/>
                          </w:rPr>
                        </w:pPr>
                        <w:r w:rsidRPr="00D734CD">
                          <w:rPr>
                            <w:rFonts w:ascii="Arial" w:hAnsi="Arial" w:cs="Arial"/>
                            <w:sz w:val="22"/>
                            <w:szCs w:val="22"/>
                            <w:lang w:val="en-US"/>
                          </w:rPr>
                          <w:t xml:space="preserve">Metode : -    </w:t>
                        </w:r>
                        <w:r w:rsidRPr="00D734CD">
                          <w:rPr>
                            <w:rFonts w:ascii="Arial" w:hAnsi="Arial" w:cs="Arial"/>
                            <w:sz w:val="22"/>
                            <w:szCs w:val="22"/>
                          </w:rPr>
                          <w:t>Pembagian Kuesioner</w:t>
                        </w:r>
                      </w:p>
                      <w:p w14:paraId="35A23C86" w14:textId="4841666B" w:rsidR="00E42968" w:rsidRPr="00D734CD" w:rsidRDefault="00E42968" w:rsidP="00CC4634">
                        <w:pPr>
                          <w:pStyle w:val="ListParagraph"/>
                          <w:numPr>
                            <w:ilvl w:val="0"/>
                            <w:numId w:val="2"/>
                          </w:numPr>
                          <w:ind w:left="1134" w:hanging="283"/>
                          <w:jc w:val="both"/>
                          <w:rPr>
                            <w:rFonts w:ascii="Arial" w:hAnsi="Arial" w:cs="Arial"/>
                            <w:sz w:val="22"/>
                            <w:szCs w:val="22"/>
                          </w:rPr>
                        </w:pPr>
                        <w:r w:rsidRPr="00D734CD">
                          <w:rPr>
                            <w:rFonts w:ascii="Arial" w:hAnsi="Arial" w:cs="Arial"/>
                            <w:sz w:val="22"/>
                            <w:szCs w:val="22"/>
                          </w:rPr>
                          <w:t>Wawancara</w:t>
                        </w:r>
                      </w:p>
                      <w:p w14:paraId="1002F3B6" w14:textId="77777777" w:rsidR="00457849" w:rsidRPr="00D734CD" w:rsidRDefault="00457849" w:rsidP="00457849">
                        <w:pPr>
                          <w:pStyle w:val="ListParagraph"/>
                          <w:ind w:left="1260"/>
                          <w:jc w:val="both"/>
                          <w:rPr>
                            <w:rFonts w:ascii="Arial" w:hAnsi="Arial" w:cs="Arial"/>
                            <w:sz w:val="22"/>
                            <w:szCs w:val="22"/>
                          </w:rPr>
                        </w:pPr>
                      </w:p>
                      <w:p w14:paraId="5D21240C" w14:textId="07514FD3" w:rsidR="00E42968" w:rsidRPr="00D734CD" w:rsidRDefault="00E42968" w:rsidP="00457849">
                        <w:pPr>
                          <w:pStyle w:val="ListParagraph"/>
                          <w:ind w:left="0"/>
                          <w:rPr>
                            <w:rFonts w:ascii="Arial" w:hAnsi="Arial" w:cs="Arial"/>
                            <w:sz w:val="22"/>
                            <w:szCs w:val="22"/>
                          </w:rPr>
                        </w:pPr>
                        <w:r w:rsidRPr="00D734CD">
                          <w:rPr>
                            <w:rFonts w:ascii="Arial" w:hAnsi="Arial" w:cs="Arial"/>
                            <w:sz w:val="22"/>
                            <w:szCs w:val="22"/>
                            <w:lang w:val="en-US"/>
                          </w:rPr>
                          <w:t xml:space="preserve">Data </w:t>
                        </w:r>
                        <w:r w:rsidRPr="00D734CD">
                          <w:rPr>
                            <w:rFonts w:ascii="Arial" w:hAnsi="Arial" w:cs="Arial"/>
                            <w:sz w:val="22"/>
                            <w:szCs w:val="22"/>
                            <w:lang w:val="en-US"/>
                          </w:rPr>
                          <w:tab/>
                          <w:t xml:space="preserve"> : </w:t>
                        </w:r>
                        <w:r w:rsidR="00457849" w:rsidRPr="00D734CD">
                          <w:rPr>
                            <w:rFonts w:ascii="Arial" w:hAnsi="Arial" w:cs="Arial"/>
                            <w:sz w:val="22"/>
                            <w:szCs w:val="22"/>
                            <w:lang w:val="en-US"/>
                          </w:rPr>
                          <w:t>Jenis moda transportasi</w:t>
                        </w:r>
                      </w:p>
                    </w:txbxContent>
                  </v:textbox>
                </v:rect>
                <v:rect id="Rectangle 56" o:spid="_x0000_s1032" style="position:absolute;left:6324;top:7845;width:374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B70C896" w14:textId="77777777" w:rsidR="00E42968" w:rsidRPr="00D734CD" w:rsidRDefault="00E42968" w:rsidP="00E42968">
                        <w:pPr>
                          <w:jc w:val="center"/>
                          <w:rPr>
                            <w:rFonts w:ascii="Arial" w:hAnsi="Arial" w:cs="Arial"/>
                            <w:u w:val="single"/>
                          </w:rPr>
                        </w:pPr>
                        <w:r w:rsidRPr="00D734CD">
                          <w:rPr>
                            <w:rFonts w:ascii="Arial" w:hAnsi="Arial" w:cs="Arial"/>
                            <w:u w:val="single"/>
                          </w:rPr>
                          <w:t xml:space="preserve">Pengolahan </w:t>
                        </w:r>
                        <w:r w:rsidRPr="00D734CD">
                          <w:rPr>
                            <w:rFonts w:ascii="Arial" w:hAnsi="Arial" w:cs="Arial"/>
                            <w:u w:val="single"/>
                            <w:lang w:val="en-US"/>
                          </w:rPr>
                          <w:t xml:space="preserve">dan </w:t>
                        </w:r>
                        <w:r w:rsidRPr="00D734CD">
                          <w:rPr>
                            <w:rFonts w:ascii="Arial" w:hAnsi="Arial" w:cs="Arial"/>
                            <w:u w:val="single"/>
                          </w:rPr>
                          <w:t xml:space="preserve">Analisis </w:t>
                        </w:r>
                        <w:r w:rsidRPr="00D734CD">
                          <w:rPr>
                            <w:rFonts w:ascii="Arial" w:hAnsi="Arial" w:cs="Arial"/>
                            <w:u w:val="single"/>
                            <w:lang w:val="en-US"/>
                          </w:rPr>
                          <w:t>D</w:t>
                        </w:r>
                        <w:r w:rsidRPr="00D734CD">
                          <w:rPr>
                            <w:rFonts w:ascii="Arial" w:hAnsi="Arial" w:cs="Arial"/>
                            <w:u w:val="single"/>
                          </w:rPr>
                          <w:t>ata</w:t>
                        </w:r>
                      </w:p>
                      <w:p w14:paraId="10CBFAD6" w14:textId="77777777" w:rsidR="00E42968" w:rsidRPr="00D734CD" w:rsidRDefault="00E42968" w:rsidP="00E42968">
                        <w:pPr>
                          <w:jc w:val="center"/>
                          <w:rPr>
                            <w:rFonts w:ascii="Arial" w:hAnsi="Arial" w:cs="Arial"/>
                            <w:i/>
                            <w:iCs/>
                            <w:lang w:val="en-US"/>
                          </w:rPr>
                        </w:pPr>
                        <w:r w:rsidRPr="00D734CD">
                          <w:rPr>
                            <w:rFonts w:ascii="Arial" w:hAnsi="Arial" w:cs="Arial"/>
                            <w:lang w:val="en-US"/>
                          </w:rPr>
                          <w:t xml:space="preserve">Metode </w:t>
                        </w:r>
                        <w:r w:rsidRPr="00D734CD">
                          <w:rPr>
                            <w:rFonts w:ascii="Arial" w:hAnsi="Arial" w:cs="Arial"/>
                            <w:i/>
                            <w:iCs/>
                            <w:lang w:val="en-US"/>
                          </w:rPr>
                          <w:t>Promethee</w:t>
                        </w:r>
                      </w:p>
                    </w:txbxContent>
                  </v:textbox>
                </v:rect>
                <v:rect id="Rectangle 58" o:spid="_x0000_s1033" style="position:absolute;left:6701;top:9449;width:296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C629D22" w14:textId="77777777" w:rsidR="00E42968" w:rsidRPr="00D734CD" w:rsidRDefault="00E42968" w:rsidP="00E42968">
                        <w:pPr>
                          <w:spacing w:line="276" w:lineRule="auto"/>
                          <w:jc w:val="center"/>
                          <w:rPr>
                            <w:rFonts w:ascii="Arial" w:hAnsi="Arial" w:cs="Arial"/>
                          </w:rPr>
                        </w:pPr>
                        <w:r w:rsidRPr="00D734CD">
                          <w:rPr>
                            <w:rFonts w:ascii="Arial" w:hAnsi="Arial" w:cs="Arial"/>
                          </w:rPr>
                          <w:t>Kesimpulan dan Saran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34" type="#_x0000_t34" style="position:absolute;left:2885;top:5814;width:579;height:56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" adj="10781">
                  <v:stroke endarrow="block"/>
                </v:shape>
                <v:shape id="AutoShape 11" o:spid="_x0000_s1035" type="#_x0000_t34" style="position:absolute;left:2885;top:6375;width:579;height:5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" adj="10781">
                  <v:stroke endarrow="block"/>
                </v:shape>
                <v:shape id="AutoShape 12" o:spid="_x0000_s1036" type="#_x0000_t34" style="position:absolute;left:5324;top:5760;width:628;height:6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">
                  <v:stroke endarrow="block"/>
                </v:shape>
                <v:shape id="AutoShape 13" o:spid="_x0000_s1037" type="#_x0000_t34" style="position:absolute;left:5324;top:6375;width:628;height:5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"/>
                <v:shape id="Straight Arrow Connector 9" o:spid="_x0000_s1038" type="#_x0000_t32" style="position:absolute;left:8171;top:8931;width:0;height: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WVwgAAANsAAAAPAAAAZHJzL2Rvd25yZXYueG1sRE9La8JA&#10;EL4L/odlhF6k2bQF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B58hWVwgAAANsAAAAPAAAA&#10;AAAAAAAAAAAAAAcCAABkcnMvZG93bnJldi54bWxQSwUGAAAAAAMAAwC3AAAA9gIAAAAA&#10;" strokeweight=".5pt">
                  <v:stroke endarrow="block" joinstyle="miter"/>
                </v:shape>
                <v:oval id="Oval 67" o:spid="_x0000_s1039" style="position:absolute;left:7403;top:10401;width:1581;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textbox>
                    <w:txbxContent>
                      <w:p w14:paraId="6E3326CC" w14:textId="77777777" w:rsidR="00E42968" w:rsidRPr="00D734CD" w:rsidRDefault="00E42968" w:rsidP="00E42968">
                        <w:pPr>
                          <w:jc w:val="center"/>
                          <w:rPr>
                            <w:rFonts w:ascii="Arial" w:hAnsi="Arial" w:cs="Arial"/>
                          </w:rPr>
                        </w:pPr>
                        <w:r w:rsidRPr="00D734CD">
                          <w:rPr>
                            <w:rFonts w:ascii="Arial" w:hAnsi="Arial" w:cs="Arial"/>
                          </w:rPr>
                          <w:t>Selesai</w:t>
                        </w:r>
                      </w:p>
                    </w:txbxContent>
                  </v:textbox>
                </v:oval>
                <v:shape id="Straight Arrow Connector 13" o:spid="_x0000_s1040" type="#_x0000_t32" style="position:absolute;left:8184;top:9894;width:0;height: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h6wgAAANsAAAAPAAAAZHJzL2Rvd25yZXYueG1sRE9La8JA&#10;EL4L/odlhF6k2bRQ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CZVyh6wgAAANsAAAAPAAAA&#10;AAAAAAAAAAAAAAcCAABkcnMvZG93bnJldi54bWxQSwUGAAAAAAMAAwC3AAAA9gIAAAAA&#10;" strokeweight=".5pt">
                  <v:stroke endarrow="block" joinstyle="miter"/>
                </v:shape>
              </v:group>
            </w:pict>
          </mc:Fallback>
        </mc:AlternateContent>
      </w:r>
    </w:p>
    <w:p w14:paraId="7D96B67F" w14:textId="3D4543A2" w:rsidR="00E42968" w:rsidRPr="00C21449" w:rsidRDefault="00E42968" w:rsidP="00411714">
      <w:pPr>
        <w:pStyle w:val="ListParagraph"/>
        <w:rPr>
          <w:rFonts w:ascii="Arial" w:hAnsi="Arial" w:cs="Arial"/>
          <w:iCs/>
          <w:sz w:val="22"/>
          <w:szCs w:val="22"/>
          <w:lang w:val="en-US"/>
        </w:rPr>
      </w:pPr>
    </w:p>
    <w:p w14:paraId="5E77C22E" w14:textId="645CD27C" w:rsidR="00E42968" w:rsidRPr="00C21449" w:rsidRDefault="00E42968" w:rsidP="00411714">
      <w:pPr>
        <w:pStyle w:val="ListParagraph"/>
        <w:rPr>
          <w:rFonts w:ascii="Arial" w:hAnsi="Arial" w:cs="Arial"/>
          <w:iCs/>
          <w:sz w:val="22"/>
          <w:szCs w:val="22"/>
          <w:lang w:val="en-US"/>
        </w:rPr>
      </w:pPr>
    </w:p>
    <w:p w14:paraId="38553642" w14:textId="5F792838" w:rsidR="00E42968" w:rsidRPr="00C21449" w:rsidRDefault="00E42968" w:rsidP="00411714">
      <w:pPr>
        <w:pStyle w:val="ListParagraph"/>
        <w:rPr>
          <w:rFonts w:ascii="Arial" w:hAnsi="Arial" w:cs="Arial"/>
          <w:iCs/>
          <w:sz w:val="22"/>
          <w:szCs w:val="22"/>
          <w:lang w:val="en-US"/>
        </w:rPr>
      </w:pPr>
    </w:p>
    <w:p w14:paraId="41CC00E1" w14:textId="02BFC08A" w:rsidR="00E42968" w:rsidRPr="00C21449" w:rsidRDefault="00E42968" w:rsidP="00411714">
      <w:pPr>
        <w:pStyle w:val="ListParagraph"/>
        <w:rPr>
          <w:rFonts w:ascii="Arial" w:hAnsi="Arial" w:cs="Arial"/>
          <w:iCs/>
          <w:sz w:val="22"/>
          <w:szCs w:val="22"/>
          <w:lang w:val="en-US"/>
        </w:rPr>
      </w:pPr>
    </w:p>
    <w:p w14:paraId="2B4F3A76" w14:textId="769D8063" w:rsidR="00E42968" w:rsidRPr="00C21449" w:rsidRDefault="00E42968" w:rsidP="00411714">
      <w:pPr>
        <w:pStyle w:val="ListParagraph"/>
        <w:rPr>
          <w:rFonts w:ascii="Arial" w:hAnsi="Arial" w:cs="Arial"/>
          <w:iCs/>
          <w:sz w:val="22"/>
          <w:szCs w:val="22"/>
          <w:lang w:val="en-US"/>
        </w:rPr>
      </w:pPr>
    </w:p>
    <w:p w14:paraId="42C93FAD" w14:textId="5F367357" w:rsidR="00E42968" w:rsidRPr="00C21449" w:rsidRDefault="00E42968" w:rsidP="00411714">
      <w:pPr>
        <w:pStyle w:val="ListParagraph"/>
        <w:rPr>
          <w:rFonts w:ascii="Arial" w:hAnsi="Arial" w:cs="Arial"/>
          <w:iCs/>
          <w:sz w:val="22"/>
          <w:szCs w:val="22"/>
          <w:lang w:val="en-US"/>
        </w:rPr>
      </w:pPr>
    </w:p>
    <w:p w14:paraId="7D8EA1AE" w14:textId="25303DAE" w:rsidR="00E42968" w:rsidRPr="00C21449" w:rsidRDefault="00E42968" w:rsidP="00411714">
      <w:pPr>
        <w:pStyle w:val="ListParagraph"/>
        <w:rPr>
          <w:rFonts w:ascii="Arial" w:hAnsi="Arial" w:cs="Arial"/>
          <w:iCs/>
          <w:sz w:val="22"/>
          <w:szCs w:val="22"/>
          <w:lang w:val="en-US"/>
        </w:rPr>
      </w:pPr>
    </w:p>
    <w:p w14:paraId="459568B5" w14:textId="3ED05D88" w:rsidR="00E42968" w:rsidRPr="00C21449" w:rsidRDefault="00E42968" w:rsidP="00411714">
      <w:pPr>
        <w:pStyle w:val="ListParagraph"/>
        <w:rPr>
          <w:rFonts w:ascii="Arial" w:hAnsi="Arial" w:cs="Arial"/>
          <w:iCs/>
          <w:sz w:val="22"/>
          <w:szCs w:val="22"/>
          <w:lang w:val="en-US"/>
        </w:rPr>
      </w:pPr>
    </w:p>
    <w:p w14:paraId="5AA0FA34" w14:textId="7DB0438E" w:rsidR="00E42968" w:rsidRPr="00C21449" w:rsidRDefault="00E42968" w:rsidP="00411714">
      <w:pPr>
        <w:pStyle w:val="ListParagraph"/>
        <w:rPr>
          <w:rFonts w:ascii="Arial" w:hAnsi="Arial" w:cs="Arial"/>
          <w:iCs/>
          <w:sz w:val="22"/>
          <w:szCs w:val="22"/>
          <w:lang w:val="en-US"/>
        </w:rPr>
      </w:pPr>
    </w:p>
    <w:p w14:paraId="6E1C8BC1" w14:textId="582A5DFA" w:rsidR="00E42968" w:rsidRPr="00C21449" w:rsidRDefault="00E42968" w:rsidP="00411714">
      <w:pPr>
        <w:pStyle w:val="ListParagraph"/>
        <w:rPr>
          <w:rFonts w:ascii="Arial" w:hAnsi="Arial" w:cs="Arial"/>
          <w:iCs/>
          <w:sz w:val="22"/>
          <w:szCs w:val="22"/>
          <w:lang w:val="en-US"/>
        </w:rPr>
      </w:pPr>
    </w:p>
    <w:p w14:paraId="6C642B31" w14:textId="59D9DBCE" w:rsidR="00E42968" w:rsidRPr="00C21449" w:rsidRDefault="00E42968" w:rsidP="00411714">
      <w:pPr>
        <w:pStyle w:val="ListParagraph"/>
        <w:rPr>
          <w:rFonts w:ascii="Arial" w:hAnsi="Arial" w:cs="Arial"/>
          <w:iCs/>
          <w:sz w:val="22"/>
          <w:szCs w:val="22"/>
          <w:lang w:val="en-US"/>
        </w:rPr>
      </w:pPr>
    </w:p>
    <w:p w14:paraId="15D241FC" w14:textId="3E3A1359" w:rsidR="00E42968" w:rsidRPr="00C21449" w:rsidRDefault="00E42968" w:rsidP="00411714">
      <w:pPr>
        <w:pStyle w:val="ListParagraph"/>
        <w:rPr>
          <w:rFonts w:ascii="Arial" w:hAnsi="Arial" w:cs="Arial"/>
          <w:iCs/>
          <w:sz w:val="22"/>
          <w:szCs w:val="22"/>
          <w:lang w:val="en-US"/>
        </w:rPr>
      </w:pPr>
    </w:p>
    <w:p w14:paraId="55051D04" w14:textId="4036FA92" w:rsidR="00E42968" w:rsidRPr="00C21449" w:rsidRDefault="00E42968" w:rsidP="00411714">
      <w:pPr>
        <w:pStyle w:val="ListParagraph"/>
        <w:rPr>
          <w:rFonts w:ascii="Arial" w:hAnsi="Arial" w:cs="Arial"/>
          <w:iCs/>
          <w:sz w:val="22"/>
          <w:szCs w:val="22"/>
          <w:lang w:val="en-US"/>
        </w:rPr>
      </w:pPr>
    </w:p>
    <w:p w14:paraId="18377DE5" w14:textId="23E57F47" w:rsidR="00E42968" w:rsidRPr="00C21449" w:rsidRDefault="00E42968" w:rsidP="00411714">
      <w:pPr>
        <w:pStyle w:val="ListParagraph"/>
        <w:rPr>
          <w:rFonts w:ascii="Arial" w:hAnsi="Arial" w:cs="Arial"/>
          <w:iCs/>
          <w:sz w:val="22"/>
          <w:szCs w:val="22"/>
          <w:lang w:val="en-US"/>
        </w:rPr>
      </w:pPr>
    </w:p>
    <w:p w14:paraId="36508C67" w14:textId="4B271B71" w:rsidR="00E42968" w:rsidRPr="00C21449" w:rsidRDefault="00E42968" w:rsidP="00411714">
      <w:pPr>
        <w:pStyle w:val="ListParagraph"/>
        <w:rPr>
          <w:rFonts w:ascii="Arial" w:hAnsi="Arial" w:cs="Arial"/>
          <w:iCs/>
          <w:sz w:val="22"/>
          <w:szCs w:val="22"/>
          <w:lang w:val="en-US"/>
        </w:rPr>
      </w:pPr>
    </w:p>
    <w:p w14:paraId="36549797" w14:textId="66485804" w:rsidR="00E42968" w:rsidRPr="00C21449" w:rsidRDefault="00E42968" w:rsidP="00411714">
      <w:pPr>
        <w:pStyle w:val="ListParagraph"/>
        <w:rPr>
          <w:rFonts w:ascii="Arial" w:hAnsi="Arial" w:cs="Arial"/>
          <w:iCs/>
          <w:sz w:val="22"/>
          <w:szCs w:val="22"/>
          <w:lang w:val="en-US"/>
        </w:rPr>
      </w:pPr>
    </w:p>
    <w:p w14:paraId="00657B55" w14:textId="5039123E" w:rsidR="00E42968" w:rsidRPr="00C21449" w:rsidRDefault="00E42968" w:rsidP="00411714">
      <w:pPr>
        <w:pStyle w:val="ListParagraph"/>
        <w:rPr>
          <w:rFonts w:ascii="Arial" w:hAnsi="Arial" w:cs="Arial"/>
          <w:iCs/>
          <w:sz w:val="22"/>
          <w:szCs w:val="22"/>
          <w:lang w:val="en-US"/>
        </w:rPr>
      </w:pPr>
    </w:p>
    <w:p w14:paraId="387DAE5D" w14:textId="489705D8" w:rsidR="00E42968" w:rsidRPr="00C21449" w:rsidRDefault="00E42968" w:rsidP="00411714">
      <w:pPr>
        <w:pStyle w:val="ListParagraph"/>
        <w:rPr>
          <w:rFonts w:ascii="Arial" w:hAnsi="Arial" w:cs="Arial"/>
          <w:iCs/>
          <w:sz w:val="22"/>
          <w:szCs w:val="22"/>
          <w:lang w:val="en-US"/>
        </w:rPr>
      </w:pPr>
    </w:p>
    <w:p w14:paraId="64C80410" w14:textId="6850B66C" w:rsidR="00E42968" w:rsidRPr="00C21449" w:rsidRDefault="00E42968" w:rsidP="00411714">
      <w:pPr>
        <w:pStyle w:val="ListParagraph"/>
        <w:rPr>
          <w:rFonts w:ascii="Arial" w:hAnsi="Arial" w:cs="Arial"/>
          <w:iCs/>
          <w:sz w:val="22"/>
          <w:szCs w:val="22"/>
          <w:lang w:val="en-US"/>
        </w:rPr>
      </w:pPr>
    </w:p>
    <w:p w14:paraId="7B733A8D" w14:textId="0E9A33F4" w:rsidR="00E42968" w:rsidRPr="00C21449" w:rsidRDefault="00E42968" w:rsidP="00411714">
      <w:pPr>
        <w:pStyle w:val="ListParagraph"/>
        <w:rPr>
          <w:rFonts w:ascii="Arial" w:hAnsi="Arial" w:cs="Arial"/>
          <w:iCs/>
          <w:sz w:val="22"/>
          <w:szCs w:val="22"/>
          <w:lang w:val="en-US"/>
        </w:rPr>
      </w:pPr>
    </w:p>
    <w:p w14:paraId="4CC7CD83" w14:textId="28240B6F" w:rsidR="00E42968" w:rsidRPr="00C21449" w:rsidRDefault="00E42968" w:rsidP="00411714">
      <w:pPr>
        <w:pStyle w:val="ListParagraph"/>
        <w:rPr>
          <w:rFonts w:ascii="Arial" w:hAnsi="Arial" w:cs="Arial"/>
          <w:iCs/>
          <w:sz w:val="22"/>
          <w:szCs w:val="22"/>
          <w:lang w:val="en-US"/>
        </w:rPr>
      </w:pPr>
    </w:p>
    <w:p w14:paraId="49051FFF" w14:textId="62ADB21F" w:rsidR="00E42968" w:rsidRPr="00C21449" w:rsidRDefault="00E42968" w:rsidP="00E42968">
      <w:pPr>
        <w:pStyle w:val="ListParagraph"/>
        <w:jc w:val="center"/>
        <w:rPr>
          <w:rFonts w:ascii="Arial" w:hAnsi="Arial" w:cs="Arial"/>
          <w:iCs/>
          <w:sz w:val="22"/>
          <w:szCs w:val="22"/>
          <w:lang w:val="en-US"/>
        </w:rPr>
      </w:pPr>
      <w:r w:rsidRPr="00C21449">
        <w:rPr>
          <w:rFonts w:ascii="Arial" w:hAnsi="Arial" w:cs="Arial"/>
          <w:iCs/>
          <w:sz w:val="22"/>
          <w:szCs w:val="22"/>
          <w:lang w:val="en-US"/>
        </w:rPr>
        <w:t>Gambar 1. Metode Penelitian</w:t>
      </w:r>
    </w:p>
    <w:p w14:paraId="518C431E" w14:textId="77777777" w:rsidR="00E42968" w:rsidRPr="00C21449" w:rsidRDefault="00E42968" w:rsidP="00411714">
      <w:pPr>
        <w:pStyle w:val="ListParagraph"/>
        <w:rPr>
          <w:rFonts w:ascii="Arial" w:hAnsi="Arial" w:cs="Arial"/>
          <w:iCs/>
          <w:sz w:val="22"/>
          <w:szCs w:val="22"/>
          <w:lang w:val="en-US"/>
        </w:rPr>
      </w:pPr>
    </w:p>
    <w:p w14:paraId="43FCD031" w14:textId="15BE1254" w:rsidR="00B54538" w:rsidRPr="00C21449" w:rsidRDefault="00E42968" w:rsidP="00E42968">
      <w:pPr>
        <w:pStyle w:val="ListParagraph"/>
        <w:ind w:left="0"/>
        <w:rPr>
          <w:rFonts w:ascii="Arial" w:hAnsi="Arial" w:cs="Arial"/>
          <w:b/>
          <w:bCs/>
          <w:iCs/>
          <w:sz w:val="22"/>
          <w:szCs w:val="22"/>
          <w:lang w:val="en-US"/>
        </w:rPr>
      </w:pPr>
      <w:r w:rsidRPr="00C21449">
        <w:rPr>
          <w:rFonts w:ascii="Arial" w:hAnsi="Arial" w:cs="Arial"/>
          <w:b/>
          <w:bCs/>
          <w:iCs/>
          <w:sz w:val="22"/>
          <w:szCs w:val="22"/>
          <w:lang w:val="en-US"/>
        </w:rPr>
        <w:t>Metode Pen</w:t>
      </w:r>
      <w:r w:rsidR="009F6EFB" w:rsidRPr="00C21449">
        <w:rPr>
          <w:rFonts w:ascii="Arial" w:hAnsi="Arial" w:cs="Arial"/>
          <w:b/>
          <w:bCs/>
          <w:iCs/>
          <w:sz w:val="22"/>
          <w:szCs w:val="22"/>
          <w:lang w:val="en-US"/>
        </w:rPr>
        <w:t>g</w:t>
      </w:r>
      <w:r w:rsidRPr="00C21449">
        <w:rPr>
          <w:rFonts w:ascii="Arial" w:hAnsi="Arial" w:cs="Arial"/>
          <w:b/>
          <w:bCs/>
          <w:iCs/>
          <w:sz w:val="22"/>
          <w:szCs w:val="22"/>
          <w:lang w:val="en-US"/>
        </w:rPr>
        <w:t>umpulan Data</w:t>
      </w:r>
    </w:p>
    <w:p w14:paraId="37D1CF0C" w14:textId="77777777" w:rsidR="00747A87" w:rsidRPr="00C21449" w:rsidRDefault="00747A87" w:rsidP="00E42968">
      <w:pPr>
        <w:pStyle w:val="ListParagraph"/>
        <w:ind w:left="0"/>
        <w:rPr>
          <w:rFonts w:ascii="Arial" w:hAnsi="Arial" w:cs="Arial"/>
          <w:b/>
          <w:bCs/>
          <w:iCs/>
          <w:sz w:val="22"/>
          <w:szCs w:val="22"/>
          <w:lang w:val="en-US"/>
        </w:rPr>
      </w:pPr>
    </w:p>
    <w:p w14:paraId="4CF87F6C" w14:textId="23B3B1EF" w:rsidR="00E42968" w:rsidRPr="00C21449" w:rsidRDefault="009F6EFB" w:rsidP="00457849">
      <w:pPr>
        <w:pStyle w:val="ListParagraph"/>
        <w:ind w:left="0"/>
        <w:jc w:val="both"/>
        <w:rPr>
          <w:rFonts w:ascii="Arial" w:hAnsi="Arial" w:cs="Arial"/>
          <w:sz w:val="22"/>
          <w:szCs w:val="22"/>
          <w:lang w:val="en-US"/>
        </w:rPr>
      </w:pPr>
      <w:r w:rsidRPr="00C21449">
        <w:rPr>
          <w:rFonts w:ascii="Arial" w:hAnsi="Arial" w:cs="Arial"/>
          <w:b/>
          <w:bCs/>
          <w:iCs/>
          <w:sz w:val="22"/>
          <w:szCs w:val="22"/>
          <w:lang w:val="en-US"/>
        </w:rPr>
        <w:tab/>
      </w:r>
      <w:r w:rsidR="00457849" w:rsidRPr="00C21449">
        <w:rPr>
          <w:rFonts w:ascii="Arial" w:hAnsi="Arial" w:cs="Arial"/>
          <w:sz w:val="22"/>
          <w:szCs w:val="22"/>
        </w:rPr>
        <w:t xml:space="preserve">Metode yang digunakan dalam pengumpulan data dalam penelitian adalah dengan melakukan penyebaran kuesioner dan wawancara secara langsung kepada pelaku perjalanan khususnya di ruas Jalan Pemuda Kota Semarang guna mendapatkan sampel. Sampel yang diambil merupakan </w:t>
      </w:r>
      <w:r w:rsidR="00457849" w:rsidRPr="00C21449">
        <w:rPr>
          <w:rFonts w:ascii="Arial" w:hAnsi="Arial" w:cs="Arial"/>
          <w:i/>
          <w:sz w:val="22"/>
          <w:szCs w:val="22"/>
        </w:rPr>
        <w:t>representatif</w:t>
      </w:r>
      <w:r w:rsidR="00457849" w:rsidRPr="00C21449">
        <w:rPr>
          <w:rFonts w:ascii="Arial" w:hAnsi="Arial" w:cs="Arial"/>
          <w:sz w:val="22"/>
          <w:szCs w:val="22"/>
        </w:rPr>
        <w:t xml:space="preserve"> atau perwakilan dari populasi pelaku perjalanan.</w:t>
      </w:r>
      <w:r w:rsidR="00457849" w:rsidRPr="00C21449">
        <w:rPr>
          <w:rFonts w:ascii="Arial" w:hAnsi="Arial" w:cs="Arial"/>
          <w:sz w:val="22"/>
          <w:szCs w:val="22"/>
          <w:lang w:val="en-US"/>
        </w:rPr>
        <w:t xml:space="preserve"> Data yang dikumpulkan </w:t>
      </w:r>
      <w:r w:rsidR="00747A87" w:rsidRPr="00C21449">
        <w:rPr>
          <w:rFonts w:ascii="Arial" w:hAnsi="Arial" w:cs="Arial"/>
          <w:sz w:val="22"/>
          <w:szCs w:val="22"/>
          <w:lang w:val="en-US"/>
        </w:rPr>
        <w:t>adalah</w:t>
      </w:r>
      <w:r w:rsidR="00457849" w:rsidRPr="00C21449">
        <w:rPr>
          <w:rFonts w:ascii="Arial" w:hAnsi="Arial" w:cs="Arial"/>
          <w:sz w:val="22"/>
          <w:szCs w:val="22"/>
          <w:lang w:val="en-US"/>
        </w:rPr>
        <w:t xml:space="preserve"> data jenis moda tran</w:t>
      </w:r>
      <w:r w:rsidR="00747A87" w:rsidRPr="00C21449">
        <w:rPr>
          <w:rFonts w:ascii="Arial" w:hAnsi="Arial" w:cs="Arial"/>
          <w:sz w:val="22"/>
          <w:szCs w:val="22"/>
          <w:lang w:val="en-US"/>
        </w:rPr>
        <w:t xml:space="preserve">portasi berupa transportasi umum, transportasi </w:t>
      </w:r>
      <w:r w:rsidR="00747A87" w:rsidRPr="00C21449">
        <w:rPr>
          <w:rFonts w:ascii="Arial" w:hAnsi="Arial" w:cs="Arial"/>
          <w:i/>
          <w:iCs/>
          <w:sz w:val="22"/>
          <w:szCs w:val="22"/>
          <w:lang w:val="en-US"/>
        </w:rPr>
        <w:t>online</w:t>
      </w:r>
      <w:r w:rsidR="00747A87" w:rsidRPr="00C21449">
        <w:rPr>
          <w:rFonts w:ascii="Arial" w:hAnsi="Arial" w:cs="Arial"/>
          <w:sz w:val="22"/>
          <w:szCs w:val="22"/>
          <w:lang w:val="en-US"/>
        </w:rPr>
        <w:t>, dan kendaraan pribadi. Adapun kriteria dari moda transportasi berupa kriteria kenyamanan, waktu perjalanan, dan biaya perjalanan.</w:t>
      </w:r>
      <w:r w:rsidR="006E0AA4" w:rsidRPr="00C21449">
        <w:rPr>
          <w:rFonts w:ascii="Arial" w:hAnsi="Arial" w:cs="Arial"/>
          <w:sz w:val="22"/>
          <w:szCs w:val="22"/>
          <w:lang w:val="en-US"/>
        </w:rPr>
        <w:t xml:space="preserve"> Pemilihan kriteria tersebut berdasarkan tujuan </w:t>
      </w:r>
      <w:r w:rsidR="006E0AA4" w:rsidRPr="00C21449">
        <w:rPr>
          <w:rFonts w:ascii="Arial" w:hAnsi="Arial" w:cs="Arial"/>
          <w:sz w:val="22"/>
          <w:szCs w:val="22"/>
        </w:rPr>
        <w:t xml:space="preserve">dasar penyediaan angkutan umum menurut Wells (1975) yang dikutip oleh Tamin (2000) </w:t>
      </w:r>
      <w:r w:rsidR="006E0AA4" w:rsidRPr="00C21449">
        <w:rPr>
          <w:rFonts w:ascii="Arial" w:hAnsi="Arial" w:cs="Arial"/>
          <w:sz w:val="22"/>
          <w:szCs w:val="22"/>
          <w:lang w:val="en-US"/>
        </w:rPr>
        <w:t>yaitu</w:t>
      </w:r>
      <w:r w:rsidR="006E0AA4" w:rsidRPr="00C21449">
        <w:rPr>
          <w:rFonts w:ascii="Arial" w:hAnsi="Arial" w:cs="Arial"/>
          <w:sz w:val="22"/>
          <w:szCs w:val="22"/>
        </w:rPr>
        <w:t>menyediakan pelayanan angkutan yang baik, handal, nyaman, aman, cepat, dan murah untuk umum</w:t>
      </w:r>
    </w:p>
    <w:p w14:paraId="2A6592D0" w14:textId="77777777" w:rsidR="00747A87" w:rsidRPr="00C21449" w:rsidRDefault="00747A87" w:rsidP="00457849">
      <w:pPr>
        <w:pStyle w:val="ListParagraph"/>
        <w:ind w:left="0"/>
        <w:jc w:val="both"/>
        <w:rPr>
          <w:rFonts w:ascii="Arial" w:hAnsi="Arial" w:cs="Arial"/>
          <w:sz w:val="22"/>
          <w:szCs w:val="22"/>
          <w:lang w:val="en-US"/>
        </w:rPr>
      </w:pPr>
    </w:p>
    <w:p w14:paraId="209753A7" w14:textId="0A53229D" w:rsidR="00E42968" w:rsidRPr="00C21449" w:rsidRDefault="00E42968" w:rsidP="00E42968">
      <w:pPr>
        <w:pStyle w:val="ListParagraph"/>
        <w:ind w:left="0"/>
        <w:rPr>
          <w:rFonts w:ascii="Arial" w:hAnsi="Arial" w:cs="Arial"/>
          <w:b/>
          <w:bCs/>
          <w:iCs/>
          <w:sz w:val="22"/>
          <w:szCs w:val="22"/>
          <w:lang w:val="en-US"/>
        </w:rPr>
      </w:pPr>
      <w:r w:rsidRPr="00C21449">
        <w:rPr>
          <w:rFonts w:ascii="Arial" w:hAnsi="Arial" w:cs="Arial"/>
          <w:b/>
          <w:bCs/>
          <w:iCs/>
          <w:sz w:val="22"/>
          <w:szCs w:val="22"/>
          <w:lang w:val="en-US"/>
        </w:rPr>
        <w:t>Metode Analisis Data</w:t>
      </w:r>
    </w:p>
    <w:p w14:paraId="32639303" w14:textId="77777777" w:rsidR="00747A87" w:rsidRPr="00C21449" w:rsidRDefault="00747A87" w:rsidP="00E42968">
      <w:pPr>
        <w:pStyle w:val="ListParagraph"/>
        <w:ind w:left="0"/>
        <w:rPr>
          <w:rFonts w:ascii="Arial" w:hAnsi="Arial" w:cs="Arial"/>
          <w:b/>
          <w:bCs/>
          <w:iCs/>
          <w:sz w:val="22"/>
          <w:szCs w:val="22"/>
          <w:lang w:val="en-US"/>
        </w:rPr>
      </w:pPr>
    </w:p>
    <w:p w14:paraId="45713885" w14:textId="1F1C7CC4" w:rsidR="00747A87" w:rsidRPr="00C21449" w:rsidRDefault="00747A87" w:rsidP="00747A87">
      <w:pPr>
        <w:pStyle w:val="ListParagraph"/>
        <w:ind w:left="0"/>
        <w:jc w:val="both"/>
        <w:rPr>
          <w:rFonts w:ascii="Arial" w:hAnsi="Arial" w:cs="Arial"/>
          <w:iCs/>
          <w:sz w:val="22"/>
          <w:szCs w:val="22"/>
          <w:lang w:val="en-US"/>
        </w:rPr>
      </w:pPr>
      <w:r w:rsidRPr="00C21449">
        <w:rPr>
          <w:rFonts w:ascii="Arial" w:hAnsi="Arial" w:cs="Arial"/>
          <w:iCs/>
          <w:sz w:val="22"/>
          <w:szCs w:val="22"/>
          <w:lang w:val="en-US"/>
        </w:rPr>
        <w:tab/>
        <w:t xml:space="preserve">Data yang telah didapatkan dari kuesioner, kemudian diolah dengan metode perankingan </w:t>
      </w:r>
      <w:r w:rsidRPr="00C21449">
        <w:rPr>
          <w:rFonts w:ascii="Arial" w:hAnsi="Arial" w:cs="Arial"/>
          <w:i/>
          <w:sz w:val="22"/>
          <w:szCs w:val="22"/>
          <w:lang w:val="en-US"/>
        </w:rPr>
        <w:t>promethee.</w:t>
      </w:r>
      <w:r w:rsidR="002C0D7D" w:rsidRPr="00C21449">
        <w:rPr>
          <w:rFonts w:ascii="Arial" w:hAnsi="Arial" w:cs="Arial"/>
          <w:i/>
          <w:sz w:val="22"/>
          <w:szCs w:val="22"/>
          <w:lang w:val="en-US"/>
        </w:rPr>
        <w:t xml:space="preserve"> </w:t>
      </w:r>
      <w:r w:rsidR="002C0D7D" w:rsidRPr="00C21449">
        <w:rPr>
          <w:rFonts w:ascii="Arial" w:hAnsi="Arial" w:cs="Arial"/>
          <w:iCs/>
          <w:sz w:val="22"/>
          <w:szCs w:val="22"/>
          <w:lang w:val="en-US"/>
        </w:rPr>
        <w:t xml:space="preserve">Metode </w:t>
      </w:r>
      <w:r w:rsidR="002C0D7D" w:rsidRPr="00C21449">
        <w:rPr>
          <w:rFonts w:ascii="Arial" w:hAnsi="Arial" w:cs="Arial"/>
          <w:i/>
          <w:sz w:val="22"/>
          <w:szCs w:val="22"/>
          <w:lang w:val="en-US"/>
        </w:rPr>
        <w:t xml:space="preserve">promethee </w:t>
      </w:r>
      <w:r w:rsidR="002C0D7D" w:rsidRPr="00C21449">
        <w:rPr>
          <w:rFonts w:ascii="Arial" w:hAnsi="Arial" w:cs="Arial"/>
          <w:iCs/>
          <w:sz w:val="22"/>
          <w:szCs w:val="22"/>
          <w:lang w:val="en-US"/>
        </w:rPr>
        <w:t xml:space="preserve">adalah </w:t>
      </w:r>
      <w:r w:rsidR="002C0D7D" w:rsidRPr="00C21449">
        <w:rPr>
          <w:rFonts w:ascii="Arial" w:hAnsi="Arial" w:cs="Arial"/>
          <w:sz w:val="22"/>
          <w:szCs w:val="22"/>
        </w:rPr>
        <w:t>suatu metode penentuan urutan (prioritas) dalam analisis multikriteria (Handayani, 2018)</w:t>
      </w:r>
      <w:r w:rsidR="008007B6" w:rsidRPr="00C21449">
        <w:rPr>
          <w:rFonts w:ascii="Arial" w:hAnsi="Arial" w:cs="Arial"/>
          <w:i/>
          <w:sz w:val="22"/>
          <w:szCs w:val="22"/>
          <w:lang w:val="en-US"/>
        </w:rPr>
        <w:t xml:space="preserve"> </w:t>
      </w:r>
      <w:r w:rsidR="008007B6" w:rsidRPr="00C21449">
        <w:rPr>
          <w:rFonts w:ascii="Arial" w:hAnsi="Arial" w:cs="Arial"/>
          <w:iCs/>
          <w:sz w:val="22"/>
          <w:szCs w:val="22"/>
          <w:lang w:val="en-US"/>
        </w:rPr>
        <w:t xml:space="preserve">Metode ini </w:t>
      </w:r>
      <w:r w:rsidR="002C0D7D" w:rsidRPr="00C21449">
        <w:rPr>
          <w:rFonts w:ascii="Arial" w:hAnsi="Arial" w:cs="Arial"/>
          <w:iCs/>
          <w:sz w:val="22"/>
          <w:szCs w:val="22"/>
          <w:lang w:val="en-US"/>
        </w:rPr>
        <w:t>memudahkan dalam mendapatkan keputusan</w:t>
      </w:r>
      <w:r w:rsidR="008007B6" w:rsidRPr="00C21449">
        <w:rPr>
          <w:rFonts w:ascii="Arial" w:hAnsi="Arial" w:cs="Arial"/>
          <w:iCs/>
          <w:sz w:val="22"/>
          <w:szCs w:val="22"/>
          <w:lang w:val="en-US"/>
        </w:rPr>
        <w:t xml:space="preserve"> urutan moda transportasi yang dipilih oleh masyarakat saat pandemi covid-19.</w:t>
      </w:r>
    </w:p>
    <w:p w14:paraId="17CE4B5A" w14:textId="48864D21" w:rsidR="00747A87" w:rsidRDefault="00747A87" w:rsidP="00747A87">
      <w:pPr>
        <w:pStyle w:val="ListParagraph"/>
        <w:ind w:left="0"/>
        <w:jc w:val="both"/>
        <w:rPr>
          <w:rFonts w:ascii="Arial" w:hAnsi="Arial" w:cs="Arial"/>
          <w:iCs/>
          <w:sz w:val="22"/>
          <w:szCs w:val="22"/>
          <w:lang w:val="en-US"/>
        </w:rPr>
      </w:pPr>
    </w:p>
    <w:p w14:paraId="6349BC22" w14:textId="1EC359B1" w:rsidR="00D734CD" w:rsidRDefault="00D734CD" w:rsidP="00747A87">
      <w:pPr>
        <w:pStyle w:val="ListParagraph"/>
        <w:ind w:left="0"/>
        <w:jc w:val="both"/>
        <w:rPr>
          <w:rFonts w:ascii="Arial" w:hAnsi="Arial" w:cs="Arial"/>
          <w:iCs/>
          <w:sz w:val="22"/>
          <w:szCs w:val="22"/>
          <w:lang w:val="en-US"/>
        </w:rPr>
      </w:pPr>
    </w:p>
    <w:p w14:paraId="4754A003" w14:textId="148B5C39" w:rsidR="00D734CD" w:rsidRDefault="00D734CD" w:rsidP="00747A87">
      <w:pPr>
        <w:pStyle w:val="ListParagraph"/>
        <w:ind w:left="0"/>
        <w:jc w:val="both"/>
        <w:rPr>
          <w:rFonts w:ascii="Arial" w:hAnsi="Arial" w:cs="Arial"/>
          <w:iCs/>
          <w:sz w:val="22"/>
          <w:szCs w:val="22"/>
          <w:lang w:val="en-US"/>
        </w:rPr>
      </w:pPr>
    </w:p>
    <w:p w14:paraId="415DB4F9" w14:textId="77777777" w:rsidR="00D734CD" w:rsidRPr="00C21449" w:rsidRDefault="00D734CD" w:rsidP="00747A87">
      <w:pPr>
        <w:pStyle w:val="ListParagraph"/>
        <w:ind w:left="0"/>
        <w:jc w:val="both"/>
        <w:rPr>
          <w:rFonts w:ascii="Arial" w:hAnsi="Arial" w:cs="Arial"/>
          <w:iCs/>
          <w:sz w:val="22"/>
          <w:szCs w:val="22"/>
          <w:lang w:val="en-US"/>
        </w:rPr>
      </w:pPr>
    </w:p>
    <w:p w14:paraId="68149731" w14:textId="1B1DDDBC" w:rsidR="00411714" w:rsidRPr="00C21449" w:rsidRDefault="00411714" w:rsidP="00411714">
      <w:pPr>
        <w:pStyle w:val="ListParagraph"/>
        <w:numPr>
          <w:ilvl w:val="0"/>
          <w:numId w:val="1"/>
        </w:numPr>
        <w:ind w:left="426" w:hanging="426"/>
        <w:jc w:val="both"/>
        <w:rPr>
          <w:rFonts w:ascii="Arial" w:hAnsi="Arial" w:cs="Arial"/>
          <w:b/>
          <w:bCs/>
          <w:iCs/>
          <w:sz w:val="22"/>
          <w:szCs w:val="22"/>
        </w:rPr>
      </w:pPr>
      <w:r w:rsidRPr="00C21449">
        <w:rPr>
          <w:rFonts w:ascii="Arial" w:hAnsi="Arial" w:cs="Arial"/>
          <w:b/>
          <w:bCs/>
          <w:iCs/>
          <w:sz w:val="22"/>
          <w:szCs w:val="22"/>
          <w:lang w:val="en-US"/>
        </w:rPr>
        <w:t>HASIL DAN PEMBAHASAN</w:t>
      </w:r>
    </w:p>
    <w:p w14:paraId="63D02314" w14:textId="77777777" w:rsidR="00620620" w:rsidRPr="00C21449" w:rsidRDefault="00620620" w:rsidP="00620620">
      <w:pPr>
        <w:pStyle w:val="ListParagraph"/>
        <w:ind w:left="426"/>
        <w:jc w:val="both"/>
        <w:rPr>
          <w:rFonts w:ascii="Arial" w:hAnsi="Arial" w:cs="Arial"/>
          <w:b/>
          <w:bCs/>
          <w:iCs/>
          <w:sz w:val="22"/>
          <w:szCs w:val="22"/>
        </w:rPr>
      </w:pPr>
    </w:p>
    <w:p w14:paraId="210C315D" w14:textId="6C6CD3AB" w:rsidR="00F0599A" w:rsidRPr="00C21449" w:rsidRDefault="00F0599A" w:rsidP="001F4556">
      <w:pPr>
        <w:spacing w:after="0" w:line="240" w:lineRule="auto"/>
        <w:ind w:firstLine="426"/>
        <w:jc w:val="both"/>
        <w:rPr>
          <w:rFonts w:ascii="Arial" w:hAnsi="Arial" w:cs="Arial"/>
        </w:rPr>
      </w:pPr>
      <w:r w:rsidRPr="00C21449">
        <w:rPr>
          <w:rFonts w:ascii="Arial" w:hAnsi="Arial" w:cs="Arial"/>
        </w:rPr>
        <w:t xml:space="preserve">Hasil kuesioner yang telah direkap kemudian diolah dengan metode </w:t>
      </w:r>
      <w:r w:rsidRPr="00C21449">
        <w:rPr>
          <w:rFonts w:ascii="Arial" w:hAnsi="Arial" w:cs="Arial"/>
          <w:i/>
          <w:iCs/>
        </w:rPr>
        <w:t xml:space="preserve">promethee. </w:t>
      </w:r>
      <w:r w:rsidRPr="00C21449">
        <w:rPr>
          <w:rFonts w:ascii="Arial" w:hAnsi="Arial" w:cs="Arial"/>
        </w:rPr>
        <w:t xml:space="preserve">Langkah-langkah yang dilakukan dalam metode </w:t>
      </w:r>
      <w:r w:rsidRPr="00C21449">
        <w:rPr>
          <w:rFonts w:ascii="Arial" w:hAnsi="Arial" w:cs="Arial"/>
          <w:i/>
          <w:iCs/>
        </w:rPr>
        <w:t>promethee</w:t>
      </w:r>
      <w:r w:rsidRPr="00C21449">
        <w:rPr>
          <w:rFonts w:ascii="Arial" w:hAnsi="Arial" w:cs="Arial"/>
        </w:rPr>
        <w:t xml:space="preserve"> sebagai berikut :</w:t>
      </w:r>
    </w:p>
    <w:p w14:paraId="6BCE8829" w14:textId="47D063B8" w:rsidR="00F0599A" w:rsidRPr="00C21449" w:rsidRDefault="00F0599A" w:rsidP="00F0599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Menentukan beberapa alternatif yang digunakan yaitu moda transportasi yang dipilih oleh responden.</w:t>
      </w:r>
      <w:r w:rsidR="00D21664" w:rsidRPr="00C21449">
        <w:rPr>
          <w:rFonts w:ascii="Arial" w:hAnsi="Arial" w:cs="Arial"/>
          <w:sz w:val="22"/>
          <w:szCs w:val="22"/>
          <w:lang w:val="en-US"/>
        </w:rPr>
        <w:t xml:space="preserve"> Alternatif moda transportasi dapat dilihat pada Tabel 1.</w:t>
      </w:r>
    </w:p>
    <w:p w14:paraId="6F7D6201" w14:textId="19A647E9" w:rsidR="00F0599A" w:rsidRPr="00C21449" w:rsidRDefault="00F0599A" w:rsidP="00D21664">
      <w:pPr>
        <w:pStyle w:val="StyleCaption12ptCenteredFirstline0cm"/>
        <w:spacing w:line="240" w:lineRule="auto"/>
        <w:ind w:left="644" w:firstLine="76"/>
        <w:rPr>
          <w:rFonts w:ascii="Arial" w:hAnsi="Arial" w:cs="Arial"/>
          <w:sz w:val="22"/>
          <w:szCs w:val="22"/>
        </w:rPr>
      </w:pPr>
      <w:bookmarkStart w:id="1" w:name="_Toc93954691"/>
      <w:r w:rsidRPr="00C21449">
        <w:rPr>
          <w:rFonts w:ascii="Arial" w:hAnsi="Arial" w:cs="Arial"/>
          <w:sz w:val="22"/>
          <w:szCs w:val="22"/>
        </w:rPr>
        <w:t xml:space="preserve">Tabel </w:t>
      </w:r>
      <w:r w:rsidRPr="00C21449">
        <w:rPr>
          <w:rFonts w:ascii="Arial" w:hAnsi="Arial" w:cs="Arial"/>
          <w:sz w:val="22"/>
          <w:szCs w:val="22"/>
          <w:lang w:val="en-US"/>
        </w:rPr>
        <w:t>1.</w:t>
      </w:r>
      <w:r w:rsidRPr="00C21449">
        <w:rPr>
          <w:rFonts w:ascii="Arial" w:hAnsi="Arial" w:cs="Arial"/>
          <w:sz w:val="22"/>
          <w:szCs w:val="22"/>
        </w:rPr>
        <w:t xml:space="preserve"> Alternatif Moda Transportasi</w:t>
      </w:r>
      <w:bookmarkEnd w:id="1"/>
    </w:p>
    <w:tbl>
      <w:tblPr>
        <w:tblW w:w="4678" w:type="dxa"/>
        <w:jc w:val="center"/>
        <w:tblLook w:val="04A0" w:firstRow="1" w:lastRow="0" w:firstColumn="1" w:lastColumn="0" w:noHBand="0" w:noVBand="1"/>
      </w:tblPr>
      <w:tblGrid>
        <w:gridCol w:w="1387"/>
        <w:gridCol w:w="3291"/>
      </w:tblGrid>
      <w:tr w:rsidR="00F0599A" w:rsidRPr="00C21449" w14:paraId="7F3AA6F6" w14:textId="77777777" w:rsidTr="00291949">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25B8C6" w14:textId="77777777" w:rsidR="00F0599A" w:rsidRPr="00C21449" w:rsidRDefault="00F0599A" w:rsidP="00D2166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Simbol</w:t>
            </w:r>
          </w:p>
        </w:tc>
        <w:tc>
          <w:tcPr>
            <w:tcW w:w="3291" w:type="dxa"/>
            <w:tcBorders>
              <w:top w:val="single" w:sz="4" w:space="0" w:color="auto"/>
              <w:left w:val="nil"/>
              <w:bottom w:val="single" w:sz="4" w:space="0" w:color="auto"/>
              <w:right w:val="single" w:sz="4" w:space="0" w:color="auto"/>
            </w:tcBorders>
            <w:shd w:val="clear" w:color="000000" w:fill="D9D9D9"/>
            <w:noWrap/>
            <w:vAlign w:val="center"/>
            <w:hideMark/>
          </w:tcPr>
          <w:p w14:paraId="1A2E59E0" w14:textId="77777777" w:rsidR="00F0599A" w:rsidRPr="00C21449" w:rsidRDefault="00F0599A" w:rsidP="00D2166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Alternatif</w:t>
            </w:r>
          </w:p>
        </w:tc>
      </w:tr>
      <w:tr w:rsidR="00F0599A" w:rsidRPr="00C21449" w14:paraId="62604036" w14:textId="77777777" w:rsidTr="00291949">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14:paraId="08241B3D"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a1</w:t>
            </w:r>
          </w:p>
        </w:tc>
        <w:tc>
          <w:tcPr>
            <w:tcW w:w="3291" w:type="dxa"/>
            <w:tcBorders>
              <w:top w:val="nil"/>
              <w:left w:val="nil"/>
              <w:bottom w:val="single" w:sz="4" w:space="0" w:color="auto"/>
              <w:right w:val="single" w:sz="4" w:space="0" w:color="auto"/>
            </w:tcBorders>
            <w:shd w:val="clear" w:color="auto" w:fill="auto"/>
            <w:noWrap/>
            <w:vAlign w:val="center"/>
            <w:hideMark/>
          </w:tcPr>
          <w:p w14:paraId="6C35ADFA"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Transportasi umum</w:t>
            </w:r>
          </w:p>
        </w:tc>
      </w:tr>
      <w:tr w:rsidR="00F0599A" w:rsidRPr="00C21449" w14:paraId="059F60F0" w14:textId="77777777" w:rsidTr="00291949">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14:paraId="218C4324"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a2</w:t>
            </w:r>
          </w:p>
        </w:tc>
        <w:tc>
          <w:tcPr>
            <w:tcW w:w="3291" w:type="dxa"/>
            <w:tcBorders>
              <w:top w:val="nil"/>
              <w:left w:val="nil"/>
              <w:bottom w:val="single" w:sz="4" w:space="0" w:color="auto"/>
              <w:right w:val="single" w:sz="4" w:space="0" w:color="auto"/>
            </w:tcBorders>
            <w:shd w:val="clear" w:color="auto" w:fill="auto"/>
            <w:noWrap/>
            <w:vAlign w:val="center"/>
            <w:hideMark/>
          </w:tcPr>
          <w:p w14:paraId="1CF888A8"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 xml:space="preserve">Transportasi </w:t>
            </w:r>
            <w:r w:rsidRPr="00C21449">
              <w:rPr>
                <w:rFonts w:ascii="Arial" w:hAnsi="Arial" w:cs="Arial"/>
                <w:i/>
                <w:iCs/>
                <w:color w:val="000000"/>
                <w:lang w:eastAsia="en-ID"/>
              </w:rPr>
              <w:t>online</w:t>
            </w:r>
          </w:p>
        </w:tc>
      </w:tr>
      <w:tr w:rsidR="00F0599A" w:rsidRPr="00C21449" w14:paraId="7143583D" w14:textId="77777777" w:rsidTr="00291949">
        <w:trPr>
          <w:trHeight w:val="300"/>
          <w:jc w:val="center"/>
        </w:trPr>
        <w:tc>
          <w:tcPr>
            <w:tcW w:w="1387" w:type="dxa"/>
            <w:tcBorders>
              <w:top w:val="nil"/>
              <w:left w:val="single" w:sz="4" w:space="0" w:color="auto"/>
              <w:bottom w:val="single" w:sz="4" w:space="0" w:color="auto"/>
              <w:right w:val="single" w:sz="4" w:space="0" w:color="auto"/>
            </w:tcBorders>
            <w:shd w:val="clear" w:color="auto" w:fill="auto"/>
            <w:noWrap/>
            <w:vAlign w:val="center"/>
            <w:hideMark/>
          </w:tcPr>
          <w:p w14:paraId="4E568ABD"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a3</w:t>
            </w:r>
          </w:p>
        </w:tc>
        <w:tc>
          <w:tcPr>
            <w:tcW w:w="3291" w:type="dxa"/>
            <w:tcBorders>
              <w:top w:val="nil"/>
              <w:left w:val="nil"/>
              <w:bottom w:val="single" w:sz="4" w:space="0" w:color="auto"/>
              <w:right w:val="single" w:sz="4" w:space="0" w:color="auto"/>
            </w:tcBorders>
            <w:shd w:val="clear" w:color="auto" w:fill="auto"/>
            <w:noWrap/>
            <w:vAlign w:val="center"/>
            <w:hideMark/>
          </w:tcPr>
          <w:p w14:paraId="69154D4C" w14:textId="77777777" w:rsidR="00F0599A" w:rsidRPr="00C21449" w:rsidRDefault="00F0599A" w:rsidP="00D21664">
            <w:pPr>
              <w:spacing w:before="60" w:after="60" w:line="240" w:lineRule="auto"/>
              <w:jc w:val="center"/>
              <w:rPr>
                <w:rFonts w:ascii="Arial" w:hAnsi="Arial" w:cs="Arial"/>
                <w:color w:val="000000"/>
                <w:lang w:eastAsia="en-ID"/>
              </w:rPr>
            </w:pPr>
            <w:r w:rsidRPr="00C21449">
              <w:rPr>
                <w:rFonts w:ascii="Arial" w:hAnsi="Arial" w:cs="Arial"/>
                <w:color w:val="000000"/>
                <w:lang w:eastAsia="en-ID"/>
              </w:rPr>
              <w:t>Kendaraan pribadi</w:t>
            </w:r>
          </w:p>
        </w:tc>
      </w:tr>
    </w:tbl>
    <w:p w14:paraId="0A449C00" w14:textId="208E6D33" w:rsidR="00F0599A" w:rsidRPr="00D734CD" w:rsidRDefault="00F0599A" w:rsidP="00F0599A">
      <w:pPr>
        <w:pStyle w:val="ListParagraph"/>
        <w:ind w:left="426"/>
        <w:jc w:val="both"/>
        <w:rPr>
          <w:rFonts w:ascii="Arial" w:hAnsi="Arial" w:cs="Arial"/>
          <w:i/>
          <w:iCs/>
          <w:sz w:val="20"/>
          <w:szCs w:val="20"/>
          <w:lang w:val="en-US"/>
        </w:rPr>
      </w:pPr>
      <w:r w:rsidRPr="00C21449">
        <w:rPr>
          <w:rFonts w:ascii="Arial" w:hAnsi="Arial" w:cs="Arial"/>
          <w:sz w:val="22"/>
          <w:szCs w:val="22"/>
        </w:rPr>
        <w:tab/>
      </w:r>
      <w:r w:rsidRPr="00C21449">
        <w:rPr>
          <w:rFonts w:ascii="Arial" w:hAnsi="Arial" w:cs="Arial"/>
          <w:sz w:val="22"/>
          <w:szCs w:val="22"/>
        </w:rPr>
        <w:tab/>
      </w:r>
      <w:r w:rsidRPr="00C21449">
        <w:rPr>
          <w:rFonts w:ascii="Arial" w:hAnsi="Arial" w:cs="Arial"/>
          <w:sz w:val="22"/>
          <w:szCs w:val="22"/>
          <w:lang w:val="en-US"/>
        </w:rPr>
        <w:t xml:space="preserve">   </w:t>
      </w:r>
      <w:r w:rsidRPr="00D734CD">
        <w:rPr>
          <w:rFonts w:ascii="Arial" w:hAnsi="Arial" w:cs="Arial"/>
          <w:i/>
          <w:iCs/>
          <w:sz w:val="20"/>
          <w:szCs w:val="20"/>
          <w:lang w:val="en-US"/>
        </w:rPr>
        <w:t>Sumber : Hasil Kuesioner Peneliti (2021)</w:t>
      </w:r>
    </w:p>
    <w:p w14:paraId="130011D3" w14:textId="77777777" w:rsidR="00D21664" w:rsidRPr="00C21449" w:rsidRDefault="00D21664" w:rsidP="00F0599A">
      <w:pPr>
        <w:pStyle w:val="ListParagraph"/>
        <w:ind w:left="426"/>
        <w:jc w:val="both"/>
        <w:rPr>
          <w:rFonts w:ascii="Arial" w:hAnsi="Arial" w:cs="Arial"/>
          <w:sz w:val="22"/>
          <w:szCs w:val="22"/>
          <w:lang w:val="en-US"/>
        </w:rPr>
      </w:pPr>
    </w:p>
    <w:p w14:paraId="6D4A8E41" w14:textId="36EEAFC5" w:rsidR="00F0599A" w:rsidRPr="00C21449" w:rsidRDefault="00F0599A" w:rsidP="00F0599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Menentukan beberapa kriteria yang digunakan, yaitu kenyamanan, waktu perjalanan dan biaya perjalanan</w:t>
      </w:r>
      <w:r w:rsidR="00D21664" w:rsidRPr="00C21449">
        <w:rPr>
          <w:rFonts w:ascii="Arial" w:hAnsi="Arial" w:cs="Arial"/>
          <w:sz w:val="22"/>
          <w:szCs w:val="22"/>
          <w:lang w:val="en-US"/>
        </w:rPr>
        <w:t>.</w:t>
      </w:r>
    </w:p>
    <w:p w14:paraId="6DDF4A09" w14:textId="6208A0FE" w:rsidR="00D21664" w:rsidRPr="00C21449" w:rsidRDefault="00D21664" w:rsidP="00D21664">
      <w:pPr>
        <w:spacing w:after="0" w:line="240" w:lineRule="auto"/>
        <w:ind w:left="426"/>
        <w:rPr>
          <w:rFonts w:ascii="Arial" w:hAnsi="Arial" w:cs="Arial"/>
        </w:rPr>
      </w:pPr>
      <w:r w:rsidRPr="00C21449">
        <w:rPr>
          <w:rFonts w:ascii="Arial" w:hAnsi="Arial" w:cs="Arial"/>
        </w:rPr>
        <w:t xml:space="preserve">Dalam penentuan bobot serta nilai dengan menggunakan penilaian skala </w:t>
      </w:r>
      <w:r w:rsidRPr="00C21449">
        <w:rPr>
          <w:rFonts w:ascii="Arial" w:hAnsi="Arial" w:cs="Arial"/>
          <w:i/>
        </w:rPr>
        <w:t>likert</w:t>
      </w:r>
      <w:r w:rsidRPr="00C21449">
        <w:rPr>
          <w:rFonts w:ascii="Arial" w:hAnsi="Arial" w:cs="Arial"/>
        </w:rPr>
        <w:t xml:space="preserve"> antara 1 sampai dengan 5 yang disesuaikan dengan hasil kuesioner, yaitu :</w:t>
      </w:r>
    </w:p>
    <w:p w14:paraId="070B837E" w14:textId="77777777" w:rsidR="00D21664" w:rsidRPr="00C21449" w:rsidRDefault="00D21664" w:rsidP="00620620">
      <w:pPr>
        <w:pStyle w:val="ListParagraph"/>
        <w:numPr>
          <w:ilvl w:val="0"/>
          <w:numId w:val="4"/>
        </w:numPr>
        <w:tabs>
          <w:tab w:val="left" w:pos="709"/>
          <w:tab w:val="left" w:pos="1134"/>
        </w:tabs>
        <w:ind w:left="851" w:firstLine="0"/>
        <w:jc w:val="both"/>
        <w:rPr>
          <w:rFonts w:ascii="Arial" w:hAnsi="Arial" w:cs="Arial"/>
          <w:sz w:val="22"/>
          <w:szCs w:val="22"/>
        </w:rPr>
      </w:pPr>
      <w:r w:rsidRPr="00C21449">
        <w:rPr>
          <w:rFonts w:ascii="Arial" w:hAnsi="Arial" w:cs="Arial"/>
          <w:sz w:val="22"/>
          <w:szCs w:val="22"/>
        </w:rPr>
        <w:t>Sangat setuju</w:t>
      </w:r>
      <w:r w:rsidRPr="00C21449">
        <w:rPr>
          <w:rFonts w:ascii="Arial" w:hAnsi="Arial" w:cs="Arial"/>
          <w:sz w:val="22"/>
          <w:szCs w:val="22"/>
        </w:rPr>
        <w:tab/>
        <w:t>:</w:t>
      </w:r>
      <w:r w:rsidRPr="00C21449">
        <w:rPr>
          <w:rFonts w:ascii="Arial" w:hAnsi="Arial" w:cs="Arial"/>
          <w:sz w:val="22"/>
          <w:szCs w:val="22"/>
        </w:rPr>
        <w:tab/>
        <w:t>bobot 5</w:t>
      </w:r>
    </w:p>
    <w:p w14:paraId="5FC03DC8" w14:textId="4C01ABE9" w:rsidR="00D21664" w:rsidRPr="00C21449" w:rsidRDefault="00D21664" w:rsidP="00620620">
      <w:pPr>
        <w:pStyle w:val="ListParagraph"/>
        <w:numPr>
          <w:ilvl w:val="0"/>
          <w:numId w:val="4"/>
        </w:numPr>
        <w:tabs>
          <w:tab w:val="left" w:pos="709"/>
          <w:tab w:val="left" w:pos="1134"/>
        </w:tabs>
        <w:ind w:left="851" w:firstLine="0"/>
        <w:jc w:val="both"/>
        <w:rPr>
          <w:rFonts w:ascii="Arial" w:hAnsi="Arial" w:cs="Arial"/>
          <w:sz w:val="22"/>
          <w:szCs w:val="22"/>
        </w:rPr>
      </w:pPr>
      <w:r w:rsidRPr="00C21449">
        <w:rPr>
          <w:rFonts w:ascii="Arial" w:hAnsi="Arial" w:cs="Arial"/>
          <w:sz w:val="22"/>
          <w:szCs w:val="22"/>
        </w:rPr>
        <w:t>Setuju</w:t>
      </w:r>
      <w:r w:rsidR="00620620" w:rsidRPr="00C21449">
        <w:rPr>
          <w:rFonts w:ascii="Arial" w:hAnsi="Arial" w:cs="Arial"/>
          <w:sz w:val="22"/>
          <w:szCs w:val="22"/>
        </w:rPr>
        <w:tab/>
      </w:r>
      <w:r w:rsidRPr="00C21449">
        <w:rPr>
          <w:rFonts w:ascii="Arial" w:hAnsi="Arial" w:cs="Arial"/>
          <w:sz w:val="22"/>
          <w:szCs w:val="22"/>
        </w:rPr>
        <w:tab/>
        <w:t>:</w:t>
      </w:r>
      <w:r w:rsidRPr="00C21449">
        <w:rPr>
          <w:rFonts w:ascii="Arial" w:hAnsi="Arial" w:cs="Arial"/>
          <w:sz w:val="22"/>
          <w:szCs w:val="22"/>
        </w:rPr>
        <w:tab/>
        <w:t>bobot 4</w:t>
      </w:r>
    </w:p>
    <w:p w14:paraId="6D0F06A8" w14:textId="77777777" w:rsidR="00D21664" w:rsidRPr="00C21449" w:rsidRDefault="00D21664" w:rsidP="00620620">
      <w:pPr>
        <w:pStyle w:val="ListParagraph"/>
        <w:numPr>
          <w:ilvl w:val="0"/>
          <w:numId w:val="4"/>
        </w:numPr>
        <w:tabs>
          <w:tab w:val="left" w:pos="709"/>
          <w:tab w:val="left" w:pos="1134"/>
        </w:tabs>
        <w:ind w:left="851" w:firstLine="0"/>
        <w:jc w:val="both"/>
        <w:rPr>
          <w:rFonts w:ascii="Arial" w:hAnsi="Arial" w:cs="Arial"/>
          <w:sz w:val="22"/>
          <w:szCs w:val="22"/>
        </w:rPr>
      </w:pPr>
      <w:r w:rsidRPr="00C21449">
        <w:rPr>
          <w:rFonts w:ascii="Arial" w:hAnsi="Arial" w:cs="Arial"/>
          <w:sz w:val="22"/>
          <w:szCs w:val="22"/>
        </w:rPr>
        <w:t>Kurang setuju</w:t>
      </w:r>
      <w:r w:rsidRPr="00C21449">
        <w:rPr>
          <w:rFonts w:ascii="Arial" w:hAnsi="Arial" w:cs="Arial"/>
          <w:sz w:val="22"/>
          <w:szCs w:val="22"/>
        </w:rPr>
        <w:tab/>
        <w:t>:</w:t>
      </w:r>
      <w:r w:rsidRPr="00C21449">
        <w:rPr>
          <w:rFonts w:ascii="Arial" w:hAnsi="Arial" w:cs="Arial"/>
          <w:sz w:val="22"/>
          <w:szCs w:val="22"/>
        </w:rPr>
        <w:tab/>
        <w:t>bobot 3</w:t>
      </w:r>
    </w:p>
    <w:p w14:paraId="747F5589" w14:textId="77777777" w:rsidR="00D21664" w:rsidRPr="00C21449" w:rsidRDefault="00D21664" w:rsidP="00620620">
      <w:pPr>
        <w:pStyle w:val="ListParagraph"/>
        <w:numPr>
          <w:ilvl w:val="0"/>
          <w:numId w:val="4"/>
        </w:numPr>
        <w:tabs>
          <w:tab w:val="left" w:pos="709"/>
          <w:tab w:val="left" w:pos="1134"/>
        </w:tabs>
        <w:ind w:left="851" w:firstLine="0"/>
        <w:jc w:val="both"/>
        <w:rPr>
          <w:rFonts w:ascii="Arial" w:hAnsi="Arial" w:cs="Arial"/>
          <w:sz w:val="22"/>
          <w:szCs w:val="22"/>
        </w:rPr>
      </w:pPr>
      <w:r w:rsidRPr="00C21449">
        <w:rPr>
          <w:rFonts w:ascii="Arial" w:hAnsi="Arial" w:cs="Arial"/>
          <w:sz w:val="22"/>
          <w:szCs w:val="22"/>
        </w:rPr>
        <w:t>Tidak setuju</w:t>
      </w:r>
      <w:r w:rsidRPr="00C21449">
        <w:rPr>
          <w:rFonts w:ascii="Arial" w:hAnsi="Arial" w:cs="Arial"/>
          <w:sz w:val="22"/>
          <w:szCs w:val="22"/>
        </w:rPr>
        <w:tab/>
        <w:t>:</w:t>
      </w:r>
      <w:r w:rsidRPr="00C21449">
        <w:rPr>
          <w:rFonts w:ascii="Arial" w:hAnsi="Arial" w:cs="Arial"/>
          <w:sz w:val="22"/>
          <w:szCs w:val="22"/>
        </w:rPr>
        <w:tab/>
        <w:t>bobot 2</w:t>
      </w:r>
    </w:p>
    <w:p w14:paraId="5401685F" w14:textId="77777777" w:rsidR="00D21664" w:rsidRPr="00C21449" w:rsidRDefault="00D21664" w:rsidP="00620620">
      <w:pPr>
        <w:pStyle w:val="ListParagraph"/>
        <w:numPr>
          <w:ilvl w:val="0"/>
          <w:numId w:val="4"/>
        </w:numPr>
        <w:tabs>
          <w:tab w:val="left" w:pos="709"/>
          <w:tab w:val="left" w:pos="1134"/>
        </w:tabs>
        <w:ind w:left="851" w:firstLine="0"/>
        <w:jc w:val="both"/>
        <w:rPr>
          <w:rFonts w:ascii="Arial" w:hAnsi="Arial" w:cs="Arial"/>
          <w:sz w:val="22"/>
          <w:szCs w:val="22"/>
        </w:rPr>
      </w:pPr>
      <w:r w:rsidRPr="00C21449">
        <w:rPr>
          <w:rFonts w:ascii="Arial" w:hAnsi="Arial" w:cs="Arial"/>
          <w:sz w:val="22"/>
          <w:szCs w:val="22"/>
        </w:rPr>
        <w:t>Sangat tidak setuju</w:t>
      </w:r>
      <w:r w:rsidRPr="00C21449">
        <w:rPr>
          <w:rFonts w:ascii="Arial" w:hAnsi="Arial" w:cs="Arial"/>
          <w:sz w:val="22"/>
          <w:szCs w:val="22"/>
        </w:rPr>
        <w:tab/>
        <w:t>:</w:t>
      </w:r>
      <w:r w:rsidRPr="00C21449">
        <w:rPr>
          <w:rFonts w:ascii="Arial" w:hAnsi="Arial" w:cs="Arial"/>
          <w:sz w:val="22"/>
          <w:szCs w:val="22"/>
        </w:rPr>
        <w:tab/>
        <w:t>bobot 1</w:t>
      </w:r>
    </w:p>
    <w:p w14:paraId="12065E20" w14:textId="05E5F585" w:rsidR="00D21664" w:rsidRPr="00C21449" w:rsidRDefault="00D21664" w:rsidP="00620620">
      <w:pPr>
        <w:spacing w:after="0" w:line="240" w:lineRule="auto"/>
        <w:ind w:left="426" w:firstLine="426"/>
        <w:jc w:val="both"/>
        <w:rPr>
          <w:rFonts w:ascii="Arial" w:hAnsi="Arial" w:cs="Arial"/>
        </w:rPr>
      </w:pPr>
      <w:r w:rsidRPr="00C21449">
        <w:rPr>
          <w:rFonts w:ascii="Arial" w:hAnsi="Arial" w:cs="Arial"/>
        </w:rPr>
        <w:t>Hasil kuesioner menunjukkan masing-masing kriteria mendapatkan bobot/nilai sebesar 4, dan dapat dilihat pada Tabel 2.</w:t>
      </w:r>
    </w:p>
    <w:p w14:paraId="2DC5F739" w14:textId="77777777" w:rsidR="007225F6" w:rsidRPr="00C21449" w:rsidRDefault="007225F6" w:rsidP="00D21664">
      <w:pPr>
        <w:pStyle w:val="StyleCaption12ptCenteredFirstline0cm"/>
        <w:spacing w:line="240" w:lineRule="auto"/>
        <w:rPr>
          <w:rFonts w:ascii="Arial" w:hAnsi="Arial" w:cs="Arial"/>
          <w:sz w:val="22"/>
          <w:szCs w:val="22"/>
        </w:rPr>
      </w:pPr>
      <w:bookmarkStart w:id="2" w:name="_Toc93954692"/>
    </w:p>
    <w:p w14:paraId="089CC63D" w14:textId="0DF5E7B0" w:rsidR="00D21664" w:rsidRPr="00C21449" w:rsidRDefault="00D21664" w:rsidP="00D21664">
      <w:pPr>
        <w:pStyle w:val="StyleCaption12ptCenteredFirstline0cm"/>
        <w:spacing w:line="240" w:lineRule="auto"/>
        <w:rPr>
          <w:rFonts w:ascii="Arial" w:hAnsi="Arial" w:cs="Arial"/>
          <w:sz w:val="22"/>
          <w:szCs w:val="22"/>
        </w:rPr>
      </w:pPr>
      <w:r w:rsidRPr="00C21449">
        <w:rPr>
          <w:rFonts w:ascii="Arial" w:hAnsi="Arial" w:cs="Arial"/>
          <w:sz w:val="22"/>
          <w:szCs w:val="22"/>
        </w:rPr>
        <w:t xml:space="preserve">Tabel </w:t>
      </w:r>
      <w:r w:rsidRPr="00C21449">
        <w:rPr>
          <w:rFonts w:ascii="Arial" w:hAnsi="Arial" w:cs="Arial"/>
          <w:sz w:val="22"/>
          <w:szCs w:val="22"/>
          <w:lang w:val="en-US"/>
        </w:rPr>
        <w:t>2.</w:t>
      </w:r>
      <w:r w:rsidRPr="00C21449">
        <w:rPr>
          <w:rFonts w:ascii="Arial" w:hAnsi="Arial" w:cs="Arial"/>
          <w:sz w:val="22"/>
          <w:szCs w:val="22"/>
        </w:rPr>
        <w:t xml:space="preserve"> Kriteria Moda Transportasi</w:t>
      </w:r>
      <w:bookmarkEnd w:id="2"/>
    </w:p>
    <w:tbl>
      <w:tblPr>
        <w:tblW w:w="4678" w:type="dxa"/>
        <w:jc w:val="center"/>
        <w:tblLook w:val="04A0" w:firstRow="1" w:lastRow="0" w:firstColumn="1" w:lastColumn="0" w:noHBand="0" w:noVBand="1"/>
      </w:tblPr>
      <w:tblGrid>
        <w:gridCol w:w="950"/>
        <w:gridCol w:w="2165"/>
        <w:gridCol w:w="1563"/>
      </w:tblGrid>
      <w:tr w:rsidR="00D21664" w:rsidRPr="00C21449" w14:paraId="21396B07" w14:textId="77777777" w:rsidTr="00291949">
        <w:trPr>
          <w:trHeight w:val="315"/>
          <w:jc w:val="center"/>
        </w:trPr>
        <w:tc>
          <w:tcPr>
            <w:tcW w:w="9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6DBFA5" w14:textId="77777777" w:rsidR="00D21664" w:rsidRPr="00C21449" w:rsidRDefault="00D21664"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Simbol</w:t>
            </w:r>
          </w:p>
        </w:tc>
        <w:tc>
          <w:tcPr>
            <w:tcW w:w="2165" w:type="dxa"/>
            <w:tcBorders>
              <w:top w:val="single" w:sz="4" w:space="0" w:color="auto"/>
              <w:left w:val="nil"/>
              <w:bottom w:val="single" w:sz="4" w:space="0" w:color="auto"/>
              <w:right w:val="single" w:sz="4" w:space="0" w:color="auto"/>
            </w:tcBorders>
            <w:shd w:val="clear" w:color="auto" w:fill="D9D9D9"/>
            <w:noWrap/>
            <w:vAlign w:val="center"/>
            <w:hideMark/>
          </w:tcPr>
          <w:p w14:paraId="6A5DDA3B" w14:textId="77777777" w:rsidR="00D21664" w:rsidRPr="00C21449" w:rsidRDefault="00D21664"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Kriteria</w:t>
            </w:r>
          </w:p>
        </w:tc>
        <w:tc>
          <w:tcPr>
            <w:tcW w:w="1576" w:type="dxa"/>
            <w:tcBorders>
              <w:top w:val="single" w:sz="4" w:space="0" w:color="auto"/>
              <w:left w:val="nil"/>
              <w:bottom w:val="single" w:sz="4" w:space="0" w:color="auto"/>
              <w:right w:val="single" w:sz="4" w:space="0" w:color="auto"/>
            </w:tcBorders>
            <w:shd w:val="clear" w:color="auto" w:fill="D9D9D9"/>
            <w:vAlign w:val="center"/>
          </w:tcPr>
          <w:p w14:paraId="2D89F99B" w14:textId="77777777" w:rsidR="00D21664" w:rsidRPr="00C21449" w:rsidRDefault="00D21664"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Bobot</w:t>
            </w:r>
          </w:p>
        </w:tc>
      </w:tr>
      <w:tr w:rsidR="00D21664" w:rsidRPr="00C21449" w14:paraId="45A95E63" w14:textId="77777777" w:rsidTr="00291949">
        <w:trPr>
          <w:trHeight w:val="33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32CBBC77"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f1</w:t>
            </w:r>
          </w:p>
        </w:tc>
        <w:tc>
          <w:tcPr>
            <w:tcW w:w="2165" w:type="dxa"/>
            <w:tcBorders>
              <w:top w:val="nil"/>
              <w:left w:val="nil"/>
              <w:bottom w:val="single" w:sz="4" w:space="0" w:color="auto"/>
              <w:right w:val="single" w:sz="4" w:space="0" w:color="auto"/>
            </w:tcBorders>
            <w:shd w:val="clear" w:color="auto" w:fill="auto"/>
            <w:noWrap/>
            <w:vAlign w:val="center"/>
            <w:hideMark/>
          </w:tcPr>
          <w:p w14:paraId="4D0A01AA" w14:textId="77777777" w:rsidR="00D21664" w:rsidRPr="00C21449" w:rsidRDefault="00D21664" w:rsidP="007225F6">
            <w:pPr>
              <w:spacing w:after="0" w:line="240" w:lineRule="auto"/>
              <w:rPr>
                <w:rFonts w:ascii="Arial" w:hAnsi="Arial" w:cs="Arial"/>
                <w:color w:val="000000"/>
                <w:lang w:eastAsia="en-ID"/>
              </w:rPr>
            </w:pPr>
            <w:r w:rsidRPr="00C21449">
              <w:rPr>
                <w:rFonts w:ascii="Arial" w:hAnsi="Arial" w:cs="Arial"/>
                <w:color w:val="000000"/>
                <w:lang w:eastAsia="en-ID"/>
              </w:rPr>
              <w:t>Kenyamanan</w:t>
            </w:r>
          </w:p>
        </w:tc>
        <w:tc>
          <w:tcPr>
            <w:tcW w:w="1576" w:type="dxa"/>
            <w:tcBorders>
              <w:top w:val="nil"/>
              <w:left w:val="nil"/>
              <w:bottom w:val="single" w:sz="4" w:space="0" w:color="auto"/>
              <w:right w:val="single" w:sz="4" w:space="0" w:color="auto"/>
            </w:tcBorders>
            <w:vAlign w:val="center"/>
          </w:tcPr>
          <w:p w14:paraId="13EEA7D5"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r>
      <w:tr w:rsidR="00D21664" w:rsidRPr="00C21449" w14:paraId="65473ABE" w14:textId="77777777" w:rsidTr="00291949">
        <w:trPr>
          <w:trHeight w:val="30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0D96C4CC"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f2</w:t>
            </w:r>
          </w:p>
        </w:tc>
        <w:tc>
          <w:tcPr>
            <w:tcW w:w="2165" w:type="dxa"/>
            <w:tcBorders>
              <w:top w:val="nil"/>
              <w:left w:val="nil"/>
              <w:bottom w:val="single" w:sz="4" w:space="0" w:color="auto"/>
              <w:right w:val="single" w:sz="4" w:space="0" w:color="auto"/>
            </w:tcBorders>
            <w:shd w:val="clear" w:color="auto" w:fill="auto"/>
            <w:noWrap/>
            <w:vAlign w:val="center"/>
            <w:hideMark/>
          </w:tcPr>
          <w:p w14:paraId="6C088EDD" w14:textId="77777777" w:rsidR="00D21664" w:rsidRPr="00C21449" w:rsidRDefault="00D21664" w:rsidP="007225F6">
            <w:pPr>
              <w:spacing w:after="0" w:line="240" w:lineRule="auto"/>
              <w:rPr>
                <w:rFonts w:ascii="Arial" w:hAnsi="Arial" w:cs="Arial"/>
                <w:color w:val="000000"/>
                <w:lang w:eastAsia="en-ID"/>
              </w:rPr>
            </w:pPr>
            <w:r w:rsidRPr="00C21449">
              <w:rPr>
                <w:rFonts w:ascii="Arial" w:hAnsi="Arial" w:cs="Arial"/>
                <w:color w:val="000000"/>
                <w:lang w:eastAsia="en-ID"/>
              </w:rPr>
              <w:t>Waktu Perjalanan</w:t>
            </w:r>
          </w:p>
        </w:tc>
        <w:tc>
          <w:tcPr>
            <w:tcW w:w="1576" w:type="dxa"/>
            <w:tcBorders>
              <w:top w:val="nil"/>
              <w:left w:val="nil"/>
              <w:bottom w:val="single" w:sz="4" w:space="0" w:color="auto"/>
              <w:right w:val="single" w:sz="4" w:space="0" w:color="auto"/>
            </w:tcBorders>
            <w:vAlign w:val="center"/>
          </w:tcPr>
          <w:p w14:paraId="1F5D9C70"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r>
      <w:tr w:rsidR="00D21664" w:rsidRPr="00C21449" w14:paraId="66A8825E" w14:textId="77777777" w:rsidTr="00291949">
        <w:trPr>
          <w:trHeight w:val="30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78A584DB"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f3</w:t>
            </w:r>
          </w:p>
        </w:tc>
        <w:tc>
          <w:tcPr>
            <w:tcW w:w="2165" w:type="dxa"/>
            <w:tcBorders>
              <w:top w:val="nil"/>
              <w:left w:val="nil"/>
              <w:bottom w:val="single" w:sz="4" w:space="0" w:color="auto"/>
              <w:right w:val="single" w:sz="4" w:space="0" w:color="auto"/>
            </w:tcBorders>
            <w:shd w:val="clear" w:color="auto" w:fill="auto"/>
            <w:noWrap/>
            <w:vAlign w:val="center"/>
            <w:hideMark/>
          </w:tcPr>
          <w:p w14:paraId="00E6ACBD" w14:textId="77777777" w:rsidR="00D21664" w:rsidRPr="00C21449" w:rsidRDefault="00D21664" w:rsidP="007225F6">
            <w:pPr>
              <w:spacing w:after="0" w:line="240" w:lineRule="auto"/>
              <w:rPr>
                <w:rFonts w:ascii="Arial" w:hAnsi="Arial" w:cs="Arial"/>
                <w:color w:val="000000"/>
                <w:lang w:eastAsia="en-ID"/>
              </w:rPr>
            </w:pPr>
            <w:r w:rsidRPr="00C21449">
              <w:rPr>
                <w:rFonts w:ascii="Arial" w:hAnsi="Arial" w:cs="Arial"/>
                <w:color w:val="000000"/>
                <w:lang w:eastAsia="en-ID"/>
              </w:rPr>
              <w:t>Biaya Perjalanan</w:t>
            </w:r>
          </w:p>
        </w:tc>
        <w:tc>
          <w:tcPr>
            <w:tcW w:w="1576" w:type="dxa"/>
            <w:tcBorders>
              <w:top w:val="nil"/>
              <w:left w:val="nil"/>
              <w:bottom w:val="single" w:sz="4" w:space="0" w:color="auto"/>
              <w:right w:val="single" w:sz="4" w:space="0" w:color="auto"/>
            </w:tcBorders>
            <w:vAlign w:val="center"/>
          </w:tcPr>
          <w:p w14:paraId="2C7D86C8" w14:textId="77777777" w:rsidR="00D21664" w:rsidRPr="00C21449" w:rsidRDefault="00D21664"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r>
    </w:tbl>
    <w:p w14:paraId="699E4213" w14:textId="77777777" w:rsidR="00D21664" w:rsidRPr="00D734CD" w:rsidRDefault="00D21664" w:rsidP="007225F6">
      <w:pPr>
        <w:spacing w:after="0" w:line="240" w:lineRule="auto"/>
        <w:ind w:left="425"/>
        <w:rPr>
          <w:rFonts w:ascii="Arial" w:hAnsi="Arial" w:cs="Arial"/>
          <w:i/>
          <w:iCs/>
          <w:sz w:val="20"/>
          <w:szCs w:val="20"/>
        </w:rPr>
      </w:pPr>
      <w:r w:rsidRPr="00C21449">
        <w:rPr>
          <w:rFonts w:ascii="Arial" w:hAnsi="Arial" w:cs="Arial"/>
        </w:rPr>
        <w:tab/>
      </w:r>
      <w:r w:rsidRPr="00C21449">
        <w:rPr>
          <w:rFonts w:ascii="Arial" w:hAnsi="Arial" w:cs="Arial"/>
        </w:rPr>
        <w:tab/>
        <w:t xml:space="preserve">     </w:t>
      </w:r>
      <w:r w:rsidRPr="00D734CD">
        <w:rPr>
          <w:rFonts w:ascii="Arial" w:hAnsi="Arial" w:cs="Arial"/>
          <w:i/>
          <w:iCs/>
          <w:sz w:val="20"/>
          <w:szCs w:val="20"/>
        </w:rPr>
        <w:t>Sumber : Hasil Kuesioner Peneliti (2021)</w:t>
      </w:r>
    </w:p>
    <w:p w14:paraId="7DD9F16E" w14:textId="77777777" w:rsidR="00D21664" w:rsidRPr="00C21449" w:rsidRDefault="00D21664" w:rsidP="00D21664">
      <w:pPr>
        <w:pStyle w:val="ListParagraph"/>
        <w:ind w:left="426"/>
        <w:jc w:val="both"/>
        <w:rPr>
          <w:rFonts w:ascii="Arial" w:hAnsi="Arial" w:cs="Arial"/>
          <w:sz w:val="22"/>
          <w:szCs w:val="22"/>
        </w:rPr>
      </w:pPr>
    </w:p>
    <w:p w14:paraId="604057DC" w14:textId="5CA7600A" w:rsidR="00F0599A" w:rsidRPr="00C21449" w:rsidRDefault="00F0599A" w:rsidP="00F0599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Menentukan dominasi kriteria</w:t>
      </w:r>
      <w:r w:rsidR="007225F6" w:rsidRPr="00C21449">
        <w:rPr>
          <w:rFonts w:ascii="Arial" w:hAnsi="Arial" w:cs="Arial"/>
          <w:sz w:val="22"/>
          <w:szCs w:val="22"/>
          <w:lang w:val="en-US"/>
        </w:rPr>
        <w:t xml:space="preserve">, tipe penilaian dan </w:t>
      </w:r>
      <w:r w:rsidR="00762A2A" w:rsidRPr="00C21449">
        <w:rPr>
          <w:rFonts w:ascii="Arial" w:hAnsi="Arial" w:cs="Arial"/>
          <w:sz w:val="22"/>
          <w:szCs w:val="22"/>
          <w:lang w:val="en-US"/>
        </w:rPr>
        <w:t>tipe preferensi</w:t>
      </w:r>
    </w:p>
    <w:p w14:paraId="1F21A9A0" w14:textId="7493FE30" w:rsidR="007225F6" w:rsidRPr="00C21449" w:rsidRDefault="007225F6" w:rsidP="007225F6">
      <w:pPr>
        <w:pStyle w:val="ListParagraph"/>
        <w:ind w:left="426"/>
        <w:jc w:val="both"/>
        <w:rPr>
          <w:rFonts w:ascii="Arial" w:hAnsi="Arial" w:cs="Arial"/>
          <w:sz w:val="22"/>
          <w:szCs w:val="22"/>
        </w:rPr>
      </w:pPr>
      <w:r w:rsidRPr="00C21449">
        <w:rPr>
          <w:rFonts w:ascii="Arial" w:hAnsi="Arial" w:cs="Arial"/>
          <w:sz w:val="22"/>
          <w:szCs w:val="22"/>
        </w:rPr>
        <w:t xml:space="preserve">Penentuan tipe penilaian minimum atau maksimum bergantung dari jenis kriteria terhadap alternatif. </w:t>
      </w:r>
      <w:r w:rsidR="0063585F" w:rsidRPr="00C21449">
        <w:rPr>
          <w:rFonts w:ascii="Arial" w:hAnsi="Arial" w:cs="Arial"/>
          <w:sz w:val="22"/>
          <w:szCs w:val="22"/>
          <w:lang w:val="en-US"/>
        </w:rPr>
        <w:t xml:space="preserve">Menurut Brans&amp;Vincke (1985) tipe kriteria dasar fungsi preferensi ada 6, yaitu </w:t>
      </w:r>
      <w:r w:rsidR="0063585F" w:rsidRPr="00C21449">
        <w:rPr>
          <w:rFonts w:ascii="Arial" w:hAnsi="Arial" w:cs="Arial"/>
          <w:i/>
          <w:iCs/>
          <w:sz w:val="22"/>
          <w:szCs w:val="22"/>
          <w:lang w:val="en-US"/>
        </w:rPr>
        <w:t xml:space="preserve">Usual Criterion, Quasi Criterion, Linier Preference atau V-Shape, </w:t>
      </w:r>
      <w:r w:rsidR="0063585F" w:rsidRPr="00C21449">
        <w:rPr>
          <w:rFonts w:ascii="Arial" w:hAnsi="Arial" w:cs="Arial"/>
          <w:i/>
          <w:iCs/>
          <w:color w:val="333333"/>
          <w:sz w:val="22"/>
          <w:szCs w:val="22"/>
        </w:rPr>
        <w:t>Criterion with Linear Preference and Indifference Area</w:t>
      </w:r>
      <w:r w:rsidR="0063585F" w:rsidRPr="00C21449">
        <w:rPr>
          <w:rFonts w:ascii="Arial" w:hAnsi="Arial" w:cs="Arial"/>
          <w:i/>
          <w:iCs/>
          <w:color w:val="333333"/>
          <w:sz w:val="22"/>
          <w:szCs w:val="22"/>
          <w:lang w:val="en-US"/>
        </w:rPr>
        <w:t xml:space="preserve">, Level Criterion </w:t>
      </w:r>
      <w:r w:rsidR="0063585F" w:rsidRPr="00C21449">
        <w:rPr>
          <w:rFonts w:ascii="Arial" w:hAnsi="Arial" w:cs="Arial"/>
          <w:color w:val="333333"/>
          <w:sz w:val="22"/>
          <w:szCs w:val="22"/>
          <w:lang w:val="en-US"/>
        </w:rPr>
        <w:t xml:space="preserve">dan </w:t>
      </w:r>
      <w:r w:rsidR="0063585F" w:rsidRPr="00C21449">
        <w:rPr>
          <w:rFonts w:ascii="Arial" w:hAnsi="Arial" w:cs="Arial"/>
          <w:i/>
          <w:iCs/>
          <w:color w:val="333333"/>
          <w:sz w:val="22"/>
          <w:szCs w:val="22"/>
          <w:lang w:val="en-US"/>
        </w:rPr>
        <w:t>Gaussian Criterion</w:t>
      </w:r>
      <w:r w:rsidR="0063585F" w:rsidRPr="00C21449">
        <w:rPr>
          <w:rFonts w:ascii="Arial" w:hAnsi="Arial" w:cs="Arial"/>
          <w:color w:val="333333"/>
          <w:sz w:val="22"/>
          <w:szCs w:val="22"/>
          <w:lang w:val="en-US"/>
        </w:rPr>
        <w:t>.</w:t>
      </w:r>
      <w:r w:rsidR="0063585F" w:rsidRPr="00C21449">
        <w:rPr>
          <w:rFonts w:ascii="Arial" w:hAnsi="Arial" w:cs="Arial"/>
          <w:sz w:val="22"/>
          <w:szCs w:val="22"/>
          <w:lang w:val="en-US"/>
        </w:rPr>
        <w:t xml:space="preserve">  </w:t>
      </w:r>
      <w:r w:rsidRPr="00C21449">
        <w:rPr>
          <w:rFonts w:ascii="Arial" w:hAnsi="Arial" w:cs="Arial"/>
          <w:sz w:val="22"/>
          <w:szCs w:val="22"/>
        </w:rPr>
        <w:t xml:space="preserve">Tipe preferensi yang digunakan adalah tipe </w:t>
      </w:r>
      <w:r w:rsidRPr="00C21449">
        <w:rPr>
          <w:rFonts w:ascii="Arial" w:hAnsi="Arial" w:cs="Arial"/>
          <w:i/>
          <w:iCs/>
          <w:sz w:val="22"/>
          <w:szCs w:val="22"/>
        </w:rPr>
        <w:t xml:space="preserve">usual criterion </w:t>
      </w:r>
      <w:r w:rsidRPr="00C21449">
        <w:rPr>
          <w:rFonts w:ascii="Arial" w:hAnsi="Arial" w:cs="Arial"/>
          <w:sz w:val="22"/>
          <w:szCs w:val="22"/>
        </w:rPr>
        <w:t>atau tipe kriteria biasa. Tipe ini merupakan tipe paling dasar</w:t>
      </w:r>
      <w:r w:rsidR="001F4556" w:rsidRPr="00C21449">
        <w:rPr>
          <w:rFonts w:ascii="Arial" w:hAnsi="Arial" w:cs="Arial"/>
          <w:sz w:val="22"/>
          <w:szCs w:val="22"/>
          <w:lang w:val="en-US"/>
        </w:rPr>
        <w:t xml:space="preserve"> dan tidak memiliki nilai </w:t>
      </w:r>
      <w:r w:rsidR="001F4556" w:rsidRPr="00C21449">
        <w:rPr>
          <w:rFonts w:ascii="Arial" w:hAnsi="Arial" w:cs="Arial"/>
          <w:i/>
          <w:iCs/>
          <w:sz w:val="22"/>
          <w:szCs w:val="22"/>
          <w:lang w:val="en-US"/>
        </w:rPr>
        <w:t>threshold</w:t>
      </w:r>
      <w:r w:rsidRPr="00C21449">
        <w:rPr>
          <w:rFonts w:ascii="Arial" w:hAnsi="Arial" w:cs="Arial"/>
          <w:sz w:val="22"/>
          <w:szCs w:val="22"/>
        </w:rPr>
        <w:t xml:space="preserve">. Hasil penentuan tipe penilaian dan tipe preferensi dapat dilihat pada Tabel </w:t>
      </w:r>
      <w:r w:rsidRPr="00C21449">
        <w:rPr>
          <w:rFonts w:ascii="Arial" w:hAnsi="Arial" w:cs="Arial"/>
          <w:sz w:val="22"/>
          <w:szCs w:val="22"/>
          <w:lang w:val="en-US"/>
        </w:rPr>
        <w:t>3</w:t>
      </w:r>
      <w:r w:rsidRPr="00C21449">
        <w:rPr>
          <w:rFonts w:ascii="Arial" w:hAnsi="Arial" w:cs="Arial"/>
          <w:sz w:val="22"/>
          <w:szCs w:val="22"/>
        </w:rPr>
        <w:t>.</w:t>
      </w:r>
    </w:p>
    <w:p w14:paraId="27523EAE" w14:textId="77777777" w:rsidR="00BE4E06" w:rsidRDefault="00BE4E06" w:rsidP="007225F6">
      <w:pPr>
        <w:pStyle w:val="StyleCaption12ptCenteredFirstline0cm"/>
        <w:spacing w:line="240" w:lineRule="auto"/>
        <w:ind w:left="644"/>
        <w:rPr>
          <w:rFonts w:ascii="Arial" w:hAnsi="Arial" w:cs="Arial"/>
          <w:sz w:val="22"/>
          <w:szCs w:val="22"/>
        </w:rPr>
      </w:pPr>
      <w:bookmarkStart w:id="3" w:name="_Toc93954693"/>
    </w:p>
    <w:p w14:paraId="4E8D8AA1" w14:textId="68B949D4" w:rsidR="007225F6" w:rsidRPr="00C21449" w:rsidRDefault="007225F6" w:rsidP="007225F6">
      <w:pPr>
        <w:pStyle w:val="StyleCaption12ptCenteredFirstline0cm"/>
        <w:spacing w:line="240" w:lineRule="auto"/>
        <w:ind w:left="644"/>
        <w:rPr>
          <w:rFonts w:ascii="Arial" w:hAnsi="Arial" w:cs="Arial"/>
          <w:sz w:val="22"/>
          <w:szCs w:val="22"/>
        </w:rPr>
      </w:pPr>
      <w:r w:rsidRPr="00C21449">
        <w:rPr>
          <w:rFonts w:ascii="Arial" w:hAnsi="Arial" w:cs="Arial"/>
          <w:sz w:val="22"/>
          <w:szCs w:val="22"/>
        </w:rPr>
        <w:t xml:space="preserve">Tabel </w:t>
      </w:r>
      <w:r w:rsidRPr="00C21449">
        <w:rPr>
          <w:rFonts w:ascii="Arial" w:hAnsi="Arial" w:cs="Arial"/>
          <w:sz w:val="22"/>
          <w:szCs w:val="22"/>
          <w:lang w:val="en-US"/>
        </w:rPr>
        <w:t>3.</w:t>
      </w:r>
      <w:r w:rsidRPr="00C21449">
        <w:rPr>
          <w:rFonts w:ascii="Arial" w:hAnsi="Arial" w:cs="Arial"/>
          <w:sz w:val="22"/>
          <w:szCs w:val="22"/>
        </w:rPr>
        <w:t xml:space="preserve"> Tipe Penilaian dan Tipe Prefer</w:t>
      </w:r>
      <w:r w:rsidR="00070EA2" w:rsidRPr="00C21449">
        <w:rPr>
          <w:rFonts w:ascii="Arial" w:hAnsi="Arial" w:cs="Arial"/>
          <w:sz w:val="22"/>
          <w:szCs w:val="22"/>
          <w:lang w:val="en-US"/>
        </w:rPr>
        <w:t>e</w:t>
      </w:r>
      <w:r w:rsidRPr="00C21449">
        <w:rPr>
          <w:rFonts w:ascii="Arial" w:hAnsi="Arial" w:cs="Arial"/>
          <w:sz w:val="22"/>
          <w:szCs w:val="22"/>
        </w:rPr>
        <w:t>nsi</w:t>
      </w:r>
      <w:bookmarkEnd w:id="3"/>
    </w:p>
    <w:tbl>
      <w:tblPr>
        <w:tblW w:w="7107" w:type="dxa"/>
        <w:jc w:val="center"/>
        <w:tblLook w:val="04A0" w:firstRow="1" w:lastRow="0" w:firstColumn="1" w:lastColumn="0" w:noHBand="0" w:noVBand="1"/>
      </w:tblPr>
      <w:tblGrid>
        <w:gridCol w:w="992"/>
        <w:gridCol w:w="2178"/>
        <w:gridCol w:w="714"/>
        <w:gridCol w:w="714"/>
        <w:gridCol w:w="714"/>
        <w:gridCol w:w="1795"/>
      </w:tblGrid>
      <w:tr w:rsidR="007225F6" w:rsidRPr="00C21449" w14:paraId="7A8FA575" w14:textId="77777777" w:rsidTr="007225F6">
        <w:trPr>
          <w:trHeight w:val="330"/>
          <w:jc w:val="center"/>
        </w:trPr>
        <w:tc>
          <w:tcPr>
            <w:tcW w:w="992" w:type="dxa"/>
            <w:vMerge w:val="restart"/>
            <w:tcBorders>
              <w:top w:val="single" w:sz="4" w:space="0" w:color="auto"/>
              <w:left w:val="single" w:sz="8" w:space="0" w:color="auto"/>
              <w:right w:val="nil"/>
            </w:tcBorders>
            <w:shd w:val="clear" w:color="auto" w:fill="D9D9D9"/>
            <w:noWrap/>
            <w:vAlign w:val="center"/>
          </w:tcPr>
          <w:p w14:paraId="270C2685"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Kriteria</w:t>
            </w:r>
          </w:p>
        </w:tc>
        <w:tc>
          <w:tcPr>
            <w:tcW w:w="2178" w:type="dxa"/>
            <w:tcBorders>
              <w:top w:val="single" w:sz="4" w:space="0" w:color="auto"/>
              <w:left w:val="single" w:sz="8" w:space="0" w:color="auto"/>
              <w:bottom w:val="single" w:sz="4" w:space="0" w:color="auto"/>
              <w:right w:val="nil"/>
            </w:tcBorders>
            <w:shd w:val="clear" w:color="auto" w:fill="D9D9D9"/>
            <w:noWrap/>
            <w:vAlign w:val="center"/>
          </w:tcPr>
          <w:p w14:paraId="182E829A"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Tipe Penilaian</w:t>
            </w:r>
          </w:p>
        </w:tc>
        <w:tc>
          <w:tcPr>
            <w:tcW w:w="2142" w:type="dxa"/>
            <w:gridSpan w:val="3"/>
            <w:tcBorders>
              <w:top w:val="single" w:sz="4" w:space="0" w:color="auto"/>
              <w:left w:val="single" w:sz="8" w:space="0" w:color="auto"/>
              <w:bottom w:val="single" w:sz="4" w:space="0" w:color="auto"/>
              <w:right w:val="single" w:sz="4" w:space="0" w:color="auto"/>
            </w:tcBorders>
            <w:shd w:val="clear" w:color="auto" w:fill="D9D9D9"/>
            <w:noWrap/>
            <w:vAlign w:val="center"/>
          </w:tcPr>
          <w:p w14:paraId="4B550FF5"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Alternatif</w:t>
            </w:r>
          </w:p>
        </w:tc>
        <w:tc>
          <w:tcPr>
            <w:tcW w:w="1795" w:type="dxa"/>
            <w:vMerge w:val="restart"/>
            <w:tcBorders>
              <w:top w:val="single" w:sz="4" w:space="0" w:color="auto"/>
              <w:left w:val="single" w:sz="8" w:space="0" w:color="auto"/>
              <w:right w:val="single" w:sz="4" w:space="0" w:color="auto"/>
            </w:tcBorders>
            <w:shd w:val="clear" w:color="auto" w:fill="D9D9D9"/>
            <w:vAlign w:val="center"/>
          </w:tcPr>
          <w:p w14:paraId="195204D2"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Tipe Preferensi</w:t>
            </w:r>
          </w:p>
        </w:tc>
      </w:tr>
      <w:tr w:rsidR="007225F6" w:rsidRPr="00C21449" w14:paraId="601A77D2" w14:textId="77777777" w:rsidTr="007225F6">
        <w:trPr>
          <w:trHeight w:val="330"/>
          <w:jc w:val="center"/>
        </w:trPr>
        <w:tc>
          <w:tcPr>
            <w:tcW w:w="992" w:type="dxa"/>
            <w:vMerge/>
            <w:tcBorders>
              <w:left w:val="single" w:sz="8" w:space="0" w:color="auto"/>
              <w:bottom w:val="single" w:sz="8" w:space="0" w:color="auto"/>
              <w:right w:val="nil"/>
            </w:tcBorders>
            <w:shd w:val="clear" w:color="auto" w:fill="FFFF00"/>
            <w:noWrap/>
            <w:vAlign w:val="center"/>
            <w:hideMark/>
          </w:tcPr>
          <w:p w14:paraId="73CB6A0B" w14:textId="77777777" w:rsidR="007225F6" w:rsidRPr="00C21449" w:rsidRDefault="007225F6" w:rsidP="007225F6">
            <w:pPr>
              <w:spacing w:after="0" w:line="240" w:lineRule="auto"/>
              <w:jc w:val="center"/>
              <w:rPr>
                <w:rFonts w:ascii="Arial" w:hAnsi="Arial" w:cs="Arial"/>
                <w:b/>
                <w:bCs/>
                <w:color w:val="000000"/>
                <w:lang w:eastAsia="en-ID"/>
              </w:rPr>
            </w:pPr>
          </w:p>
        </w:tc>
        <w:tc>
          <w:tcPr>
            <w:tcW w:w="2178" w:type="dxa"/>
            <w:tcBorders>
              <w:top w:val="single" w:sz="4" w:space="0" w:color="auto"/>
              <w:left w:val="single" w:sz="8" w:space="0" w:color="auto"/>
              <w:bottom w:val="single" w:sz="8" w:space="0" w:color="auto"/>
              <w:right w:val="single" w:sz="8" w:space="0" w:color="auto"/>
            </w:tcBorders>
            <w:shd w:val="clear" w:color="auto" w:fill="D9D9D9"/>
            <w:noWrap/>
            <w:vAlign w:val="center"/>
            <w:hideMark/>
          </w:tcPr>
          <w:p w14:paraId="5DB0219A"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min/max</w:t>
            </w:r>
          </w:p>
        </w:tc>
        <w:tc>
          <w:tcPr>
            <w:tcW w:w="714" w:type="dxa"/>
            <w:tcBorders>
              <w:top w:val="single" w:sz="4" w:space="0" w:color="auto"/>
              <w:left w:val="single" w:sz="8" w:space="0" w:color="auto"/>
              <w:bottom w:val="single" w:sz="8" w:space="0" w:color="auto"/>
              <w:right w:val="single" w:sz="8" w:space="0" w:color="auto"/>
            </w:tcBorders>
            <w:shd w:val="clear" w:color="auto" w:fill="D9D9D9"/>
            <w:noWrap/>
            <w:vAlign w:val="center"/>
            <w:hideMark/>
          </w:tcPr>
          <w:p w14:paraId="490609A8"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a1</w:t>
            </w:r>
          </w:p>
        </w:tc>
        <w:tc>
          <w:tcPr>
            <w:tcW w:w="714" w:type="dxa"/>
            <w:tcBorders>
              <w:top w:val="single" w:sz="4" w:space="0" w:color="auto"/>
              <w:left w:val="single" w:sz="8" w:space="0" w:color="auto"/>
              <w:bottom w:val="single" w:sz="8" w:space="0" w:color="auto"/>
              <w:right w:val="single" w:sz="8" w:space="0" w:color="auto"/>
            </w:tcBorders>
            <w:shd w:val="clear" w:color="auto" w:fill="D9D9D9"/>
            <w:noWrap/>
            <w:vAlign w:val="center"/>
            <w:hideMark/>
          </w:tcPr>
          <w:p w14:paraId="07AD3D6A"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a2</w:t>
            </w:r>
          </w:p>
        </w:tc>
        <w:tc>
          <w:tcPr>
            <w:tcW w:w="714" w:type="dxa"/>
            <w:tcBorders>
              <w:top w:val="single" w:sz="4" w:space="0" w:color="auto"/>
              <w:left w:val="single" w:sz="8" w:space="0" w:color="auto"/>
              <w:bottom w:val="single" w:sz="8" w:space="0" w:color="auto"/>
              <w:right w:val="single" w:sz="4" w:space="0" w:color="auto"/>
            </w:tcBorders>
            <w:shd w:val="clear" w:color="auto" w:fill="D9D9D9"/>
            <w:noWrap/>
            <w:vAlign w:val="center"/>
            <w:hideMark/>
          </w:tcPr>
          <w:p w14:paraId="1C19B4A5"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a3</w:t>
            </w:r>
          </w:p>
        </w:tc>
        <w:tc>
          <w:tcPr>
            <w:tcW w:w="1795" w:type="dxa"/>
            <w:vMerge/>
            <w:tcBorders>
              <w:left w:val="single" w:sz="4" w:space="0" w:color="auto"/>
              <w:bottom w:val="single" w:sz="8" w:space="0" w:color="auto"/>
              <w:right w:val="single" w:sz="4" w:space="0" w:color="auto"/>
            </w:tcBorders>
            <w:shd w:val="clear" w:color="auto" w:fill="FFFF00"/>
          </w:tcPr>
          <w:p w14:paraId="2133ED11" w14:textId="77777777" w:rsidR="007225F6" w:rsidRPr="00C21449" w:rsidRDefault="007225F6" w:rsidP="007225F6">
            <w:pPr>
              <w:spacing w:after="0" w:line="240" w:lineRule="auto"/>
              <w:jc w:val="center"/>
              <w:rPr>
                <w:rFonts w:ascii="Arial" w:hAnsi="Arial" w:cs="Arial"/>
                <w:b/>
                <w:bCs/>
                <w:color w:val="000000"/>
                <w:lang w:eastAsia="en-ID"/>
              </w:rPr>
            </w:pPr>
          </w:p>
        </w:tc>
      </w:tr>
      <w:tr w:rsidR="007225F6" w:rsidRPr="00C21449" w14:paraId="700ED3A2" w14:textId="77777777" w:rsidTr="007225F6">
        <w:trPr>
          <w:trHeight w:val="315"/>
          <w:jc w:val="center"/>
        </w:trPr>
        <w:tc>
          <w:tcPr>
            <w:tcW w:w="992" w:type="dxa"/>
            <w:tcBorders>
              <w:top w:val="nil"/>
              <w:left w:val="single" w:sz="8" w:space="0" w:color="auto"/>
              <w:bottom w:val="single" w:sz="4" w:space="0" w:color="auto"/>
              <w:right w:val="nil"/>
            </w:tcBorders>
            <w:shd w:val="clear" w:color="auto" w:fill="auto"/>
            <w:noWrap/>
            <w:vAlign w:val="center"/>
            <w:hideMark/>
          </w:tcPr>
          <w:p w14:paraId="72739A8A"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f1</w:t>
            </w:r>
          </w:p>
        </w:tc>
        <w:tc>
          <w:tcPr>
            <w:tcW w:w="2178" w:type="dxa"/>
            <w:tcBorders>
              <w:top w:val="nil"/>
              <w:left w:val="single" w:sz="8" w:space="0" w:color="auto"/>
              <w:bottom w:val="single" w:sz="4" w:space="0" w:color="auto"/>
              <w:right w:val="nil"/>
            </w:tcBorders>
            <w:shd w:val="clear" w:color="auto" w:fill="auto"/>
            <w:noWrap/>
            <w:vAlign w:val="center"/>
            <w:hideMark/>
          </w:tcPr>
          <w:p w14:paraId="57FC8582"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max</w:t>
            </w:r>
          </w:p>
        </w:tc>
        <w:tc>
          <w:tcPr>
            <w:tcW w:w="714" w:type="dxa"/>
            <w:tcBorders>
              <w:top w:val="nil"/>
              <w:left w:val="single" w:sz="8" w:space="0" w:color="auto"/>
              <w:bottom w:val="single" w:sz="4" w:space="0" w:color="auto"/>
              <w:right w:val="single" w:sz="4" w:space="0" w:color="auto"/>
            </w:tcBorders>
            <w:shd w:val="clear" w:color="auto" w:fill="auto"/>
            <w:noWrap/>
            <w:vAlign w:val="center"/>
            <w:hideMark/>
          </w:tcPr>
          <w:p w14:paraId="0D9AC34B"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714" w:type="dxa"/>
            <w:tcBorders>
              <w:top w:val="nil"/>
              <w:left w:val="nil"/>
              <w:bottom w:val="single" w:sz="4" w:space="0" w:color="auto"/>
              <w:right w:val="single" w:sz="4" w:space="0" w:color="auto"/>
            </w:tcBorders>
            <w:shd w:val="clear" w:color="auto" w:fill="auto"/>
            <w:noWrap/>
            <w:vAlign w:val="center"/>
            <w:hideMark/>
          </w:tcPr>
          <w:p w14:paraId="0542B96A"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714" w:type="dxa"/>
            <w:tcBorders>
              <w:top w:val="nil"/>
              <w:left w:val="nil"/>
              <w:bottom w:val="single" w:sz="4" w:space="0" w:color="auto"/>
              <w:right w:val="single" w:sz="4" w:space="0" w:color="auto"/>
            </w:tcBorders>
            <w:shd w:val="clear" w:color="auto" w:fill="auto"/>
            <w:noWrap/>
            <w:vAlign w:val="center"/>
            <w:hideMark/>
          </w:tcPr>
          <w:p w14:paraId="6BCFCE94"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5</w:t>
            </w:r>
          </w:p>
        </w:tc>
        <w:tc>
          <w:tcPr>
            <w:tcW w:w="1795" w:type="dxa"/>
            <w:tcBorders>
              <w:top w:val="nil"/>
              <w:left w:val="nil"/>
              <w:bottom w:val="single" w:sz="4" w:space="0" w:color="auto"/>
              <w:right w:val="single" w:sz="4" w:space="0" w:color="auto"/>
            </w:tcBorders>
            <w:vAlign w:val="center"/>
          </w:tcPr>
          <w:p w14:paraId="1E34F103" w14:textId="77777777" w:rsidR="007225F6" w:rsidRPr="00C21449" w:rsidRDefault="007225F6" w:rsidP="007225F6">
            <w:pPr>
              <w:spacing w:after="0" w:line="240" w:lineRule="auto"/>
              <w:jc w:val="center"/>
              <w:rPr>
                <w:rFonts w:ascii="Arial" w:hAnsi="Arial" w:cs="Arial"/>
                <w:i/>
                <w:iCs/>
                <w:color w:val="000000"/>
                <w:lang w:eastAsia="en-ID"/>
              </w:rPr>
            </w:pPr>
            <w:r w:rsidRPr="00C21449">
              <w:rPr>
                <w:rFonts w:ascii="Arial" w:hAnsi="Arial" w:cs="Arial"/>
                <w:i/>
                <w:iCs/>
                <w:color w:val="000000"/>
                <w:lang w:eastAsia="en-ID"/>
              </w:rPr>
              <w:t>Usual Criterion</w:t>
            </w:r>
          </w:p>
        </w:tc>
      </w:tr>
      <w:tr w:rsidR="007225F6" w:rsidRPr="00C21449" w14:paraId="25104834" w14:textId="77777777" w:rsidTr="007225F6">
        <w:trPr>
          <w:trHeight w:val="315"/>
          <w:jc w:val="center"/>
        </w:trPr>
        <w:tc>
          <w:tcPr>
            <w:tcW w:w="992" w:type="dxa"/>
            <w:tcBorders>
              <w:top w:val="nil"/>
              <w:left w:val="single" w:sz="8" w:space="0" w:color="auto"/>
              <w:bottom w:val="single" w:sz="4" w:space="0" w:color="auto"/>
              <w:right w:val="nil"/>
            </w:tcBorders>
            <w:shd w:val="clear" w:color="auto" w:fill="auto"/>
            <w:noWrap/>
            <w:vAlign w:val="center"/>
            <w:hideMark/>
          </w:tcPr>
          <w:p w14:paraId="03D9DC00"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f2</w:t>
            </w:r>
          </w:p>
        </w:tc>
        <w:tc>
          <w:tcPr>
            <w:tcW w:w="2178" w:type="dxa"/>
            <w:tcBorders>
              <w:top w:val="nil"/>
              <w:left w:val="single" w:sz="8" w:space="0" w:color="auto"/>
              <w:bottom w:val="single" w:sz="4" w:space="0" w:color="auto"/>
              <w:right w:val="nil"/>
            </w:tcBorders>
            <w:shd w:val="clear" w:color="auto" w:fill="auto"/>
            <w:noWrap/>
            <w:vAlign w:val="center"/>
            <w:hideMark/>
          </w:tcPr>
          <w:p w14:paraId="57D9A013"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min</w:t>
            </w:r>
          </w:p>
        </w:tc>
        <w:tc>
          <w:tcPr>
            <w:tcW w:w="714" w:type="dxa"/>
            <w:tcBorders>
              <w:top w:val="nil"/>
              <w:left w:val="single" w:sz="8" w:space="0" w:color="auto"/>
              <w:bottom w:val="single" w:sz="4" w:space="0" w:color="auto"/>
              <w:right w:val="single" w:sz="4" w:space="0" w:color="auto"/>
            </w:tcBorders>
            <w:shd w:val="clear" w:color="auto" w:fill="auto"/>
            <w:noWrap/>
            <w:vAlign w:val="center"/>
            <w:hideMark/>
          </w:tcPr>
          <w:p w14:paraId="52DEDBF5"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714" w:type="dxa"/>
            <w:tcBorders>
              <w:top w:val="nil"/>
              <w:left w:val="nil"/>
              <w:bottom w:val="single" w:sz="4" w:space="0" w:color="auto"/>
              <w:right w:val="single" w:sz="4" w:space="0" w:color="auto"/>
            </w:tcBorders>
            <w:shd w:val="clear" w:color="auto" w:fill="auto"/>
            <w:noWrap/>
            <w:vAlign w:val="center"/>
            <w:hideMark/>
          </w:tcPr>
          <w:p w14:paraId="4AA924CA"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714" w:type="dxa"/>
            <w:tcBorders>
              <w:top w:val="nil"/>
              <w:left w:val="nil"/>
              <w:bottom w:val="single" w:sz="4" w:space="0" w:color="auto"/>
              <w:right w:val="single" w:sz="4" w:space="0" w:color="auto"/>
            </w:tcBorders>
            <w:shd w:val="clear" w:color="auto" w:fill="auto"/>
            <w:noWrap/>
            <w:vAlign w:val="center"/>
            <w:hideMark/>
          </w:tcPr>
          <w:p w14:paraId="55F52A9B"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1795" w:type="dxa"/>
            <w:tcBorders>
              <w:top w:val="nil"/>
              <w:left w:val="nil"/>
              <w:bottom w:val="single" w:sz="4" w:space="0" w:color="auto"/>
              <w:right w:val="single" w:sz="4" w:space="0" w:color="auto"/>
            </w:tcBorders>
            <w:vAlign w:val="center"/>
          </w:tcPr>
          <w:p w14:paraId="39705241"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i/>
                <w:iCs/>
                <w:color w:val="000000"/>
                <w:lang w:eastAsia="en-ID"/>
              </w:rPr>
              <w:t>Usual Criterion</w:t>
            </w:r>
          </w:p>
        </w:tc>
      </w:tr>
      <w:tr w:rsidR="007225F6" w:rsidRPr="00C21449" w14:paraId="70B854D5" w14:textId="77777777" w:rsidTr="007225F6">
        <w:trPr>
          <w:trHeight w:val="330"/>
          <w:jc w:val="center"/>
        </w:trPr>
        <w:tc>
          <w:tcPr>
            <w:tcW w:w="992" w:type="dxa"/>
            <w:tcBorders>
              <w:top w:val="nil"/>
              <w:left w:val="single" w:sz="8" w:space="0" w:color="auto"/>
              <w:bottom w:val="single" w:sz="8" w:space="0" w:color="auto"/>
              <w:right w:val="nil"/>
            </w:tcBorders>
            <w:shd w:val="clear" w:color="auto" w:fill="auto"/>
            <w:noWrap/>
            <w:vAlign w:val="center"/>
            <w:hideMark/>
          </w:tcPr>
          <w:p w14:paraId="7CAEBC64" w14:textId="77777777" w:rsidR="007225F6" w:rsidRPr="00C21449" w:rsidRDefault="007225F6" w:rsidP="007225F6">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f3</w:t>
            </w:r>
          </w:p>
        </w:tc>
        <w:tc>
          <w:tcPr>
            <w:tcW w:w="2178" w:type="dxa"/>
            <w:tcBorders>
              <w:top w:val="nil"/>
              <w:left w:val="single" w:sz="8" w:space="0" w:color="auto"/>
              <w:bottom w:val="single" w:sz="8" w:space="0" w:color="auto"/>
              <w:right w:val="nil"/>
            </w:tcBorders>
            <w:shd w:val="clear" w:color="auto" w:fill="auto"/>
            <w:noWrap/>
            <w:vAlign w:val="center"/>
            <w:hideMark/>
          </w:tcPr>
          <w:p w14:paraId="567E4FCC"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min</w:t>
            </w:r>
          </w:p>
        </w:tc>
        <w:tc>
          <w:tcPr>
            <w:tcW w:w="714" w:type="dxa"/>
            <w:tcBorders>
              <w:top w:val="nil"/>
              <w:left w:val="single" w:sz="8" w:space="0" w:color="auto"/>
              <w:bottom w:val="single" w:sz="8" w:space="0" w:color="auto"/>
              <w:right w:val="single" w:sz="4" w:space="0" w:color="auto"/>
            </w:tcBorders>
            <w:shd w:val="clear" w:color="auto" w:fill="auto"/>
            <w:noWrap/>
            <w:vAlign w:val="center"/>
            <w:hideMark/>
          </w:tcPr>
          <w:p w14:paraId="46C82E89"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714" w:type="dxa"/>
            <w:tcBorders>
              <w:top w:val="nil"/>
              <w:left w:val="nil"/>
              <w:bottom w:val="single" w:sz="8" w:space="0" w:color="auto"/>
              <w:right w:val="single" w:sz="4" w:space="0" w:color="auto"/>
            </w:tcBorders>
            <w:shd w:val="clear" w:color="auto" w:fill="auto"/>
            <w:noWrap/>
            <w:vAlign w:val="center"/>
            <w:hideMark/>
          </w:tcPr>
          <w:p w14:paraId="08AE070E"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2</w:t>
            </w:r>
          </w:p>
        </w:tc>
        <w:tc>
          <w:tcPr>
            <w:tcW w:w="714" w:type="dxa"/>
            <w:tcBorders>
              <w:top w:val="nil"/>
              <w:left w:val="nil"/>
              <w:bottom w:val="single" w:sz="8" w:space="0" w:color="auto"/>
              <w:right w:val="single" w:sz="4" w:space="0" w:color="auto"/>
            </w:tcBorders>
            <w:shd w:val="clear" w:color="auto" w:fill="auto"/>
            <w:noWrap/>
            <w:vAlign w:val="center"/>
            <w:hideMark/>
          </w:tcPr>
          <w:p w14:paraId="175149ED"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color w:val="000000"/>
                <w:lang w:eastAsia="en-ID"/>
              </w:rPr>
              <w:t>3</w:t>
            </w:r>
          </w:p>
        </w:tc>
        <w:tc>
          <w:tcPr>
            <w:tcW w:w="1795" w:type="dxa"/>
            <w:tcBorders>
              <w:top w:val="nil"/>
              <w:left w:val="nil"/>
              <w:bottom w:val="single" w:sz="8" w:space="0" w:color="auto"/>
              <w:right w:val="single" w:sz="4" w:space="0" w:color="auto"/>
            </w:tcBorders>
            <w:vAlign w:val="center"/>
          </w:tcPr>
          <w:p w14:paraId="248DD886" w14:textId="77777777" w:rsidR="007225F6" w:rsidRPr="00C21449" w:rsidRDefault="007225F6" w:rsidP="007225F6">
            <w:pPr>
              <w:spacing w:after="0" w:line="240" w:lineRule="auto"/>
              <w:jc w:val="center"/>
              <w:rPr>
                <w:rFonts w:ascii="Arial" w:hAnsi="Arial" w:cs="Arial"/>
                <w:color w:val="000000"/>
                <w:lang w:eastAsia="en-ID"/>
              </w:rPr>
            </w:pPr>
            <w:r w:rsidRPr="00C21449">
              <w:rPr>
                <w:rFonts w:ascii="Arial" w:hAnsi="Arial" w:cs="Arial"/>
                <w:i/>
                <w:iCs/>
                <w:color w:val="000000"/>
                <w:lang w:eastAsia="en-ID"/>
              </w:rPr>
              <w:t>Usual Criterion</w:t>
            </w:r>
          </w:p>
        </w:tc>
      </w:tr>
    </w:tbl>
    <w:p w14:paraId="6A9B6C82" w14:textId="76677C7E" w:rsidR="007225F6" w:rsidRPr="00C21449" w:rsidRDefault="007225F6" w:rsidP="007225F6">
      <w:pPr>
        <w:pStyle w:val="ListParagraph"/>
        <w:ind w:left="284"/>
        <w:rPr>
          <w:rFonts w:ascii="Arial" w:hAnsi="Arial" w:cs="Arial"/>
          <w:i/>
          <w:iCs/>
          <w:sz w:val="22"/>
          <w:szCs w:val="22"/>
        </w:rPr>
      </w:pPr>
      <w:r w:rsidRPr="00C21449">
        <w:rPr>
          <w:rFonts w:ascii="Arial" w:hAnsi="Arial" w:cs="Arial"/>
          <w:i/>
          <w:iCs/>
          <w:sz w:val="22"/>
          <w:szCs w:val="22"/>
        </w:rPr>
        <w:t xml:space="preserve"> </w:t>
      </w:r>
      <w:r w:rsidRPr="00BE4E06">
        <w:rPr>
          <w:rFonts w:ascii="Arial" w:hAnsi="Arial" w:cs="Arial"/>
          <w:i/>
          <w:iCs/>
          <w:sz w:val="20"/>
          <w:szCs w:val="20"/>
        </w:rPr>
        <w:t>Sumber : Hasil Perhitungan Peneliti (2021</w:t>
      </w:r>
      <w:r w:rsidRPr="00C21449">
        <w:rPr>
          <w:rFonts w:ascii="Arial" w:hAnsi="Arial" w:cs="Arial"/>
          <w:i/>
          <w:iCs/>
          <w:sz w:val="22"/>
          <w:szCs w:val="22"/>
        </w:rPr>
        <w:t>)</w:t>
      </w:r>
    </w:p>
    <w:p w14:paraId="372DC90B" w14:textId="77777777" w:rsidR="007225F6" w:rsidRPr="00C21449" w:rsidRDefault="007225F6" w:rsidP="007225F6">
      <w:pPr>
        <w:pStyle w:val="ListParagraph"/>
        <w:ind w:left="426"/>
        <w:jc w:val="both"/>
        <w:rPr>
          <w:rFonts w:ascii="Arial" w:hAnsi="Arial" w:cs="Arial"/>
          <w:sz w:val="22"/>
          <w:szCs w:val="22"/>
        </w:rPr>
      </w:pPr>
    </w:p>
    <w:p w14:paraId="7A8C7B85" w14:textId="5E644336" w:rsidR="00F0599A" w:rsidRPr="00C21449" w:rsidRDefault="00F0599A" w:rsidP="00F0599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 xml:space="preserve">Memberikan nilai preferensi </w:t>
      </w:r>
      <w:r w:rsidR="00070EA2" w:rsidRPr="00C21449">
        <w:rPr>
          <w:rFonts w:ascii="Arial" w:hAnsi="Arial" w:cs="Arial"/>
          <w:sz w:val="22"/>
          <w:szCs w:val="22"/>
          <w:lang w:val="en-US"/>
        </w:rPr>
        <w:t xml:space="preserve">dari kriteria </w:t>
      </w:r>
      <w:r w:rsidRPr="00C21449">
        <w:rPr>
          <w:rFonts w:ascii="Arial" w:hAnsi="Arial" w:cs="Arial"/>
          <w:sz w:val="22"/>
          <w:szCs w:val="22"/>
        </w:rPr>
        <w:t>yang telah dipilih</w:t>
      </w:r>
      <w:r w:rsidR="00762A2A" w:rsidRPr="00C21449">
        <w:rPr>
          <w:rFonts w:ascii="Arial" w:hAnsi="Arial" w:cs="Arial"/>
          <w:sz w:val="22"/>
          <w:szCs w:val="22"/>
          <w:lang w:val="en-US"/>
        </w:rPr>
        <w:t>.</w:t>
      </w:r>
    </w:p>
    <w:p w14:paraId="47C8D48B" w14:textId="1EA9FF53" w:rsidR="00762A2A" w:rsidRPr="00C21449" w:rsidRDefault="00762A2A" w:rsidP="00126FF4">
      <w:pPr>
        <w:pStyle w:val="ListParagraph"/>
        <w:ind w:left="426"/>
        <w:jc w:val="both"/>
        <w:rPr>
          <w:rFonts w:ascii="Arial" w:hAnsi="Arial" w:cs="Arial"/>
          <w:sz w:val="22"/>
          <w:szCs w:val="22"/>
        </w:rPr>
      </w:pPr>
      <w:r w:rsidRPr="00C21449">
        <w:rPr>
          <w:rFonts w:ascii="Arial" w:hAnsi="Arial" w:cs="Arial"/>
          <w:sz w:val="22"/>
          <w:szCs w:val="22"/>
        </w:rPr>
        <w:t xml:space="preserve">Tipe preferensi yang digunakan adalah </w:t>
      </w:r>
      <w:r w:rsidRPr="00C21449">
        <w:rPr>
          <w:rFonts w:ascii="Arial" w:hAnsi="Arial" w:cs="Arial"/>
          <w:i/>
          <w:iCs/>
          <w:sz w:val="22"/>
          <w:szCs w:val="22"/>
        </w:rPr>
        <w:t>usual criterion</w:t>
      </w:r>
      <w:r w:rsidRPr="00C21449">
        <w:rPr>
          <w:rFonts w:ascii="Arial" w:hAnsi="Arial" w:cs="Arial"/>
          <w:sz w:val="22"/>
          <w:szCs w:val="22"/>
        </w:rPr>
        <w:t>, sehingga untuk menghitung derajat preferensi menggunakan rumus selisih kriteria d = f(a) – f(b)</w:t>
      </w:r>
      <w:r w:rsidR="007B40E5" w:rsidRPr="00C21449">
        <w:rPr>
          <w:rFonts w:ascii="Arial" w:hAnsi="Arial" w:cs="Arial"/>
          <w:sz w:val="22"/>
          <w:szCs w:val="22"/>
          <w:lang w:val="en-US"/>
        </w:rPr>
        <w:t xml:space="preserve">. </w:t>
      </w:r>
      <w:r w:rsidRPr="00C21449">
        <w:rPr>
          <w:rFonts w:ascii="Arial" w:hAnsi="Arial" w:cs="Arial"/>
          <w:sz w:val="22"/>
          <w:szCs w:val="22"/>
        </w:rPr>
        <w:t xml:space="preserve">Penentuan nilai preferensi menggunakan persamaan </w:t>
      </w:r>
      <w:r w:rsidR="00EE30DB" w:rsidRPr="00C21449">
        <w:rPr>
          <w:rFonts w:ascii="Arial" w:hAnsi="Arial" w:cs="Arial"/>
          <w:sz w:val="22"/>
          <w:szCs w:val="22"/>
          <w:lang w:val="en-US"/>
        </w:rPr>
        <w:t>(</w:t>
      </w:r>
      <w:r w:rsidRPr="00C21449">
        <w:rPr>
          <w:rFonts w:ascii="Arial" w:hAnsi="Arial" w:cs="Arial"/>
          <w:sz w:val="22"/>
          <w:szCs w:val="22"/>
          <w:lang w:val="en-US"/>
        </w:rPr>
        <w:t>1</w:t>
      </w:r>
      <w:r w:rsidR="00EE30DB" w:rsidRPr="00C21449">
        <w:rPr>
          <w:rFonts w:ascii="Arial" w:hAnsi="Arial" w:cs="Arial"/>
          <w:sz w:val="22"/>
          <w:szCs w:val="22"/>
          <w:lang w:val="en-US"/>
        </w:rPr>
        <w:t>)</w:t>
      </w:r>
      <w:r w:rsidR="00126FF4" w:rsidRPr="00C21449">
        <w:rPr>
          <w:rFonts w:ascii="Arial" w:hAnsi="Arial" w:cs="Arial"/>
          <w:sz w:val="22"/>
          <w:szCs w:val="22"/>
          <w:lang w:val="en-US"/>
        </w:rPr>
        <w:t xml:space="preserve"> guna mendapatkan dereajat preferensi</w:t>
      </w:r>
      <w:r w:rsidRPr="00C21449">
        <w:rPr>
          <w:rFonts w:ascii="Arial" w:hAnsi="Arial" w:cs="Arial"/>
          <w:sz w:val="22"/>
          <w:szCs w:val="22"/>
        </w:rPr>
        <w:t>, yaitu :</w:t>
      </w:r>
    </w:p>
    <w:p w14:paraId="4128F843" w14:textId="34D39A23" w:rsidR="00762A2A" w:rsidRPr="00C21449" w:rsidRDefault="00126FF4" w:rsidP="00762A2A">
      <w:pPr>
        <w:pStyle w:val="ListParagraph"/>
        <w:ind w:left="644"/>
        <w:rPr>
          <w:rFonts w:ascii="Arial" w:hAnsi="Arial" w:cs="Arial"/>
          <w:sz w:val="22"/>
          <w:szCs w:val="22"/>
        </w:rPr>
      </w:pPr>
      <w:r w:rsidRPr="00C21449">
        <w:rPr>
          <w:rFonts w:ascii="Arial" w:hAnsi="Arial" w:cs="Arial"/>
          <w:noProof/>
          <w:sz w:val="22"/>
          <w:szCs w:val="22"/>
        </w:rPr>
        <w:drawing>
          <wp:anchor distT="0" distB="0" distL="114300" distR="114300" simplePos="0" relativeHeight="251660288" behindDoc="0" locked="0" layoutInCell="1" allowOverlap="1" wp14:anchorId="794804FA" wp14:editId="227D1D23">
            <wp:simplePos x="0" y="0"/>
            <wp:positionH relativeFrom="column">
              <wp:posOffset>1333500</wp:posOffset>
            </wp:positionH>
            <wp:positionV relativeFrom="paragraph">
              <wp:posOffset>298</wp:posOffset>
            </wp:positionV>
            <wp:extent cx="1655445" cy="493395"/>
            <wp:effectExtent l="0" t="0" r="1905" b="1905"/>
            <wp:wrapThrough wrapText="bothSides">
              <wp:wrapPolygon edited="0">
                <wp:start x="0" y="0"/>
                <wp:lineTo x="0" y="20849"/>
                <wp:lineTo x="21376" y="20849"/>
                <wp:lineTo x="2137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544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A2A" w:rsidRPr="00C21449">
        <w:rPr>
          <w:rFonts w:ascii="Arial" w:hAnsi="Arial" w:cs="Arial"/>
          <w:sz w:val="22"/>
          <w:szCs w:val="22"/>
        </w:rPr>
        <w:tab/>
      </w:r>
    </w:p>
    <w:p w14:paraId="02EA4C0B" w14:textId="77777777" w:rsidR="00762A2A" w:rsidRPr="00C21449" w:rsidRDefault="00762A2A" w:rsidP="00762A2A">
      <w:pPr>
        <w:pStyle w:val="ListParagraph"/>
        <w:ind w:left="644"/>
        <w:rPr>
          <w:rFonts w:ascii="Arial" w:hAnsi="Arial" w:cs="Arial"/>
          <w:sz w:val="22"/>
          <w:szCs w:val="22"/>
        </w:rPr>
      </w:pPr>
    </w:p>
    <w:p w14:paraId="7B3696B6" w14:textId="61A65371" w:rsidR="00620620" w:rsidRPr="00C21449" w:rsidRDefault="00762A2A" w:rsidP="00620620">
      <w:pPr>
        <w:pStyle w:val="ListParagraph"/>
        <w:ind w:left="644"/>
        <w:jc w:val="right"/>
        <w:rPr>
          <w:rFonts w:ascii="Arial" w:hAnsi="Arial" w:cs="Arial"/>
          <w:sz w:val="22"/>
          <w:szCs w:val="22"/>
          <w:lang w:val="en-US"/>
        </w:rPr>
      </w:pPr>
      <w:r w:rsidRPr="00C21449">
        <w:rPr>
          <w:rFonts w:ascii="Arial" w:hAnsi="Arial" w:cs="Arial"/>
          <w:sz w:val="22"/>
          <w:szCs w:val="22"/>
        </w:rPr>
        <w:tab/>
      </w:r>
      <w:r w:rsidRPr="00C21449">
        <w:rPr>
          <w:rFonts w:ascii="Arial" w:hAnsi="Arial" w:cs="Arial"/>
          <w:sz w:val="22"/>
          <w:szCs w:val="22"/>
        </w:rPr>
        <w:tab/>
      </w:r>
      <w:r w:rsidRPr="00C21449">
        <w:rPr>
          <w:rFonts w:ascii="Arial" w:hAnsi="Arial" w:cs="Arial"/>
          <w:sz w:val="22"/>
          <w:szCs w:val="22"/>
        </w:rPr>
        <w:tab/>
      </w:r>
      <w:r w:rsidRPr="00C21449">
        <w:rPr>
          <w:rFonts w:ascii="Arial" w:hAnsi="Arial" w:cs="Arial"/>
          <w:sz w:val="22"/>
          <w:szCs w:val="22"/>
        </w:rPr>
        <w:tab/>
      </w:r>
      <w:r w:rsidRPr="00C21449">
        <w:rPr>
          <w:rFonts w:ascii="Arial" w:hAnsi="Arial" w:cs="Arial"/>
          <w:sz w:val="22"/>
          <w:szCs w:val="22"/>
        </w:rPr>
        <w:tab/>
      </w:r>
      <w:r w:rsidRPr="00C21449">
        <w:rPr>
          <w:rFonts w:ascii="Arial" w:hAnsi="Arial" w:cs="Arial"/>
          <w:sz w:val="22"/>
          <w:szCs w:val="22"/>
          <w:lang w:val="en-US"/>
        </w:rPr>
        <w:t>……….. (1</w:t>
      </w:r>
      <w:r w:rsidR="00620620" w:rsidRPr="00C21449">
        <w:rPr>
          <w:rFonts w:ascii="Arial" w:hAnsi="Arial" w:cs="Arial"/>
          <w:sz w:val="22"/>
          <w:szCs w:val="22"/>
          <w:lang w:val="en-US"/>
        </w:rPr>
        <w:t>)</w:t>
      </w:r>
    </w:p>
    <w:p w14:paraId="42A5FEAD" w14:textId="11CD4B90" w:rsidR="00620620" w:rsidRDefault="00762A2A" w:rsidP="00126FF4">
      <w:pPr>
        <w:pStyle w:val="ListParagraph"/>
        <w:ind w:left="426"/>
        <w:jc w:val="both"/>
        <w:rPr>
          <w:rFonts w:ascii="Arial" w:hAnsi="Arial" w:cs="Arial"/>
          <w:sz w:val="22"/>
          <w:szCs w:val="22"/>
          <w:lang w:val="en-US"/>
        </w:rPr>
      </w:pPr>
      <w:r w:rsidRPr="00C21449">
        <w:rPr>
          <w:rFonts w:ascii="Arial" w:hAnsi="Arial" w:cs="Arial"/>
          <w:sz w:val="22"/>
          <w:szCs w:val="22"/>
        </w:rPr>
        <w:t>Hasil perhitungan nilai preferensi untuk semua kriteria dapat dilihat pada</w:t>
      </w:r>
      <w:r w:rsidRPr="00C21449">
        <w:rPr>
          <w:rFonts w:ascii="Arial" w:hAnsi="Arial" w:cs="Arial"/>
          <w:sz w:val="22"/>
          <w:szCs w:val="22"/>
        </w:rPr>
        <w:br/>
        <w:t xml:space="preserve">Tabel </w:t>
      </w:r>
      <w:r w:rsidRPr="00C21449">
        <w:rPr>
          <w:rFonts w:ascii="Arial" w:hAnsi="Arial" w:cs="Arial"/>
          <w:sz w:val="22"/>
          <w:szCs w:val="22"/>
          <w:lang w:val="en-US"/>
        </w:rPr>
        <w:t>4</w:t>
      </w:r>
      <w:r w:rsidR="00126FF4" w:rsidRPr="00C21449">
        <w:rPr>
          <w:rFonts w:ascii="Arial" w:hAnsi="Arial" w:cs="Arial"/>
          <w:sz w:val="22"/>
          <w:szCs w:val="22"/>
          <w:lang w:val="en-US"/>
        </w:rPr>
        <w:t xml:space="preserve"> dan derajat pereferensi pada Tabel 5.</w:t>
      </w:r>
    </w:p>
    <w:p w14:paraId="0BD88A2A" w14:textId="4BBE99A1" w:rsidR="00D734CD" w:rsidRDefault="00D734CD" w:rsidP="00126FF4">
      <w:pPr>
        <w:pStyle w:val="ListParagraph"/>
        <w:ind w:left="426"/>
        <w:jc w:val="both"/>
        <w:rPr>
          <w:rFonts w:ascii="Arial" w:hAnsi="Arial" w:cs="Arial"/>
          <w:sz w:val="22"/>
          <w:szCs w:val="22"/>
          <w:lang w:val="en-US"/>
        </w:rPr>
      </w:pPr>
    </w:p>
    <w:p w14:paraId="6A1881B0" w14:textId="493432B9" w:rsidR="00BE4E06" w:rsidRDefault="00BE4E06" w:rsidP="00126FF4">
      <w:pPr>
        <w:pStyle w:val="ListParagraph"/>
        <w:ind w:left="426"/>
        <w:jc w:val="both"/>
        <w:rPr>
          <w:rFonts w:ascii="Arial" w:hAnsi="Arial" w:cs="Arial"/>
          <w:sz w:val="22"/>
          <w:szCs w:val="22"/>
          <w:lang w:val="en-US"/>
        </w:rPr>
      </w:pPr>
    </w:p>
    <w:p w14:paraId="728AD1B9" w14:textId="65C4848A" w:rsidR="00BE4E06" w:rsidRDefault="00BE4E06" w:rsidP="00126FF4">
      <w:pPr>
        <w:pStyle w:val="ListParagraph"/>
        <w:ind w:left="426"/>
        <w:jc w:val="both"/>
        <w:rPr>
          <w:rFonts w:ascii="Arial" w:hAnsi="Arial" w:cs="Arial"/>
          <w:sz w:val="22"/>
          <w:szCs w:val="22"/>
          <w:lang w:val="en-US"/>
        </w:rPr>
      </w:pPr>
    </w:p>
    <w:p w14:paraId="3F1D7F1F" w14:textId="7F5B57FA" w:rsidR="00BE4E06" w:rsidRDefault="00BE4E06" w:rsidP="00126FF4">
      <w:pPr>
        <w:pStyle w:val="ListParagraph"/>
        <w:ind w:left="426"/>
        <w:jc w:val="both"/>
        <w:rPr>
          <w:rFonts w:ascii="Arial" w:hAnsi="Arial" w:cs="Arial"/>
          <w:sz w:val="22"/>
          <w:szCs w:val="22"/>
          <w:lang w:val="en-US"/>
        </w:rPr>
      </w:pPr>
    </w:p>
    <w:p w14:paraId="6E4B097A" w14:textId="3CF8D85D" w:rsidR="00BE4E06" w:rsidRDefault="00BE4E06" w:rsidP="00126FF4">
      <w:pPr>
        <w:pStyle w:val="ListParagraph"/>
        <w:ind w:left="426"/>
        <w:jc w:val="both"/>
        <w:rPr>
          <w:rFonts w:ascii="Arial" w:hAnsi="Arial" w:cs="Arial"/>
          <w:sz w:val="22"/>
          <w:szCs w:val="22"/>
          <w:lang w:val="en-US"/>
        </w:rPr>
      </w:pPr>
    </w:p>
    <w:p w14:paraId="319141A0" w14:textId="602883B9" w:rsidR="00BE4E06" w:rsidRDefault="00BE4E06" w:rsidP="00126FF4">
      <w:pPr>
        <w:pStyle w:val="ListParagraph"/>
        <w:ind w:left="426"/>
        <w:jc w:val="both"/>
        <w:rPr>
          <w:rFonts w:ascii="Arial" w:hAnsi="Arial" w:cs="Arial"/>
          <w:sz w:val="22"/>
          <w:szCs w:val="22"/>
          <w:lang w:val="en-US"/>
        </w:rPr>
      </w:pPr>
    </w:p>
    <w:p w14:paraId="0D524254" w14:textId="2E1AEF88" w:rsidR="00BE4E06" w:rsidRDefault="00BE4E06" w:rsidP="00126FF4">
      <w:pPr>
        <w:pStyle w:val="ListParagraph"/>
        <w:ind w:left="426"/>
        <w:jc w:val="both"/>
        <w:rPr>
          <w:rFonts w:ascii="Arial" w:hAnsi="Arial" w:cs="Arial"/>
          <w:sz w:val="22"/>
          <w:szCs w:val="22"/>
          <w:lang w:val="en-US"/>
        </w:rPr>
      </w:pPr>
    </w:p>
    <w:p w14:paraId="5A640A0C" w14:textId="3E7E2F7A" w:rsidR="00BE4E06" w:rsidRDefault="00BE4E06" w:rsidP="00126FF4">
      <w:pPr>
        <w:pStyle w:val="ListParagraph"/>
        <w:ind w:left="426"/>
        <w:jc w:val="both"/>
        <w:rPr>
          <w:rFonts w:ascii="Arial" w:hAnsi="Arial" w:cs="Arial"/>
          <w:sz w:val="22"/>
          <w:szCs w:val="22"/>
          <w:lang w:val="en-US"/>
        </w:rPr>
      </w:pPr>
    </w:p>
    <w:p w14:paraId="09F02C79" w14:textId="6F9CF5E1" w:rsidR="00BE4E06" w:rsidRDefault="00BE4E06" w:rsidP="00126FF4">
      <w:pPr>
        <w:pStyle w:val="ListParagraph"/>
        <w:ind w:left="426"/>
        <w:jc w:val="both"/>
        <w:rPr>
          <w:rFonts w:ascii="Arial" w:hAnsi="Arial" w:cs="Arial"/>
          <w:sz w:val="22"/>
          <w:szCs w:val="22"/>
          <w:lang w:val="en-US"/>
        </w:rPr>
      </w:pPr>
    </w:p>
    <w:p w14:paraId="73919D5D" w14:textId="5BBB1F73" w:rsidR="00BE4E06" w:rsidRDefault="00BE4E06" w:rsidP="00126FF4">
      <w:pPr>
        <w:pStyle w:val="ListParagraph"/>
        <w:ind w:left="426"/>
        <w:jc w:val="both"/>
        <w:rPr>
          <w:rFonts w:ascii="Arial" w:hAnsi="Arial" w:cs="Arial"/>
          <w:sz w:val="22"/>
          <w:szCs w:val="22"/>
          <w:lang w:val="en-US"/>
        </w:rPr>
      </w:pPr>
    </w:p>
    <w:p w14:paraId="34B264C1" w14:textId="3B692789" w:rsidR="00BE4E06" w:rsidRDefault="00BE4E06" w:rsidP="00126FF4">
      <w:pPr>
        <w:pStyle w:val="ListParagraph"/>
        <w:ind w:left="426"/>
        <w:jc w:val="both"/>
        <w:rPr>
          <w:rFonts w:ascii="Arial" w:hAnsi="Arial" w:cs="Arial"/>
          <w:sz w:val="22"/>
          <w:szCs w:val="22"/>
          <w:lang w:val="en-US"/>
        </w:rPr>
      </w:pPr>
    </w:p>
    <w:p w14:paraId="4C1E8378" w14:textId="52D5A1E9" w:rsidR="00BE4E06" w:rsidRDefault="00BE4E06" w:rsidP="00126FF4">
      <w:pPr>
        <w:pStyle w:val="ListParagraph"/>
        <w:ind w:left="426"/>
        <w:jc w:val="both"/>
        <w:rPr>
          <w:rFonts w:ascii="Arial" w:hAnsi="Arial" w:cs="Arial"/>
          <w:sz w:val="22"/>
          <w:szCs w:val="22"/>
          <w:lang w:val="en-US"/>
        </w:rPr>
      </w:pPr>
    </w:p>
    <w:p w14:paraId="68B13B0A" w14:textId="0A5D71AA" w:rsidR="00BE4E06" w:rsidRDefault="00BE4E06" w:rsidP="00126FF4">
      <w:pPr>
        <w:pStyle w:val="ListParagraph"/>
        <w:ind w:left="426"/>
        <w:jc w:val="both"/>
        <w:rPr>
          <w:rFonts w:ascii="Arial" w:hAnsi="Arial" w:cs="Arial"/>
          <w:sz w:val="22"/>
          <w:szCs w:val="22"/>
          <w:lang w:val="en-US"/>
        </w:rPr>
      </w:pPr>
    </w:p>
    <w:p w14:paraId="3DDE2F12" w14:textId="0D0C9090" w:rsidR="00BE4E06" w:rsidRDefault="00BE4E06" w:rsidP="00126FF4">
      <w:pPr>
        <w:pStyle w:val="ListParagraph"/>
        <w:ind w:left="426"/>
        <w:jc w:val="both"/>
        <w:rPr>
          <w:rFonts w:ascii="Arial" w:hAnsi="Arial" w:cs="Arial"/>
          <w:sz w:val="22"/>
          <w:szCs w:val="22"/>
          <w:lang w:val="en-US"/>
        </w:rPr>
      </w:pPr>
    </w:p>
    <w:p w14:paraId="3612A3B4" w14:textId="0B03D2CA" w:rsidR="00BE4E06" w:rsidRDefault="00BE4E06" w:rsidP="00126FF4">
      <w:pPr>
        <w:pStyle w:val="ListParagraph"/>
        <w:ind w:left="426"/>
        <w:jc w:val="both"/>
        <w:rPr>
          <w:rFonts w:ascii="Arial" w:hAnsi="Arial" w:cs="Arial"/>
          <w:sz w:val="22"/>
          <w:szCs w:val="22"/>
          <w:lang w:val="en-US"/>
        </w:rPr>
      </w:pPr>
    </w:p>
    <w:p w14:paraId="2CBA4449" w14:textId="640A5DC0" w:rsidR="00BE4E06" w:rsidRDefault="00BE4E06" w:rsidP="00126FF4">
      <w:pPr>
        <w:pStyle w:val="ListParagraph"/>
        <w:ind w:left="426"/>
        <w:jc w:val="both"/>
        <w:rPr>
          <w:rFonts w:ascii="Arial" w:hAnsi="Arial" w:cs="Arial"/>
          <w:sz w:val="22"/>
          <w:szCs w:val="22"/>
          <w:lang w:val="en-US"/>
        </w:rPr>
      </w:pPr>
    </w:p>
    <w:p w14:paraId="7CBB6FC7" w14:textId="34A511C2" w:rsidR="00BE4E06" w:rsidRDefault="00BE4E06" w:rsidP="00126FF4">
      <w:pPr>
        <w:pStyle w:val="ListParagraph"/>
        <w:ind w:left="426"/>
        <w:jc w:val="both"/>
        <w:rPr>
          <w:rFonts w:ascii="Arial" w:hAnsi="Arial" w:cs="Arial"/>
          <w:sz w:val="22"/>
          <w:szCs w:val="22"/>
          <w:lang w:val="en-US"/>
        </w:rPr>
      </w:pPr>
    </w:p>
    <w:p w14:paraId="3BA70A55" w14:textId="225C59A2" w:rsidR="00BE4E06" w:rsidRDefault="00BE4E06" w:rsidP="00126FF4">
      <w:pPr>
        <w:pStyle w:val="ListParagraph"/>
        <w:ind w:left="426"/>
        <w:jc w:val="both"/>
        <w:rPr>
          <w:rFonts w:ascii="Arial" w:hAnsi="Arial" w:cs="Arial"/>
          <w:sz w:val="22"/>
          <w:szCs w:val="22"/>
          <w:lang w:val="en-US"/>
        </w:rPr>
      </w:pPr>
    </w:p>
    <w:p w14:paraId="4BE74F07" w14:textId="4CB6276E" w:rsidR="00BE4E06" w:rsidRDefault="00BE4E06" w:rsidP="00126FF4">
      <w:pPr>
        <w:pStyle w:val="ListParagraph"/>
        <w:ind w:left="426"/>
        <w:jc w:val="both"/>
        <w:rPr>
          <w:rFonts w:ascii="Arial" w:hAnsi="Arial" w:cs="Arial"/>
          <w:sz w:val="22"/>
          <w:szCs w:val="22"/>
          <w:lang w:val="en-US"/>
        </w:rPr>
      </w:pPr>
    </w:p>
    <w:p w14:paraId="031380CE" w14:textId="6725FE9B" w:rsidR="00BE4E06" w:rsidRDefault="00BE4E06" w:rsidP="00126FF4">
      <w:pPr>
        <w:pStyle w:val="ListParagraph"/>
        <w:ind w:left="426"/>
        <w:jc w:val="both"/>
        <w:rPr>
          <w:rFonts w:ascii="Arial" w:hAnsi="Arial" w:cs="Arial"/>
          <w:sz w:val="22"/>
          <w:szCs w:val="22"/>
          <w:lang w:val="en-US"/>
        </w:rPr>
      </w:pPr>
    </w:p>
    <w:p w14:paraId="37A5695C" w14:textId="4DAB4781" w:rsidR="00BE4E06" w:rsidRDefault="00BE4E06" w:rsidP="00126FF4">
      <w:pPr>
        <w:pStyle w:val="ListParagraph"/>
        <w:ind w:left="426"/>
        <w:jc w:val="both"/>
        <w:rPr>
          <w:rFonts w:ascii="Arial" w:hAnsi="Arial" w:cs="Arial"/>
          <w:sz w:val="22"/>
          <w:szCs w:val="22"/>
          <w:lang w:val="en-US"/>
        </w:rPr>
      </w:pPr>
    </w:p>
    <w:p w14:paraId="3EE2F9A1" w14:textId="1FC06BEA" w:rsidR="00BE4E06" w:rsidRDefault="00BE4E06" w:rsidP="00126FF4">
      <w:pPr>
        <w:pStyle w:val="ListParagraph"/>
        <w:ind w:left="426"/>
        <w:jc w:val="both"/>
        <w:rPr>
          <w:rFonts w:ascii="Arial" w:hAnsi="Arial" w:cs="Arial"/>
          <w:sz w:val="22"/>
          <w:szCs w:val="22"/>
          <w:lang w:val="en-US"/>
        </w:rPr>
      </w:pPr>
    </w:p>
    <w:p w14:paraId="33F8BF48" w14:textId="708D883F" w:rsidR="00BE4E06" w:rsidRDefault="00BE4E06" w:rsidP="00126FF4">
      <w:pPr>
        <w:pStyle w:val="ListParagraph"/>
        <w:ind w:left="426"/>
        <w:jc w:val="both"/>
        <w:rPr>
          <w:rFonts w:ascii="Arial" w:hAnsi="Arial" w:cs="Arial"/>
          <w:sz w:val="22"/>
          <w:szCs w:val="22"/>
          <w:lang w:val="en-US"/>
        </w:rPr>
      </w:pPr>
    </w:p>
    <w:p w14:paraId="00B0C8D5" w14:textId="160D5456" w:rsidR="00BE4E06" w:rsidRDefault="00BE4E06" w:rsidP="00126FF4">
      <w:pPr>
        <w:pStyle w:val="ListParagraph"/>
        <w:ind w:left="426"/>
        <w:jc w:val="both"/>
        <w:rPr>
          <w:rFonts w:ascii="Arial" w:hAnsi="Arial" w:cs="Arial"/>
          <w:sz w:val="22"/>
          <w:szCs w:val="22"/>
          <w:lang w:val="en-US"/>
        </w:rPr>
      </w:pPr>
    </w:p>
    <w:p w14:paraId="186918FF" w14:textId="2FA05853" w:rsidR="00BE4E06" w:rsidRDefault="00BE4E06" w:rsidP="00126FF4">
      <w:pPr>
        <w:pStyle w:val="ListParagraph"/>
        <w:ind w:left="426"/>
        <w:jc w:val="both"/>
        <w:rPr>
          <w:rFonts w:ascii="Arial" w:hAnsi="Arial" w:cs="Arial"/>
          <w:sz w:val="22"/>
          <w:szCs w:val="22"/>
          <w:lang w:val="en-US"/>
        </w:rPr>
      </w:pPr>
    </w:p>
    <w:p w14:paraId="35692D3D" w14:textId="1EF942C5" w:rsidR="00BE4E06" w:rsidRDefault="00BE4E06" w:rsidP="00126FF4">
      <w:pPr>
        <w:pStyle w:val="ListParagraph"/>
        <w:ind w:left="426"/>
        <w:jc w:val="both"/>
        <w:rPr>
          <w:rFonts w:ascii="Arial" w:hAnsi="Arial" w:cs="Arial"/>
          <w:sz w:val="22"/>
          <w:szCs w:val="22"/>
          <w:lang w:val="en-US"/>
        </w:rPr>
      </w:pPr>
    </w:p>
    <w:p w14:paraId="5B834F97" w14:textId="5A946E36" w:rsidR="00BE4E06" w:rsidRDefault="00BE4E06" w:rsidP="00126FF4">
      <w:pPr>
        <w:pStyle w:val="ListParagraph"/>
        <w:ind w:left="426"/>
        <w:jc w:val="both"/>
        <w:rPr>
          <w:rFonts w:ascii="Arial" w:hAnsi="Arial" w:cs="Arial"/>
          <w:sz w:val="22"/>
          <w:szCs w:val="22"/>
          <w:lang w:val="en-US"/>
        </w:rPr>
      </w:pPr>
    </w:p>
    <w:p w14:paraId="0B54FEB0" w14:textId="56BB5D15" w:rsidR="00BE4E06" w:rsidRDefault="00BE4E06" w:rsidP="00126FF4">
      <w:pPr>
        <w:pStyle w:val="ListParagraph"/>
        <w:ind w:left="426"/>
        <w:jc w:val="both"/>
        <w:rPr>
          <w:rFonts w:ascii="Arial" w:hAnsi="Arial" w:cs="Arial"/>
          <w:sz w:val="22"/>
          <w:szCs w:val="22"/>
          <w:lang w:val="en-US"/>
        </w:rPr>
      </w:pPr>
    </w:p>
    <w:p w14:paraId="6CEEE2D7" w14:textId="238147BF" w:rsidR="00BE4E06" w:rsidRDefault="00BE4E06" w:rsidP="00126FF4">
      <w:pPr>
        <w:pStyle w:val="ListParagraph"/>
        <w:ind w:left="426"/>
        <w:jc w:val="both"/>
        <w:rPr>
          <w:rFonts w:ascii="Arial" w:hAnsi="Arial" w:cs="Arial"/>
          <w:sz w:val="22"/>
          <w:szCs w:val="22"/>
          <w:lang w:val="en-US"/>
        </w:rPr>
      </w:pPr>
    </w:p>
    <w:p w14:paraId="31AA24C2" w14:textId="6750ED0F" w:rsidR="00BE4E06" w:rsidRDefault="00BE4E06" w:rsidP="00126FF4">
      <w:pPr>
        <w:pStyle w:val="ListParagraph"/>
        <w:ind w:left="426"/>
        <w:jc w:val="both"/>
        <w:rPr>
          <w:rFonts w:ascii="Arial" w:hAnsi="Arial" w:cs="Arial"/>
          <w:sz w:val="22"/>
          <w:szCs w:val="22"/>
          <w:lang w:val="en-US"/>
        </w:rPr>
      </w:pPr>
    </w:p>
    <w:p w14:paraId="26A33656" w14:textId="5E684B92" w:rsidR="00BE4E06" w:rsidRDefault="00BE4E06" w:rsidP="00126FF4">
      <w:pPr>
        <w:pStyle w:val="ListParagraph"/>
        <w:ind w:left="426"/>
        <w:jc w:val="both"/>
        <w:rPr>
          <w:rFonts w:ascii="Arial" w:hAnsi="Arial" w:cs="Arial"/>
          <w:sz w:val="22"/>
          <w:szCs w:val="22"/>
          <w:lang w:val="en-US"/>
        </w:rPr>
      </w:pPr>
    </w:p>
    <w:p w14:paraId="62280112" w14:textId="33BDF1FF" w:rsidR="00BE4E06" w:rsidRDefault="00BE4E06" w:rsidP="00126FF4">
      <w:pPr>
        <w:pStyle w:val="ListParagraph"/>
        <w:ind w:left="426"/>
        <w:jc w:val="both"/>
        <w:rPr>
          <w:rFonts w:ascii="Arial" w:hAnsi="Arial" w:cs="Arial"/>
          <w:sz w:val="22"/>
          <w:szCs w:val="22"/>
          <w:lang w:val="en-US"/>
        </w:rPr>
      </w:pPr>
    </w:p>
    <w:p w14:paraId="18F9910A" w14:textId="393DF876" w:rsidR="00BE4E06" w:rsidRDefault="00BE4E06" w:rsidP="00126FF4">
      <w:pPr>
        <w:pStyle w:val="ListParagraph"/>
        <w:ind w:left="426"/>
        <w:jc w:val="both"/>
        <w:rPr>
          <w:rFonts w:ascii="Arial" w:hAnsi="Arial" w:cs="Arial"/>
          <w:sz w:val="22"/>
          <w:szCs w:val="22"/>
          <w:lang w:val="en-US"/>
        </w:rPr>
      </w:pPr>
    </w:p>
    <w:p w14:paraId="197199D1" w14:textId="77777777" w:rsidR="00BE4E06" w:rsidRDefault="00BE4E06" w:rsidP="00126FF4">
      <w:pPr>
        <w:pStyle w:val="ListParagraph"/>
        <w:ind w:left="426"/>
        <w:jc w:val="both"/>
        <w:rPr>
          <w:rFonts w:ascii="Arial" w:hAnsi="Arial" w:cs="Arial"/>
          <w:sz w:val="22"/>
          <w:szCs w:val="22"/>
          <w:lang w:val="en-US"/>
        </w:rPr>
      </w:pPr>
    </w:p>
    <w:p w14:paraId="778757DA" w14:textId="1E423012" w:rsidR="00BE4E06" w:rsidRDefault="00BE4E06" w:rsidP="00126FF4">
      <w:pPr>
        <w:pStyle w:val="ListParagraph"/>
        <w:ind w:left="426"/>
        <w:jc w:val="both"/>
        <w:rPr>
          <w:rFonts w:ascii="Arial" w:hAnsi="Arial" w:cs="Arial"/>
          <w:sz w:val="22"/>
          <w:szCs w:val="22"/>
          <w:lang w:val="en-US"/>
        </w:rPr>
      </w:pPr>
    </w:p>
    <w:p w14:paraId="6C3AEF57" w14:textId="77777777" w:rsidR="00BE4E06" w:rsidRDefault="00BE4E06" w:rsidP="00126FF4">
      <w:pPr>
        <w:pStyle w:val="ListParagraph"/>
        <w:ind w:left="426"/>
        <w:jc w:val="both"/>
        <w:rPr>
          <w:rFonts w:ascii="Arial" w:hAnsi="Arial" w:cs="Arial"/>
          <w:sz w:val="22"/>
          <w:szCs w:val="22"/>
          <w:lang w:val="en-US"/>
        </w:rPr>
      </w:pPr>
    </w:p>
    <w:p w14:paraId="326FCD6E" w14:textId="77777777" w:rsidR="00BE4E06" w:rsidRPr="00C21449" w:rsidRDefault="00BE4E06" w:rsidP="00126FF4">
      <w:pPr>
        <w:pStyle w:val="ListParagraph"/>
        <w:ind w:left="426"/>
        <w:jc w:val="both"/>
        <w:rPr>
          <w:rFonts w:ascii="Arial" w:hAnsi="Arial" w:cs="Arial"/>
          <w:sz w:val="22"/>
          <w:szCs w:val="22"/>
          <w:lang w:val="en-US"/>
        </w:rPr>
      </w:pPr>
    </w:p>
    <w:p w14:paraId="54008F18" w14:textId="3F780027" w:rsidR="00762A2A" w:rsidRPr="00C21449" w:rsidRDefault="00762A2A" w:rsidP="00762A2A">
      <w:pPr>
        <w:pStyle w:val="StyleCaption12ptCenteredFirstline0cm"/>
        <w:spacing w:line="240" w:lineRule="auto"/>
        <w:ind w:left="284"/>
        <w:rPr>
          <w:rFonts w:ascii="Arial" w:hAnsi="Arial" w:cs="Arial"/>
          <w:sz w:val="22"/>
          <w:szCs w:val="22"/>
        </w:rPr>
      </w:pPr>
      <w:bookmarkStart w:id="4" w:name="_Toc93954694"/>
      <w:r w:rsidRPr="00C21449">
        <w:rPr>
          <w:rFonts w:ascii="Arial" w:hAnsi="Arial" w:cs="Arial"/>
          <w:sz w:val="22"/>
          <w:szCs w:val="22"/>
        </w:rPr>
        <w:t xml:space="preserve">Tabel </w:t>
      </w:r>
      <w:r w:rsidRPr="00C21449">
        <w:rPr>
          <w:rFonts w:ascii="Arial" w:hAnsi="Arial" w:cs="Arial"/>
          <w:sz w:val="22"/>
          <w:szCs w:val="22"/>
          <w:lang w:val="en-US"/>
        </w:rPr>
        <w:t>4.</w:t>
      </w:r>
      <w:r w:rsidRPr="00C21449">
        <w:rPr>
          <w:rFonts w:ascii="Arial" w:hAnsi="Arial" w:cs="Arial"/>
          <w:sz w:val="22"/>
          <w:szCs w:val="22"/>
        </w:rPr>
        <w:t xml:space="preserve"> Hasil Perhitungan Nilai Preferensi</w:t>
      </w:r>
      <w:bookmarkEnd w:id="4"/>
    </w:p>
    <w:tbl>
      <w:tblPr>
        <w:tblW w:w="7853" w:type="dxa"/>
        <w:jc w:val="center"/>
        <w:tblLayout w:type="fixed"/>
        <w:tblLook w:val="04A0" w:firstRow="1" w:lastRow="0" w:firstColumn="1" w:lastColumn="0" w:noHBand="0" w:noVBand="1"/>
      </w:tblPr>
      <w:tblGrid>
        <w:gridCol w:w="416"/>
        <w:gridCol w:w="1989"/>
        <w:gridCol w:w="416"/>
        <w:gridCol w:w="1971"/>
        <w:gridCol w:w="416"/>
        <w:gridCol w:w="2017"/>
        <w:gridCol w:w="628"/>
      </w:tblGrid>
      <w:tr w:rsidR="00762A2A" w:rsidRPr="00BE4E06" w14:paraId="5F53D905" w14:textId="77777777" w:rsidTr="00BE4E06">
        <w:trPr>
          <w:trHeight w:val="340"/>
          <w:jc w:val="center"/>
        </w:trPr>
        <w:tc>
          <w:tcPr>
            <w:tcW w:w="416" w:type="dxa"/>
            <w:vMerge w:val="restart"/>
            <w:tcBorders>
              <w:top w:val="single" w:sz="4" w:space="0" w:color="auto"/>
              <w:left w:val="single" w:sz="4" w:space="0" w:color="auto"/>
              <w:bottom w:val="single" w:sz="4" w:space="0" w:color="000000"/>
              <w:right w:val="single" w:sz="4" w:space="0" w:color="auto"/>
            </w:tcBorders>
            <w:shd w:val="clear" w:color="auto" w:fill="D9D9D9"/>
            <w:noWrap/>
            <w:hideMark/>
          </w:tcPr>
          <w:p w14:paraId="347E7299" w14:textId="77777777" w:rsidR="00762A2A" w:rsidRPr="00BE4E06" w:rsidRDefault="00762A2A" w:rsidP="00126FF4">
            <w:pPr>
              <w:spacing w:after="0" w:line="240" w:lineRule="auto"/>
              <w:jc w:val="center"/>
              <w:rPr>
                <w:rFonts w:ascii="Arial" w:hAnsi="Arial" w:cs="Arial"/>
                <w:b/>
                <w:bCs/>
                <w:color w:val="000000"/>
                <w:lang w:eastAsia="en-ID"/>
              </w:rPr>
            </w:pPr>
          </w:p>
          <w:p w14:paraId="71FF1A1E"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f1</w:t>
            </w:r>
          </w:p>
        </w:tc>
        <w:tc>
          <w:tcPr>
            <w:tcW w:w="1989" w:type="dxa"/>
            <w:tcBorders>
              <w:top w:val="single" w:sz="4" w:space="0" w:color="auto"/>
              <w:left w:val="nil"/>
              <w:bottom w:val="single" w:sz="4" w:space="0" w:color="auto"/>
              <w:right w:val="single" w:sz="4" w:space="0" w:color="auto"/>
            </w:tcBorders>
            <w:shd w:val="clear" w:color="auto" w:fill="D9D9D9"/>
            <w:noWrap/>
            <w:vAlign w:val="center"/>
            <w:hideMark/>
          </w:tcPr>
          <w:p w14:paraId="6299D620"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Kenyamanan</w:t>
            </w:r>
          </w:p>
        </w:tc>
        <w:tc>
          <w:tcPr>
            <w:tcW w:w="416" w:type="dxa"/>
            <w:vMerge w:val="restart"/>
            <w:tcBorders>
              <w:top w:val="single" w:sz="4" w:space="0" w:color="auto"/>
              <w:left w:val="single" w:sz="4" w:space="0" w:color="auto"/>
              <w:bottom w:val="single" w:sz="4" w:space="0" w:color="000000"/>
              <w:right w:val="single" w:sz="4" w:space="0" w:color="auto"/>
            </w:tcBorders>
            <w:shd w:val="clear" w:color="auto" w:fill="D9D9D9"/>
            <w:noWrap/>
            <w:hideMark/>
          </w:tcPr>
          <w:p w14:paraId="42B872C0" w14:textId="77777777" w:rsidR="00762A2A" w:rsidRPr="00BE4E06" w:rsidRDefault="00762A2A" w:rsidP="00126FF4">
            <w:pPr>
              <w:spacing w:after="0" w:line="240" w:lineRule="auto"/>
              <w:jc w:val="center"/>
              <w:rPr>
                <w:rFonts w:ascii="Arial" w:hAnsi="Arial" w:cs="Arial"/>
                <w:b/>
                <w:bCs/>
                <w:color w:val="000000"/>
                <w:lang w:eastAsia="en-ID"/>
              </w:rPr>
            </w:pPr>
          </w:p>
          <w:p w14:paraId="39170385"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f2</w:t>
            </w:r>
          </w:p>
        </w:tc>
        <w:tc>
          <w:tcPr>
            <w:tcW w:w="1971" w:type="dxa"/>
            <w:tcBorders>
              <w:top w:val="single" w:sz="4" w:space="0" w:color="auto"/>
              <w:left w:val="nil"/>
              <w:bottom w:val="single" w:sz="4" w:space="0" w:color="auto"/>
              <w:right w:val="single" w:sz="4" w:space="0" w:color="auto"/>
            </w:tcBorders>
            <w:shd w:val="clear" w:color="auto" w:fill="D9D9D9"/>
            <w:noWrap/>
            <w:vAlign w:val="center"/>
            <w:hideMark/>
          </w:tcPr>
          <w:p w14:paraId="42EEE201"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Waktu Perjalanan</w:t>
            </w:r>
          </w:p>
        </w:tc>
        <w:tc>
          <w:tcPr>
            <w:tcW w:w="416" w:type="dxa"/>
            <w:vMerge w:val="restart"/>
            <w:tcBorders>
              <w:top w:val="single" w:sz="4" w:space="0" w:color="auto"/>
              <w:left w:val="single" w:sz="4" w:space="0" w:color="auto"/>
              <w:bottom w:val="single" w:sz="4" w:space="0" w:color="000000"/>
              <w:right w:val="single" w:sz="4" w:space="0" w:color="auto"/>
            </w:tcBorders>
            <w:shd w:val="clear" w:color="auto" w:fill="D9D9D9"/>
            <w:noWrap/>
            <w:hideMark/>
          </w:tcPr>
          <w:p w14:paraId="61610E49" w14:textId="77777777" w:rsidR="00762A2A" w:rsidRPr="00BE4E06" w:rsidRDefault="00762A2A" w:rsidP="00126FF4">
            <w:pPr>
              <w:spacing w:after="0" w:line="240" w:lineRule="auto"/>
              <w:jc w:val="center"/>
              <w:rPr>
                <w:rFonts w:ascii="Arial" w:hAnsi="Arial" w:cs="Arial"/>
                <w:b/>
                <w:bCs/>
                <w:color w:val="000000"/>
                <w:lang w:eastAsia="en-ID"/>
              </w:rPr>
            </w:pPr>
          </w:p>
          <w:p w14:paraId="636E0320"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f3</w:t>
            </w:r>
          </w:p>
        </w:tc>
        <w:tc>
          <w:tcPr>
            <w:tcW w:w="2017" w:type="dxa"/>
            <w:tcBorders>
              <w:top w:val="single" w:sz="4" w:space="0" w:color="auto"/>
              <w:left w:val="nil"/>
              <w:bottom w:val="single" w:sz="4" w:space="0" w:color="auto"/>
              <w:right w:val="single" w:sz="4" w:space="0" w:color="auto"/>
            </w:tcBorders>
            <w:shd w:val="clear" w:color="auto" w:fill="D9D9D9"/>
            <w:noWrap/>
            <w:vAlign w:val="center"/>
            <w:hideMark/>
          </w:tcPr>
          <w:p w14:paraId="0E7ABF17"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Derajat Kejenuhan / Kepadatan</w:t>
            </w:r>
          </w:p>
        </w:tc>
        <w:tc>
          <w:tcPr>
            <w:tcW w:w="628" w:type="dxa"/>
            <w:tcBorders>
              <w:top w:val="single" w:sz="4" w:space="0" w:color="auto"/>
              <w:left w:val="nil"/>
              <w:bottom w:val="single" w:sz="4" w:space="0" w:color="auto"/>
              <w:right w:val="single" w:sz="4" w:space="0" w:color="auto"/>
            </w:tcBorders>
            <w:shd w:val="clear" w:color="auto" w:fill="D9D9D9"/>
            <w:vAlign w:val="center"/>
          </w:tcPr>
          <w:p w14:paraId="16018E61"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Total</w:t>
            </w:r>
          </w:p>
          <w:p w14:paraId="54BFDB7B" w14:textId="77777777" w:rsidR="00762A2A" w:rsidRPr="00BE4E06" w:rsidRDefault="00762A2A" w:rsidP="00126FF4">
            <w:pPr>
              <w:spacing w:after="0" w:line="240" w:lineRule="auto"/>
              <w:jc w:val="center"/>
              <w:rPr>
                <w:rFonts w:ascii="Arial" w:hAnsi="Arial" w:cs="Arial"/>
                <w:b/>
                <w:bCs/>
                <w:color w:val="000000"/>
                <w:lang w:eastAsia="en-ID"/>
              </w:rPr>
            </w:pPr>
            <w:r w:rsidRPr="00BE4E06">
              <w:rPr>
                <w:rFonts w:ascii="Arial" w:hAnsi="Arial" w:cs="Arial"/>
                <w:b/>
                <w:bCs/>
                <w:color w:val="000000"/>
                <w:lang w:eastAsia="en-ID"/>
              </w:rPr>
              <w:t>P</w:t>
            </w:r>
          </w:p>
        </w:tc>
      </w:tr>
      <w:tr w:rsidR="00762A2A" w:rsidRPr="00BE4E06" w14:paraId="0B032797"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2EB97EC4"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nil"/>
            </w:tcBorders>
            <w:shd w:val="clear" w:color="auto" w:fill="auto"/>
            <w:noWrap/>
            <w:vAlign w:val="center"/>
            <w:hideMark/>
          </w:tcPr>
          <w:p w14:paraId="1D40F8E7"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(a1,a2)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0996545"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77CF0079"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(a1,a2)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B521E30"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785CF79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(a1,a2)</w:t>
            </w:r>
          </w:p>
        </w:tc>
        <w:tc>
          <w:tcPr>
            <w:tcW w:w="628" w:type="dxa"/>
            <w:vMerge w:val="restart"/>
            <w:tcBorders>
              <w:top w:val="nil"/>
              <w:left w:val="nil"/>
              <w:right w:val="single" w:sz="4" w:space="0" w:color="auto"/>
            </w:tcBorders>
            <w:vAlign w:val="center"/>
          </w:tcPr>
          <w:p w14:paraId="2192779B"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0483A613"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3127AC3"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46FC597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f1(a1) - f1(a2)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A000C48"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4EE403E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f2(a1) - f2(a2)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C762496"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7B665166"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f3(a1) - f3(a2)</w:t>
            </w:r>
          </w:p>
        </w:tc>
        <w:tc>
          <w:tcPr>
            <w:tcW w:w="628" w:type="dxa"/>
            <w:vMerge/>
            <w:tcBorders>
              <w:left w:val="nil"/>
              <w:right w:val="single" w:sz="4" w:space="0" w:color="auto"/>
            </w:tcBorders>
            <w:vAlign w:val="center"/>
          </w:tcPr>
          <w:p w14:paraId="1F4DBE20"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08C460D3"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986CF37"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53C8402E"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452FE53"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3EF3994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224C44E9"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62FC6BBE"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2</w:t>
            </w:r>
          </w:p>
        </w:tc>
        <w:tc>
          <w:tcPr>
            <w:tcW w:w="628" w:type="dxa"/>
            <w:vMerge/>
            <w:tcBorders>
              <w:left w:val="nil"/>
              <w:bottom w:val="single" w:sz="4" w:space="0" w:color="auto"/>
              <w:right w:val="single" w:sz="4" w:space="0" w:color="auto"/>
            </w:tcBorders>
            <w:vAlign w:val="center"/>
          </w:tcPr>
          <w:p w14:paraId="08BE54B5"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0A7B91A3"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0C3338D"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0B9D8B35" w14:textId="0664B5FD"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P(a1,a2)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5F221C8"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2506D1F8" w14:textId="60A66DAB"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P(a1,a2)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1B1E88B"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7132E0FA" w14:textId="6BCA3340"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P(a1,a2)   = 2</w:t>
            </w:r>
          </w:p>
        </w:tc>
        <w:tc>
          <w:tcPr>
            <w:tcW w:w="628" w:type="dxa"/>
            <w:tcBorders>
              <w:top w:val="nil"/>
              <w:left w:val="nil"/>
              <w:bottom w:val="single" w:sz="4" w:space="0" w:color="auto"/>
              <w:right w:val="single" w:sz="4" w:space="0" w:color="auto"/>
            </w:tcBorders>
            <w:vAlign w:val="center"/>
          </w:tcPr>
          <w:p w14:paraId="47EDD7C6"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2</w:t>
            </w:r>
          </w:p>
        </w:tc>
      </w:tr>
      <w:tr w:rsidR="00762A2A" w:rsidRPr="00BE4E06" w14:paraId="5BA0C528"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418ED15D"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nil"/>
            </w:tcBorders>
            <w:shd w:val="clear" w:color="auto" w:fill="auto"/>
            <w:noWrap/>
            <w:vAlign w:val="center"/>
          </w:tcPr>
          <w:p w14:paraId="1F02AAA3"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4458FE7D"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tcPr>
          <w:p w14:paraId="2527E1FF"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0615AC49"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tcPr>
          <w:p w14:paraId="087F2C4A" w14:textId="77777777" w:rsidR="00762A2A" w:rsidRPr="00BE4E06" w:rsidRDefault="00762A2A" w:rsidP="00126FF4">
            <w:pPr>
              <w:spacing w:after="0" w:line="240" w:lineRule="auto"/>
              <w:rPr>
                <w:rFonts w:ascii="Arial" w:hAnsi="Arial" w:cs="Arial"/>
                <w:color w:val="000000"/>
                <w:lang w:eastAsia="en-ID"/>
              </w:rPr>
            </w:pPr>
          </w:p>
        </w:tc>
        <w:tc>
          <w:tcPr>
            <w:tcW w:w="628" w:type="dxa"/>
            <w:tcBorders>
              <w:left w:val="nil"/>
              <w:right w:val="single" w:sz="4" w:space="0" w:color="auto"/>
            </w:tcBorders>
            <w:vAlign w:val="center"/>
          </w:tcPr>
          <w:p w14:paraId="11D2B61A"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5B063687"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1B874D6"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nil"/>
            </w:tcBorders>
            <w:shd w:val="clear" w:color="auto" w:fill="auto"/>
            <w:noWrap/>
            <w:vAlign w:val="center"/>
            <w:hideMark/>
          </w:tcPr>
          <w:p w14:paraId="5C66FF65"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(a2,a1)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660B4BB"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7702717A"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(a2,a1)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3C845CA"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252A2296"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(a2,a1)</w:t>
            </w:r>
          </w:p>
        </w:tc>
        <w:tc>
          <w:tcPr>
            <w:tcW w:w="628" w:type="dxa"/>
            <w:vMerge w:val="restart"/>
            <w:tcBorders>
              <w:left w:val="nil"/>
              <w:right w:val="single" w:sz="4" w:space="0" w:color="auto"/>
            </w:tcBorders>
            <w:vAlign w:val="center"/>
          </w:tcPr>
          <w:p w14:paraId="5C7DA3EA"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290DE619"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866AFD0"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36737F1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f1(a2) - f1(a1)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7DEE4CE"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0CFC71B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f2(a2) - f2(a1)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BA2C914"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F08D11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f3(a2) - f3(a1)</w:t>
            </w:r>
          </w:p>
        </w:tc>
        <w:tc>
          <w:tcPr>
            <w:tcW w:w="628" w:type="dxa"/>
            <w:vMerge/>
            <w:tcBorders>
              <w:left w:val="nil"/>
              <w:right w:val="single" w:sz="4" w:space="0" w:color="auto"/>
            </w:tcBorders>
            <w:vAlign w:val="center"/>
          </w:tcPr>
          <w:p w14:paraId="504959FC"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2A3B85D8"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54126D9"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7F7C1D8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785EE47"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48130E02"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E0D3201"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7B440A9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-2</w:t>
            </w:r>
          </w:p>
        </w:tc>
        <w:tc>
          <w:tcPr>
            <w:tcW w:w="628" w:type="dxa"/>
            <w:vMerge/>
            <w:tcBorders>
              <w:left w:val="nil"/>
              <w:bottom w:val="single" w:sz="4" w:space="0" w:color="auto"/>
              <w:right w:val="single" w:sz="4" w:space="0" w:color="auto"/>
            </w:tcBorders>
            <w:vAlign w:val="center"/>
          </w:tcPr>
          <w:p w14:paraId="7C56D522"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06F2EA80"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88A7920"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0355894F" w14:textId="02551C5D"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P(a2,a1)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3815686"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13E0F659" w14:textId="162DCA18"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P(a2,a1)    =  0</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857797E"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0EDCA35A" w14:textId="75AEB7EF"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P(a2,a1)  = -2</w:t>
            </w:r>
          </w:p>
        </w:tc>
        <w:tc>
          <w:tcPr>
            <w:tcW w:w="628" w:type="dxa"/>
            <w:tcBorders>
              <w:top w:val="nil"/>
              <w:left w:val="nil"/>
              <w:bottom w:val="single" w:sz="4" w:space="0" w:color="auto"/>
              <w:right w:val="single" w:sz="4" w:space="0" w:color="auto"/>
            </w:tcBorders>
            <w:vAlign w:val="center"/>
          </w:tcPr>
          <w:p w14:paraId="41737F99"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-2</w:t>
            </w:r>
          </w:p>
        </w:tc>
      </w:tr>
      <w:tr w:rsidR="00762A2A" w:rsidRPr="00BE4E06" w14:paraId="6E843824"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301AE2C7"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tcPr>
          <w:p w14:paraId="127AC191"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0A607FEA"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tcPr>
          <w:p w14:paraId="3317FC3D"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3A348DE5"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tcPr>
          <w:p w14:paraId="0D346CF3" w14:textId="77777777" w:rsidR="00762A2A" w:rsidRPr="00BE4E06" w:rsidRDefault="00762A2A" w:rsidP="00126FF4">
            <w:pPr>
              <w:spacing w:after="0" w:line="240" w:lineRule="auto"/>
              <w:rPr>
                <w:rFonts w:ascii="Arial" w:hAnsi="Arial" w:cs="Arial"/>
                <w:color w:val="000000"/>
                <w:lang w:eastAsia="en-ID"/>
              </w:rPr>
            </w:pPr>
          </w:p>
        </w:tc>
        <w:tc>
          <w:tcPr>
            <w:tcW w:w="628" w:type="dxa"/>
            <w:tcBorders>
              <w:left w:val="nil"/>
              <w:right w:val="single" w:sz="4" w:space="0" w:color="auto"/>
            </w:tcBorders>
            <w:vAlign w:val="center"/>
          </w:tcPr>
          <w:p w14:paraId="2F446931"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52C70A01"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16AB7E2"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561D4E37"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(a1,a3)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D4E6A26"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044B094D"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(a1,a3)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DB08C1D"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08FC16C5"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(a1,a3)</w:t>
            </w:r>
          </w:p>
        </w:tc>
        <w:tc>
          <w:tcPr>
            <w:tcW w:w="628" w:type="dxa"/>
            <w:vMerge w:val="restart"/>
            <w:tcBorders>
              <w:left w:val="nil"/>
              <w:right w:val="single" w:sz="4" w:space="0" w:color="auto"/>
            </w:tcBorders>
            <w:vAlign w:val="center"/>
          </w:tcPr>
          <w:p w14:paraId="4A023C10"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1D2140E7"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8D79A30"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4242E467"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f1(a1) - f1(a3)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B410967"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291280EC"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f2(a1) - f2(a3)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5E8A2AB"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08B55829"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f3(a1) - f3(a3)</w:t>
            </w:r>
          </w:p>
        </w:tc>
        <w:tc>
          <w:tcPr>
            <w:tcW w:w="628" w:type="dxa"/>
            <w:vMerge/>
            <w:tcBorders>
              <w:left w:val="nil"/>
              <w:right w:val="single" w:sz="4" w:space="0" w:color="auto"/>
            </w:tcBorders>
            <w:vAlign w:val="center"/>
          </w:tcPr>
          <w:p w14:paraId="3003CECC"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46936F2C"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FC39AC3"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2E14F133"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475FA81"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6D1823EB"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226CE5A"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5C746C3"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628" w:type="dxa"/>
            <w:vMerge/>
            <w:tcBorders>
              <w:left w:val="nil"/>
              <w:bottom w:val="single" w:sz="4" w:space="0" w:color="auto"/>
              <w:right w:val="single" w:sz="4" w:space="0" w:color="auto"/>
            </w:tcBorders>
            <w:vAlign w:val="center"/>
          </w:tcPr>
          <w:p w14:paraId="38F2682E"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76729A61"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211CC93F"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68613CB1" w14:textId="4AD34C0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P(a1,a3)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5624517"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560167AF" w14:textId="27187A4B"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P(a1,a3)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EF386CF"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2F876BB2" w14:textId="7118493D"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P(a1,a3)   = 1</w:t>
            </w:r>
          </w:p>
        </w:tc>
        <w:tc>
          <w:tcPr>
            <w:tcW w:w="628" w:type="dxa"/>
            <w:tcBorders>
              <w:top w:val="nil"/>
              <w:left w:val="nil"/>
              <w:bottom w:val="single" w:sz="4" w:space="0" w:color="auto"/>
              <w:right w:val="single" w:sz="4" w:space="0" w:color="auto"/>
            </w:tcBorders>
            <w:vAlign w:val="center"/>
          </w:tcPr>
          <w:p w14:paraId="793B63DA"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-3</w:t>
            </w:r>
          </w:p>
        </w:tc>
      </w:tr>
      <w:tr w:rsidR="00762A2A" w:rsidRPr="00BE4E06" w14:paraId="442BFA90"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25996291"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tcPr>
          <w:p w14:paraId="08671ABD"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767971C4"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tcPr>
          <w:p w14:paraId="2C0E5362"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3CA18EB9"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tcPr>
          <w:p w14:paraId="1CED2AEC" w14:textId="77777777" w:rsidR="00762A2A" w:rsidRPr="00BE4E06" w:rsidRDefault="00762A2A" w:rsidP="00126FF4">
            <w:pPr>
              <w:spacing w:after="0" w:line="240" w:lineRule="auto"/>
              <w:rPr>
                <w:rFonts w:ascii="Arial" w:hAnsi="Arial" w:cs="Arial"/>
                <w:color w:val="000000"/>
                <w:lang w:eastAsia="en-ID"/>
              </w:rPr>
            </w:pPr>
          </w:p>
        </w:tc>
        <w:tc>
          <w:tcPr>
            <w:tcW w:w="628" w:type="dxa"/>
            <w:tcBorders>
              <w:left w:val="nil"/>
              <w:right w:val="single" w:sz="4" w:space="0" w:color="auto"/>
            </w:tcBorders>
            <w:vAlign w:val="center"/>
          </w:tcPr>
          <w:p w14:paraId="51945FCC"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1F0335EA"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6383DE7"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16ABADB9"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(a3,a1)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3344DC6"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18988E4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(a3,a1)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2F972278"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541225EA"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(a3,a1)</w:t>
            </w:r>
          </w:p>
        </w:tc>
        <w:tc>
          <w:tcPr>
            <w:tcW w:w="628" w:type="dxa"/>
            <w:vMerge w:val="restart"/>
            <w:tcBorders>
              <w:left w:val="nil"/>
              <w:right w:val="single" w:sz="4" w:space="0" w:color="auto"/>
            </w:tcBorders>
            <w:vAlign w:val="center"/>
          </w:tcPr>
          <w:p w14:paraId="5745776B"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2B8DF4A9"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9381704"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57D7D975"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f1(a3) - f1(a1)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EBE31A7"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3183867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f2(a3) - f2(a1)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DCA8948"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7E0140E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f3(a3) - f3(a1)</w:t>
            </w:r>
          </w:p>
        </w:tc>
        <w:tc>
          <w:tcPr>
            <w:tcW w:w="628" w:type="dxa"/>
            <w:vMerge/>
            <w:tcBorders>
              <w:left w:val="nil"/>
              <w:right w:val="single" w:sz="4" w:space="0" w:color="auto"/>
            </w:tcBorders>
            <w:vAlign w:val="center"/>
          </w:tcPr>
          <w:p w14:paraId="1123F580"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76BD8ED8"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FEFC3F8"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2C3DF35C"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FADEA69"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2E069DC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EDEC643"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5368C750"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628" w:type="dxa"/>
            <w:vMerge/>
            <w:tcBorders>
              <w:left w:val="nil"/>
              <w:bottom w:val="single" w:sz="4" w:space="0" w:color="auto"/>
              <w:right w:val="single" w:sz="4" w:space="0" w:color="auto"/>
            </w:tcBorders>
            <w:vAlign w:val="center"/>
          </w:tcPr>
          <w:p w14:paraId="75B33322"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06755FD8"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11DD919"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511E6BD3" w14:textId="4E03C9CC"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P(a3,a1)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71B4C08"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0D40823C" w14:textId="02617346"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P(a3,a1)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ED0FB87"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24E720A" w14:textId="6F9007F0"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P(a3,a1)   = -1</w:t>
            </w:r>
          </w:p>
        </w:tc>
        <w:tc>
          <w:tcPr>
            <w:tcW w:w="628" w:type="dxa"/>
            <w:tcBorders>
              <w:top w:val="nil"/>
              <w:left w:val="nil"/>
              <w:bottom w:val="single" w:sz="4" w:space="0" w:color="auto"/>
              <w:right w:val="single" w:sz="4" w:space="0" w:color="auto"/>
            </w:tcBorders>
            <w:vAlign w:val="center"/>
          </w:tcPr>
          <w:p w14:paraId="0679B730"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3</w:t>
            </w:r>
          </w:p>
        </w:tc>
      </w:tr>
      <w:tr w:rsidR="00762A2A" w:rsidRPr="00BE4E06" w14:paraId="0B0D0AAF"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5FEA85CF"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tcPr>
          <w:p w14:paraId="431C33B6"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2BF89AF8"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tcPr>
          <w:p w14:paraId="7B5DEB5D"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5D1B55BB"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tcPr>
          <w:p w14:paraId="7CB4C604" w14:textId="77777777" w:rsidR="00762A2A" w:rsidRPr="00BE4E06" w:rsidRDefault="00762A2A" w:rsidP="00126FF4">
            <w:pPr>
              <w:spacing w:after="0" w:line="240" w:lineRule="auto"/>
              <w:rPr>
                <w:rFonts w:ascii="Arial" w:hAnsi="Arial" w:cs="Arial"/>
                <w:color w:val="000000"/>
                <w:lang w:eastAsia="en-ID"/>
              </w:rPr>
            </w:pPr>
          </w:p>
        </w:tc>
        <w:tc>
          <w:tcPr>
            <w:tcW w:w="628" w:type="dxa"/>
            <w:tcBorders>
              <w:left w:val="nil"/>
              <w:right w:val="single" w:sz="4" w:space="0" w:color="auto"/>
            </w:tcBorders>
            <w:vAlign w:val="center"/>
          </w:tcPr>
          <w:p w14:paraId="3E1D748D"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4D5F8459"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E5F9DAA"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05303E2E"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(a2,a3)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26CE1FC3"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4CA54665"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(a2,a3)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B8A6043"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069BE6CD"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(a2,a3)</w:t>
            </w:r>
          </w:p>
        </w:tc>
        <w:tc>
          <w:tcPr>
            <w:tcW w:w="628" w:type="dxa"/>
            <w:vMerge w:val="restart"/>
            <w:tcBorders>
              <w:left w:val="nil"/>
              <w:right w:val="single" w:sz="4" w:space="0" w:color="auto"/>
            </w:tcBorders>
            <w:vAlign w:val="center"/>
          </w:tcPr>
          <w:p w14:paraId="25F1EEB6"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2D94D905"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4652811"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17BEF6EF"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f1(a2) - f1(a3)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413F1BD"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5C2D9B0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f2(a2) - f2(a3)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5CA049CE"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0C3C58E1"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f3(a2) - f3(a3)</w:t>
            </w:r>
          </w:p>
        </w:tc>
        <w:tc>
          <w:tcPr>
            <w:tcW w:w="628" w:type="dxa"/>
            <w:vMerge/>
            <w:tcBorders>
              <w:left w:val="nil"/>
              <w:right w:val="single" w:sz="4" w:space="0" w:color="auto"/>
            </w:tcBorders>
            <w:vAlign w:val="center"/>
          </w:tcPr>
          <w:p w14:paraId="022A5894"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7AE02C88"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2565196"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0484BDE3"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375717F"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7B9012A3"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1280102"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56BB8510"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628" w:type="dxa"/>
            <w:vMerge/>
            <w:tcBorders>
              <w:left w:val="nil"/>
              <w:bottom w:val="single" w:sz="4" w:space="0" w:color="auto"/>
              <w:right w:val="single" w:sz="4" w:space="0" w:color="auto"/>
            </w:tcBorders>
            <w:vAlign w:val="center"/>
          </w:tcPr>
          <w:p w14:paraId="72ECA0C2"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653B194A"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5195991"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388DC267" w14:textId="038D7549"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P(a2,a3)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167C222"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748F6E96" w14:textId="64D915B5"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P(a2,a3)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D926156"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3ACE900" w14:textId="7722B6B0"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P(a2,a3)   = -1</w:t>
            </w:r>
          </w:p>
        </w:tc>
        <w:tc>
          <w:tcPr>
            <w:tcW w:w="628" w:type="dxa"/>
            <w:tcBorders>
              <w:top w:val="nil"/>
              <w:left w:val="nil"/>
              <w:bottom w:val="single" w:sz="4" w:space="0" w:color="auto"/>
              <w:right w:val="single" w:sz="4" w:space="0" w:color="auto"/>
            </w:tcBorders>
            <w:vAlign w:val="center"/>
          </w:tcPr>
          <w:p w14:paraId="0B7366CA"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-5</w:t>
            </w:r>
          </w:p>
        </w:tc>
      </w:tr>
      <w:tr w:rsidR="00762A2A" w:rsidRPr="00BE4E06" w14:paraId="55B4870C"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274617C8"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tcPr>
          <w:p w14:paraId="470B1CB6"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10594FC8"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tcPr>
          <w:p w14:paraId="4D566114" w14:textId="77777777" w:rsidR="00762A2A" w:rsidRPr="00BE4E06" w:rsidRDefault="00762A2A" w:rsidP="00126FF4">
            <w:pPr>
              <w:spacing w:after="0" w:line="240" w:lineRule="auto"/>
              <w:rPr>
                <w:rFonts w:ascii="Arial" w:hAnsi="Arial" w:cs="Arial"/>
                <w:color w:val="000000"/>
                <w:lang w:eastAsia="en-ID"/>
              </w:rPr>
            </w:pP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tcPr>
          <w:p w14:paraId="05D729AA"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tcPr>
          <w:p w14:paraId="2A6619BA" w14:textId="77777777" w:rsidR="00762A2A" w:rsidRPr="00BE4E06" w:rsidRDefault="00762A2A" w:rsidP="00126FF4">
            <w:pPr>
              <w:spacing w:after="0" w:line="240" w:lineRule="auto"/>
              <w:rPr>
                <w:rFonts w:ascii="Arial" w:hAnsi="Arial" w:cs="Arial"/>
                <w:color w:val="000000"/>
                <w:lang w:eastAsia="en-ID"/>
              </w:rPr>
            </w:pPr>
          </w:p>
        </w:tc>
        <w:tc>
          <w:tcPr>
            <w:tcW w:w="628" w:type="dxa"/>
            <w:tcBorders>
              <w:left w:val="nil"/>
              <w:right w:val="single" w:sz="4" w:space="0" w:color="auto"/>
            </w:tcBorders>
            <w:vAlign w:val="center"/>
          </w:tcPr>
          <w:p w14:paraId="29F5CC8A"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3C0C7D00"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09ADCB0D"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6B53769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f1 (a3,a2)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BF90931"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1BE29FB4"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f2 (a3,a2)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60157C74"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3545398"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f3 (a3,a2)</w:t>
            </w:r>
          </w:p>
        </w:tc>
        <w:tc>
          <w:tcPr>
            <w:tcW w:w="628" w:type="dxa"/>
            <w:vMerge w:val="restart"/>
            <w:tcBorders>
              <w:left w:val="nil"/>
              <w:right w:val="single" w:sz="4" w:space="0" w:color="auto"/>
            </w:tcBorders>
            <w:vAlign w:val="center"/>
          </w:tcPr>
          <w:p w14:paraId="4517C5CF"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5747CD41"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6244AEE"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795B75CF"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f1(a3) - f1(a2)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44C36EE0"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188157C7"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f2(a3) - f2(a2)</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5111CF3"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6C905DD5"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f3(a3) - f3(a2)</w:t>
            </w:r>
          </w:p>
        </w:tc>
        <w:tc>
          <w:tcPr>
            <w:tcW w:w="628" w:type="dxa"/>
            <w:vMerge/>
            <w:tcBorders>
              <w:left w:val="nil"/>
              <w:right w:val="single" w:sz="4" w:space="0" w:color="auto"/>
            </w:tcBorders>
            <w:vAlign w:val="center"/>
          </w:tcPr>
          <w:p w14:paraId="796CA01F"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31C2E9FA"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789A2A86"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4D5E56CE"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7350E0E"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0968F42C"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A6C0198"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3C85F43E" w14:textId="77777777"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d = 1</w:t>
            </w:r>
          </w:p>
        </w:tc>
        <w:tc>
          <w:tcPr>
            <w:tcW w:w="628" w:type="dxa"/>
            <w:vMerge/>
            <w:tcBorders>
              <w:left w:val="nil"/>
              <w:bottom w:val="single" w:sz="4" w:space="0" w:color="auto"/>
              <w:right w:val="single" w:sz="4" w:space="0" w:color="auto"/>
            </w:tcBorders>
            <w:vAlign w:val="center"/>
          </w:tcPr>
          <w:p w14:paraId="79F7C80F" w14:textId="77777777" w:rsidR="00762A2A" w:rsidRPr="00BE4E06" w:rsidRDefault="00762A2A" w:rsidP="00126FF4">
            <w:pPr>
              <w:spacing w:after="0" w:line="240" w:lineRule="auto"/>
              <w:jc w:val="center"/>
              <w:rPr>
                <w:rFonts w:ascii="Arial" w:hAnsi="Arial" w:cs="Arial"/>
                <w:color w:val="000000"/>
                <w:lang w:eastAsia="en-ID"/>
              </w:rPr>
            </w:pPr>
          </w:p>
        </w:tc>
      </w:tr>
      <w:tr w:rsidR="00762A2A" w:rsidRPr="00BE4E06" w14:paraId="66C7F3EB" w14:textId="77777777" w:rsidTr="00BE4E06">
        <w:trPr>
          <w:trHeight w:val="340"/>
          <w:jc w:val="center"/>
        </w:trPr>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D96DF7C" w14:textId="77777777" w:rsidR="00762A2A" w:rsidRPr="00BE4E06" w:rsidRDefault="00762A2A" w:rsidP="00126FF4">
            <w:pPr>
              <w:spacing w:after="0" w:line="240" w:lineRule="auto"/>
              <w:rPr>
                <w:rFonts w:ascii="Arial" w:hAnsi="Arial" w:cs="Arial"/>
                <w:color w:val="000000"/>
                <w:lang w:eastAsia="en-ID"/>
              </w:rPr>
            </w:pPr>
          </w:p>
        </w:tc>
        <w:tc>
          <w:tcPr>
            <w:tcW w:w="1989" w:type="dxa"/>
            <w:tcBorders>
              <w:top w:val="nil"/>
              <w:left w:val="nil"/>
              <w:bottom w:val="single" w:sz="4" w:space="0" w:color="auto"/>
              <w:right w:val="single" w:sz="4" w:space="0" w:color="auto"/>
            </w:tcBorders>
            <w:shd w:val="clear" w:color="auto" w:fill="auto"/>
            <w:noWrap/>
            <w:vAlign w:val="center"/>
            <w:hideMark/>
          </w:tcPr>
          <w:p w14:paraId="40084C59" w14:textId="59669DC5"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P(a3,a2)   = 1</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1965C3EE" w14:textId="77777777" w:rsidR="00762A2A" w:rsidRPr="00BE4E06" w:rsidRDefault="00762A2A" w:rsidP="00126FF4">
            <w:pPr>
              <w:spacing w:after="0" w:line="240" w:lineRule="auto"/>
              <w:rPr>
                <w:rFonts w:ascii="Arial" w:hAnsi="Arial" w:cs="Arial"/>
                <w:color w:val="000000"/>
                <w:lang w:eastAsia="en-ID"/>
              </w:rPr>
            </w:pPr>
          </w:p>
        </w:tc>
        <w:tc>
          <w:tcPr>
            <w:tcW w:w="1971" w:type="dxa"/>
            <w:tcBorders>
              <w:top w:val="nil"/>
              <w:left w:val="nil"/>
              <w:bottom w:val="single" w:sz="4" w:space="0" w:color="auto"/>
              <w:right w:val="single" w:sz="4" w:space="0" w:color="auto"/>
            </w:tcBorders>
            <w:shd w:val="clear" w:color="auto" w:fill="auto"/>
            <w:noWrap/>
            <w:vAlign w:val="center"/>
            <w:hideMark/>
          </w:tcPr>
          <w:p w14:paraId="701A53E1" w14:textId="2ECDF262"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P(a3,a2)   = 3</w:t>
            </w:r>
          </w:p>
        </w:tc>
        <w:tc>
          <w:tcPr>
            <w:tcW w:w="416" w:type="dxa"/>
            <w:vMerge/>
            <w:tcBorders>
              <w:top w:val="single" w:sz="4" w:space="0" w:color="000000"/>
              <w:left w:val="single" w:sz="4" w:space="0" w:color="auto"/>
              <w:bottom w:val="single" w:sz="4" w:space="0" w:color="000000"/>
              <w:right w:val="single" w:sz="4" w:space="0" w:color="auto"/>
            </w:tcBorders>
            <w:shd w:val="clear" w:color="auto" w:fill="D9D9D9"/>
            <w:vAlign w:val="center"/>
            <w:hideMark/>
          </w:tcPr>
          <w:p w14:paraId="3D10D773" w14:textId="77777777" w:rsidR="00762A2A" w:rsidRPr="00BE4E06" w:rsidRDefault="00762A2A" w:rsidP="00126FF4">
            <w:pPr>
              <w:spacing w:after="0" w:line="240" w:lineRule="auto"/>
              <w:rPr>
                <w:rFonts w:ascii="Arial" w:hAnsi="Arial" w:cs="Arial"/>
                <w:color w:val="000000"/>
                <w:lang w:eastAsia="en-ID"/>
              </w:rPr>
            </w:pPr>
          </w:p>
        </w:tc>
        <w:tc>
          <w:tcPr>
            <w:tcW w:w="2017" w:type="dxa"/>
            <w:tcBorders>
              <w:top w:val="nil"/>
              <w:left w:val="nil"/>
              <w:bottom w:val="single" w:sz="4" w:space="0" w:color="auto"/>
              <w:right w:val="single" w:sz="4" w:space="0" w:color="auto"/>
            </w:tcBorders>
            <w:shd w:val="clear" w:color="auto" w:fill="auto"/>
            <w:noWrap/>
            <w:vAlign w:val="center"/>
            <w:hideMark/>
          </w:tcPr>
          <w:p w14:paraId="4A26223B" w14:textId="09C77A66" w:rsidR="00762A2A" w:rsidRPr="00BE4E06" w:rsidRDefault="00762A2A" w:rsidP="00126FF4">
            <w:pPr>
              <w:spacing w:after="0" w:line="240" w:lineRule="auto"/>
              <w:rPr>
                <w:rFonts w:ascii="Arial" w:hAnsi="Arial" w:cs="Arial"/>
                <w:color w:val="000000"/>
                <w:lang w:eastAsia="en-ID"/>
              </w:rPr>
            </w:pPr>
            <w:r w:rsidRPr="00BE4E06">
              <w:rPr>
                <w:rFonts w:ascii="Arial" w:hAnsi="Arial" w:cs="Arial"/>
                <w:color w:val="000000"/>
                <w:lang w:eastAsia="en-ID"/>
              </w:rPr>
              <w:t>P(a3,a2)   = 1</w:t>
            </w:r>
          </w:p>
        </w:tc>
        <w:tc>
          <w:tcPr>
            <w:tcW w:w="628" w:type="dxa"/>
            <w:tcBorders>
              <w:top w:val="nil"/>
              <w:left w:val="nil"/>
              <w:bottom w:val="single" w:sz="4" w:space="0" w:color="auto"/>
              <w:right w:val="single" w:sz="4" w:space="0" w:color="auto"/>
            </w:tcBorders>
            <w:vAlign w:val="center"/>
          </w:tcPr>
          <w:p w14:paraId="33FC07E7" w14:textId="77777777" w:rsidR="00762A2A" w:rsidRPr="00BE4E06" w:rsidRDefault="00762A2A" w:rsidP="00126FF4">
            <w:pPr>
              <w:spacing w:after="0" w:line="240" w:lineRule="auto"/>
              <w:jc w:val="center"/>
              <w:rPr>
                <w:rFonts w:ascii="Arial" w:hAnsi="Arial" w:cs="Arial"/>
                <w:color w:val="000000"/>
                <w:lang w:eastAsia="en-ID"/>
              </w:rPr>
            </w:pPr>
            <w:r w:rsidRPr="00BE4E06">
              <w:rPr>
                <w:rFonts w:ascii="Arial" w:hAnsi="Arial" w:cs="Arial"/>
                <w:color w:val="000000"/>
                <w:lang w:eastAsia="en-ID"/>
              </w:rPr>
              <w:t>5</w:t>
            </w:r>
          </w:p>
        </w:tc>
      </w:tr>
    </w:tbl>
    <w:p w14:paraId="1345D6A4" w14:textId="50BF71B2" w:rsidR="00762A2A" w:rsidRDefault="00762A2A" w:rsidP="00126FF4">
      <w:pPr>
        <w:jc w:val="both"/>
        <w:rPr>
          <w:rFonts w:ascii="Arial" w:hAnsi="Arial" w:cs="Arial"/>
          <w:i/>
          <w:iCs/>
          <w:sz w:val="20"/>
          <w:szCs w:val="20"/>
        </w:rPr>
      </w:pPr>
      <w:r w:rsidRPr="00D734CD">
        <w:rPr>
          <w:rFonts w:ascii="Arial" w:hAnsi="Arial" w:cs="Arial"/>
          <w:i/>
          <w:iCs/>
          <w:sz w:val="20"/>
          <w:szCs w:val="20"/>
        </w:rPr>
        <w:t>Sumber : Hasil Perhitungan Peneliti (2021</w:t>
      </w:r>
      <w:r w:rsidR="00126FF4" w:rsidRPr="00D734CD">
        <w:rPr>
          <w:rFonts w:ascii="Arial" w:hAnsi="Arial" w:cs="Arial"/>
          <w:i/>
          <w:iCs/>
          <w:sz w:val="20"/>
          <w:szCs w:val="20"/>
        </w:rPr>
        <w:t>)</w:t>
      </w:r>
    </w:p>
    <w:p w14:paraId="5B799F6A" w14:textId="63E598F8" w:rsidR="00BE4E06" w:rsidRDefault="00BE4E06" w:rsidP="00126FF4">
      <w:pPr>
        <w:jc w:val="both"/>
        <w:rPr>
          <w:rFonts w:ascii="Arial" w:hAnsi="Arial" w:cs="Arial"/>
          <w:i/>
          <w:iCs/>
          <w:sz w:val="20"/>
          <w:szCs w:val="20"/>
        </w:rPr>
      </w:pPr>
    </w:p>
    <w:p w14:paraId="7A2A5EC5" w14:textId="4F70AD6D" w:rsidR="00BE4E06" w:rsidRDefault="00BE4E06" w:rsidP="00126FF4">
      <w:pPr>
        <w:jc w:val="both"/>
        <w:rPr>
          <w:rFonts w:ascii="Arial" w:hAnsi="Arial" w:cs="Arial"/>
          <w:i/>
          <w:iCs/>
          <w:sz w:val="20"/>
          <w:szCs w:val="20"/>
        </w:rPr>
      </w:pPr>
    </w:p>
    <w:p w14:paraId="30BA024B" w14:textId="4645353C" w:rsidR="00BE4E06" w:rsidRDefault="00BE4E06" w:rsidP="00126FF4">
      <w:pPr>
        <w:jc w:val="both"/>
        <w:rPr>
          <w:rFonts w:ascii="Arial" w:hAnsi="Arial" w:cs="Arial"/>
          <w:i/>
          <w:iCs/>
          <w:sz w:val="20"/>
          <w:szCs w:val="20"/>
        </w:rPr>
      </w:pPr>
    </w:p>
    <w:p w14:paraId="681825BF" w14:textId="6568E244" w:rsidR="00BE4E06" w:rsidRDefault="00BE4E06" w:rsidP="00126FF4">
      <w:pPr>
        <w:jc w:val="both"/>
        <w:rPr>
          <w:rFonts w:ascii="Arial" w:hAnsi="Arial" w:cs="Arial"/>
          <w:i/>
          <w:iCs/>
          <w:sz w:val="20"/>
          <w:szCs w:val="20"/>
        </w:rPr>
      </w:pPr>
    </w:p>
    <w:p w14:paraId="5BB7AC16" w14:textId="21B8FF58" w:rsidR="00070EA2" w:rsidRPr="00C21449" w:rsidRDefault="00070EA2" w:rsidP="00126FF4">
      <w:pPr>
        <w:pStyle w:val="StyleCaption12ptCenteredFirstline0cm"/>
        <w:spacing w:line="240" w:lineRule="auto"/>
        <w:ind w:left="644"/>
        <w:rPr>
          <w:rFonts w:ascii="Arial" w:hAnsi="Arial" w:cs="Arial"/>
        </w:rPr>
      </w:pPr>
      <w:bookmarkStart w:id="5" w:name="_Toc93954695"/>
      <w:r w:rsidRPr="00C21449">
        <w:rPr>
          <w:rFonts w:ascii="Arial" w:hAnsi="Arial" w:cs="Arial"/>
        </w:rPr>
        <w:t xml:space="preserve">Tabel </w:t>
      </w:r>
      <w:r w:rsidRPr="00C21449">
        <w:rPr>
          <w:rFonts w:ascii="Arial" w:hAnsi="Arial" w:cs="Arial"/>
        </w:rPr>
        <w:fldChar w:fldCharType="begin"/>
      </w:r>
      <w:r w:rsidRPr="00C21449">
        <w:rPr>
          <w:rFonts w:ascii="Arial" w:hAnsi="Arial" w:cs="Arial"/>
        </w:rPr>
        <w:instrText xml:space="preserve"> STYLEREF 1 \s </w:instrText>
      </w:r>
      <w:r w:rsidRPr="00C21449">
        <w:rPr>
          <w:rFonts w:ascii="Arial" w:hAnsi="Arial" w:cs="Arial"/>
        </w:rPr>
        <w:fldChar w:fldCharType="separate"/>
      </w:r>
      <w:r w:rsidRPr="00C21449">
        <w:rPr>
          <w:rFonts w:ascii="Arial" w:hAnsi="Arial" w:cs="Arial"/>
          <w:noProof/>
        </w:rPr>
        <w:t>5</w:t>
      </w:r>
      <w:r w:rsidRPr="00C21449">
        <w:rPr>
          <w:rFonts w:ascii="Arial" w:hAnsi="Arial" w:cs="Arial"/>
        </w:rPr>
        <w:fldChar w:fldCharType="end"/>
      </w:r>
      <w:r w:rsidR="00EE30DB" w:rsidRPr="00C21449">
        <w:rPr>
          <w:rFonts w:ascii="Arial" w:hAnsi="Arial" w:cs="Arial"/>
          <w:lang w:val="en-US"/>
        </w:rPr>
        <w:t>.</w:t>
      </w:r>
      <w:r w:rsidRPr="00C21449">
        <w:rPr>
          <w:rFonts w:ascii="Arial" w:hAnsi="Arial" w:cs="Arial"/>
        </w:rPr>
        <w:t xml:space="preserve"> Derajat Preferensi</w:t>
      </w:r>
      <w:bookmarkEnd w:id="5"/>
    </w:p>
    <w:tbl>
      <w:tblPr>
        <w:tblW w:w="4540" w:type="dxa"/>
        <w:jc w:val="center"/>
        <w:tblLook w:val="04A0" w:firstRow="1" w:lastRow="0" w:firstColumn="1" w:lastColumn="0" w:noHBand="0" w:noVBand="1"/>
      </w:tblPr>
      <w:tblGrid>
        <w:gridCol w:w="1420"/>
        <w:gridCol w:w="992"/>
        <w:gridCol w:w="992"/>
        <w:gridCol w:w="1136"/>
      </w:tblGrid>
      <w:tr w:rsidR="00070EA2" w:rsidRPr="00C21449" w14:paraId="4E51BBE1" w14:textId="77777777" w:rsidTr="00291949">
        <w:trPr>
          <w:trHeight w:val="567"/>
          <w:jc w:val="center"/>
        </w:trPr>
        <w:tc>
          <w:tcPr>
            <w:tcW w:w="14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51B28B" w14:textId="15FB7B21" w:rsidR="00070EA2" w:rsidRPr="00C21449" w:rsidRDefault="00126FF4" w:rsidP="00126FF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P(x)</w:t>
            </w:r>
          </w:p>
        </w:tc>
        <w:tc>
          <w:tcPr>
            <w:tcW w:w="992" w:type="dxa"/>
            <w:tcBorders>
              <w:top w:val="single" w:sz="4" w:space="0" w:color="auto"/>
              <w:left w:val="nil"/>
              <w:bottom w:val="single" w:sz="4" w:space="0" w:color="auto"/>
              <w:right w:val="single" w:sz="4" w:space="0" w:color="auto"/>
            </w:tcBorders>
            <w:shd w:val="clear" w:color="auto" w:fill="D9D9D9"/>
            <w:noWrap/>
            <w:vAlign w:val="center"/>
            <w:hideMark/>
          </w:tcPr>
          <w:p w14:paraId="493B3D36" w14:textId="77777777" w:rsidR="00070EA2" w:rsidRPr="00C21449" w:rsidRDefault="00070EA2" w:rsidP="00126FF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f1</w:t>
            </w:r>
          </w:p>
        </w:tc>
        <w:tc>
          <w:tcPr>
            <w:tcW w:w="992" w:type="dxa"/>
            <w:tcBorders>
              <w:top w:val="single" w:sz="4" w:space="0" w:color="auto"/>
              <w:left w:val="nil"/>
              <w:bottom w:val="single" w:sz="4" w:space="0" w:color="auto"/>
              <w:right w:val="single" w:sz="4" w:space="0" w:color="auto"/>
            </w:tcBorders>
            <w:shd w:val="clear" w:color="auto" w:fill="D9D9D9"/>
            <w:noWrap/>
            <w:vAlign w:val="center"/>
            <w:hideMark/>
          </w:tcPr>
          <w:p w14:paraId="00A81BBC" w14:textId="77777777" w:rsidR="00070EA2" w:rsidRPr="00C21449" w:rsidRDefault="00070EA2" w:rsidP="00126FF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f2</w:t>
            </w:r>
          </w:p>
        </w:tc>
        <w:tc>
          <w:tcPr>
            <w:tcW w:w="1136" w:type="dxa"/>
            <w:tcBorders>
              <w:top w:val="single" w:sz="4" w:space="0" w:color="auto"/>
              <w:left w:val="nil"/>
              <w:bottom w:val="single" w:sz="4" w:space="0" w:color="auto"/>
              <w:right w:val="single" w:sz="4" w:space="0" w:color="auto"/>
            </w:tcBorders>
            <w:shd w:val="clear" w:color="auto" w:fill="D9D9D9"/>
            <w:noWrap/>
            <w:vAlign w:val="center"/>
            <w:hideMark/>
          </w:tcPr>
          <w:p w14:paraId="4C3CA9FA" w14:textId="77777777" w:rsidR="00070EA2" w:rsidRPr="00C21449" w:rsidRDefault="00070EA2" w:rsidP="00126FF4">
            <w:pPr>
              <w:spacing w:before="60" w:after="60" w:line="240" w:lineRule="auto"/>
              <w:jc w:val="center"/>
              <w:rPr>
                <w:rFonts w:ascii="Arial" w:hAnsi="Arial" w:cs="Arial"/>
                <w:b/>
                <w:bCs/>
                <w:color w:val="000000"/>
                <w:lang w:eastAsia="en-ID"/>
              </w:rPr>
            </w:pPr>
            <w:r w:rsidRPr="00C21449">
              <w:rPr>
                <w:rFonts w:ascii="Arial" w:hAnsi="Arial" w:cs="Arial"/>
                <w:b/>
                <w:bCs/>
                <w:color w:val="000000"/>
                <w:lang w:eastAsia="en-ID"/>
              </w:rPr>
              <w:t>f3</w:t>
            </w:r>
          </w:p>
        </w:tc>
      </w:tr>
      <w:tr w:rsidR="00070EA2" w:rsidRPr="00C21449" w14:paraId="318FA727"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A186CC"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(a1,a2)</w:t>
            </w:r>
          </w:p>
        </w:tc>
        <w:tc>
          <w:tcPr>
            <w:tcW w:w="992" w:type="dxa"/>
            <w:tcBorders>
              <w:top w:val="nil"/>
              <w:left w:val="nil"/>
              <w:bottom w:val="single" w:sz="4" w:space="0" w:color="auto"/>
              <w:right w:val="single" w:sz="4" w:space="0" w:color="auto"/>
            </w:tcBorders>
            <w:shd w:val="clear" w:color="auto" w:fill="auto"/>
            <w:noWrap/>
            <w:vAlign w:val="center"/>
            <w:hideMark/>
          </w:tcPr>
          <w:p w14:paraId="3FBD14B4"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992" w:type="dxa"/>
            <w:tcBorders>
              <w:top w:val="nil"/>
              <w:left w:val="nil"/>
              <w:bottom w:val="single" w:sz="4" w:space="0" w:color="auto"/>
              <w:right w:val="single" w:sz="4" w:space="0" w:color="auto"/>
            </w:tcBorders>
            <w:shd w:val="clear" w:color="auto" w:fill="auto"/>
            <w:noWrap/>
            <w:vAlign w:val="center"/>
            <w:hideMark/>
          </w:tcPr>
          <w:p w14:paraId="53D01A00"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1136" w:type="dxa"/>
            <w:tcBorders>
              <w:top w:val="nil"/>
              <w:left w:val="nil"/>
              <w:bottom w:val="single" w:sz="4" w:space="0" w:color="auto"/>
              <w:right w:val="single" w:sz="4" w:space="0" w:color="auto"/>
            </w:tcBorders>
            <w:shd w:val="clear" w:color="auto" w:fill="auto"/>
            <w:noWrap/>
            <w:vAlign w:val="center"/>
            <w:hideMark/>
          </w:tcPr>
          <w:p w14:paraId="71825F51"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r>
      <w:tr w:rsidR="00070EA2" w:rsidRPr="00C21449" w14:paraId="44BFCAEB"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0C5F67"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(a2,a1)</w:t>
            </w:r>
          </w:p>
        </w:tc>
        <w:tc>
          <w:tcPr>
            <w:tcW w:w="992" w:type="dxa"/>
            <w:tcBorders>
              <w:top w:val="nil"/>
              <w:left w:val="nil"/>
              <w:bottom w:val="single" w:sz="4" w:space="0" w:color="auto"/>
              <w:right w:val="single" w:sz="4" w:space="0" w:color="auto"/>
            </w:tcBorders>
            <w:shd w:val="clear" w:color="auto" w:fill="auto"/>
            <w:noWrap/>
            <w:vAlign w:val="center"/>
            <w:hideMark/>
          </w:tcPr>
          <w:p w14:paraId="48B4E343"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992" w:type="dxa"/>
            <w:tcBorders>
              <w:top w:val="nil"/>
              <w:left w:val="nil"/>
              <w:bottom w:val="single" w:sz="4" w:space="0" w:color="auto"/>
              <w:right w:val="single" w:sz="4" w:space="0" w:color="auto"/>
            </w:tcBorders>
            <w:shd w:val="clear" w:color="auto" w:fill="auto"/>
            <w:noWrap/>
            <w:vAlign w:val="center"/>
            <w:hideMark/>
          </w:tcPr>
          <w:p w14:paraId="5E7F4A18"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1136" w:type="dxa"/>
            <w:tcBorders>
              <w:top w:val="nil"/>
              <w:left w:val="nil"/>
              <w:bottom w:val="single" w:sz="4" w:space="0" w:color="auto"/>
              <w:right w:val="single" w:sz="4" w:space="0" w:color="auto"/>
            </w:tcBorders>
            <w:shd w:val="clear" w:color="auto" w:fill="auto"/>
            <w:noWrap/>
            <w:vAlign w:val="center"/>
            <w:hideMark/>
          </w:tcPr>
          <w:p w14:paraId="544A62DE"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r>
      <w:tr w:rsidR="00070EA2" w:rsidRPr="00C21449" w14:paraId="028FD7B7"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D88545"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(a1,a3)</w:t>
            </w:r>
          </w:p>
        </w:tc>
        <w:tc>
          <w:tcPr>
            <w:tcW w:w="992" w:type="dxa"/>
            <w:tcBorders>
              <w:top w:val="nil"/>
              <w:left w:val="nil"/>
              <w:bottom w:val="single" w:sz="4" w:space="0" w:color="auto"/>
              <w:right w:val="single" w:sz="4" w:space="0" w:color="auto"/>
            </w:tcBorders>
            <w:shd w:val="clear" w:color="auto" w:fill="auto"/>
            <w:noWrap/>
            <w:vAlign w:val="center"/>
            <w:hideMark/>
          </w:tcPr>
          <w:p w14:paraId="697D711F"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992" w:type="dxa"/>
            <w:tcBorders>
              <w:top w:val="nil"/>
              <w:left w:val="nil"/>
              <w:bottom w:val="single" w:sz="4" w:space="0" w:color="auto"/>
              <w:right w:val="single" w:sz="4" w:space="0" w:color="auto"/>
            </w:tcBorders>
            <w:shd w:val="clear" w:color="auto" w:fill="auto"/>
            <w:noWrap/>
            <w:vAlign w:val="center"/>
            <w:hideMark/>
          </w:tcPr>
          <w:p w14:paraId="0C698FED"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1136" w:type="dxa"/>
            <w:tcBorders>
              <w:top w:val="nil"/>
              <w:left w:val="nil"/>
              <w:bottom w:val="single" w:sz="4" w:space="0" w:color="auto"/>
              <w:right w:val="single" w:sz="4" w:space="0" w:color="auto"/>
            </w:tcBorders>
            <w:shd w:val="clear" w:color="auto" w:fill="auto"/>
            <w:noWrap/>
            <w:vAlign w:val="center"/>
            <w:hideMark/>
          </w:tcPr>
          <w:p w14:paraId="48C32C85"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r>
      <w:tr w:rsidR="00070EA2" w:rsidRPr="00C21449" w14:paraId="5A65210D"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534272"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(a3,a1)</w:t>
            </w:r>
          </w:p>
        </w:tc>
        <w:tc>
          <w:tcPr>
            <w:tcW w:w="992" w:type="dxa"/>
            <w:tcBorders>
              <w:top w:val="nil"/>
              <w:left w:val="nil"/>
              <w:bottom w:val="single" w:sz="4" w:space="0" w:color="auto"/>
              <w:right w:val="single" w:sz="4" w:space="0" w:color="auto"/>
            </w:tcBorders>
            <w:shd w:val="clear" w:color="auto" w:fill="auto"/>
            <w:noWrap/>
            <w:vAlign w:val="center"/>
            <w:hideMark/>
          </w:tcPr>
          <w:p w14:paraId="0C290DC0"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1E012C4F"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c>
          <w:tcPr>
            <w:tcW w:w="1136" w:type="dxa"/>
            <w:tcBorders>
              <w:top w:val="nil"/>
              <w:left w:val="nil"/>
              <w:bottom w:val="single" w:sz="4" w:space="0" w:color="auto"/>
              <w:right w:val="single" w:sz="4" w:space="0" w:color="auto"/>
            </w:tcBorders>
            <w:shd w:val="clear" w:color="auto" w:fill="auto"/>
            <w:noWrap/>
            <w:vAlign w:val="center"/>
            <w:hideMark/>
          </w:tcPr>
          <w:p w14:paraId="2E0D96F6"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r>
      <w:tr w:rsidR="00070EA2" w:rsidRPr="00C21449" w14:paraId="6BB2D53C"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B1C6B6"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(a2,a3)</w:t>
            </w:r>
          </w:p>
        </w:tc>
        <w:tc>
          <w:tcPr>
            <w:tcW w:w="992" w:type="dxa"/>
            <w:tcBorders>
              <w:top w:val="nil"/>
              <w:left w:val="nil"/>
              <w:bottom w:val="single" w:sz="4" w:space="0" w:color="auto"/>
              <w:right w:val="single" w:sz="4" w:space="0" w:color="auto"/>
            </w:tcBorders>
            <w:shd w:val="clear" w:color="auto" w:fill="auto"/>
            <w:noWrap/>
            <w:vAlign w:val="center"/>
            <w:hideMark/>
          </w:tcPr>
          <w:p w14:paraId="63212FE6"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992" w:type="dxa"/>
            <w:tcBorders>
              <w:top w:val="nil"/>
              <w:left w:val="nil"/>
              <w:bottom w:val="single" w:sz="4" w:space="0" w:color="auto"/>
              <w:right w:val="single" w:sz="4" w:space="0" w:color="auto"/>
            </w:tcBorders>
            <w:shd w:val="clear" w:color="auto" w:fill="auto"/>
            <w:noWrap/>
            <w:vAlign w:val="center"/>
            <w:hideMark/>
          </w:tcPr>
          <w:p w14:paraId="0B376718"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c>
          <w:tcPr>
            <w:tcW w:w="1136" w:type="dxa"/>
            <w:tcBorders>
              <w:top w:val="nil"/>
              <w:left w:val="nil"/>
              <w:bottom w:val="single" w:sz="4" w:space="0" w:color="auto"/>
              <w:right w:val="single" w:sz="4" w:space="0" w:color="auto"/>
            </w:tcBorders>
            <w:shd w:val="clear" w:color="auto" w:fill="auto"/>
            <w:noWrap/>
            <w:vAlign w:val="center"/>
            <w:hideMark/>
          </w:tcPr>
          <w:p w14:paraId="677AC3B5"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0</w:t>
            </w:r>
          </w:p>
        </w:tc>
      </w:tr>
      <w:tr w:rsidR="00070EA2" w:rsidRPr="00C21449" w14:paraId="4B2AE5FF" w14:textId="77777777" w:rsidTr="00291949">
        <w:trPr>
          <w:trHeight w:val="34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AB60DF"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P (a3,a2)</w:t>
            </w:r>
          </w:p>
        </w:tc>
        <w:tc>
          <w:tcPr>
            <w:tcW w:w="992" w:type="dxa"/>
            <w:tcBorders>
              <w:top w:val="nil"/>
              <w:left w:val="nil"/>
              <w:bottom w:val="single" w:sz="4" w:space="0" w:color="auto"/>
              <w:right w:val="single" w:sz="4" w:space="0" w:color="auto"/>
            </w:tcBorders>
            <w:shd w:val="clear" w:color="auto" w:fill="auto"/>
            <w:noWrap/>
            <w:vAlign w:val="center"/>
            <w:hideMark/>
          </w:tcPr>
          <w:p w14:paraId="37B03171"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7D657B23"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c>
          <w:tcPr>
            <w:tcW w:w="1136" w:type="dxa"/>
            <w:tcBorders>
              <w:top w:val="nil"/>
              <w:left w:val="nil"/>
              <w:bottom w:val="single" w:sz="4" w:space="0" w:color="auto"/>
              <w:right w:val="single" w:sz="4" w:space="0" w:color="auto"/>
            </w:tcBorders>
            <w:shd w:val="clear" w:color="auto" w:fill="auto"/>
            <w:noWrap/>
            <w:vAlign w:val="center"/>
            <w:hideMark/>
          </w:tcPr>
          <w:p w14:paraId="3931EBAC" w14:textId="77777777" w:rsidR="00070EA2" w:rsidRPr="00C21449" w:rsidRDefault="00070EA2" w:rsidP="00126FF4">
            <w:pPr>
              <w:spacing w:before="60" w:after="60" w:line="240" w:lineRule="auto"/>
              <w:jc w:val="center"/>
              <w:rPr>
                <w:rFonts w:ascii="Arial" w:hAnsi="Arial" w:cs="Arial"/>
                <w:color w:val="000000"/>
                <w:lang w:eastAsia="en-ID"/>
              </w:rPr>
            </w:pPr>
            <w:r w:rsidRPr="00C21449">
              <w:rPr>
                <w:rFonts w:ascii="Arial" w:hAnsi="Arial" w:cs="Arial"/>
                <w:color w:val="000000"/>
                <w:lang w:eastAsia="en-ID"/>
              </w:rPr>
              <w:t>1</w:t>
            </w:r>
          </w:p>
        </w:tc>
      </w:tr>
    </w:tbl>
    <w:p w14:paraId="53A33082" w14:textId="47C65089" w:rsidR="00070EA2" w:rsidRPr="00C21449" w:rsidRDefault="00070EA2" w:rsidP="00BE4E06">
      <w:pPr>
        <w:pStyle w:val="ListParagraph"/>
        <w:ind w:left="2084" w:hanging="383"/>
        <w:rPr>
          <w:rFonts w:ascii="Arial" w:hAnsi="Arial" w:cs="Arial"/>
          <w:sz w:val="22"/>
          <w:szCs w:val="22"/>
        </w:rPr>
      </w:pPr>
      <w:r w:rsidRPr="00BE4E06">
        <w:rPr>
          <w:rFonts w:ascii="Arial" w:hAnsi="Arial" w:cs="Arial"/>
          <w:i/>
          <w:iCs/>
          <w:sz w:val="20"/>
          <w:szCs w:val="20"/>
        </w:rPr>
        <w:t>Sumber : Hasil Perhitungan Peneliti (2021</w:t>
      </w:r>
      <w:r w:rsidRPr="00C21449">
        <w:rPr>
          <w:rFonts w:ascii="Arial" w:hAnsi="Arial" w:cs="Arial"/>
          <w:i/>
          <w:iCs/>
          <w:sz w:val="22"/>
          <w:szCs w:val="22"/>
        </w:rPr>
        <w:t>)</w:t>
      </w:r>
    </w:p>
    <w:p w14:paraId="3AC5CEC7" w14:textId="3EB39455" w:rsidR="00070EA2" w:rsidRPr="00C21449" w:rsidRDefault="00070EA2" w:rsidP="00070EA2">
      <w:pPr>
        <w:pStyle w:val="ListParagraph"/>
        <w:ind w:left="426"/>
        <w:jc w:val="both"/>
        <w:rPr>
          <w:rFonts w:ascii="Arial" w:hAnsi="Arial" w:cs="Arial"/>
          <w:sz w:val="22"/>
          <w:szCs w:val="22"/>
        </w:rPr>
      </w:pPr>
    </w:p>
    <w:p w14:paraId="40A34365" w14:textId="2F74ECD0" w:rsidR="00126FF4" w:rsidRPr="00C21449" w:rsidRDefault="00126FF4" w:rsidP="00762A2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lang w:val="en-US"/>
        </w:rPr>
        <w:t>Menghitung Index Preferensi Multikriteria</w:t>
      </w:r>
    </w:p>
    <w:p w14:paraId="15F1B9E7" w14:textId="29A2B716" w:rsidR="00126FF4" w:rsidRPr="00C21449" w:rsidRDefault="00126FF4" w:rsidP="00EE30DB">
      <w:pPr>
        <w:pStyle w:val="ListParagraph"/>
        <w:ind w:left="426"/>
        <w:jc w:val="both"/>
        <w:rPr>
          <w:rFonts w:ascii="Arial" w:hAnsi="Arial" w:cs="Arial"/>
          <w:sz w:val="22"/>
          <w:szCs w:val="22"/>
        </w:rPr>
      </w:pPr>
      <w:r w:rsidRPr="00C21449">
        <w:rPr>
          <w:rFonts w:ascii="Arial" w:hAnsi="Arial" w:cs="Arial"/>
          <w:sz w:val="22"/>
          <w:szCs w:val="22"/>
        </w:rPr>
        <w:t>Perhitungan index preferensi multikriteria menggunakan rumus pada persamaan</w:t>
      </w:r>
      <w:r w:rsidR="00EE30DB" w:rsidRPr="00C21449">
        <w:rPr>
          <w:rFonts w:ascii="Arial" w:hAnsi="Arial" w:cs="Arial"/>
          <w:sz w:val="22"/>
          <w:szCs w:val="22"/>
          <w:lang w:val="en-US"/>
        </w:rPr>
        <w:t xml:space="preserve"> (2)</w:t>
      </w:r>
      <w:r w:rsidRPr="00C21449">
        <w:rPr>
          <w:rFonts w:ascii="Arial" w:hAnsi="Arial" w:cs="Arial"/>
          <w:sz w:val="22"/>
          <w:szCs w:val="22"/>
        </w:rPr>
        <w:t>, yaitu :</w:t>
      </w:r>
    </w:p>
    <w:p w14:paraId="75758A70" w14:textId="28A84563" w:rsidR="00126FF4" w:rsidRPr="00C21449" w:rsidRDefault="00126FF4" w:rsidP="00EE30DB">
      <w:pPr>
        <w:pStyle w:val="ListParagraph"/>
        <w:ind w:left="644"/>
        <w:jc w:val="right"/>
        <w:rPr>
          <w:rFonts w:ascii="Arial" w:hAnsi="Arial" w:cs="Arial"/>
          <w:sz w:val="22"/>
          <w:szCs w:val="22"/>
          <w:lang w:val="en-US"/>
        </w:rPr>
      </w:pPr>
      <w:r w:rsidRPr="00C21449">
        <w:rPr>
          <w:rFonts w:ascii="Arial" w:hAnsi="Arial" w:cs="Arial"/>
          <w:noProof/>
          <w:sz w:val="22"/>
          <w:szCs w:val="22"/>
        </w:rPr>
        <w:drawing>
          <wp:inline distT="0" distB="0" distL="0" distR="0" wp14:anchorId="0C6B7CC8" wp14:editId="3DD5AEC9">
            <wp:extent cx="2769870" cy="5200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9870" cy="520065"/>
                    </a:xfrm>
                    <a:prstGeom prst="rect">
                      <a:avLst/>
                    </a:prstGeom>
                    <a:noFill/>
                    <a:ln>
                      <a:noFill/>
                    </a:ln>
                  </pic:spPr>
                </pic:pic>
              </a:graphicData>
            </a:graphic>
          </wp:inline>
        </w:drawing>
      </w:r>
      <w:r w:rsidR="00EE30DB" w:rsidRPr="00C21449">
        <w:rPr>
          <w:rFonts w:ascii="Arial" w:hAnsi="Arial" w:cs="Arial"/>
          <w:sz w:val="22"/>
          <w:szCs w:val="22"/>
          <w:lang w:val="en-US"/>
        </w:rPr>
        <w:t xml:space="preserve">              ………..(2)</w:t>
      </w:r>
    </w:p>
    <w:p w14:paraId="2D13A975" w14:textId="68DF8B89" w:rsidR="00126FF4" w:rsidRPr="00C21449" w:rsidRDefault="00126FF4" w:rsidP="00EE30DB">
      <w:pPr>
        <w:pStyle w:val="ListParagraph"/>
        <w:ind w:left="426"/>
        <w:jc w:val="both"/>
        <w:rPr>
          <w:rFonts w:ascii="Arial" w:hAnsi="Arial" w:cs="Arial"/>
          <w:sz w:val="22"/>
          <w:szCs w:val="22"/>
        </w:rPr>
      </w:pPr>
      <w:r w:rsidRPr="00C21449">
        <w:rPr>
          <w:rFonts w:ascii="Arial" w:hAnsi="Arial" w:cs="Arial"/>
          <w:sz w:val="22"/>
          <w:szCs w:val="22"/>
        </w:rPr>
        <w:t xml:space="preserve">Semua data pada Tabel 5. dihitung index preferensi kemudian hasil perhitungan  dibuat matrix seperti pada Tabel </w:t>
      </w:r>
      <w:r w:rsidR="00EE30DB" w:rsidRPr="00C21449">
        <w:rPr>
          <w:rFonts w:ascii="Arial" w:hAnsi="Arial" w:cs="Arial"/>
          <w:sz w:val="22"/>
          <w:szCs w:val="22"/>
          <w:lang w:val="en-US"/>
        </w:rPr>
        <w:t>6</w:t>
      </w:r>
      <w:r w:rsidRPr="00C21449">
        <w:rPr>
          <w:rFonts w:ascii="Arial" w:hAnsi="Arial" w:cs="Arial"/>
          <w:sz w:val="22"/>
          <w:szCs w:val="22"/>
        </w:rPr>
        <w:t xml:space="preserve"> dan Tabel </w:t>
      </w:r>
      <w:r w:rsidR="00EE30DB" w:rsidRPr="00C21449">
        <w:rPr>
          <w:rFonts w:ascii="Arial" w:hAnsi="Arial" w:cs="Arial"/>
          <w:sz w:val="22"/>
          <w:szCs w:val="22"/>
          <w:lang w:val="en-US"/>
        </w:rPr>
        <w:t>7</w:t>
      </w:r>
      <w:r w:rsidRPr="00C21449">
        <w:rPr>
          <w:rFonts w:ascii="Arial" w:hAnsi="Arial" w:cs="Arial"/>
          <w:sz w:val="22"/>
          <w:szCs w:val="22"/>
        </w:rPr>
        <w:t>.</w:t>
      </w:r>
    </w:p>
    <w:p w14:paraId="37020786" w14:textId="77777777" w:rsidR="00EE30DB" w:rsidRPr="00C21449" w:rsidRDefault="00EE30DB" w:rsidP="00EE30DB">
      <w:pPr>
        <w:pStyle w:val="StyleCaption12ptCenteredFirstline0cm"/>
        <w:ind w:left="644" w:firstLine="76"/>
        <w:rPr>
          <w:rFonts w:ascii="Arial" w:hAnsi="Arial" w:cs="Arial"/>
          <w:sz w:val="22"/>
          <w:szCs w:val="22"/>
        </w:rPr>
      </w:pPr>
      <w:bookmarkStart w:id="6" w:name="_Toc93954696"/>
    </w:p>
    <w:p w14:paraId="0E0EFB08" w14:textId="520C255B" w:rsidR="00126FF4" w:rsidRPr="00C21449" w:rsidRDefault="00126FF4" w:rsidP="00EE30DB">
      <w:pPr>
        <w:pStyle w:val="StyleCaption12ptCenteredFirstline0cm"/>
        <w:ind w:left="644" w:firstLine="76"/>
        <w:rPr>
          <w:rFonts w:ascii="Arial" w:hAnsi="Arial" w:cs="Arial"/>
          <w:sz w:val="22"/>
          <w:szCs w:val="22"/>
        </w:rPr>
      </w:pPr>
      <w:r w:rsidRPr="00C21449">
        <w:rPr>
          <w:rFonts w:ascii="Arial" w:hAnsi="Arial" w:cs="Arial"/>
          <w:sz w:val="22"/>
          <w:szCs w:val="22"/>
        </w:rPr>
        <w:t xml:space="preserve">Tabel </w:t>
      </w:r>
      <w:r w:rsidR="00EE30DB" w:rsidRPr="00C21449">
        <w:rPr>
          <w:rFonts w:ascii="Arial" w:hAnsi="Arial" w:cs="Arial"/>
          <w:sz w:val="22"/>
          <w:szCs w:val="22"/>
          <w:lang w:val="en-US"/>
        </w:rPr>
        <w:t>6.</w:t>
      </w:r>
      <w:r w:rsidRPr="00C21449">
        <w:rPr>
          <w:rFonts w:ascii="Arial" w:hAnsi="Arial" w:cs="Arial"/>
          <w:sz w:val="22"/>
          <w:szCs w:val="22"/>
        </w:rPr>
        <w:t xml:space="preserve"> Hasil Index Preferensi Multikriteria</w:t>
      </w:r>
      <w:bookmarkEnd w:id="6"/>
    </w:p>
    <w:tbl>
      <w:tblPr>
        <w:tblW w:w="5663" w:type="dxa"/>
        <w:jc w:val="center"/>
        <w:tblLook w:val="04A0" w:firstRow="1" w:lastRow="0" w:firstColumn="1" w:lastColumn="0" w:noHBand="0" w:noVBand="1"/>
      </w:tblPr>
      <w:tblGrid>
        <w:gridCol w:w="1203"/>
        <w:gridCol w:w="1000"/>
        <w:gridCol w:w="1040"/>
        <w:gridCol w:w="1420"/>
        <w:gridCol w:w="1000"/>
      </w:tblGrid>
      <w:tr w:rsidR="00126FF4" w:rsidRPr="00C21449" w14:paraId="30AE1047" w14:textId="77777777" w:rsidTr="00291949">
        <w:trPr>
          <w:trHeight w:val="567"/>
          <w:jc w:val="center"/>
        </w:trPr>
        <w:tc>
          <w:tcPr>
            <w:tcW w:w="120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C10DBD" w14:textId="77777777" w:rsidR="00126FF4" w:rsidRPr="00C21449" w:rsidRDefault="00126FF4" w:rsidP="00EE30DB">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Fj</w:t>
            </w:r>
          </w:p>
        </w:tc>
        <w:tc>
          <w:tcPr>
            <w:tcW w:w="1000" w:type="dxa"/>
            <w:tcBorders>
              <w:top w:val="single" w:sz="4" w:space="0" w:color="auto"/>
              <w:left w:val="nil"/>
              <w:bottom w:val="single" w:sz="4" w:space="0" w:color="auto"/>
              <w:right w:val="single" w:sz="4" w:space="0" w:color="auto"/>
            </w:tcBorders>
            <w:shd w:val="clear" w:color="auto" w:fill="D9D9D9"/>
            <w:noWrap/>
            <w:vAlign w:val="center"/>
            <w:hideMark/>
          </w:tcPr>
          <w:p w14:paraId="5C38EF77" w14:textId="77777777" w:rsidR="00126FF4" w:rsidRPr="00C21449" w:rsidRDefault="00126FF4" w:rsidP="00EE30DB">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f1</w:t>
            </w:r>
          </w:p>
        </w:tc>
        <w:tc>
          <w:tcPr>
            <w:tcW w:w="1040" w:type="dxa"/>
            <w:tcBorders>
              <w:top w:val="single" w:sz="4" w:space="0" w:color="auto"/>
              <w:left w:val="nil"/>
              <w:bottom w:val="single" w:sz="4" w:space="0" w:color="auto"/>
              <w:right w:val="single" w:sz="4" w:space="0" w:color="auto"/>
            </w:tcBorders>
            <w:shd w:val="clear" w:color="auto" w:fill="D9D9D9"/>
            <w:noWrap/>
            <w:vAlign w:val="center"/>
            <w:hideMark/>
          </w:tcPr>
          <w:p w14:paraId="0F477FFA" w14:textId="77777777" w:rsidR="00126FF4" w:rsidRPr="00C21449" w:rsidRDefault="00126FF4" w:rsidP="00EE30DB">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f2</w:t>
            </w:r>
          </w:p>
        </w:tc>
        <w:tc>
          <w:tcPr>
            <w:tcW w:w="1420" w:type="dxa"/>
            <w:tcBorders>
              <w:top w:val="single" w:sz="4" w:space="0" w:color="auto"/>
              <w:left w:val="nil"/>
              <w:bottom w:val="single" w:sz="4" w:space="0" w:color="auto"/>
              <w:right w:val="single" w:sz="4" w:space="0" w:color="auto"/>
            </w:tcBorders>
            <w:shd w:val="clear" w:color="auto" w:fill="D9D9D9"/>
            <w:noWrap/>
            <w:vAlign w:val="center"/>
            <w:hideMark/>
          </w:tcPr>
          <w:p w14:paraId="450541D5" w14:textId="77777777" w:rsidR="00126FF4" w:rsidRPr="00C21449" w:rsidRDefault="00126FF4" w:rsidP="00EE30DB">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f3</w:t>
            </w:r>
          </w:p>
        </w:tc>
        <w:tc>
          <w:tcPr>
            <w:tcW w:w="1000" w:type="dxa"/>
            <w:tcBorders>
              <w:top w:val="single" w:sz="4" w:space="0" w:color="auto"/>
              <w:left w:val="nil"/>
              <w:bottom w:val="single" w:sz="4" w:space="0" w:color="auto"/>
              <w:right w:val="single" w:sz="4" w:space="0" w:color="auto"/>
            </w:tcBorders>
            <w:shd w:val="clear" w:color="auto" w:fill="D9D9D9"/>
            <w:noWrap/>
            <w:vAlign w:val="center"/>
            <w:hideMark/>
          </w:tcPr>
          <w:p w14:paraId="75BB6211" w14:textId="77777777" w:rsidR="00126FF4" w:rsidRPr="00C21449" w:rsidRDefault="00126FF4" w:rsidP="00EE30DB">
            <w:pPr>
              <w:spacing w:after="0" w:line="240" w:lineRule="auto"/>
              <w:jc w:val="center"/>
              <w:rPr>
                <w:rFonts w:ascii="Arial" w:hAnsi="Arial" w:cs="Arial"/>
                <w:b/>
                <w:bCs/>
                <w:color w:val="000000"/>
                <w:lang w:eastAsia="en-ID"/>
              </w:rPr>
            </w:pPr>
            <w:r w:rsidRPr="00C21449">
              <w:rPr>
                <w:rFonts w:ascii="Arial" w:hAnsi="Arial" w:cs="Arial"/>
                <w:b/>
                <w:bCs/>
                <w:color w:val="000000"/>
                <w:lang w:eastAsia="en-ID"/>
              </w:rPr>
              <w:t>Q</w:t>
            </w:r>
          </w:p>
        </w:tc>
      </w:tr>
      <w:tr w:rsidR="00126FF4" w:rsidRPr="00C21449" w14:paraId="537F2A27"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20B32F10"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(a1,a2)</w:t>
            </w:r>
          </w:p>
        </w:tc>
        <w:tc>
          <w:tcPr>
            <w:tcW w:w="1000" w:type="dxa"/>
            <w:tcBorders>
              <w:top w:val="nil"/>
              <w:left w:val="nil"/>
              <w:bottom w:val="single" w:sz="4" w:space="0" w:color="auto"/>
              <w:right w:val="single" w:sz="4" w:space="0" w:color="auto"/>
            </w:tcBorders>
            <w:shd w:val="clear" w:color="auto" w:fill="auto"/>
            <w:noWrap/>
            <w:vAlign w:val="center"/>
            <w:hideMark/>
          </w:tcPr>
          <w:p w14:paraId="1521464B"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40" w:type="dxa"/>
            <w:tcBorders>
              <w:top w:val="nil"/>
              <w:left w:val="nil"/>
              <w:bottom w:val="single" w:sz="4" w:space="0" w:color="auto"/>
              <w:right w:val="single" w:sz="4" w:space="0" w:color="auto"/>
            </w:tcBorders>
            <w:shd w:val="clear" w:color="auto" w:fill="auto"/>
            <w:noWrap/>
            <w:vAlign w:val="center"/>
            <w:hideMark/>
          </w:tcPr>
          <w:p w14:paraId="389257AE"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420" w:type="dxa"/>
            <w:tcBorders>
              <w:top w:val="nil"/>
              <w:left w:val="nil"/>
              <w:bottom w:val="single" w:sz="4" w:space="0" w:color="auto"/>
              <w:right w:val="single" w:sz="4" w:space="0" w:color="auto"/>
            </w:tcBorders>
            <w:shd w:val="clear" w:color="auto" w:fill="auto"/>
            <w:noWrap/>
            <w:vAlign w:val="center"/>
            <w:hideMark/>
          </w:tcPr>
          <w:p w14:paraId="613A7D09"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000" w:type="dxa"/>
            <w:tcBorders>
              <w:top w:val="nil"/>
              <w:left w:val="nil"/>
              <w:bottom w:val="single" w:sz="4" w:space="0" w:color="auto"/>
              <w:right w:val="single" w:sz="4" w:space="0" w:color="auto"/>
            </w:tcBorders>
            <w:shd w:val="clear" w:color="auto" w:fill="auto"/>
            <w:noWrap/>
            <w:vAlign w:val="center"/>
            <w:hideMark/>
          </w:tcPr>
          <w:p w14:paraId="1BDB9F68"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1,333</w:t>
            </w:r>
          </w:p>
        </w:tc>
      </w:tr>
      <w:tr w:rsidR="00126FF4" w:rsidRPr="00C21449" w14:paraId="4718C236"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5080FE0C"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(a2,a1)</w:t>
            </w:r>
          </w:p>
        </w:tc>
        <w:tc>
          <w:tcPr>
            <w:tcW w:w="1000" w:type="dxa"/>
            <w:tcBorders>
              <w:top w:val="nil"/>
              <w:left w:val="nil"/>
              <w:bottom w:val="single" w:sz="4" w:space="0" w:color="auto"/>
              <w:right w:val="single" w:sz="4" w:space="0" w:color="auto"/>
            </w:tcBorders>
            <w:shd w:val="clear" w:color="auto" w:fill="auto"/>
            <w:noWrap/>
            <w:vAlign w:val="center"/>
            <w:hideMark/>
          </w:tcPr>
          <w:p w14:paraId="7F9EF111"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40" w:type="dxa"/>
            <w:tcBorders>
              <w:top w:val="nil"/>
              <w:left w:val="nil"/>
              <w:bottom w:val="single" w:sz="4" w:space="0" w:color="auto"/>
              <w:right w:val="single" w:sz="4" w:space="0" w:color="auto"/>
            </w:tcBorders>
            <w:shd w:val="clear" w:color="auto" w:fill="auto"/>
            <w:noWrap/>
            <w:vAlign w:val="center"/>
            <w:hideMark/>
          </w:tcPr>
          <w:p w14:paraId="0F9309CC"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420" w:type="dxa"/>
            <w:tcBorders>
              <w:top w:val="nil"/>
              <w:left w:val="nil"/>
              <w:bottom w:val="single" w:sz="4" w:space="0" w:color="auto"/>
              <w:right w:val="single" w:sz="4" w:space="0" w:color="auto"/>
            </w:tcBorders>
            <w:shd w:val="clear" w:color="auto" w:fill="auto"/>
            <w:noWrap/>
            <w:vAlign w:val="center"/>
            <w:hideMark/>
          </w:tcPr>
          <w:p w14:paraId="16EB8AE3"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653BEDA5"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r>
      <w:tr w:rsidR="00126FF4" w:rsidRPr="00C21449" w14:paraId="4EB7F3D2"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1BDF6158"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(a1,a3)</w:t>
            </w:r>
          </w:p>
        </w:tc>
        <w:tc>
          <w:tcPr>
            <w:tcW w:w="1000" w:type="dxa"/>
            <w:tcBorders>
              <w:top w:val="nil"/>
              <w:left w:val="nil"/>
              <w:bottom w:val="single" w:sz="4" w:space="0" w:color="auto"/>
              <w:right w:val="single" w:sz="4" w:space="0" w:color="auto"/>
            </w:tcBorders>
            <w:shd w:val="clear" w:color="auto" w:fill="auto"/>
            <w:noWrap/>
            <w:vAlign w:val="center"/>
            <w:hideMark/>
          </w:tcPr>
          <w:p w14:paraId="63A62AA2"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40" w:type="dxa"/>
            <w:tcBorders>
              <w:top w:val="nil"/>
              <w:left w:val="nil"/>
              <w:bottom w:val="single" w:sz="4" w:space="0" w:color="auto"/>
              <w:right w:val="single" w:sz="4" w:space="0" w:color="auto"/>
            </w:tcBorders>
            <w:shd w:val="clear" w:color="auto" w:fill="auto"/>
            <w:noWrap/>
            <w:vAlign w:val="center"/>
            <w:hideMark/>
          </w:tcPr>
          <w:p w14:paraId="78BE757F"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420" w:type="dxa"/>
            <w:tcBorders>
              <w:top w:val="nil"/>
              <w:left w:val="nil"/>
              <w:bottom w:val="single" w:sz="4" w:space="0" w:color="auto"/>
              <w:right w:val="single" w:sz="4" w:space="0" w:color="auto"/>
            </w:tcBorders>
            <w:shd w:val="clear" w:color="auto" w:fill="auto"/>
            <w:noWrap/>
            <w:vAlign w:val="center"/>
            <w:hideMark/>
          </w:tcPr>
          <w:p w14:paraId="3DAE7183"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6845897A"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r>
      <w:tr w:rsidR="00126FF4" w:rsidRPr="00C21449" w14:paraId="0B0AC1CA"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0211ABB7"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(a3,a1)</w:t>
            </w:r>
          </w:p>
        </w:tc>
        <w:tc>
          <w:tcPr>
            <w:tcW w:w="1000" w:type="dxa"/>
            <w:tcBorders>
              <w:top w:val="nil"/>
              <w:left w:val="nil"/>
              <w:bottom w:val="single" w:sz="4" w:space="0" w:color="auto"/>
              <w:right w:val="single" w:sz="4" w:space="0" w:color="auto"/>
            </w:tcBorders>
            <w:shd w:val="clear" w:color="auto" w:fill="auto"/>
            <w:noWrap/>
            <w:vAlign w:val="center"/>
            <w:hideMark/>
          </w:tcPr>
          <w:p w14:paraId="7AF53896"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040" w:type="dxa"/>
            <w:tcBorders>
              <w:top w:val="nil"/>
              <w:left w:val="nil"/>
              <w:bottom w:val="single" w:sz="4" w:space="0" w:color="auto"/>
              <w:right w:val="single" w:sz="4" w:space="0" w:color="auto"/>
            </w:tcBorders>
            <w:shd w:val="clear" w:color="auto" w:fill="auto"/>
            <w:noWrap/>
            <w:vAlign w:val="center"/>
            <w:hideMark/>
          </w:tcPr>
          <w:p w14:paraId="2C88B9AC"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420" w:type="dxa"/>
            <w:tcBorders>
              <w:top w:val="nil"/>
              <w:left w:val="nil"/>
              <w:bottom w:val="single" w:sz="4" w:space="0" w:color="auto"/>
              <w:right w:val="single" w:sz="4" w:space="0" w:color="auto"/>
            </w:tcBorders>
            <w:shd w:val="clear" w:color="auto" w:fill="auto"/>
            <w:noWrap/>
            <w:vAlign w:val="center"/>
            <w:hideMark/>
          </w:tcPr>
          <w:p w14:paraId="1447CA89"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000" w:type="dxa"/>
            <w:tcBorders>
              <w:top w:val="nil"/>
              <w:left w:val="nil"/>
              <w:bottom w:val="single" w:sz="4" w:space="0" w:color="auto"/>
              <w:right w:val="single" w:sz="4" w:space="0" w:color="auto"/>
            </w:tcBorders>
            <w:shd w:val="clear" w:color="auto" w:fill="auto"/>
            <w:noWrap/>
            <w:vAlign w:val="center"/>
            <w:hideMark/>
          </w:tcPr>
          <w:p w14:paraId="2131B573"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4,000</w:t>
            </w:r>
          </w:p>
        </w:tc>
      </w:tr>
      <w:tr w:rsidR="00126FF4" w:rsidRPr="00C21449" w14:paraId="2A5C8685"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36B92106"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(a2,a3)</w:t>
            </w:r>
          </w:p>
        </w:tc>
        <w:tc>
          <w:tcPr>
            <w:tcW w:w="1000" w:type="dxa"/>
            <w:tcBorders>
              <w:top w:val="nil"/>
              <w:left w:val="nil"/>
              <w:bottom w:val="single" w:sz="4" w:space="0" w:color="auto"/>
              <w:right w:val="single" w:sz="4" w:space="0" w:color="auto"/>
            </w:tcBorders>
            <w:shd w:val="clear" w:color="auto" w:fill="auto"/>
            <w:noWrap/>
            <w:vAlign w:val="center"/>
            <w:hideMark/>
          </w:tcPr>
          <w:p w14:paraId="7734B752"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40" w:type="dxa"/>
            <w:tcBorders>
              <w:top w:val="nil"/>
              <w:left w:val="nil"/>
              <w:bottom w:val="single" w:sz="4" w:space="0" w:color="auto"/>
              <w:right w:val="single" w:sz="4" w:space="0" w:color="auto"/>
            </w:tcBorders>
            <w:shd w:val="clear" w:color="auto" w:fill="auto"/>
            <w:noWrap/>
            <w:vAlign w:val="center"/>
            <w:hideMark/>
          </w:tcPr>
          <w:p w14:paraId="3C69C451"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420" w:type="dxa"/>
            <w:tcBorders>
              <w:top w:val="nil"/>
              <w:left w:val="nil"/>
              <w:bottom w:val="single" w:sz="4" w:space="0" w:color="auto"/>
              <w:right w:val="single" w:sz="4" w:space="0" w:color="auto"/>
            </w:tcBorders>
            <w:shd w:val="clear" w:color="auto" w:fill="auto"/>
            <w:noWrap/>
            <w:vAlign w:val="center"/>
            <w:hideMark/>
          </w:tcPr>
          <w:p w14:paraId="409D3742"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6A5DC507"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r>
      <w:tr w:rsidR="00126FF4" w:rsidRPr="00C21449" w14:paraId="2C26CFF7"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3AA16226"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P (a3,a2)</w:t>
            </w:r>
          </w:p>
        </w:tc>
        <w:tc>
          <w:tcPr>
            <w:tcW w:w="1000" w:type="dxa"/>
            <w:tcBorders>
              <w:top w:val="nil"/>
              <w:left w:val="nil"/>
              <w:bottom w:val="single" w:sz="4" w:space="0" w:color="auto"/>
              <w:right w:val="single" w:sz="4" w:space="0" w:color="auto"/>
            </w:tcBorders>
            <w:shd w:val="clear" w:color="auto" w:fill="auto"/>
            <w:noWrap/>
            <w:vAlign w:val="center"/>
            <w:hideMark/>
          </w:tcPr>
          <w:p w14:paraId="5C3F30BB"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040" w:type="dxa"/>
            <w:tcBorders>
              <w:top w:val="nil"/>
              <w:left w:val="nil"/>
              <w:bottom w:val="single" w:sz="4" w:space="0" w:color="auto"/>
              <w:right w:val="single" w:sz="4" w:space="0" w:color="auto"/>
            </w:tcBorders>
            <w:shd w:val="clear" w:color="auto" w:fill="auto"/>
            <w:noWrap/>
            <w:vAlign w:val="center"/>
            <w:hideMark/>
          </w:tcPr>
          <w:p w14:paraId="7F3D6978"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420" w:type="dxa"/>
            <w:tcBorders>
              <w:top w:val="nil"/>
              <w:left w:val="nil"/>
              <w:bottom w:val="single" w:sz="4" w:space="0" w:color="auto"/>
              <w:right w:val="single" w:sz="4" w:space="0" w:color="auto"/>
            </w:tcBorders>
            <w:shd w:val="clear" w:color="auto" w:fill="auto"/>
            <w:noWrap/>
            <w:vAlign w:val="center"/>
            <w:hideMark/>
          </w:tcPr>
          <w:p w14:paraId="7204243D"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w:t>
            </w:r>
          </w:p>
        </w:tc>
        <w:tc>
          <w:tcPr>
            <w:tcW w:w="1000" w:type="dxa"/>
            <w:tcBorders>
              <w:top w:val="nil"/>
              <w:left w:val="nil"/>
              <w:bottom w:val="single" w:sz="4" w:space="0" w:color="auto"/>
              <w:right w:val="single" w:sz="4" w:space="0" w:color="auto"/>
            </w:tcBorders>
            <w:shd w:val="clear" w:color="auto" w:fill="auto"/>
            <w:noWrap/>
            <w:vAlign w:val="center"/>
            <w:hideMark/>
          </w:tcPr>
          <w:p w14:paraId="23EF3DE9"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4,000</w:t>
            </w:r>
          </w:p>
        </w:tc>
      </w:tr>
      <w:tr w:rsidR="00126FF4" w:rsidRPr="00C21449" w14:paraId="60113C7F" w14:textId="77777777" w:rsidTr="00291949">
        <w:trPr>
          <w:trHeight w:val="340"/>
          <w:jc w:val="center"/>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6804F2AC"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Bobot</w:t>
            </w:r>
          </w:p>
        </w:tc>
        <w:tc>
          <w:tcPr>
            <w:tcW w:w="1000" w:type="dxa"/>
            <w:tcBorders>
              <w:top w:val="nil"/>
              <w:left w:val="nil"/>
              <w:bottom w:val="single" w:sz="4" w:space="0" w:color="auto"/>
              <w:right w:val="single" w:sz="4" w:space="0" w:color="auto"/>
            </w:tcBorders>
            <w:shd w:val="clear" w:color="auto" w:fill="auto"/>
            <w:noWrap/>
            <w:vAlign w:val="center"/>
            <w:hideMark/>
          </w:tcPr>
          <w:p w14:paraId="20DE9650"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1040" w:type="dxa"/>
            <w:tcBorders>
              <w:top w:val="nil"/>
              <w:left w:val="nil"/>
              <w:bottom w:val="single" w:sz="4" w:space="0" w:color="auto"/>
              <w:right w:val="single" w:sz="4" w:space="0" w:color="auto"/>
            </w:tcBorders>
            <w:shd w:val="clear" w:color="auto" w:fill="auto"/>
            <w:noWrap/>
            <w:vAlign w:val="center"/>
            <w:hideMark/>
          </w:tcPr>
          <w:p w14:paraId="16394F23"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1420" w:type="dxa"/>
            <w:tcBorders>
              <w:top w:val="nil"/>
              <w:left w:val="nil"/>
              <w:bottom w:val="single" w:sz="4" w:space="0" w:color="auto"/>
              <w:right w:val="single" w:sz="4" w:space="0" w:color="auto"/>
            </w:tcBorders>
            <w:shd w:val="clear" w:color="auto" w:fill="auto"/>
            <w:noWrap/>
            <w:vAlign w:val="center"/>
            <w:hideMark/>
          </w:tcPr>
          <w:p w14:paraId="2F9D9D8D"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4CB1E7AA" w14:textId="77777777" w:rsidR="00126FF4" w:rsidRPr="00C21449" w:rsidRDefault="00126FF4" w:rsidP="00EE30DB">
            <w:pPr>
              <w:spacing w:after="0" w:line="240" w:lineRule="auto"/>
              <w:jc w:val="center"/>
              <w:rPr>
                <w:rFonts w:ascii="Arial" w:hAnsi="Arial" w:cs="Arial"/>
                <w:color w:val="000000"/>
                <w:lang w:eastAsia="en-ID"/>
              </w:rPr>
            </w:pPr>
          </w:p>
        </w:tc>
      </w:tr>
    </w:tbl>
    <w:p w14:paraId="104AC8E1" w14:textId="77777777" w:rsidR="00126FF4" w:rsidRPr="00BE4E06" w:rsidRDefault="00126FF4" w:rsidP="00EE30DB">
      <w:pPr>
        <w:pStyle w:val="ListParagraph"/>
        <w:spacing w:before="60" w:after="60"/>
        <w:ind w:left="1418"/>
        <w:rPr>
          <w:rFonts w:ascii="Arial" w:hAnsi="Arial" w:cs="Arial"/>
          <w:i/>
          <w:iCs/>
          <w:sz w:val="20"/>
          <w:szCs w:val="20"/>
        </w:rPr>
      </w:pPr>
      <w:r w:rsidRPr="00BE4E06">
        <w:rPr>
          <w:rFonts w:ascii="Arial" w:hAnsi="Arial" w:cs="Arial"/>
          <w:i/>
          <w:iCs/>
          <w:sz w:val="20"/>
          <w:szCs w:val="20"/>
        </w:rPr>
        <w:t>Sumber : Hasil Perhitungan Peneliti (2021)</w:t>
      </w:r>
    </w:p>
    <w:p w14:paraId="20091311" w14:textId="77777777" w:rsidR="00126FF4" w:rsidRPr="00C21449" w:rsidRDefault="00126FF4" w:rsidP="00EE30DB">
      <w:pPr>
        <w:pStyle w:val="ListParagraph"/>
        <w:ind w:left="644"/>
        <w:rPr>
          <w:rFonts w:ascii="Arial" w:hAnsi="Arial" w:cs="Arial"/>
          <w:sz w:val="22"/>
          <w:szCs w:val="22"/>
        </w:rPr>
      </w:pPr>
    </w:p>
    <w:p w14:paraId="172D36EA" w14:textId="019BE753" w:rsidR="00126FF4" w:rsidRPr="00C21449" w:rsidRDefault="00126FF4" w:rsidP="00EE30DB">
      <w:pPr>
        <w:pStyle w:val="StyleCaption12ptCenteredFirstline0cm"/>
        <w:ind w:left="644" w:hanging="502"/>
        <w:rPr>
          <w:rFonts w:ascii="Arial" w:hAnsi="Arial" w:cs="Arial"/>
        </w:rPr>
      </w:pPr>
      <w:bookmarkStart w:id="7" w:name="_Toc93954697"/>
      <w:r w:rsidRPr="00C21449">
        <w:rPr>
          <w:rFonts w:ascii="Arial" w:hAnsi="Arial" w:cs="Arial"/>
          <w:sz w:val="22"/>
          <w:szCs w:val="22"/>
        </w:rPr>
        <w:t xml:space="preserve">Tabel </w:t>
      </w:r>
      <w:r w:rsidR="00EE30DB" w:rsidRPr="00C21449">
        <w:rPr>
          <w:rFonts w:ascii="Arial" w:hAnsi="Arial" w:cs="Arial"/>
          <w:sz w:val="22"/>
          <w:szCs w:val="22"/>
          <w:lang w:val="en-US"/>
        </w:rPr>
        <w:t>7.</w:t>
      </w:r>
      <w:r w:rsidRPr="00C21449">
        <w:rPr>
          <w:rFonts w:ascii="Arial" w:hAnsi="Arial" w:cs="Arial"/>
          <w:sz w:val="22"/>
          <w:szCs w:val="22"/>
        </w:rPr>
        <w:t xml:space="preserve"> Hasil Perbandingan</w:t>
      </w:r>
      <w:r w:rsidRPr="00C21449">
        <w:rPr>
          <w:rFonts w:ascii="Arial" w:hAnsi="Arial" w:cs="Arial"/>
        </w:rPr>
        <w:t xml:space="preserve"> Index Preferensi Multikriteria</w:t>
      </w:r>
      <w:bookmarkEnd w:id="7"/>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75"/>
        <w:gridCol w:w="1275"/>
        <w:gridCol w:w="1276"/>
      </w:tblGrid>
      <w:tr w:rsidR="00126FF4" w:rsidRPr="00C21449" w14:paraId="05BEF82F" w14:textId="77777777" w:rsidTr="00EE30DB">
        <w:trPr>
          <w:trHeight w:val="567"/>
          <w:jc w:val="center"/>
        </w:trPr>
        <w:tc>
          <w:tcPr>
            <w:tcW w:w="1414" w:type="dxa"/>
            <w:shd w:val="clear" w:color="auto" w:fill="D9D9D9"/>
            <w:noWrap/>
            <w:vAlign w:val="center"/>
            <w:hideMark/>
          </w:tcPr>
          <w:p w14:paraId="3CA06A47" w14:textId="77777777" w:rsidR="00126FF4" w:rsidRPr="00C21449" w:rsidRDefault="00126FF4" w:rsidP="00EE30DB">
            <w:pPr>
              <w:spacing w:after="0" w:line="240" w:lineRule="auto"/>
              <w:jc w:val="center"/>
              <w:rPr>
                <w:rFonts w:ascii="Arial" w:hAnsi="Arial" w:cs="Arial"/>
                <w:b/>
                <w:lang w:eastAsia="en-ID"/>
              </w:rPr>
            </w:pPr>
          </w:p>
        </w:tc>
        <w:tc>
          <w:tcPr>
            <w:tcW w:w="1275" w:type="dxa"/>
            <w:shd w:val="clear" w:color="auto" w:fill="D9D9D9"/>
            <w:noWrap/>
            <w:vAlign w:val="center"/>
            <w:hideMark/>
          </w:tcPr>
          <w:p w14:paraId="7119F344"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a1</w:t>
            </w:r>
          </w:p>
        </w:tc>
        <w:tc>
          <w:tcPr>
            <w:tcW w:w="1275" w:type="dxa"/>
            <w:shd w:val="clear" w:color="auto" w:fill="D9D9D9"/>
            <w:noWrap/>
            <w:vAlign w:val="center"/>
            <w:hideMark/>
          </w:tcPr>
          <w:p w14:paraId="0B9670DE"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a2</w:t>
            </w:r>
          </w:p>
        </w:tc>
        <w:tc>
          <w:tcPr>
            <w:tcW w:w="1276" w:type="dxa"/>
            <w:shd w:val="clear" w:color="auto" w:fill="D9D9D9"/>
            <w:noWrap/>
            <w:vAlign w:val="center"/>
            <w:hideMark/>
          </w:tcPr>
          <w:p w14:paraId="25749D30"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a3</w:t>
            </w:r>
          </w:p>
        </w:tc>
      </w:tr>
      <w:tr w:rsidR="00126FF4" w:rsidRPr="00C21449" w14:paraId="439BDCD2" w14:textId="77777777" w:rsidTr="00EE30DB">
        <w:trPr>
          <w:trHeight w:val="340"/>
          <w:jc w:val="center"/>
        </w:trPr>
        <w:tc>
          <w:tcPr>
            <w:tcW w:w="1414" w:type="dxa"/>
            <w:shd w:val="clear" w:color="auto" w:fill="auto"/>
            <w:noWrap/>
            <w:vAlign w:val="center"/>
            <w:hideMark/>
          </w:tcPr>
          <w:p w14:paraId="0A43C9F7"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a1</w:t>
            </w:r>
          </w:p>
        </w:tc>
        <w:tc>
          <w:tcPr>
            <w:tcW w:w="1275" w:type="dxa"/>
            <w:shd w:val="clear" w:color="auto" w:fill="auto"/>
            <w:noWrap/>
            <w:vAlign w:val="center"/>
            <w:hideMark/>
          </w:tcPr>
          <w:p w14:paraId="65A7C69F"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w:t>
            </w:r>
          </w:p>
        </w:tc>
        <w:tc>
          <w:tcPr>
            <w:tcW w:w="1275" w:type="dxa"/>
            <w:shd w:val="clear" w:color="auto" w:fill="auto"/>
            <w:noWrap/>
            <w:vAlign w:val="center"/>
            <w:hideMark/>
          </w:tcPr>
          <w:p w14:paraId="707B9CF2"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1,333</w:t>
            </w:r>
          </w:p>
        </w:tc>
        <w:tc>
          <w:tcPr>
            <w:tcW w:w="1276" w:type="dxa"/>
            <w:shd w:val="clear" w:color="auto" w:fill="auto"/>
            <w:noWrap/>
            <w:vAlign w:val="center"/>
            <w:hideMark/>
          </w:tcPr>
          <w:p w14:paraId="5140F24A"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r>
      <w:tr w:rsidR="00126FF4" w:rsidRPr="00C21449" w14:paraId="77329FA7" w14:textId="77777777" w:rsidTr="00EE30DB">
        <w:trPr>
          <w:trHeight w:val="340"/>
          <w:jc w:val="center"/>
        </w:trPr>
        <w:tc>
          <w:tcPr>
            <w:tcW w:w="1414" w:type="dxa"/>
            <w:shd w:val="clear" w:color="auto" w:fill="auto"/>
            <w:noWrap/>
            <w:vAlign w:val="center"/>
            <w:hideMark/>
          </w:tcPr>
          <w:p w14:paraId="4D733942"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a2</w:t>
            </w:r>
          </w:p>
        </w:tc>
        <w:tc>
          <w:tcPr>
            <w:tcW w:w="1275" w:type="dxa"/>
            <w:shd w:val="clear" w:color="auto" w:fill="auto"/>
            <w:noWrap/>
            <w:vAlign w:val="center"/>
            <w:hideMark/>
          </w:tcPr>
          <w:p w14:paraId="58687211"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c>
          <w:tcPr>
            <w:tcW w:w="1275" w:type="dxa"/>
            <w:shd w:val="clear" w:color="auto" w:fill="auto"/>
            <w:noWrap/>
            <w:vAlign w:val="center"/>
            <w:hideMark/>
          </w:tcPr>
          <w:p w14:paraId="39ECCEE4"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w:t>
            </w:r>
          </w:p>
        </w:tc>
        <w:tc>
          <w:tcPr>
            <w:tcW w:w="1276" w:type="dxa"/>
            <w:shd w:val="clear" w:color="auto" w:fill="auto"/>
            <w:noWrap/>
            <w:vAlign w:val="center"/>
            <w:hideMark/>
          </w:tcPr>
          <w:p w14:paraId="4CC9DD10"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r>
      <w:tr w:rsidR="00126FF4" w:rsidRPr="00C21449" w14:paraId="603611FB" w14:textId="77777777" w:rsidTr="00EE30DB">
        <w:trPr>
          <w:trHeight w:val="340"/>
          <w:jc w:val="center"/>
        </w:trPr>
        <w:tc>
          <w:tcPr>
            <w:tcW w:w="1414" w:type="dxa"/>
            <w:shd w:val="clear" w:color="auto" w:fill="auto"/>
            <w:noWrap/>
            <w:vAlign w:val="center"/>
            <w:hideMark/>
          </w:tcPr>
          <w:p w14:paraId="6C23B8A2" w14:textId="77777777" w:rsidR="00126FF4" w:rsidRPr="00C21449" w:rsidRDefault="00126FF4" w:rsidP="00EE30DB">
            <w:pPr>
              <w:spacing w:after="0" w:line="240" w:lineRule="auto"/>
              <w:jc w:val="center"/>
              <w:rPr>
                <w:rFonts w:ascii="Arial" w:hAnsi="Arial" w:cs="Arial"/>
                <w:b/>
                <w:color w:val="000000"/>
                <w:lang w:eastAsia="en-ID"/>
              </w:rPr>
            </w:pPr>
            <w:r w:rsidRPr="00C21449">
              <w:rPr>
                <w:rFonts w:ascii="Arial" w:hAnsi="Arial" w:cs="Arial"/>
                <w:b/>
                <w:color w:val="000000"/>
                <w:lang w:eastAsia="en-ID"/>
              </w:rPr>
              <w:t>a3</w:t>
            </w:r>
          </w:p>
        </w:tc>
        <w:tc>
          <w:tcPr>
            <w:tcW w:w="1275" w:type="dxa"/>
            <w:shd w:val="clear" w:color="auto" w:fill="auto"/>
            <w:noWrap/>
            <w:vAlign w:val="center"/>
            <w:hideMark/>
          </w:tcPr>
          <w:p w14:paraId="316F1F81"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4,000</w:t>
            </w:r>
          </w:p>
        </w:tc>
        <w:tc>
          <w:tcPr>
            <w:tcW w:w="1275" w:type="dxa"/>
            <w:shd w:val="clear" w:color="auto" w:fill="auto"/>
            <w:noWrap/>
            <w:vAlign w:val="center"/>
            <w:hideMark/>
          </w:tcPr>
          <w:p w14:paraId="0F186D0F"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4,000</w:t>
            </w:r>
          </w:p>
        </w:tc>
        <w:tc>
          <w:tcPr>
            <w:tcW w:w="1276" w:type="dxa"/>
            <w:shd w:val="clear" w:color="auto" w:fill="auto"/>
            <w:noWrap/>
            <w:vAlign w:val="center"/>
            <w:hideMark/>
          </w:tcPr>
          <w:p w14:paraId="371CA015" w14:textId="77777777" w:rsidR="00126FF4" w:rsidRPr="00C21449" w:rsidRDefault="00126FF4" w:rsidP="00EE30DB">
            <w:pPr>
              <w:spacing w:after="0" w:line="240" w:lineRule="auto"/>
              <w:jc w:val="center"/>
              <w:rPr>
                <w:rFonts w:ascii="Arial" w:hAnsi="Arial" w:cs="Arial"/>
                <w:color w:val="000000"/>
                <w:lang w:eastAsia="en-ID"/>
              </w:rPr>
            </w:pPr>
            <w:r w:rsidRPr="00C21449">
              <w:rPr>
                <w:rFonts w:ascii="Arial" w:hAnsi="Arial" w:cs="Arial"/>
                <w:color w:val="000000"/>
                <w:lang w:eastAsia="en-ID"/>
              </w:rPr>
              <w:t>-</w:t>
            </w:r>
          </w:p>
        </w:tc>
      </w:tr>
    </w:tbl>
    <w:p w14:paraId="155CA78C" w14:textId="657B1254" w:rsidR="00126FF4" w:rsidRPr="00BE4E06" w:rsidRDefault="00126FF4" w:rsidP="00EE30DB">
      <w:pPr>
        <w:pStyle w:val="ListParagraph"/>
        <w:spacing w:before="60" w:after="60"/>
        <w:ind w:left="1364" w:firstLine="76"/>
        <w:rPr>
          <w:rFonts w:ascii="Arial" w:hAnsi="Arial" w:cs="Arial"/>
          <w:i/>
          <w:iCs/>
          <w:sz w:val="20"/>
          <w:szCs w:val="20"/>
        </w:rPr>
      </w:pPr>
      <w:r w:rsidRPr="00BE4E06">
        <w:rPr>
          <w:rFonts w:ascii="Arial" w:hAnsi="Arial" w:cs="Arial"/>
          <w:i/>
          <w:iCs/>
          <w:sz w:val="20"/>
          <w:szCs w:val="20"/>
        </w:rPr>
        <w:t>Sumber : Hasil Perhitungan Peneliti (2021)</w:t>
      </w:r>
    </w:p>
    <w:p w14:paraId="3D7B04D8" w14:textId="3375B4A0" w:rsidR="00EE30DB" w:rsidRPr="00C21449" w:rsidRDefault="00EE30DB" w:rsidP="00EE30DB">
      <w:pPr>
        <w:pStyle w:val="ListParagraph"/>
        <w:spacing w:before="60" w:after="60"/>
        <w:ind w:left="1364" w:firstLine="76"/>
        <w:rPr>
          <w:rFonts w:ascii="Arial" w:hAnsi="Arial" w:cs="Arial"/>
          <w:i/>
          <w:iCs/>
          <w:sz w:val="22"/>
          <w:szCs w:val="22"/>
        </w:rPr>
      </w:pPr>
    </w:p>
    <w:p w14:paraId="459F3604" w14:textId="77777777" w:rsidR="00EE30DB" w:rsidRPr="00C21449" w:rsidRDefault="00EE30DB" w:rsidP="00EE30DB">
      <w:pPr>
        <w:pStyle w:val="ListParagraph"/>
        <w:spacing w:before="60" w:after="60"/>
        <w:ind w:left="1364" w:firstLine="76"/>
        <w:rPr>
          <w:rFonts w:ascii="Arial" w:hAnsi="Arial" w:cs="Arial"/>
          <w:i/>
          <w:iCs/>
          <w:sz w:val="22"/>
          <w:szCs w:val="22"/>
        </w:rPr>
      </w:pPr>
    </w:p>
    <w:p w14:paraId="33ADB291" w14:textId="77777777" w:rsidR="00126FF4" w:rsidRPr="00C21449" w:rsidRDefault="00126FF4" w:rsidP="00126FF4">
      <w:pPr>
        <w:pStyle w:val="ListParagraph"/>
        <w:ind w:left="426"/>
        <w:jc w:val="both"/>
        <w:rPr>
          <w:rFonts w:ascii="Arial" w:hAnsi="Arial" w:cs="Arial"/>
          <w:sz w:val="22"/>
          <w:szCs w:val="22"/>
        </w:rPr>
      </w:pPr>
    </w:p>
    <w:p w14:paraId="7A6B9174" w14:textId="07E813C5" w:rsidR="00F0599A" w:rsidRPr="00C21449" w:rsidRDefault="00F0599A" w:rsidP="00762A2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 xml:space="preserve">Menghitung </w:t>
      </w:r>
      <w:r w:rsidRPr="00C21449">
        <w:rPr>
          <w:rFonts w:ascii="Arial" w:hAnsi="Arial" w:cs="Arial"/>
          <w:i/>
          <w:iCs/>
          <w:sz w:val="22"/>
          <w:szCs w:val="22"/>
        </w:rPr>
        <w:t>Entering Flow (EF), Leaving Flow (LF), dan Net Flow (NF)</w:t>
      </w:r>
    </w:p>
    <w:p w14:paraId="04DFC524" w14:textId="366E11A9" w:rsidR="00EE30DB" w:rsidRPr="00C21449" w:rsidRDefault="00EE30DB" w:rsidP="00EE30DB">
      <w:pPr>
        <w:pStyle w:val="ListParagraph"/>
        <w:ind w:left="426"/>
        <w:rPr>
          <w:rFonts w:ascii="Arial" w:hAnsi="Arial" w:cs="Arial"/>
          <w:sz w:val="22"/>
          <w:szCs w:val="22"/>
        </w:rPr>
      </w:pPr>
      <w:r w:rsidRPr="00C21449">
        <w:rPr>
          <w:rFonts w:ascii="Arial" w:hAnsi="Arial" w:cs="Arial"/>
          <w:sz w:val="22"/>
          <w:szCs w:val="22"/>
        </w:rPr>
        <w:t>Perhitungan EF menggunakan rumus pada persamaan (</w:t>
      </w:r>
      <w:r w:rsidRPr="00C21449">
        <w:rPr>
          <w:rFonts w:ascii="Arial" w:hAnsi="Arial" w:cs="Arial"/>
          <w:sz w:val="22"/>
          <w:szCs w:val="22"/>
          <w:lang w:val="en-US"/>
        </w:rPr>
        <w:t>3</w:t>
      </w:r>
      <w:r w:rsidRPr="00C21449">
        <w:rPr>
          <w:rFonts w:ascii="Arial" w:hAnsi="Arial" w:cs="Arial"/>
          <w:sz w:val="22"/>
          <w:szCs w:val="22"/>
        </w:rPr>
        <w:t>), yaitu :</w:t>
      </w:r>
    </w:p>
    <w:p w14:paraId="179A9A59" w14:textId="7893408B" w:rsidR="00EE30DB" w:rsidRPr="00C21449" w:rsidRDefault="00EE30DB" w:rsidP="00C4115E">
      <w:pPr>
        <w:pStyle w:val="ListParagraph"/>
        <w:ind w:left="644"/>
        <w:jc w:val="right"/>
        <w:rPr>
          <w:rFonts w:ascii="Arial" w:hAnsi="Arial" w:cs="Arial"/>
          <w:sz w:val="22"/>
          <w:szCs w:val="22"/>
        </w:rPr>
      </w:pPr>
      <w:r w:rsidRPr="00C21449">
        <w:rPr>
          <w:rFonts w:ascii="Arial" w:hAnsi="Arial" w:cs="Arial"/>
          <w:noProof/>
          <w:sz w:val="22"/>
          <w:szCs w:val="22"/>
        </w:rPr>
        <w:drawing>
          <wp:inline distT="0" distB="0" distL="0" distR="0" wp14:anchorId="61E0E37E" wp14:editId="06BAAC86">
            <wp:extent cx="1711960" cy="4572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57200"/>
                    </a:xfrm>
                    <a:prstGeom prst="rect">
                      <a:avLst/>
                    </a:prstGeom>
                    <a:noFill/>
                    <a:ln>
                      <a:noFill/>
                    </a:ln>
                  </pic:spPr>
                </pic:pic>
              </a:graphicData>
            </a:graphic>
          </wp:inline>
        </w:drawing>
      </w:r>
      <w:r w:rsidRPr="00C21449">
        <w:rPr>
          <w:rFonts w:ascii="Arial" w:hAnsi="Arial" w:cs="Arial"/>
          <w:sz w:val="22"/>
          <w:szCs w:val="22"/>
          <w:lang w:val="en-US"/>
        </w:rPr>
        <w:t xml:space="preserve">                              ……...(3)</w:t>
      </w:r>
    </w:p>
    <w:p w14:paraId="6B2FE236" w14:textId="4FB9702A" w:rsidR="00EE30DB" w:rsidRPr="00C21449" w:rsidRDefault="00EE30DB" w:rsidP="00EE30DB">
      <w:pPr>
        <w:pStyle w:val="ListParagraph"/>
        <w:ind w:left="426"/>
        <w:rPr>
          <w:rFonts w:ascii="Arial" w:hAnsi="Arial" w:cs="Arial"/>
          <w:sz w:val="22"/>
          <w:szCs w:val="22"/>
        </w:rPr>
      </w:pPr>
      <w:r w:rsidRPr="00C21449">
        <w:rPr>
          <w:rFonts w:ascii="Arial" w:hAnsi="Arial" w:cs="Arial"/>
          <w:sz w:val="22"/>
          <w:szCs w:val="22"/>
        </w:rPr>
        <w:t>Perhitungan LF menggunakan rumus pada persamaan (</w:t>
      </w:r>
      <w:r w:rsidRPr="00C21449">
        <w:rPr>
          <w:rFonts w:ascii="Arial" w:hAnsi="Arial" w:cs="Arial"/>
          <w:sz w:val="22"/>
          <w:szCs w:val="22"/>
          <w:lang w:val="en-US"/>
        </w:rPr>
        <w:t>4)</w:t>
      </w:r>
      <w:r w:rsidRPr="00C21449">
        <w:rPr>
          <w:rFonts w:ascii="Arial" w:hAnsi="Arial" w:cs="Arial"/>
          <w:sz w:val="22"/>
          <w:szCs w:val="22"/>
        </w:rPr>
        <w:t>, yaitu :</w:t>
      </w:r>
    </w:p>
    <w:p w14:paraId="270615B9" w14:textId="15A893C7" w:rsidR="00EE30DB" w:rsidRPr="00C21449" w:rsidRDefault="00EE30DB" w:rsidP="00C4115E">
      <w:pPr>
        <w:ind w:left="284"/>
        <w:jc w:val="right"/>
        <w:rPr>
          <w:rFonts w:ascii="Arial" w:hAnsi="Arial" w:cs="Arial"/>
        </w:rPr>
      </w:pPr>
      <w:r w:rsidRPr="00C21449">
        <w:rPr>
          <w:rFonts w:ascii="Arial" w:hAnsi="Arial" w:cs="Arial"/>
          <w:noProof/>
        </w:rPr>
        <w:drawing>
          <wp:inline distT="0" distB="0" distL="0" distR="0" wp14:anchorId="5D1A1970" wp14:editId="4842DA0F">
            <wp:extent cx="1676400" cy="4305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430530"/>
                    </a:xfrm>
                    <a:prstGeom prst="rect">
                      <a:avLst/>
                    </a:prstGeom>
                    <a:noFill/>
                    <a:ln>
                      <a:noFill/>
                    </a:ln>
                  </pic:spPr>
                </pic:pic>
              </a:graphicData>
            </a:graphic>
          </wp:inline>
        </w:drawing>
      </w:r>
      <w:r w:rsidR="00C4115E" w:rsidRPr="00C21449">
        <w:rPr>
          <w:rFonts w:ascii="Arial" w:hAnsi="Arial" w:cs="Arial"/>
        </w:rPr>
        <w:t xml:space="preserve">                              ………(4)</w:t>
      </w:r>
    </w:p>
    <w:p w14:paraId="46CDB6EB" w14:textId="77777777" w:rsidR="00C4115E" w:rsidRPr="00C21449" w:rsidRDefault="00EE30DB" w:rsidP="00C4115E">
      <w:pPr>
        <w:pStyle w:val="ListParagraph"/>
        <w:ind w:left="426"/>
        <w:rPr>
          <w:rFonts w:ascii="Arial" w:hAnsi="Arial" w:cs="Arial"/>
          <w:sz w:val="22"/>
          <w:szCs w:val="22"/>
          <w:lang w:val="en-US"/>
        </w:rPr>
      </w:pPr>
      <w:r w:rsidRPr="00C21449">
        <w:rPr>
          <w:rFonts w:ascii="Arial" w:hAnsi="Arial" w:cs="Arial"/>
          <w:sz w:val="22"/>
          <w:szCs w:val="22"/>
        </w:rPr>
        <w:t xml:space="preserve">Perhitungan NF menggunakan rumus pada persamaan </w:t>
      </w:r>
      <w:r w:rsidR="00C4115E" w:rsidRPr="00C21449">
        <w:rPr>
          <w:rFonts w:ascii="Arial" w:hAnsi="Arial" w:cs="Arial"/>
          <w:sz w:val="22"/>
          <w:szCs w:val="22"/>
          <w:lang w:val="en-US"/>
        </w:rPr>
        <w:t>(5), yaitu :</w:t>
      </w:r>
    </w:p>
    <w:p w14:paraId="5DF8E78A" w14:textId="05155D30" w:rsidR="00C4115E" w:rsidRPr="00C21449" w:rsidRDefault="00C4115E" w:rsidP="00C4115E">
      <w:pPr>
        <w:pStyle w:val="ListParagraph"/>
        <w:ind w:left="644"/>
        <w:jc w:val="right"/>
        <w:rPr>
          <w:rFonts w:ascii="Arial" w:hAnsi="Arial" w:cs="Arial"/>
          <w:sz w:val="22"/>
          <w:szCs w:val="22"/>
          <w:lang w:val="en-US"/>
        </w:rPr>
      </w:pPr>
      <w:r w:rsidRPr="00C21449">
        <w:rPr>
          <w:rFonts w:ascii="Arial" w:hAnsi="Arial" w:cs="Arial"/>
          <w:sz w:val="22"/>
          <w:szCs w:val="22"/>
          <w:lang w:val="en-US"/>
        </w:rPr>
        <w:tab/>
      </w:r>
      <w:r w:rsidRPr="00C21449">
        <w:rPr>
          <w:rFonts w:ascii="Arial" w:hAnsi="Arial" w:cs="Arial"/>
          <w:sz w:val="22"/>
          <w:szCs w:val="22"/>
          <w:lang w:val="en-US"/>
        </w:rPr>
        <w:tab/>
      </w:r>
      <w:r w:rsidRPr="00C21449">
        <w:rPr>
          <w:rFonts w:ascii="Arial" w:hAnsi="Arial" w:cs="Arial"/>
          <w:sz w:val="22"/>
          <w:szCs w:val="22"/>
          <w:lang w:val="en-US"/>
        </w:rPr>
        <w:tab/>
        <w:t>NF = LF – EF                                                   ………(5)</w:t>
      </w:r>
    </w:p>
    <w:p w14:paraId="490297C2" w14:textId="42AF525A" w:rsidR="00EE30DB" w:rsidRPr="00C21449" w:rsidRDefault="00EE30DB" w:rsidP="00C4115E">
      <w:pPr>
        <w:pStyle w:val="ListParagraph"/>
        <w:ind w:left="426"/>
        <w:rPr>
          <w:rFonts w:ascii="Arial" w:hAnsi="Arial" w:cs="Arial"/>
          <w:sz w:val="22"/>
          <w:szCs w:val="22"/>
        </w:rPr>
      </w:pPr>
      <w:r w:rsidRPr="00C21449">
        <w:rPr>
          <w:rFonts w:ascii="Arial" w:hAnsi="Arial" w:cs="Arial"/>
          <w:sz w:val="22"/>
          <w:szCs w:val="22"/>
        </w:rPr>
        <w:t xml:space="preserve">Semua hasil perhitungan EF, LF dan NF dapat dilihat pada Tabel </w:t>
      </w:r>
      <w:r w:rsidR="00C4115E" w:rsidRPr="00C21449">
        <w:rPr>
          <w:rFonts w:ascii="Arial" w:hAnsi="Arial" w:cs="Arial"/>
          <w:sz w:val="22"/>
          <w:szCs w:val="22"/>
          <w:lang w:val="en-US"/>
        </w:rPr>
        <w:t>8</w:t>
      </w:r>
      <w:r w:rsidRPr="00C21449">
        <w:rPr>
          <w:rFonts w:ascii="Arial" w:hAnsi="Arial" w:cs="Arial"/>
          <w:sz w:val="22"/>
          <w:szCs w:val="22"/>
        </w:rPr>
        <w:t>.</w:t>
      </w:r>
    </w:p>
    <w:p w14:paraId="0384C8AB" w14:textId="77777777" w:rsidR="00EE30DB" w:rsidRPr="00C21449" w:rsidRDefault="00EE30DB" w:rsidP="00C4115E">
      <w:pPr>
        <w:pStyle w:val="ListParagraph"/>
        <w:ind w:left="644"/>
        <w:rPr>
          <w:rFonts w:ascii="Arial" w:hAnsi="Arial" w:cs="Arial"/>
          <w:sz w:val="22"/>
          <w:szCs w:val="22"/>
        </w:rPr>
      </w:pPr>
    </w:p>
    <w:p w14:paraId="1812FDC6" w14:textId="12D45222" w:rsidR="00EE30DB" w:rsidRPr="00C21449" w:rsidRDefault="00EE30DB" w:rsidP="00C4115E">
      <w:pPr>
        <w:pStyle w:val="StyleCaption12ptCenteredFirstline0cm"/>
        <w:ind w:left="644"/>
        <w:rPr>
          <w:rFonts w:ascii="Arial" w:hAnsi="Arial" w:cs="Arial"/>
          <w:sz w:val="22"/>
          <w:szCs w:val="22"/>
        </w:rPr>
      </w:pPr>
      <w:bookmarkStart w:id="8" w:name="_Toc93954698"/>
      <w:r w:rsidRPr="00C21449">
        <w:rPr>
          <w:rFonts w:ascii="Arial" w:hAnsi="Arial" w:cs="Arial"/>
          <w:sz w:val="22"/>
          <w:szCs w:val="22"/>
        </w:rPr>
        <w:t>Tabel</w:t>
      </w:r>
      <w:r w:rsidR="00C4115E" w:rsidRPr="00C21449">
        <w:rPr>
          <w:rFonts w:ascii="Arial" w:hAnsi="Arial" w:cs="Arial"/>
          <w:sz w:val="22"/>
          <w:szCs w:val="22"/>
          <w:lang w:val="en-US"/>
        </w:rPr>
        <w:t xml:space="preserve"> 8.</w:t>
      </w:r>
      <w:r w:rsidRPr="00C21449">
        <w:rPr>
          <w:rFonts w:ascii="Arial" w:hAnsi="Arial" w:cs="Arial"/>
          <w:sz w:val="22"/>
          <w:szCs w:val="22"/>
        </w:rPr>
        <w:t xml:space="preserve"> </w:t>
      </w:r>
      <w:r w:rsidRPr="00C21449">
        <w:rPr>
          <w:rFonts w:ascii="Arial" w:hAnsi="Arial" w:cs="Arial"/>
          <w:i/>
          <w:sz w:val="22"/>
          <w:szCs w:val="22"/>
        </w:rPr>
        <w:t xml:space="preserve">Entering Flow, Leaving Flow, </w:t>
      </w:r>
      <w:r w:rsidRPr="00C21449">
        <w:rPr>
          <w:rFonts w:ascii="Arial" w:hAnsi="Arial" w:cs="Arial"/>
          <w:sz w:val="22"/>
          <w:szCs w:val="22"/>
        </w:rPr>
        <w:t xml:space="preserve">dan </w:t>
      </w:r>
      <w:r w:rsidRPr="00C21449">
        <w:rPr>
          <w:rFonts w:ascii="Arial" w:hAnsi="Arial" w:cs="Arial"/>
          <w:i/>
          <w:sz w:val="22"/>
          <w:szCs w:val="22"/>
        </w:rPr>
        <w:t>Net Flow</w:t>
      </w:r>
      <w:bookmarkEnd w:id="8"/>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2005"/>
        <w:gridCol w:w="2156"/>
      </w:tblGrid>
      <w:tr w:rsidR="00EE30DB" w:rsidRPr="00C21449" w14:paraId="2649B1CF" w14:textId="77777777" w:rsidTr="00C4115E">
        <w:trPr>
          <w:jc w:val="center"/>
        </w:trPr>
        <w:tc>
          <w:tcPr>
            <w:tcW w:w="846" w:type="dxa"/>
            <w:shd w:val="clear" w:color="auto" w:fill="D9D9D9"/>
            <w:noWrap/>
            <w:vAlign w:val="center"/>
          </w:tcPr>
          <w:p w14:paraId="2B9E4A81" w14:textId="77777777" w:rsidR="00EE30DB" w:rsidRPr="00C21449" w:rsidRDefault="00EE30DB" w:rsidP="00C4115E">
            <w:pPr>
              <w:spacing w:after="0" w:line="240" w:lineRule="auto"/>
              <w:jc w:val="center"/>
              <w:rPr>
                <w:rFonts w:ascii="Arial" w:hAnsi="Arial" w:cs="Arial"/>
                <w:color w:val="000000"/>
                <w:lang w:eastAsia="en-ID"/>
              </w:rPr>
            </w:pPr>
          </w:p>
        </w:tc>
        <w:tc>
          <w:tcPr>
            <w:tcW w:w="2126" w:type="dxa"/>
            <w:shd w:val="clear" w:color="auto" w:fill="D9D9D9"/>
            <w:vAlign w:val="center"/>
          </w:tcPr>
          <w:p w14:paraId="729D0BD4" w14:textId="77777777" w:rsidR="00EE30DB" w:rsidRPr="00C21449" w:rsidRDefault="00EE30DB" w:rsidP="00C4115E">
            <w:pPr>
              <w:spacing w:after="0" w:line="240" w:lineRule="auto"/>
              <w:jc w:val="center"/>
              <w:rPr>
                <w:rFonts w:ascii="Arial" w:hAnsi="Arial" w:cs="Arial"/>
                <w:b/>
                <w:bCs/>
                <w:i/>
                <w:iCs/>
                <w:color w:val="000000"/>
                <w:lang w:eastAsia="en-ID"/>
              </w:rPr>
            </w:pPr>
            <w:r w:rsidRPr="00C21449">
              <w:rPr>
                <w:rFonts w:ascii="Arial" w:hAnsi="Arial" w:cs="Arial"/>
                <w:b/>
                <w:bCs/>
                <w:i/>
                <w:iCs/>
                <w:color w:val="000000"/>
                <w:lang w:eastAsia="en-ID"/>
              </w:rPr>
              <w:t>Entering Flow</w:t>
            </w:r>
            <w:r w:rsidRPr="00C21449">
              <w:rPr>
                <w:rFonts w:ascii="Arial" w:hAnsi="Arial" w:cs="Arial"/>
                <w:b/>
                <w:bCs/>
                <w:i/>
                <w:iCs/>
                <w:color w:val="000000"/>
                <w:lang w:eastAsia="en-ID"/>
              </w:rPr>
              <w:br/>
              <w:t>(EF)</w:t>
            </w:r>
          </w:p>
        </w:tc>
        <w:tc>
          <w:tcPr>
            <w:tcW w:w="2005" w:type="dxa"/>
            <w:shd w:val="clear" w:color="auto" w:fill="D9D9D9"/>
            <w:noWrap/>
            <w:vAlign w:val="center"/>
          </w:tcPr>
          <w:p w14:paraId="0DDBC379" w14:textId="77777777" w:rsidR="00EE30DB" w:rsidRPr="00C21449" w:rsidRDefault="00EE30DB" w:rsidP="00C4115E">
            <w:pPr>
              <w:spacing w:after="0" w:line="240" w:lineRule="auto"/>
              <w:jc w:val="center"/>
              <w:rPr>
                <w:rFonts w:ascii="Arial" w:hAnsi="Arial" w:cs="Arial"/>
                <w:b/>
                <w:bCs/>
                <w:i/>
                <w:iCs/>
                <w:color w:val="000000"/>
                <w:lang w:eastAsia="en-ID"/>
              </w:rPr>
            </w:pPr>
            <w:r w:rsidRPr="00C21449">
              <w:rPr>
                <w:rFonts w:ascii="Arial" w:hAnsi="Arial" w:cs="Arial"/>
                <w:b/>
                <w:bCs/>
                <w:i/>
                <w:iCs/>
                <w:color w:val="000000"/>
                <w:lang w:eastAsia="en-ID"/>
              </w:rPr>
              <w:t>Leaving Flow</w:t>
            </w:r>
            <w:r w:rsidRPr="00C21449">
              <w:rPr>
                <w:rFonts w:ascii="Arial" w:hAnsi="Arial" w:cs="Arial"/>
                <w:b/>
                <w:bCs/>
                <w:i/>
                <w:iCs/>
                <w:color w:val="000000"/>
                <w:lang w:eastAsia="en-ID"/>
              </w:rPr>
              <w:br/>
              <w:t>(LF)</w:t>
            </w:r>
          </w:p>
        </w:tc>
        <w:tc>
          <w:tcPr>
            <w:tcW w:w="2156" w:type="dxa"/>
            <w:shd w:val="clear" w:color="auto" w:fill="D9D9D9"/>
            <w:vAlign w:val="center"/>
          </w:tcPr>
          <w:p w14:paraId="42E6AB62" w14:textId="77777777" w:rsidR="00EE30DB" w:rsidRPr="00C21449" w:rsidRDefault="00EE30DB" w:rsidP="00C4115E">
            <w:pPr>
              <w:spacing w:after="0" w:line="240" w:lineRule="auto"/>
              <w:jc w:val="center"/>
              <w:rPr>
                <w:rFonts w:ascii="Arial" w:hAnsi="Arial" w:cs="Arial"/>
                <w:b/>
                <w:bCs/>
                <w:i/>
                <w:iCs/>
                <w:color w:val="000000"/>
                <w:lang w:eastAsia="en-ID"/>
              </w:rPr>
            </w:pPr>
            <w:r w:rsidRPr="00C21449">
              <w:rPr>
                <w:rFonts w:ascii="Arial" w:hAnsi="Arial" w:cs="Arial"/>
                <w:b/>
                <w:bCs/>
                <w:i/>
                <w:iCs/>
                <w:color w:val="000000"/>
                <w:lang w:eastAsia="en-ID"/>
              </w:rPr>
              <w:t>Net Flow</w:t>
            </w:r>
            <w:r w:rsidRPr="00C21449">
              <w:rPr>
                <w:rFonts w:ascii="Arial" w:hAnsi="Arial" w:cs="Arial"/>
                <w:b/>
                <w:bCs/>
                <w:i/>
                <w:iCs/>
                <w:color w:val="000000"/>
                <w:lang w:eastAsia="en-ID"/>
              </w:rPr>
              <w:br/>
              <w:t>(NF) = LF - EF</w:t>
            </w:r>
          </w:p>
        </w:tc>
      </w:tr>
      <w:tr w:rsidR="00EE30DB" w:rsidRPr="00C21449" w14:paraId="4B896C2B" w14:textId="77777777" w:rsidTr="00C4115E">
        <w:trPr>
          <w:trHeight w:val="340"/>
          <w:jc w:val="center"/>
        </w:trPr>
        <w:tc>
          <w:tcPr>
            <w:tcW w:w="846" w:type="dxa"/>
            <w:shd w:val="clear" w:color="auto" w:fill="auto"/>
            <w:noWrap/>
            <w:vAlign w:val="center"/>
            <w:hideMark/>
          </w:tcPr>
          <w:p w14:paraId="7437188E"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a1</w:t>
            </w:r>
          </w:p>
        </w:tc>
        <w:tc>
          <w:tcPr>
            <w:tcW w:w="2126" w:type="dxa"/>
            <w:vAlign w:val="center"/>
          </w:tcPr>
          <w:p w14:paraId="00B5EEEF"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rPr>
              <w:t>2,000</w:t>
            </w:r>
          </w:p>
        </w:tc>
        <w:tc>
          <w:tcPr>
            <w:tcW w:w="2005" w:type="dxa"/>
            <w:shd w:val="clear" w:color="auto" w:fill="auto"/>
            <w:noWrap/>
            <w:vAlign w:val="center"/>
            <w:hideMark/>
          </w:tcPr>
          <w:p w14:paraId="5E9BF74D"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0,667</w:t>
            </w:r>
          </w:p>
        </w:tc>
        <w:tc>
          <w:tcPr>
            <w:tcW w:w="2156" w:type="dxa"/>
            <w:vAlign w:val="center"/>
          </w:tcPr>
          <w:p w14:paraId="206B32D2" w14:textId="77777777" w:rsidR="00EE30DB" w:rsidRPr="00C21449" w:rsidRDefault="00EE30DB" w:rsidP="00C4115E">
            <w:pPr>
              <w:spacing w:after="0" w:line="240" w:lineRule="auto"/>
              <w:jc w:val="center"/>
              <w:rPr>
                <w:rFonts w:ascii="Arial" w:hAnsi="Arial" w:cs="Arial"/>
                <w:color w:val="000000"/>
              </w:rPr>
            </w:pPr>
            <w:r w:rsidRPr="00C21449">
              <w:rPr>
                <w:rFonts w:ascii="Arial" w:hAnsi="Arial" w:cs="Arial"/>
                <w:color w:val="000000"/>
              </w:rPr>
              <w:t>-1,333</w:t>
            </w:r>
          </w:p>
        </w:tc>
      </w:tr>
      <w:tr w:rsidR="00EE30DB" w:rsidRPr="00C21449" w14:paraId="4524707C" w14:textId="77777777" w:rsidTr="00C4115E">
        <w:trPr>
          <w:trHeight w:val="340"/>
          <w:jc w:val="center"/>
        </w:trPr>
        <w:tc>
          <w:tcPr>
            <w:tcW w:w="846" w:type="dxa"/>
            <w:shd w:val="clear" w:color="auto" w:fill="auto"/>
            <w:noWrap/>
            <w:vAlign w:val="center"/>
            <w:hideMark/>
          </w:tcPr>
          <w:p w14:paraId="72078B34"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a2</w:t>
            </w:r>
          </w:p>
        </w:tc>
        <w:tc>
          <w:tcPr>
            <w:tcW w:w="2126" w:type="dxa"/>
            <w:vAlign w:val="center"/>
          </w:tcPr>
          <w:p w14:paraId="26744513"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rPr>
              <w:t>2,667</w:t>
            </w:r>
          </w:p>
        </w:tc>
        <w:tc>
          <w:tcPr>
            <w:tcW w:w="2005" w:type="dxa"/>
            <w:shd w:val="clear" w:color="auto" w:fill="auto"/>
            <w:noWrap/>
            <w:vAlign w:val="center"/>
            <w:hideMark/>
          </w:tcPr>
          <w:p w14:paraId="558AB50E"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0,000</w:t>
            </w:r>
          </w:p>
        </w:tc>
        <w:tc>
          <w:tcPr>
            <w:tcW w:w="2156" w:type="dxa"/>
            <w:vAlign w:val="center"/>
          </w:tcPr>
          <w:p w14:paraId="4550BB0B" w14:textId="77777777" w:rsidR="00EE30DB" w:rsidRPr="00C21449" w:rsidRDefault="00EE30DB" w:rsidP="00C4115E">
            <w:pPr>
              <w:spacing w:after="0" w:line="240" w:lineRule="auto"/>
              <w:jc w:val="center"/>
              <w:rPr>
                <w:rFonts w:ascii="Arial" w:hAnsi="Arial" w:cs="Arial"/>
                <w:color w:val="000000"/>
              </w:rPr>
            </w:pPr>
            <w:r w:rsidRPr="00C21449">
              <w:rPr>
                <w:rFonts w:ascii="Arial" w:hAnsi="Arial" w:cs="Arial"/>
                <w:color w:val="000000"/>
              </w:rPr>
              <w:t>-2,667</w:t>
            </w:r>
          </w:p>
        </w:tc>
      </w:tr>
      <w:tr w:rsidR="00EE30DB" w:rsidRPr="00C21449" w14:paraId="05B97911" w14:textId="77777777" w:rsidTr="00C4115E">
        <w:trPr>
          <w:trHeight w:val="340"/>
          <w:jc w:val="center"/>
        </w:trPr>
        <w:tc>
          <w:tcPr>
            <w:tcW w:w="846" w:type="dxa"/>
            <w:shd w:val="clear" w:color="auto" w:fill="auto"/>
            <w:noWrap/>
            <w:vAlign w:val="center"/>
            <w:hideMark/>
          </w:tcPr>
          <w:p w14:paraId="21FC1692"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a3</w:t>
            </w:r>
          </w:p>
        </w:tc>
        <w:tc>
          <w:tcPr>
            <w:tcW w:w="2126" w:type="dxa"/>
            <w:vAlign w:val="center"/>
          </w:tcPr>
          <w:p w14:paraId="5EFAAA7E"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rPr>
              <w:t>0</w:t>
            </w:r>
          </w:p>
        </w:tc>
        <w:tc>
          <w:tcPr>
            <w:tcW w:w="2005" w:type="dxa"/>
            <w:shd w:val="clear" w:color="auto" w:fill="auto"/>
            <w:noWrap/>
            <w:vAlign w:val="center"/>
            <w:hideMark/>
          </w:tcPr>
          <w:p w14:paraId="516B7A3D" w14:textId="77777777" w:rsidR="00EE30DB" w:rsidRPr="00C21449" w:rsidRDefault="00EE30DB" w:rsidP="00C4115E">
            <w:pPr>
              <w:spacing w:after="0" w:line="240" w:lineRule="auto"/>
              <w:jc w:val="center"/>
              <w:rPr>
                <w:rFonts w:ascii="Arial" w:hAnsi="Arial" w:cs="Arial"/>
                <w:color w:val="000000"/>
                <w:lang w:eastAsia="en-ID"/>
              </w:rPr>
            </w:pPr>
            <w:r w:rsidRPr="00C21449">
              <w:rPr>
                <w:rFonts w:ascii="Arial" w:hAnsi="Arial" w:cs="Arial"/>
                <w:color w:val="000000"/>
                <w:lang w:eastAsia="en-ID"/>
              </w:rPr>
              <w:t>4,000</w:t>
            </w:r>
          </w:p>
        </w:tc>
        <w:tc>
          <w:tcPr>
            <w:tcW w:w="2156" w:type="dxa"/>
            <w:vAlign w:val="center"/>
          </w:tcPr>
          <w:p w14:paraId="233D6787" w14:textId="77777777" w:rsidR="00EE30DB" w:rsidRPr="00C21449" w:rsidRDefault="00EE30DB" w:rsidP="00C4115E">
            <w:pPr>
              <w:spacing w:after="0" w:line="240" w:lineRule="auto"/>
              <w:jc w:val="center"/>
              <w:rPr>
                <w:rFonts w:ascii="Arial" w:hAnsi="Arial" w:cs="Arial"/>
                <w:color w:val="000000"/>
              </w:rPr>
            </w:pPr>
            <w:r w:rsidRPr="00C21449">
              <w:rPr>
                <w:rFonts w:ascii="Arial" w:hAnsi="Arial" w:cs="Arial"/>
                <w:color w:val="000000"/>
              </w:rPr>
              <w:t>4,000</w:t>
            </w:r>
          </w:p>
        </w:tc>
      </w:tr>
    </w:tbl>
    <w:p w14:paraId="37663E8B" w14:textId="77777777" w:rsidR="00EE30DB" w:rsidRPr="00BE4E06" w:rsidRDefault="00EE30DB" w:rsidP="00BE4E06">
      <w:pPr>
        <w:pStyle w:val="ListParagraph"/>
        <w:spacing w:before="60" w:after="60"/>
        <w:ind w:left="426"/>
        <w:rPr>
          <w:rFonts w:ascii="Arial" w:hAnsi="Arial" w:cs="Arial"/>
          <w:i/>
          <w:iCs/>
          <w:sz w:val="20"/>
          <w:szCs w:val="20"/>
        </w:rPr>
      </w:pPr>
      <w:r w:rsidRPr="00BE4E06">
        <w:rPr>
          <w:rFonts w:ascii="Arial" w:hAnsi="Arial" w:cs="Arial"/>
          <w:i/>
          <w:iCs/>
          <w:sz w:val="20"/>
          <w:szCs w:val="20"/>
        </w:rPr>
        <w:t>Sumber : Hasil Perhitungan Peneliti (2021)</w:t>
      </w:r>
    </w:p>
    <w:p w14:paraId="6D4B17A6" w14:textId="77777777" w:rsidR="00EE30DB" w:rsidRPr="00C21449" w:rsidRDefault="00EE30DB" w:rsidP="00EE30DB">
      <w:pPr>
        <w:pStyle w:val="ListParagraph"/>
        <w:ind w:left="426"/>
        <w:jc w:val="both"/>
        <w:rPr>
          <w:rFonts w:ascii="Arial" w:hAnsi="Arial" w:cs="Arial"/>
          <w:sz w:val="22"/>
          <w:szCs w:val="22"/>
        </w:rPr>
      </w:pPr>
    </w:p>
    <w:p w14:paraId="0BB7FDF7" w14:textId="77777777" w:rsidR="00F0599A" w:rsidRPr="00C21449" w:rsidRDefault="00F0599A" w:rsidP="00762A2A">
      <w:pPr>
        <w:pStyle w:val="ListParagraph"/>
        <w:numPr>
          <w:ilvl w:val="0"/>
          <w:numId w:val="3"/>
        </w:numPr>
        <w:ind w:left="426" w:hanging="426"/>
        <w:jc w:val="both"/>
        <w:rPr>
          <w:rFonts w:ascii="Arial" w:hAnsi="Arial" w:cs="Arial"/>
          <w:sz w:val="22"/>
          <w:szCs w:val="22"/>
        </w:rPr>
      </w:pPr>
      <w:r w:rsidRPr="00C21449">
        <w:rPr>
          <w:rFonts w:ascii="Arial" w:hAnsi="Arial" w:cs="Arial"/>
          <w:sz w:val="22"/>
          <w:szCs w:val="22"/>
        </w:rPr>
        <w:t xml:space="preserve">Mendapatkan hasil pengurutan atau </w:t>
      </w:r>
      <w:r w:rsidRPr="00C21449">
        <w:rPr>
          <w:rFonts w:ascii="Arial" w:hAnsi="Arial" w:cs="Arial"/>
          <w:i/>
          <w:iCs/>
          <w:sz w:val="22"/>
          <w:szCs w:val="22"/>
        </w:rPr>
        <w:t>outranking</w:t>
      </w:r>
      <w:r w:rsidRPr="00C21449">
        <w:rPr>
          <w:rFonts w:ascii="Arial" w:hAnsi="Arial" w:cs="Arial"/>
          <w:sz w:val="22"/>
          <w:szCs w:val="22"/>
        </w:rPr>
        <w:t>.</w:t>
      </w:r>
    </w:p>
    <w:p w14:paraId="65B43A30" w14:textId="0057DDD5" w:rsidR="00C4115E" w:rsidRPr="00C21449" w:rsidRDefault="00C4115E" w:rsidP="00C4115E">
      <w:pPr>
        <w:pStyle w:val="ListParagraph"/>
        <w:ind w:left="426"/>
        <w:jc w:val="both"/>
        <w:rPr>
          <w:rFonts w:ascii="Arial" w:hAnsi="Arial" w:cs="Arial"/>
          <w:sz w:val="22"/>
          <w:szCs w:val="22"/>
        </w:rPr>
      </w:pPr>
      <w:r w:rsidRPr="00C21449">
        <w:rPr>
          <w:rFonts w:ascii="Arial" w:hAnsi="Arial" w:cs="Arial"/>
          <w:sz w:val="22"/>
          <w:szCs w:val="22"/>
        </w:rPr>
        <w:t xml:space="preserve">Berdasarkan semua langkah-langkah perhitungan </w:t>
      </w:r>
      <w:r w:rsidRPr="00C21449">
        <w:rPr>
          <w:rFonts w:ascii="Arial" w:hAnsi="Arial" w:cs="Arial"/>
          <w:i/>
          <w:iCs/>
          <w:sz w:val="22"/>
          <w:szCs w:val="22"/>
        </w:rPr>
        <w:t xml:space="preserve">promethee¸ </w:t>
      </w:r>
      <w:r w:rsidRPr="00C21449">
        <w:rPr>
          <w:rFonts w:ascii="Arial" w:hAnsi="Arial" w:cs="Arial"/>
          <w:sz w:val="22"/>
          <w:szCs w:val="22"/>
        </w:rPr>
        <w:t xml:space="preserve">maka akan didapatkan hasil perankingan dari Tabel </w:t>
      </w:r>
      <w:r w:rsidRPr="00C21449">
        <w:rPr>
          <w:rFonts w:ascii="Arial" w:hAnsi="Arial" w:cs="Arial"/>
          <w:sz w:val="22"/>
          <w:szCs w:val="22"/>
          <w:lang w:val="en-US"/>
        </w:rPr>
        <w:t xml:space="preserve">8 </w:t>
      </w:r>
      <w:r w:rsidRPr="00C21449">
        <w:rPr>
          <w:rFonts w:ascii="Arial" w:hAnsi="Arial" w:cs="Arial"/>
          <w:sz w:val="22"/>
          <w:szCs w:val="22"/>
        </w:rPr>
        <w:t xml:space="preserve"> yang </w:t>
      </w:r>
      <w:r w:rsidRPr="00C21449">
        <w:rPr>
          <w:rFonts w:ascii="Arial" w:hAnsi="Arial" w:cs="Arial"/>
          <w:sz w:val="22"/>
          <w:szCs w:val="22"/>
          <w:lang w:val="en-US"/>
        </w:rPr>
        <w:t>tersaji di</w:t>
      </w:r>
      <w:r w:rsidRPr="00C21449">
        <w:rPr>
          <w:rFonts w:ascii="Arial" w:hAnsi="Arial" w:cs="Arial"/>
          <w:sz w:val="22"/>
          <w:szCs w:val="22"/>
        </w:rPr>
        <w:t xml:space="preserve"> Tabel </w:t>
      </w:r>
      <w:r w:rsidRPr="00C21449">
        <w:rPr>
          <w:rFonts w:ascii="Arial" w:hAnsi="Arial" w:cs="Arial"/>
          <w:sz w:val="22"/>
          <w:szCs w:val="22"/>
          <w:lang w:val="en-US"/>
        </w:rPr>
        <w:t>9</w:t>
      </w:r>
      <w:r w:rsidRPr="00C21449">
        <w:rPr>
          <w:rFonts w:ascii="Arial" w:hAnsi="Arial" w:cs="Arial"/>
          <w:sz w:val="22"/>
          <w:szCs w:val="22"/>
        </w:rPr>
        <w:t xml:space="preserve">. Penentuan ranking tertinggi berdasarkan nilai </w:t>
      </w:r>
      <w:r w:rsidRPr="00C21449">
        <w:rPr>
          <w:rFonts w:ascii="Arial" w:hAnsi="Arial" w:cs="Arial"/>
          <w:i/>
          <w:iCs/>
          <w:sz w:val="22"/>
          <w:szCs w:val="22"/>
        </w:rPr>
        <w:t xml:space="preserve">net flow </w:t>
      </w:r>
      <w:r w:rsidRPr="00C21449">
        <w:rPr>
          <w:rFonts w:ascii="Arial" w:hAnsi="Arial" w:cs="Arial"/>
          <w:sz w:val="22"/>
          <w:szCs w:val="22"/>
        </w:rPr>
        <w:t>yang terbesar kemudian diurutkan ke nilai yang terkecil.</w:t>
      </w:r>
    </w:p>
    <w:p w14:paraId="4E292B96" w14:textId="77777777" w:rsidR="00C4115E" w:rsidRPr="00C21449" w:rsidRDefault="00C4115E" w:rsidP="00C4115E">
      <w:pPr>
        <w:pStyle w:val="ListParagraph"/>
        <w:ind w:left="644"/>
        <w:rPr>
          <w:rFonts w:ascii="Arial" w:hAnsi="Arial" w:cs="Arial"/>
          <w:sz w:val="22"/>
          <w:szCs w:val="22"/>
        </w:rPr>
      </w:pPr>
    </w:p>
    <w:p w14:paraId="1C7A05C4" w14:textId="141A7593" w:rsidR="00C4115E" w:rsidRPr="00C21449" w:rsidRDefault="00C4115E" w:rsidP="00C4115E">
      <w:pPr>
        <w:pStyle w:val="StyleCaption12ptCenteredFirstline0cm"/>
        <w:ind w:left="644"/>
        <w:rPr>
          <w:rFonts w:ascii="Arial" w:hAnsi="Arial" w:cs="Arial"/>
          <w:sz w:val="22"/>
          <w:szCs w:val="22"/>
        </w:rPr>
      </w:pPr>
      <w:bookmarkStart w:id="9" w:name="_Toc93954699"/>
      <w:r w:rsidRPr="00C21449">
        <w:rPr>
          <w:rFonts w:ascii="Arial" w:hAnsi="Arial" w:cs="Arial"/>
          <w:sz w:val="22"/>
          <w:szCs w:val="22"/>
        </w:rPr>
        <w:t xml:space="preserve">Tabel </w:t>
      </w:r>
      <w:r w:rsidRPr="00C21449">
        <w:rPr>
          <w:rFonts w:ascii="Arial" w:hAnsi="Arial" w:cs="Arial"/>
          <w:sz w:val="22"/>
          <w:szCs w:val="22"/>
          <w:lang w:val="en-US"/>
        </w:rPr>
        <w:t>9.</w:t>
      </w:r>
      <w:r w:rsidRPr="00C21449">
        <w:rPr>
          <w:rFonts w:ascii="Arial" w:hAnsi="Arial" w:cs="Arial"/>
          <w:sz w:val="22"/>
          <w:szCs w:val="22"/>
        </w:rPr>
        <w:t xml:space="preserve"> Hasil Perankingan</w:t>
      </w:r>
      <w:bookmarkEnd w:id="9"/>
    </w:p>
    <w:tbl>
      <w:tblPr>
        <w:tblW w:w="75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95"/>
        <w:gridCol w:w="1875"/>
        <w:gridCol w:w="1759"/>
        <w:gridCol w:w="1275"/>
      </w:tblGrid>
      <w:tr w:rsidR="00C4115E" w:rsidRPr="00C21449" w14:paraId="3A988976" w14:textId="77777777" w:rsidTr="00C4115E">
        <w:tc>
          <w:tcPr>
            <w:tcW w:w="708" w:type="dxa"/>
            <w:shd w:val="clear" w:color="auto" w:fill="D9D9D9"/>
            <w:noWrap/>
            <w:vAlign w:val="center"/>
          </w:tcPr>
          <w:p w14:paraId="103BF5BD" w14:textId="77777777" w:rsidR="00C4115E" w:rsidRPr="00C21449" w:rsidRDefault="00C4115E" w:rsidP="00291949">
            <w:pPr>
              <w:spacing w:before="60" w:after="60" w:line="240" w:lineRule="auto"/>
              <w:jc w:val="center"/>
              <w:rPr>
                <w:rFonts w:ascii="Arial" w:hAnsi="Arial" w:cs="Arial"/>
                <w:color w:val="000000"/>
                <w:lang w:eastAsia="en-ID"/>
              </w:rPr>
            </w:pPr>
          </w:p>
        </w:tc>
        <w:tc>
          <w:tcPr>
            <w:tcW w:w="1895" w:type="dxa"/>
            <w:shd w:val="clear" w:color="auto" w:fill="D9D9D9"/>
            <w:vAlign w:val="center"/>
          </w:tcPr>
          <w:p w14:paraId="674F1CB7" w14:textId="77777777" w:rsidR="00C4115E" w:rsidRPr="00C21449" w:rsidRDefault="00C4115E" w:rsidP="00291949">
            <w:pPr>
              <w:spacing w:before="60" w:after="60" w:line="240" w:lineRule="auto"/>
              <w:jc w:val="center"/>
              <w:rPr>
                <w:rFonts w:ascii="Arial" w:hAnsi="Arial" w:cs="Arial"/>
                <w:b/>
                <w:bCs/>
                <w:i/>
                <w:iCs/>
                <w:color w:val="000000"/>
                <w:lang w:eastAsia="en-ID"/>
              </w:rPr>
            </w:pPr>
            <w:r w:rsidRPr="00C21449">
              <w:rPr>
                <w:rFonts w:ascii="Arial" w:hAnsi="Arial" w:cs="Arial"/>
                <w:b/>
                <w:bCs/>
                <w:i/>
                <w:iCs/>
                <w:color w:val="000000"/>
                <w:lang w:eastAsia="en-ID"/>
              </w:rPr>
              <w:t>Entering Flow</w:t>
            </w:r>
            <w:r w:rsidRPr="00C21449">
              <w:rPr>
                <w:rFonts w:ascii="Arial" w:hAnsi="Arial" w:cs="Arial"/>
                <w:b/>
                <w:bCs/>
                <w:i/>
                <w:iCs/>
                <w:color w:val="000000"/>
                <w:lang w:eastAsia="en-ID"/>
              </w:rPr>
              <w:br/>
              <w:t>(EF)</w:t>
            </w:r>
          </w:p>
        </w:tc>
        <w:tc>
          <w:tcPr>
            <w:tcW w:w="1875" w:type="dxa"/>
            <w:shd w:val="clear" w:color="auto" w:fill="D9D9D9"/>
            <w:noWrap/>
            <w:vAlign w:val="center"/>
          </w:tcPr>
          <w:p w14:paraId="610D7624" w14:textId="77777777" w:rsidR="00C4115E" w:rsidRPr="00C21449" w:rsidRDefault="00C4115E" w:rsidP="00291949">
            <w:pPr>
              <w:spacing w:before="60" w:after="60" w:line="240" w:lineRule="auto"/>
              <w:jc w:val="center"/>
              <w:rPr>
                <w:rFonts w:ascii="Arial" w:hAnsi="Arial" w:cs="Arial"/>
                <w:b/>
                <w:bCs/>
                <w:i/>
                <w:iCs/>
                <w:color w:val="000000"/>
                <w:lang w:eastAsia="en-ID"/>
              </w:rPr>
            </w:pPr>
            <w:r w:rsidRPr="00C21449">
              <w:rPr>
                <w:rFonts w:ascii="Arial" w:hAnsi="Arial" w:cs="Arial"/>
                <w:b/>
                <w:bCs/>
                <w:i/>
                <w:iCs/>
                <w:color w:val="000000"/>
                <w:lang w:eastAsia="en-ID"/>
              </w:rPr>
              <w:t>Leaving Flow</w:t>
            </w:r>
            <w:r w:rsidRPr="00C21449">
              <w:rPr>
                <w:rFonts w:ascii="Arial" w:hAnsi="Arial" w:cs="Arial"/>
                <w:b/>
                <w:bCs/>
                <w:i/>
                <w:iCs/>
                <w:color w:val="000000"/>
                <w:lang w:eastAsia="en-ID"/>
              </w:rPr>
              <w:br/>
              <w:t>(LF)</w:t>
            </w:r>
          </w:p>
        </w:tc>
        <w:tc>
          <w:tcPr>
            <w:tcW w:w="1759" w:type="dxa"/>
            <w:shd w:val="clear" w:color="auto" w:fill="D9D9D9"/>
            <w:vAlign w:val="center"/>
          </w:tcPr>
          <w:p w14:paraId="5C7A1EDD" w14:textId="77777777" w:rsidR="00C4115E" w:rsidRPr="00C21449" w:rsidRDefault="00C4115E" w:rsidP="00291949">
            <w:pPr>
              <w:spacing w:before="60" w:after="60" w:line="240" w:lineRule="auto"/>
              <w:jc w:val="center"/>
              <w:rPr>
                <w:rFonts w:ascii="Arial" w:hAnsi="Arial" w:cs="Arial"/>
                <w:b/>
                <w:bCs/>
                <w:i/>
                <w:iCs/>
                <w:color w:val="000000"/>
                <w:lang w:eastAsia="en-ID"/>
              </w:rPr>
            </w:pPr>
            <w:r w:rsidRPr="00C21449">
              <w:rPr>
                <w:rFonts w:ascii="Arial" w:hAnsi="Arial" w:cs="Arial"/>
                <w:b/>
                <w:bCs/>
                <w:i/>
                <w:iCs/>
                <w:color w:val="000000"/>
                <w:lang w:eastAsia="en-ID"/>
              </w:rPr>
              <w:t>Net Flow</w:t>
            </w:r>
          </w:p>
          <w:p w14:paraId="53FEF1AE" w14:textId="77777777" w:rsidR="00C4115E" w:rsidRPr="00C21449" w:rsidRDefault="00C4115E" w:rsidP="00291949">
            <w:pPr>
              <w:spacing w:before="60" w:after="60" w:line="240" w:lineRule="auto"/>
              <w:jc w:val="center"/>
              <w:rPr>
                <w:rFonts w:ascii="Arial" w:hAnsi="Arial" w:cs="Arial"/>
                <w:b/>
                <w:bCs/>
                <w:i/>
                <w:iCs/>
                <w:color w:val="000000"/>
                <w:lang w:eastAsia="en-ID"/>
              </w:rPr>
            </w:pPr>
            <w:r w:rsidRPr="00C21449">
              <w:rPr>
                <w:rFonts w:ascii="Arial" w:hAnsi="Arial" w:cs="Arial"/>
                <w:b/>
                <w:bCs/>
                <w:i/>
                <w:iCs/>
                <w:color w:val="000000"/>
                <w:lang w:eastAsia="en-ID"/>
              </w:rPr>
              <w:t>(NF) = LF - EF</w:t>
            </w:r>
          </w:p>
        </w:tc>
        <w:tc>
          <w:tcPr>
            <w:tcW w:w="1275" w:type="dxa"/>
            <w:shd w:val="clear" w:color="auto" w:fill="D9D9D9"/>
            <w:vAlign w:val="center"/>
          </w:tcPr>
          <w:p w14:paraId="768A818A" w14:textId="77777777" w:rsidR="00C4115E" w:rsidRPr="00C21449" w:rsidRDefault="00C4115E" w:rsidP="00291949">
            <w:pPr>
              <w:spacing w:before="60" w:after="60" w:line="240" w:lineRule="auto"/>
              <w:jc w:val="center"/>
              <w:rPr>
                <w:rFonts w:ascii="Arial" w:hAnsi="Arial" w:cs="Arial"/>
                <w:b/>
                <w:bCs/>
                <w:i/>
                <w:iCs/>
                <w:color w:val="000000"/>
                <w:lang w:eastAsia="en-ID"/>
              </w:rPr>
            </w:pPr>
            <w:r w:rsidRPr="00C21449">
              <w:rPr>
                <w:rFonts w:ascii="Arial" w:hAnsi="Arial" w:cs="Arial"/>
                <w:b/>
                <w:bCs/>
                <w:i/>
                <w:iCs/>
                <w:color w:val="000000"/>
                <w:lang w:eastAsia="en-ID"/>
              </w:rPr>
              <w:t>Ranking</w:t>
            </w:r>
          </w:p>
        </w:tc>
      </w:tr>
      <w:tr w:rsidR="00C4115E" w:rsidRPr="00C21449" w14:paraId="4D624598" w14:textId="77777777" w:rsidTr="00C4115E">
        <w:trPr>
          <w:trHeight w:val="340"/>
        </w:trPr>
        <w:tc>
          <w:tcPr>
            <w:tcW w:w="708" w:type="dxa"/>
            <w:shd w:val="clear" w:color="auto" w:fill="auto"/>
            <w:noWrap/>
            <w:vAlign w:val="center"/>
            <w:hideMark/>
          </w:tcPr>
          <w:p w14:paraId="08DE574D"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a1</w:t>
            </w:r>
          </w:p>
        </w:tc>
        <w:tc>
          <w:tcPr>
            <w:tcW w:w="1895" w:type="dxa"/>
            <w:vAlign w:val="center"/>
          </w:tcPr>
          <w:p w14:paraId="54C7D9DF"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rPr>
              <w:t>2,000</w:t>
            </w:r>
          </w:p>
        </w:tc>
        <w:tc>
          <w:tcPr>
            <w:tcW w:w="1875" w:type="dxa"/>
            <w:shd w:val="clear" w:color="auto" w:fill="auto"/>
            <w:noWrap/>
            <w:vAlign w:val="center"/>
            <w:hideMark/>
          </w:tcPr>
          <w:p w14:paraId="11FE22FF"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0,667</w:t>
            </w:r>
          </w:p>
        </w:tc>
        <w:tc>
          <w:tcPr>
            <w:tcW w:w="1759" w:type="dxa"/>
            <w:vAlign w:val="center"/>
          </w:tcPr>
          <w:p w14:paraId="5D914217"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-1,333</w:t>
            </w:r>
          </w:p>
        </w:tc>
        <w:tc>
          <w:tcPr>
            <w:tcW w:w="1275" w:type="dxa"/>
            <w:vAlign w:val="center"/>
          </w:tcPr>
          <w:p w14:paraId="28A141B3"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2</w:t>
            </w:r>
          </w:p>
        </w:tc>
      </w:tr>
      <w:tr w:rsidR="00C4115E" w:rsidRPr="00C21449" w14:paraId="7727D61E" w14:textId="77777777" w:rsidTr="00C4115E">
        <w:trPr>
          <w:trHeight w:val="340"/>
        </w:trPr>
        <w:tc>
          <w:tcPr>
            <w:tcW w:w="708" w:type="dxa"/>
            <w:shd w:val="clear" w:color="auto" w:fill="auto"/>
            <w:noWrap/>
            <w:vAlign w:val="center"/>
            <w:hideMark/>
          </w:tcPr>
          <w:p w14:paraId="4E14C2B1"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a2</w:t>
            </w:r>
          </w:p>
        </w:tc>
        <w:tc>
          <w:tcPr>
            <w:tcW w:w="1895" w:type="dxa"/>
            <w:vAlign w:val="center"/>
          </w:tcPr>
          <w:p w14:paraId="0D7DDE6A"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rPr>
              <w:t>2,667</w:t>
            </w:r>
          </w:p>
        </w:tc>
        <w:tc>
          <w:tcPr>
            <w:tcW w:w="1875" w:type="dxa"/>
            <w:shd w:val="clear" w:color="auto" w:fill="auto"/>
            <w:noWrap/>
            <w:vAlign w:val="center"/>
            <w:hideMark/>
          </w:tcPr>
          <w:p w14:paraId="30CA4161"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0,000</w:t>
            </w:r>
          </w:p>
        </w:tc>
        <w:tc>
          <w:tcPr>
            <w:tcW w:w="1759" w:type="dxa"/>
            <w:vAlign w:val="center"/>
          </w:tcPr>
          <w:p w14:paraId="5A3AFAE8"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-2,667</w:t>
            </w:r>
          </w:p>
        </w:tc>
        <w:tc>
          <w:tcPr>
            <w:tcW w:w="1275" w:type="dxa"/>
            <w:vAlign w:val="center"/>
          </w:tcPr>
          <w:p w14:paraId="23B879DD"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3</w:t>
            </w:r>
          </w:p>
        </w:tc>
      </w:tr>
      <w:tr w:rsidR="00C4115E" w:rsidRPr="00C21449" w14:paraId="5DC19852" w14:textId="77777777" w:rsidTr="00C4115E">
        <w:trPr>
          <w:trHeight w:val="340"/>
        </w:trPr>
        <w:tc>
          <w:tcPr>
            <w:tcW w:w="708" w:type="dxa"/>
            <w:shd w:val="clear" w:color="auto" w:fill="auto"/>
            <w:noWrap/>
            <w:vAlign w:val="center"/>
            <w:hideMark/>
          </w:tcPr>
          <w:p w14:paraId="4E4E3E00"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a3</w:t>
            </w:r>
          </w:p>
        </w:tc>
        <w:tc>
          <w:tcPr>
            <w:tcW w:w="1895" w:type="dxa"/>
            <w:vAlign w:val="center"/>
          </w:tcPr>
          <w:p w14:paraId="2AAD5EA4"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rPr>
              <w:t>0</w:t>
            </w:r>
          </w:p>
        </w:tc>
        <w:tc>
          <w:tcPr>
            <w:tcW w:w="1875" w:type="dxa"/>
            <w:shd w:val="clear" w:color="auto" w:fill="auto"/>
            <w:noWrap/>
            <w:vAlign w:val="center"/>
            <w:hideMark/>
          </w:tcPr>
          <w:p w14:paraId="58148ED8" w14:textId="77777777" w:rsidR="00C4115E" w:rsidRPr="00C21449" w:rsidRDefault="00C4115E" w:rsidP="00291949">
            <w:pPr>
              <w:spacing w:before="60" w:after="60" w:line="240" w:lineRule="auto"/>
              <w:jc w:val="center"/>
              <w:rPr>
                <w:rFonts w:ascii="Arial" w:hAnsi="Arial" w:cs="Arial"/>
                <w:color w:val="000000"/>
                <w:lang w:eastAsia="en-ID"/>
              </w:rPr>
            </w:pPr>
            <w:r w:rsidRPr="00C21449">
              <w:rPr>
                <w:rFonts w:ascii="Arial" w:hAnsi="Arial" w:cs="Arial"/>
                <w:color w:val="000000"/>
                <w:lang w:eastAsia="en-ID"/>
              </w:rPr>
              <w:t>4,000</w:t>
            </w:r>
          </w:p>
        </w:tc>
        <w:tc>
          <w:tcPr>
            <w:tcW w:w="1759" w:type="dxa"/>
            <w:vAlign w:val="center"/>
          </w:tcPr>
          <w:p w14:paraId="27B8E96F"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4,000</w:t>
            </w:r>
          </w:p>
        </w:tc>
        <w:tc>
          <w:tcPr>
            <w:tcW w:w="1275" w:type="dxa"/>
            <w:vAlign w:val="center"/>
          </w:tcPr>
          <w:p w14:paraId="7BE00F8D" w14:textId="77777777" w:rsidR="00C4115E" w:rsidRPr="00C21449" w:rsidRDefault="00C4115E" w:rsidP="00291949">
            <w:pPr>
              <w:spacing w:before="60" w:after="60" w:line="240" w:lineRule="auto"/>
              <w:jc w:val="center"/>
              <w:rPr>
                <w:rFonts w:ascii="Arial" w:hAnsi="Arial" w:cs="Arial"/>
                <w:color w:val="000000"/>
              </w:rPr>
            </w:pPr>
            <w:r w:rsidRPr="00C21449">
              <w:rPr>
                <w:rFonts w:ascii="Arial" w:hAnsi="Arial" w:cs="Arial"/>
                <w:color w:val="000000"/>
              </w:rPr>
              <w:t>1</w:t>
            </w:r>
          </w:p>
        </w:tc>
      </w:tr>
    </w:tbl>
    <w:p w14:paraId="66FD649E" w14:textId="77777777" w:rsidR="00C4115E" w:rsidRPr="00BE4E06" w:rsidRDefault="00C4115E" w:rsidP="00BE4E06">
      <w:pPr>
        <w:pStyle w:val="ListParagraph"/>
        <w:spacing w:before="60" w:after="60"/>
        <w:ind w:left="426"/>
        <w:rPr>
          <w:rFonts w:ascii="Arial" w:hAnsi="Arial" w:cs="Arial"/>
          <w:i/>
          <w:iCs/>
          <w:sz w:val="20"/>
          <w:szCs w:val="20"/>
        </w:rPr>
      </w:pPr>
      <w:r w:rsidRPr="00BE4E06">
        <w:rPr>
          <w:rFonts w:ascii="Arial" w:hAnsi="Arial" w:cs="Arial"/>
          <w:i/>
          <w:iCs/>
          <w:sz w:val="20"/>
          <w:szCs w:val="20"/>
        </w:rPr>
        <w:t>Sumber : Hasil Perhitungan Peneliti (2021)</w:t>
      </w:r>
    </w:p>
    <w:p w14:paraId="2209F1A5" w14:textId="77777777" w:rsidR="00C4115E" w:rsidRPr="00C21449" w:rsidRDefault="00C4115E" w:rsidP="00C4115E">
      <w:pPr>
        <w:pStyle w:val="ListParagraph"/>
        <w:ind w:left="644"/>
        <w:rPr>
          <w:rFonts w:ascii="Arial" w:hAnsi="Arial" w:cs="Arial"/>
          <w:sz w:val="22"/>
          <w:szCs w:val="22"/>
        </w:rPr>
      </w:pPr>
    </w:p>
    <w:p w14:paraId="7287FE29" w14:textId="5EEF7E89" w:rsidR="00C4115E" w:rsidRPr="00C21449" w:rsidRDefault="00C4115E" w:rsidP="00C4115E">
      <w:pPr>
        <w:pStyle w:val="ListParagraph"/>
        <w:ind w:left="426"/>
        <w:jc w:val="both"/>
        <w:rPr>
          <w:rFonts w:ascii="Arial" w:hAnsi="Arial" w:cs="Arial"/>
          <w:sz w:val="22"/>
          <w:szCs w:val="22"/>
        </w:rPr>
      </w:pPr>
      <w:r w:rsidRPr="00C21449">
        <w:rPr>
          <w:rFonts w:ascii="Arial" w:hAnsi="Arial" w:cs="Arial"/>
          <w:sz w:val="22"/>
          <w:szCs w:val="22"/>
        </w:rPr>
        <w:t xml:space="preserve">Hasil perankingan pada Tabel </w:t>
      </w:r>
      <w:r w:rsidR="00620620" w:rsidRPr="00C21449">
        <w:rPr>
          <w:rFonts w:ascii="Arial" w:hAnsi="Arial" w:cs="Arial"/>
          <w:sz w:val="22"/>
          <w:szCs w:val="22"/>
          <w:lang w:val="en-US"/>
        </w:rPr>
        <w:t>9</w:t>
      </w:r>
      <w:r w:rsidRPr="00C21449">
        <w:rPr>
          <w:rFonts w:ascii="Arial" w:hAnsi="Arial" w:cs="Arial"/>
          <w:sz w:val="22"/>
          <w:szCs w:val="22"/>
        </w:rPr>
        <w:t xml:space="preserve"> menunjukkan urutan 1 adalah a3, dimana a3 merupakan alternatif moda transportasi kendaraan pribadi (mobil/motor). Pada urutan 2 adalah a1 atau aternatif moda transportasi umum (BRT/Bus/Angkot), dan urutan terakhir adalah a2 yaitu moda transportasi </w:t>
      </w:r>
      <w:r w:rsidRPr="00C21449">
        <w:rPr>
          <w:rFonts w:ascii="Arial" w:hAnsi="Arial" w:cs="Arial"/>
          <w:i/>
          <w:iCs/>
          <w:sz w:val="22"/>
          <w:szCs w:val="22"/>
        </w:rPr>
        <w:t>online</w:t>
      </w:r>
      <w:r w:rsidRPr="00C21449">
        <w:rPr>
          <w:rFonts w:ascii="Arial" w:hAnsi="Arial" w:cs="Arial"/>
          <w:sz w:val="22"/>
          <w:szCs w:val="22"/>
        </w:rPr>
        <w:t xml:space="preserve">. </w:t>
      </w:r>
    </w:p>
    <w:p w14:paraId="662E6613" w14:textId="77777777" w:rsidR="00C4115E" w:rsidRPr="00C21449" w:rsidRDefault="00C4115E" w:rsidP="00620620">
      <w:pPr>
        <w:pStyle w:val="ListParagraph"/>
        <w:ind w:left="644"/>
        <w:rPr>
          <w:rFonts w:ascii="Arial" w:hAnsi="Arial" w:cs="Arial"/>
        </w:rPr>
      </w:pPr>
    </w:p>
    <w:p w14:paraId="10C9E023" w14:textId="3ED9FC8A" w:rsidR="00411714" w:rsidRPr="00C21449" w:rsidRDefault="00411714" w:rsidP="00762A2A">
      <w:pPr>
        <w:pStyle w:val="ListParagraph"/>
        <w:ind w:left="426" w:hanging="426"/>
        <w:rPr>
          <w:rFonts w:ascii="Arial" w:hAnsi="Arial" w:cs="Arial"/>
          <w:b/>
          <w:bCs/>
          <w:iCs/>
          <w:sz w:val="22"/>
          <w:szCs w:val="22"/>
        </w:rPr>
      </w:pPr>
    </w:p>
    <w:p w14:paraId="4BBA188B" w14:textId="3D4C613E" w:rsidR="004027CC" w:rsidRPr="00C21449" w:rsidRDefault="004027CC" w:rsidP="00762A2A">
      <w:pPr>
        <w:pStyle w:val="ListParagraph"/>
        <w:ind w:left="426" w:hanging="426"/>
        <w:rPr>
          <w:rFonts w:ascii="Arial" w:hAnsi="Arial" w:cs="Arial"/>
          <w:b/>
          <w:bCs/>
          <w:iCs/>
          <w:sz w:val="22"/>
          <w:szCs w:val="22"/>
        </w:rPr>
      </w:pPr>
    </w:p>
    <w:p w14:paraId="363B4BB6" w14:textId="1BD443D6" w:rsidR="004027CC" w:rsidRPr="00C21449" w:rsidRDefault="004027CC" w:rsidP="00762A2A">
      <w:pPr>
        <w:pStyle w:val="ListParagraph"/>
        <w:ind w:left="426" w:hanging="426"/>
        <w:rPr>
          <w:rFonts w:ascii="Arial" w:hAnsi="Arial" w:cs="Arial"/>
          <w:b/>
          <w:bCs/>
          <w:iCs/>
          <w:sz w:val="22"/>
          <w:szCs w:val="22"/>
        </w:rPr>
      </w:pPr>
    </w:p>
    <w:p w14:paraId="393B1D7E" w14:textId="2BE73FD2" w:rsidR="004027CC" w:rsidRPr="00C21449" w:rsidRDefault="004027CC" w:rsidP="00762A2A">
      <w:pPr>
        <w:pStyle w:val="ListParagraph"/>
        <w:ind w:left="426" w:hanging="426"/>
        <w:rPr>
          <w:rFonts w:ascii="Arial" w:hAnsi="Arial" w:cs="Arial"/>
          <w:b/>
          <w:bCs/>
          <w:iCs/>
          <w:sz w:val="22"/>
          <w:szCs w:val="22"/>
        </w:rPr>
      </w:pPr>
    </w:p>
    <w:p w14:paraId="618814FB" w14:textId="3C99DC24" w:rsidR="004027CC" w:rsidRPr="00C21449" w:rsidRDefault="004027CC" w:rsidP="00762A2A">
      <w:pPr>
        <w:pStyle w:val="ListParagraph"/>
        <w:ind w:left="426" w:hanging="426"/>
        <w:rPr>
          <w:rFonts w:ascii="Arial" w:hAnsi="Arial" w:cs="Arial"/>
          <w:b/>
          <w:bCs/>
          <w:iCs/>
          <w:sz w:val="22"/>
          <w:szCs w:val="22"/>
        </w:rPr>
      </w:pPr>
    </w:p>
    <w:p w14:paraId="759F2DB0" w14:textId="76A8A641" w:rsidR="004027CC" w:rsidRPr="00C21449" w:rsidRDefault="004027CC" w:rsidP="00762A2A">
      <w:pPr>
        <w:pStyle w:val="ListParagraph"/>
        <w:ind w:left="426" w:hanging="426"/>
        <w:rPr>
          <w:rFonts w:ascii="Arial" w:hAnsi="Arial" w:cs="Arial"/>
          <w:b/>
          <w:bCs/>
          <w:iCs/>
          <w:sz w:val="22"/>
          <w:szCs w:val="22"/>
        </w:rPr>
      </w:pPr>
    </w:p>
    <w:p w14:paraId="2C61DDE1" w14:textId="69022BD8" w:rsidR="00411714" w:rsidRPr="00C21449" w:rsidRDefault="00411714" w:rsidP="00762A2A">
      <w:pPr>
        <w:pStyle w:val="ListParagraph"/>
        <w:numPr>
          <w:ilvl w:val="0"/>
          <w:numId w:val="1"/>
        </w:numPr>
        <w:ind w:left="426" w:hanging="426"/>
        <w:jc w:val="both"/>
        <w:rPr>
          <w:rFonts w:ascii="Arial" w:hAnsi="Arial" w:cs="Arial"/>
          <w:b/>
          <w:bCs/>
          <w:iCs/>
          <w:sz w:val="22"/>
          <w:szCs w:val="22"/>
        </w:rPr>
      </w:pPr>
      <w:r w:rsidRPr="00C21449">
        <w:rPr>
          <w:rFonts w:ascii="Arial" w:hAnsi="Arial" w:cs="Arial"/>
          <w:b/>
          <w:bCs/>
          <w:iCs/>
          <w:sz w:val="22"/>
          <w:szCs w:val="22"/>
          <w:lang w:val="en-US"/>
        </w:rPr>
        <w:t>PENUTUP</w:t>
      </w:r>
    </w:p>
    <w:p w14:paraId="066189EF" w14:textId="77777777" w:rsidR="00620088" w:rsidRPr="00C21449" w:rsidRDefault="00620088" w:rsidP="00620088">
      <w:pPr>
        <w:pStyle w:val="Heading2"/>
        <w:numPr>
          <w:ilvl w:val="0"/>
          <w:numId w:val="0"/>
        </w:numPr>
        <w:spacing w:before="0" w:after="0" w:line="240" w:lineRule="auto"/>
        <w:rPr>
          <w:rFonts w:ascii="Arial" w:hAnsi="Arial"/>
          <w:sz w:val="22"/>
          <w:szCs w:val="22"/>
        </w:rPr>
      </w:pPr>
      <w:bookmarkStart w:id="10" w:name="_Toc93955291"/>
    </w:p>
    <w:p w14:paraId="5684729D" w14:textId="76046473" w:rsidR="00620088" w:rsidRPr="00C21449" w:rsidRDefault="00620088" w:rsidP="00620088">
      <w:pPr>
        <w:pStyle w:val="Heading2"/>
        <w:numPr>
          <w:ilvl w:val="0"/>
          <w:numId w:val="0"/>
        </w:numPr>
        <w:spacing w:before="0" w:after="0" w:line="240" w:lineRule="auto"/>
        <w:rPr>
          <w:rFonts w:ascii="Arial" w:hAnsi="Arial"/>
          <w:sz w:val="22"/>
          <w:szCs w:val="22"/>
        </w:rPr>
      </w:pPr>
      <w:r w:rsidRPr="00C21449">
        <w:rPr>
          <w:rFonts w:ascii="Arial" w:hAnsi="Arial"/>
          <w:sz w:val="22"/>
          <w:szCs w:val="22"/>
        </w:rPr>
        <w:t>Simpulan</w:t>
      </w:r>
      <w:bookmarkEnd w:id="10"/>
    </w:p>
    <w:p w14:paraId="2BD1B926" w14:textId="77777777" w:rsidR="004027CC" w:rsidRPr="00C21449" w:rsidRDefault="004027CC" w:rsidP="004027CC">
      <w:pPr>
        <w:tabs>
          <w:tab w:val="left" w:pos="425"/>
        </w:tabs>
        <w:spacing w:after="0" w:line="240" w:lineRule="auto"/>
        <w:jc w:val="both"/>
        <w:rPr>
          <w:rFonts w:ascii="Arial" w:hAnsi="Arial" w:cs="Arial"/>
        </w:rPr>
      </w:pPr>
      <w:r w:rsidRPr="00C21449">
        <w:rPr>
          <w:rFonts w:ascii="Arial" w:hAnsi="Arial" w:cs="Arial"/>
        </w:rPr>
        <w:t>B</w:t>
      </w:r>
      <w:r w:rsidR="00620088" w:rsidRPr="00C21449">
        <w:rPr>
          <w:rFonts w:ascii="Arial" w:hAnsi="Arial" w:cs="Arial"/>
        </w:rPr>
        <w:t xml:space="preserve">erdasarkan hasil kuesioner dan perhitungan perankingan metode </w:t>
      </w:r>
      <w:r w:rsidR="00620088" w:rsidRPr="00C21449">
        <w:rPr>
          <w:rFonts w:ascii="Arial" w:hAnsi="Arial" w:cs="Arial"/>
          <w:i/>
          <w:iCs/>
        </w:rPr>
        <w:t>promethee</w:t>
      </w:r>
      <w:r w:rsidR="00620088" w:rsidRPr="00C21449">
        <w:rPr>
          <w:rFonts w:ascii="Arial" w:hAnsi="Arial" w:cs="Arial"/>
        </w:rPr>
        <w:t xml:space="preserve">, moda transportasi yang menjadi pilihan masyarakat jika diurutkan dari yang pertama hingga yang selanjutnya adalah </w:t>
      </w:r>
    </w:p>
    <w:p w14:paraId="4C8C9C65" w14:textId="1ECA2CDF" w:rsidR="004027CC" w:rsidRPr="00C21449" w:rsidRDefault="004027CC" w:rsidP="004027CC">
      <w:pPr>
        <w:tabs>
          <w:tab w:val="left" w:pos="425"/>
        </w:tabs>
        <w:spacing w:after="0" w:line="240" w:lineRule="auto"/>
        <w:ind w:left="426"/>
        <w:jc w:val="both"/>
        <w:rPr>
          <w:rFonts w:ascii="Arial" w:hAnsi="Arial" w:cs="Arial"/>
        </w:rPr>
      </w:pPr>
      <w:r w:rsidRPr="00C21449">
        <w:rPr>
          <w:rFonts w:ascii="Arial" w:hAnsi="Arial" w:cs="Arial"/>
        </w:rPr>
        <w:t xml:space="preserve">1 =  </w:t>
      </w:r>
      <w:r w:rsidR="00620088" w:rsidRPr="00C21449">
        <w:rPr>
          <w:rFonts w:ascii="Arial" w:hAnsi="Arial" w:cs="Arial"/>
        </w:rPr>
        <w:t>kendaraan pribadi</w:t>
      </w:r>
    </w:p>
    <w:p w14:paraId="406A42FE" w14:textId="77777777" w:rsidR="004027CC" w:rsidRPr="00C21449" w:rsidRDefault="004027CC" w:rsidP="004027CC">
      <w:pPr>
        <w:tabs>
          <w:tab w:val="left" w:pos="425"/>
        </w:tabs>
        <w:spacing w:after="0" w:line="240" w:lineRule="auto"/>
        <w:ind w:left="426"/>
        <w:jc w:val="both"/>
        <w:rPr>
          <w:rFonts w:ascii="Arial" w:hAnsi="Arial" w:cs="Arial"/>
        </w:rPr>
      </w:pPr>
      <w:r w:rsidRPr="00C21449">
        <w:rPr>
          <w:rFonts w:ascii="Arial" w:hAnsi="Arial" w:cs="Arial"/>
        </w:rPr>
        <w:t xml:space="preserve">2 = </w:t>
      </w:r>
      <w:r w:rsidR="00620088" w:rsidRPr="00C21449">
        <w:rPr>
          <w:rFonts w:ascii="Arial" w:hAnsi="Arial" w:cs="Arial"/>
        </w:rPr>
        <w:t xml:space="preserve"> transportasi umum, </w:t>
      </w:r>
    </w:p>
    <w:p w14:paraId="66BA094E" w14:textId="4D283C0E" w:rsidR="00620088" w:rsidRPr="00C21449" w:rsidRDefault="004027CC" w:rsidP="004027CC">
      <w:pPr>
        <w:tabs>
          <w:tab w:val="left" w:pos="425"/>
        </w:tabs>
        <w:spacing w:after="0" w:line="240" w:lineRule="auto"/>
        <w:ind w:left="426"/>
        <w:jc w:val="both"/>
        <w:rPr>
          <w:rFonts w:ascii="Arial" w:hAnsi="Arial" w:cs="Arial"/>
        </w:rPr>
      </w:pPr>
      <w:r w:rsidRPr="00C21449">
        <w:rPr>
          <w:rFonts w:ascii="Arial" w:hAnsi="Arial" w:cs="Arial"/>
        </w:rPr>
        <w:t xml:space="preserve">3 =  </w:t>
      </w:r>
      <w:r w:rsidR="00620088" w:rsidRPr="00C21449">
        <w:rPr>
          <w:rFonts w:ascii="Arial" w:hAnsi="Arial" w:cs="Arial"/>
        </w:rPr>
        <w:t xml:space="preserve">transportasi </w:t>
      </w:r>
      <w:r w:rsidR="00620088" w:rsidRPr="00C21449">
        <w:rPr>
          <w:rFonts w:ascii="Arial" w:hAnsi="Arial" w:cs="Arial"/>
          <w:i/>
          <w:iCs/>
        </w:rPr>
        <w:t>online.</w:t>
      </w:r>
    </w:p>
    <w:p w14:paraId="0A03D4E0" w14:textId="77777777" w:rsidR="00620088" w:rsidRPr="00C21449" w:rsidRDefault="00620088" w:rsidP="00620088">
      <w:pPr>
        <w:spacing w:line="240" w:lineRule="auto"/>
        <w:ind w:left="709"/>
        <w:rPr>
          <w:rFonts w:ascii="Arial" w:hAnsi="Arial" w:cs="Arial"/>
        </w:rPr>
      </w:pPr>
    </w:p>
    <w:p w14:paraId="500A3931" w14:textId="3B537811" w:rsidR="00620088" w:rsidRPr="00C21449" w:rsidRDefault="00620088" w:rsidP="00620088">
      <w:pPr>
        <w:pStyle w:val="Heading2"/>
        <w:numPr>
          <w:ilvl w:val="0"/>
          <w:numId w:val="0"/>
        </w:numPr>
        <w:spacing w:before="0" w:after="0" w:line="240" w:lineRule="auto"/>
        <w:ind w:left="567" w:hanging="567"/>
        <w:rPr>
          <w:rFonts w:ascii="Arial" w:hAnsi="Arial"/>
          <w:sz w:val="22"/>
          <w:szCs w:val="22"/>
        </w:rPr>
      </w:pPr>
      <w:bookmarkStart w:id="11" w:name="_Toc93955292"/>
      <w:r w:rsidRPr="00C21449">
        <w:rPr>
          <w:rFonts w:ascii="Arial" w:hAnsi="Arial"/>
          <w:sz w:val="22"/>
          <w:szCs w:val="22"/>
        </w:rPr>
        <w:t>Saran</w:t>
      </w:r>
      <w:bookmarkEnd w:id="11"/>
    </w:p>
    <w:p w14:paraId="3340DFE6" w14:textId="77777777" w:rsidR="00620088" w:rsidRPr="00C21449" w:rsidRDefault="00620088" w:rsidP="00620088">
      <w:pPr>
        <w:spacing w:line="240" w:lineRule="auto"/>
        <w:ind w:firstLine="425"/>
        <w:jc w:val="both"/>
        <w:rPr>
          <w:rFonts w:ascii="Arial" w:hAnsi="Arial" w:cs="Arial"/>
        </w:rPr>
      </w:pPr>
      <w:r w:rsidRPr="00C21449">
        <w:rPr>
          <w:rFonts w:ascii="Arial" w:hAnsi="Arial" w:cs="Arial"/>
        </w:rPr>
        <w:t>Banyaknya responden yang lebih memilih menggunakan kendaraan pribadi dibandingkan transportasi umum, maka akan menambah tingkat kemacetan pada ruas Jalan Pemuda Kota Semarang. Oleh karena itu, perlu adanya antisipasi kemacetan oleh dinas yang terkait (Dinas Perhubungan Kota Semarang) untuk mencegah kemacetan yang terjadi. Selain itu, perlu adanya peningkatan pelayanan transportasi umum agar masyarakat lebih nyaman menggunakan transportasi umum.</w:t>
      </w:r>
    </w:p>
    <w:p w14:paraId="1358F38F" w14:textId="77777777" w:rsidR="00620088" w:rsidRPr="00C21449" w:rsidRDefault="00620088" w:rsidP="00620088">
      <w:pPr>
        <w:pStyle w:val="ListParagraph"/>
        <w:ind w:left="426"/>
        <w:jc w:val="both"/>
        <w:rPr>
          <w:rFonts w:ascii="Arial" w:hAnsi="Arial" w:cs="Arial"/>
          <w:b/>
          <w:bCs/>
          <w:iCs/>
          <w:sz w:val="22"/>
          <w:szCs w:val="22"/>
        </w:rPr>
      </w:pPr>
    </w:p>
    <w:p w14:paraId="566B730C" w14:textId="7C4D7312" w:rsidR="00411714" w:rsidRPr="00C21449" w:rsidRDefault="00411714" w:rsidP="00620088">
      <w:pPr>
        <w:pStyle w:val="ListParagraph"/>
        <w:rPr>
          <w:rFonts w:ascii="Arial" w:hAnsi="Arial" w:cs="Arial"/>
          <w:b/>
          <w:bCs/>
          <w:iCs/>
          <w:sz w:val="22"/>
          <w:szCs w:val="22"/>
        </w:rPr>
      </w:pPr>
    </w:p>
    <w:p w14:paraId="77E2E4AB" w14:textId="62B95B48" w:rsidR="00411714" w:rsidRPr="00C21449" w:rsidRDefault="00411714" w:rsidP="00620088">
      <w:pPr>
        <w:pStyle w:val="ListParagraph"/>
        <w:ind w:left="0"/>
        <w:jc w:val="both"/>
        <w:rPr>
          <w:rFonts w:ascii="Arial" w:hAnsi="Arial" w:cs="Arial"/>
          <w:b/>
          <w:bCs/>
          <w:iCs/>
          <w:sz w:val="22"/>
          <w:szCs w:val="22"/>
          <w:lang w:val="en-US"/>
        </w:rPr>
      </w:pPr>
      <w:r w:rsidRPr="00C21449">
        <w:rPr>
          <w:rFonts w:ascii="Arial" w:hAnsi="Arial" w:cs="Arial"/>
          <w:b/>
          <w:bCs/>
          <w:iCs/>
          <w:sz w:val="22"/>
          <w:szCs w:val="22"/>
          <w:lang w:val="en-US"/>
        </w:rPr>
        <w:t>DAFTAR PUSTAKA</w:t>
      </w:r>
    </w:p>
    <w:p w14:paraId="7BEFBDA2" w14:textId="374ADFF2" w:rsidR="00D32980" w:rsidRPr="00C21449" w:rsidRDefault="00D32980" w:rsidP="00620088">
      <w:pPr>
        <w:pStyle w:val="ListParagraph"/>
        <w:ind w:left="0"/>
        <w:jc w:val="both"/>
        <w:rPr>
          <w:rFonts w:ascii="Arial" w:hAnsi="Arial" w:cs="Arial"/>
          <w:b/>
          <w:bCs/>
          <w:iCs/>
          <w:sz w:val="22"/>
          <w:szCs w:val="22"/>
          <w:lang w:val="en-US"/>
        </w:rPr>
      </w:pPr>
    </w:p>
    <w:p w14:paraId="56346F5F" w14:textId="77777777" w:rsidR="00D32980" w:rsidRPr="00C21449" w:rsidRDefault="00D32980" w:rsidP="00D32980">
      <w:pPr>
        <w:ind w:left="709" w:hanging="709"/>
        <w:jc w:val="both"/>
        <w:rPr>
          <w:rFonts w:ascii="Arial" w:hAnsi="Arial" w:cs="Arial"/>
          <w:color w:val="232323"/>
          <w:shd w:val="clear" w:color="auto" w:fill="FFFFFF"/>
        </w:rPr>
      </w:pPr>
      <w:r w:rsidRPr="00C21449">
        <w:rPr>
          <w:rFonts w:ascii="Arial" w:hAnsi="Arial" w:cs="Arial"/>
          <w:color w:val="232323"/>
          <w:shd w:val="clear" w:color="auto" w:fill="FFFFFF"/>
        </w:rPr>
        <w:t xml:space="preserve">Brans, J.P. and Vincke, P.1985. </w:t>
      </w:r>
      <w:r w:rsidRPr="00C21449">
        <w:rPr>
          <w:rFonts w:ascii="Arial" w:hAnsi="Arial" w:cs="Arial"/>
          <w:i/>
          <w:iCs/>
          <w:color w:val="232323"/>
          <w:shd w:val="clear" w:color="auto" w:fill="FFFFFF"/>
        </w:rPr>
        <w:t>A Preference Ranking Organisation Method : (The Promethee Method for Multiple Criteria. Decision-Making)</w:t>
      </w:r>
      <w:r w:rsidRPr="00C21449">
        <w:rPr>
          <w:rFonts w:ascii="Arial" w:hAnsi="Arial" w:cs="Arial"/>
          <w:color w:val="232323"/>
          <w:shd w:val="clear" w:color="auto" w:fill="FFFFFF"/>
        </w:rPr>
        <w:t>. Management Science, 31, 647-656.</w:t>
      </w:r>
    </w:p>
    <w:p w14:paraId="34A18048" w14:textId="67245552" w:rsidR="00D32980" w:rsidRPr="00C21449" w:rsidRDefault="00D32980" w:rsidP="00D32980">
      <w:pPr>
        <w:ind w:left="709" w:hanging="709"/>
        <w:jc w:val="both"/>
        <w:rPr>
          <w:rFonts w:ascii="Arial" w:hAnsi="Arial" w:cs="Arial"/>
        </w:rPr>
      </w:pPr>
      <w:r w:rsidRPr="00C21449">
        <w:rPr>
          <w:rFonts w:ascii="Arial" w:hAnsi="Arial" w:cs="Arial"/>
          <w:color w:val="232323"/>
          <w:shd w:val="clear" w:color="auto" w:fill="FFFFFF"/>
        </w:rPr>
        <w:t>Handayani S.R, Beta Noranita. 2018</w:t>
      </w:r>
      <w:r w:rsidRPr="00C21449">
        <w:rPr>
          <w:rFonts w:ascii="Arial" w:hAnsi="Arial" w:cs="Arial"/>
        </w:rPr>
        <w:t xml:space="preserve">. </w:t>
      </w:r>
      <w:r w:rsidRPr="00C21449">
        <w:rPr>
          <w:rFonts w:ascii="Arial" w:hAnsi="Arial" w:cs="Arial"/>
          <w:i/>
          <w:iCs/>
        </w:rPr>
        <w:t>Penerapan Metode Promethee dalam Menentukan Prioritas Penerima Kredit</w:t>
      </w:r>
      <w:r w:rsidRPr="00C21449">
        <w:rPr>
          <w:rFonts w:ascii="Arial" w:hAnsi="Arial" w:cs="Arial"/>
        </w:rPr>
        <w:t>. Jurnal Masyarakat Informatika Volume 9 Nomor 2.</w:t>
      </w:r>
    </w:p>
    <w:p w14:paraId="776EAB26" w14:textId="2C5B8660" w:rsidR="004027CC" w:rsidRPr="00C21449" w:rsidRDefault="00DA0D84" w:rsidP="00DA0D84">
      <w:pPr>
        <w:ind w:left="709" w:hanging="709"/>
        <w:jc w:val="both"/>
        <w:rPr>
          <w:rStyle w:val="Hyperlink"/>
          <w:rFonts w:ascii="Arial" w:hAnsi="Arial" w:cs="Arial"/>
          <w:color w:val="auto"/>
          <w:u w:val="none"/>
        </w:rPr>
      </w:pPr>
      <w:r w:rsidRPr="00C21449">
        <w:rPr>
          <w:rFonts w:ascii="Arial" w:hAnsi="Arial" w:cs="Arial"/>
        </w:rPr>
        <w:t xml:space="preserve">Mujilahwati Siti, Nur Qomariyah Nawafilah, Muhammad Aliyudin.2019. </w:t>
      </w:r>
      <w:r w:rsidRPr="00C21449">
        <w:rPr>
          <w:rFonts w:ascii="Arial" w:hAnsi="Arial" w:cs="Arial"/>
          <w:i/>
          <w:iCs/>
        </w:rPr>
        <w:t>Analisis Hasil Prediksi dengan Metode Promethee</w:t>
      </w:r>
      <w:r w:rsidRPr="00C21449">
        <w:rPr>
          <w:rFonts w:ascii="Arial" w:hAnsi="Arial" w:cs="Arial"/>
        </w:rPr>
        <w:t xml:space="preserve">. </w:t>
      </w:r>
      <w:r w:rsidR="006E0AA4" w:rsidRPr="00C21449">
        <w:rPr>
          <w:rFonts w:ascii="Arial" w:hAnsi="Arial" w:cs="Arial"/>
        </w:rPr>
        <w:t>Jurnal Mnemonic Vol 2 No.1.</w:t>
      </w:r>
    </w:p>
    <w:p w14:paraId="4E7E1690" w14:textId="264E86E4" w:rsidR="00D32980" w:rsidRPr="00C21449" w:rsidRDefault="00FA4E27" w:rsidP="00FA4E27">
      <w:pPr>
        <w:pStyle w:val="ListParagraph"/>
        <w:ind w:left="709" w:hanging="709"/>
        <w:jc w:val="both"/>
        <w:rPr>
          <w:rFonts w:ascii="Arial" w:hAnsi="Arial" w:cs="Arial"/>
          <w:b/>
          <w:bCs/>
          <w:iCs/>
          <w:sz w:val="22"/>
          <w:szCs w:val="22"/>
          <w:lang w:val="en-US"/>
        </w:rPr>
      </w:pPr>
      <w:r w:rsidRPr="00C21449">
        <w:rPr>
          <w:rFonts w:ascii="Arial" w:hAnsi="Arial" w:cs="Arial"/>
          <w:sz w:val="22"/>
          <w:szCs w:val="22"/>
        </w:rPr>
        <w:t xml:space="preserve">Tamin, O. Z. 2000. </w:t>
      </w:r>
      <w:r w:rsidRPr="00C21449">
        <w:rPr>
          <w:rFonts w:ascii="Arial" w:hAnsi="Arial" w:cs="Arial"/>
          <w:i/>
          <w:iCs/>
          <w:sz w:val="22"/>
          <w:szCs w:val="22"/>
        </w:rPr>
        <w:t>Perencanaan dan Pemodelan Transportasi – Edisi Kedua</w:t>
      </w:r>
      <w:r w:rsidRPr="00C21449">
        <w:rPr>
          <w:rFonts w:ascii="Arial" w:hAnsi="Arial" w:cs="Arial"/>
          <w:sz w:val="22"/>
          <w:szCs w:val="22"/>
        </w:rPr>
        <w:t>. Bandung: Penerbit ITB</w:t>
      </w:r>
    </w:p>
    <w:p w14:paraId="2BBD25F0" w14:textId="31C00700" w:rsidR="00D614DD" w:rsidRPr="00C21449" w:rsidRDefault="00D614DD" w:rsidP="00762A2A">
      <w:pPr>
        <w:spacing w:after="0" w:line="240" w:lineRule="auto"/>
        <w:jc w:val="center"/>
        <w:rPr>
          <w:rFonts w:ascii="Arial" w:hAnsi="Arial" w:cs="Arial"/>
          <w:b/>
          <w:bCs/>
        </w:rPr>
      </w:pPr>
    </w:p>
    <w:sectPr w:rsidR="00D614DD" w:rsidRPr="00C21449" w:rsidSect="00D614DD">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F18"/>
    <w:multiLevelType w:val="hybridMultilevel"/>
    <w:tmpl w:val="A22C0584"/>
    <w:lvl w:ilvl="0" w:tplc="655C083E">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15:restartNumberingAfterBreak="0">
    <w:nsid w:val="0C141880"/>
    <w:multiLevelType w:val="hybridMultilevel"/>
    <w:tmpl w:val="EF52B438"/>
    <w:lvl w:ilvl="0" w:tplc="60AE744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B23836"/>
    <w:multiLevelType w:val="hybridMultilevel"/>
    <w:tmpl w:val="C514061E"/>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8F85EF3"/>
    <w:multiLevelType w:val="hybridMultilevel"/>
    <w:tmpl w:val="C4BC0D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9BF345B"/>
    <w:multiLevelType w:val="hybridMultilevel"/>
    <w:tmpl w:val="4E987ED2"/>
    <w:lvl w:ilvl="0" w:tplc="C9D8F590">
      <w:numFmt w:val="bullet"/>
      <w:lvlText w:val="-"/>
      <w:lvlJc w:val="left"/>
      <w:pPr>
        <w:ind w:left="1260" w:hanging="360"/>
      </w:pPr>
      <w:rPr>
        <w:rFonts w:ascii="Times New Roman" w:eastAsia="Calibri" w:hAnsi="Times New Roman" w:cs="Times New Roman" w:hint="default"/>
      </w:rPr>
    </w:lvl>
    <w:lvl w:ilvl="1" w:tplc="38090003" w:tentative="1">
      <w:start w:val="1"/>
      <w:numFmt w:val="bullet"/>
      <w:lvlText w:val="o"/>
      <w:lvlJc w:val="left"/>
      <w:pPr>
        <w:ind w:left="1980" w:hanging="360"/>
      </w:pPr>
      <w:rPr>
        <w:rFonts w:ascii="Courier New" w:hAnsi="Courier New" w:cs="Courier New" w:hint="default"/>
      </w:rPr>
    </w:lvl>
    <w:lvl w:ilvl="2" w:tplc="38090005" w:tentative="1">
      <w:start w:val="1"/>
      <w:numFmt w:val="bullet"/>
      <w:lvlText w:val=""/>
      <w:lvlJc w:val="left"/>
      <w:pPr>
        <w:ind w:left="2700" w:hanging="360"/>
      </w:pPr>
      <w:rPr>
        <w:rFonts w:ascii="Wingdings" w:hAnsi="Wingdings" w:hint="default"/>
      </w:rPr>
    </w:lvl>
    <w:lvl w:ilvl="3" w:tplc="38090001" w:tentative="1">
      <w:start w:val="1"/>
      <w:numFmt w:val="bullet"/>
      <w:lvlText w:val=""/>
      <w:lvlJc w:val="left"/>
      <w:pPr>
        <w:ind w:left="3420" w:hanging="360"/>
      </w:pPr>
      <w:rPr>
        <w:rFonts w:ascii="Symbol" w:hAnsi="Symbol" w:hint="default"/>
      </w:rPr>
    </w:lvl>
    <w:lvl w:ilvl="4" w:tplc="38090003" w:tentative="1">
      <w:start w:val="1"/>
      <w:numFmt w:val="bullet"/>
      <w:lvlText w:val="o"/>
      <w:lvlJc w:val="left"/>
      <w:pPr>
        <w:ind w:left="4140" w:hanging="360"/>
      </w:pPr>
      <w:rPr>
        <w:rFonts w:ascii="Courier New" w:hAnsi="Courier New" w:cs="Courier New" w:hint="default"/>
      </w:rPr>
    </w:lvl>
    <w:lvl w:ilvl="5" w:tplc="38090005" w:tentative="1">
      <w:start w:val="1"/>
      <w:numFmt w:val="bullet"/>
      <w:lvlText w:val=""/>
      <w:lvlJc w:val="left"/>
      <w:pPr>
        <w:ind w:left="4860" w:hanging="360"/>
      </w:pPr>
      <w:rPr>
        <w:rFonts w:ascii="Wingdings" w:hAnsi="Wingdings" w:hint="default"/>
      </w:rPr>
    </w:lvl>
    <w:lvl w:ilvl="6" w:tplc="38090001" w:tentative="1">
      <w:start w:val="1"/>
      <w:numFmt w:val="bullet"/>
      <w:lvlText w:val=""/>
      <w:lvlJc w:val="left"/>
      <w:pPr>
        <w:ind w:left="5580" w:hanging="360"/>
      </w:pPr>
      <w:rPr>
        <w:rFonts w:ascii="Symbol" w:hAnsi="Symbol" w:hint="default"/>
      </w:rPr>
    </w:lvl>
    <w:lvl w:ilvl="7" w:tplc="38090003" w:tentative="1">
      <w:start w:val="1"/>
      <w:numFmt w:val="bullet"/>
      <w:lvlText w:val="o"/>
      <w:lvlJc w:val="left"/>
      <w:pPr>
        <w:ind w:left="6300" w:hanging="360"/>
      </w:pPr>
      <w:rPr>
        <w:rFonts w:ascii="Courier New" w:hAnsi="Courier New" w:cs="Courier New" w:hint="default"/>
      </w:rPr>
    </w:lvl>
    <w:lvl w:ilvl="8" w:tplc="38090005" w:tentative="1">
      <w:start w:val="1"/>
      <w:numFmt w:val="bullet"/>
      <w:lvlText w:val=""/>
      <w:lvlJc w:val="left"/>
      <w:pPr>
        <w:ind w:left="7020" w:hanging="360"/>
      </w:pPr>
      <w:rPr>
        <w:rFonts w:ascii="Wingdings" w:hAnsi="Wingdings" w:hint="default"/>
      </w:rPr>
    </w:lvl>
  </w:abstractNum>
  <w:abstractNum w:abstractNumId="5" w15:restartNumberingAfterBreak="0">
    <w:nsid w:val="74E96359"/>
    <w:multiLevelType w:val="multilevel"/>
    <w:tmpl w:val="2DAA5260"/>
    <w:lvl w:ilvl="0">
      <w:start w:val="1"/>
      <w:numFmt w:val="decimal"/>
      <w:pStyle w:val="Heading1"/>
      <w:lvlText w:val="%1."/>
      <w:lvlJc w:val="left"/>
      <w:pPr>
        <w:tabs>
          <w:tab w:val="num" w:pos="425"/>
        </w:tabs>
        <w:ind w:left="425" w:hanging="425"/>
      </w:pPr>
      <w:rPr>
        <w:rFonts w:ascii="Times New Roman" w:hAnsi="Times New Roman" w:hint="default"/>
        <w:b/>
        <w:i w:val="0"/>
        <w:color w:val="FFFFFF"/>
        <w:sz w:val="24"/>
        <w:szCs w:val="24"/>
      </w:rPr>
    </w:lvl>
    <w:lvl w:ilvl="1">
      <w:start w:val="1"/>
      <w:numFmt w:val="decimal"/>
      <w:pStyle w:val="Heading2"/>
      <w:lvlText w:val="%1.%2."/>
      <w:lvlJc w:val="left"/>
      <w:pPr>
        <w:tabs>
          <w:tab w:val="num" w:pos="567"/>
        </w:tabs>
        <w:ind w:left="567" w:hanging="567"/>
      </w:pPr>
      <w:rPr>
        <w:rFonts w:ascii="Times New Roman" w:hAnsi="Times New Roman" w:hint="default"/>
        <w:b/>
        <w:i w:val="0"/>
        <w:sz w:val="24"/>
        <w:szCs w:val="24"/>
      </w:rPr>
    </w:lvl>
    <w:lvl w:ilvl="2">
      <w:start w:val="1"/>
      <w:numFmt w:val="decimal"/>
      <w:pStyle w:val="Heading3"/>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DD"/>
    <w:rsid w:val="00070EA2"/>
    <w:rsid w:val="00126FF4"/>
    <w:rsid w:val="00146DDE"/>
    <w:rsid w:val="001A14A3"/>
    <w:rsid w:val="001B5EDF"/>
    <w:rsid w:val="001C68BF"/>
    <w:rsid w:val="001D73C3"/>
    <w:rsid w:val="001F4556"/>
    <w:rsid w:val="00201D31"/>
    <w:rsid w:val="00241A5F"/>
    <w:rsid w:val="00290DFA"/>
    <w:rsid w:val="002A3F16"/>
    <w:rsid w:val="002B2811"/>
    <w:rsid w:val="002C0D7D"/>
    <w:rsid w:val="00362E5A"/>
    <w:rsid w:val="004027CC"/>
    <w:rsid w:val="00411714"/>
    <w:rsid w:val="00457849"/>
    <w:rsid w:val="004E5CE2"/>
    <w:rsid w:val="00542762"/>
    <w:rsid w:val="00620088"/>
    <w:rsid w:val="00620620"/>
    <w:rsid w:val="0063585F"/>
    <w:rsid w:val="006E0AA4"/>
    <w:rsid w:val="007225F6"/>
    <w:rsid w:val="00747A87"/>
    <w:rsid w:val="00762A2A"/>
    <w:rsid w:val="007B40E5"/>
    <w:rsid w:val="007F4616"/>
    <w:rsid w:val="008007B6"/>
    <w:rsid w:val="009C0B29"/>
    <w:rsid w:val="009F6EFB"/>
    <w:rsid w:val="00B54538"/>
    <w:rsid w:val="00BE4E06"/>
    <w:rsid w:val="00C21449"/>
    <w:rsid w:val="00C3441E"/>
    <w:rsid w:val="00C4115E"/>
    <w:rsid w:val="00C53F52"/>
    <w:rsid w:val="00CC4634"/>
    <w:rsid w:val="00D21664"/>
    <w:rsid w:val="00D32980"/>
    <w:rsid w:val="00D614DD"/>
    <w:rsid w:val="00D734CD"/>
    <w:rsid w:val="00DA0D84"/>
    <w:rsid w:val="00E42968"/>
    <w:rsid w:val="00E62EEA"/>
    <w:rsid w:val="00EA1DE9"/>
    <w:rsid w:val="00EE30DB"/>
    <w:rsid w:val="00F0599A"/>
    <w:rsid w:val="00FA4E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B0C"/>
  <w15:chartTrackingRefBased/>
  <w15:docId w15:val="{BC386E70-9993-425A-BC33-25E12AF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0088"/>
    <w:pPr>
      <w:keepNext/>
      <w:numPr>
        <w:numId w:val="5"/>
      </w:numPr>
      <w:tabs>
        <w:tab w:val="left" w:pos="0"/>
        <w:tab w:val="left" w:pos="1134"/>
      </w:tabs>
      <w:spacing w:before="60" w:after="60" w:line="360" w:lineRule="auto"/>
      <w:jc w:val="both"/>
      <w:outlineLvl w:val="0"/>
    </w:pPr>
    <w:rPr>
      <w:rFonts w:ascii="Times New Roman" w:eastAsia="Times New Roman" w:hAnsi="Times New Roman" w:cs="Arial"/>
      <w:b/>
      <w:bCs/>
      <w:kern w:val="32"/>
      <w:sz w:val="28"/>
      <w:szCs w:val="32"/>
      <w:lang w:val="id-ID"/>
    </w:rPr>
  </w:style>
  <w:style w:type="paragraph" w:styleId="Heading2">
    <w:name w:val="heading 2"/>
    <w:basedOn w:val="Normal"/>
    <w:next w:val="Normal"/>
    <w:link w:val="Heading2Char"/>
    <w:qFormat/>
    <w:rsid w:val="00620088"/>
    <w:pPr>
      <w:keepNext/>
      <w:numPr>
        <w:ilvl w:val="1"/>
        <w:numId w:val="5"/>
      </w:numPr>
      <w:spacing w:before="60" w:after="60" w:line="360" w:lineRule="auto"/>
      <w:jc w:val="both"/>
      <w:outlineLvl w:val="1"/>
    </w:pPr>
    <w:rPr>
      <w:rFonts w:ascii="Times New Roman" w:eastAsia="Times New Roman" w:hAnsi="Times New Roman" w:cs="Arial"/>
      <w:b/>
      <w:bCs/>
      <w:iCs/>
      <w:sz w:val="24"/>
      <w:szCs w:val="28"/>
      <w:lang w:val="id-ID"/>
    </w:rPr>
  </w:style>
  <w:style w:type="paragraph" w:styleId="Heading3">
    <w:name w:val="heading 3"/>
    <w:basedOn w:val="Normal"/>
    <w:next w:val="Normal"/>
    <w:link w:val="Heading3Char"/>
    <w:qFormat/>
    <w:rsid w:val="00620088"/>
    <w:pPr>
      <w:keepNext/>
      <w:numPr>
        <w:ilvl w:val="2"/>
        <w:numId w:val="5"/>
      </w:numPr>
      <w:tabs>
        <w:tab w:val="left" w:pos="851"/>
      </w:tabs>
      <w:spacing w:before="60" w:after="60" w:line="360" w:lineRule="auto"/>
      <w:jc w:val="both"/>
      <w:outlineLvl w:val="2"/>
    </w:pPr>
    <w:rPr>
      <w:rFonts w:ascii="Times New Roman" w:eastAsia="Times New Roman" w:hAnsi="Times New Roman" w:cs="Arial"/>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4D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rsid w:val="00D614DD"/>
    <w:rPr>
      <w:color w:val="0000FF"/>
      <w:u w:val="single"/>
    </w:rPr>
  </w:style>
  <w:style w:type="character" w:styleId="UnresolvedMention">
    <w:name w:val="Unresolved Mention"/>
    <w:basedOn w:val="DefaultParagraphFont"/>
    <w:uiPriority w:val="99"/>
    <w:semiHidden/>
    <w:unhideWhenUsed/>
    <w:rsid w:val="00D614DD"/>
    <w:rPr>
      <w:color w:val="605E5C"/>
      <w:shd w:val="clear" w:color="auto" w:fill="E1DFDD"/>
    </w:rPr>
  </w:style>
  <w:style w:type="paragraph" w:styleId="ListParagraph">
    <w:name w:val="List Paragraph"/>
    <w:aliases w:val="SUB BAB2,kepala,ANNEX,List Paragraph1,Dalam Tabel,First Level Outline,TABEL,Table"/>
    <w:basedOn w:val="Normal"/>
    <w:link w:val="ListParagraphChar"/>
    <w:uiPriority w:val="34"/>
    <w:qFormat/>
    <w:rsid w:val="00D614DD"/>
    <w:pPr>
      <w:spacing w:after="0" w:line="240" w:lineRule="auto"/>
      <w:ind w:left="720"/>
      <w:contextualSpacing/>
    </w:pPr>
    <w:rPr>
      <w:rFonts w:ascii="Times New Roman" w:eastAsia="Times New Roman" w:hAnsi="Times New Roman" w:cs="Times New Roman"/>
      <w:sz w:val="24"/>
      <w:szCs w:val="24"/>
      <w:lang w:val="id-ID"/>
    </w:rPr>
  </w:style>
  <w:style w:type="character" w:customStyle="1" w:styleId="ListParagraphChar">
    <w:name w:val="List Paragraph Char"/>
    <w:aliases w:val="SUB BAB2 Char,kepala Char,ANNEX Char,List Paragraph1 Char,Dalam Tabel Char,First Level Outline Char,TABEL Char,Table Char"/>
    <w:basedOn w:val="DefaultParagraphFont"/>
    <w:link w:val="ListParagraph"/>
    <w:uiPriority w:val="34"/>
    <w:rsid w:val="00D614DD"/>
    <w:rPr>
      <w:rFonts w:ascii="Times New Roman" w:eastAsia="Times New Roman" w:hAnsi="Times New Roman" w:cs="Times New Roman"/>
      <w:sz w:val="24"/>
      <w:szCs w:val="24"/>
      <w:lang w:val="id-ID"/>
    </w:rPr>
  </w:style>
  <w:style w:type="character" w:styleId="Emphasis">
    <w:name w:val="Emphasis"/>
    <w:uiPriority w:val="20"/>
    <w:qFormat/>
    <w:rsid w:val="001C68BF"/>
    <w:rPr>
      <w:i/>
      <w:iCs/>
    </w:rPr>
  </w:style>
  <w:style w:type="paragraph" w:customStyle="1" w:styleId="StyleCaption12ptCenteredFirstline0cm">
    <w:name w:val="Style Caption + 12 pt Centered First line:  0 cm"/>
    <w:basedOn w:val="Caption"/>
    <w:rsid w:val="00F0599A"/>
    <w:pPr>
      <w:spacing w:after="0" w:line="360" w:lineRule="auto"/>
      <w:jc w:val="center"/>
    </w:pPr>
    <w:rPr>
      <w:rFonts w:ascii="Times New Roman" w:eastAsia="Times New Roman" w:hAnsi="Times New Roman" w:cs="Times New Roman"/>
      <w:b/>
      <w:bCs/>
      <w:i w:val="0"/>
      <w:iCs w:val="0"/>
      <w:color w:val="auto"/>
      <w:sz w:val="24"/>
      <w:szCs w:val="20"/>
      <w:lang w:val="id-ID"/>
    </w:rPr>
  </w:style>
  <w:style w:type="paragraph" w:styleId="Caption">
    <w:name w:val="caption"/>
    <w:basedOn w:val="Normal"/>
    <w:next w:val="Normal"/>
    <w:uiPriority w:val="35"/>
    <w:semiHidden/>
    <w:unhideWhenUsed/>
    <w:qFormat/>
    <w:rsid w:val="00F0599A"/>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620088"/>
    <w:rPr>
      <w:rFonts w:ascii="Times New Roman" w:eastAsia="Times New Roman" w:hAnsi="Times New Roman" w:cs="Arial"/>
      <w:b/>
      <w:bCs/>
      <w:kern w:val="32"/>
      <w:sz w:val="28"/>
      <w:szCs w:val="32"/>
      <w:lang w:val="id-ID"/>
    </w:rPr>
  </w:style>
  <w:style w:type="character" w:customStyle="1" w:styleId="Heading2Char">
    <w:name w:val="Heading 2 Char"/>
    <w:basedOn w:val="DefaultParagraphFont"/>
    <w:link w:val="Heading2"/>
    <w:rsid w:val="00620088"/>
    <w:rPr>
      <w:rFonts w:ascii="Times New Roman" w:eastAsia="Times New Roman" w:hAnsi="Times New Roman" w:cs="Arial"/>
      <w:b/>
      <w:bCs/>
      <w:iCs/>
      <w:sz w:val="24"/>
      <w:szCs w:val="28"/>
      <w:lang w:val="id-ID"/>
    </w:rPr>
  </w:style>
  <w:style w:type="character" w:customStyle="1" w:styleId="Heading3Char">
    <w:name w:val="Heading 3 Char"/>
    <w:basedOn w:val="DefaultParagraphFont"/>
    <w:link w:val="Heading3"/>
    <w:rsid w:val="00620088"/>
    <w:rPr>
      <w:rFonts w:ascii="Times New Roman" w:eastAsia="Times New Roman" w:hAnsi="Times New Roman" w:cs="Arial"/>
      <w:b/>
      <w:bCs/>
      <w:sz w:val="24"/>
      <w:szCs w:val="26"/>
      <w:lang w:val="id-ID"/>
    </w:rPr>
  </w:style>
  <w:style w:type="paragraph" w:styleId="HTMLPreformatted">
    <w:name w:val="HTML Preformatted"/>
    <w:basedOn w:val="Normal"/>
    <w:link w:val="HTMLPreformattedChar"/>
    <w:uiPriority w:val="99"/>
    <w:semiHidden/>
    <w:unhideWhenUsed/>
    <w:rsid w:val="00C5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C53F52"/>
    <w:rPr>
      <w:rFonts w:ascii="Courier New" w:eastAsia="Times New Roman" w:hAnsi="Courier New" w:cs="Courier New"/>
      <w:sz w:val="20"/>
      <w:szCs w:val="20"/>
      <w:lang w:eastAsia="en-ID"/>
    </w:rPr>
  </w:style>
  <w:style w:type="character" w:customStyle="1" w:styleId="y2iqfc">
    <w:name w:val="y2iqfc"/>
    <w:basedOn w:val="DefaultParagraphFont"/>
    <w:rsid w:val="00C5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5178">
      <w:bodyDiv w:val="1"/>
      <w:marLeft w:val="0"/>
      <w:marRight w:val="0"/>
      <w:marTop w:val="0"/>
      <w:marBottom w:val="0"/>
      <w:divBdr>
        <w:top w:val="none" w:sz="0" w:space="0" w:color="auto"/>
        <w:left w:val="none" w:sz="0" w:space="0" w:color="auto"/>
        <w:bottom w:val="none" w:sz="0" w:space="0" w:color="auto"/>
        <w:right w:val="none" w:sz="0" w:space="0" w:color="auto"/>
      </w:divBdr>
    </w:div>
    <w:div w:id="11162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galihwidyarni@usm.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2151</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Simpulan</vt:lpstr>
      <vt:lpstr>    Saran</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 Widyarini</dc:creator>
  <cp:keywords/>
  <dc:description/>
  <cp:lastModifiedBy>Galih Widyarini</cp:lastModifiedBy>
  <cp:revision>3</cp:revision>
  <dcterms:created xsi:type="dcterms:W3CDTF">2022-01-28T04:29:00Z</dcterms:created>
  <dcterms:modified xsi:type="dcterms:W3CDTF">2022-01-28T04:43:00Z</dcterms:modified>
</cp:coreProperties>
</file>