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F6E33" w14:textId="67BAD5C4" w:rsidR="00FF38A0" w:rsidRDefault="00FF38A0" w:rsidP="00FF38A0">
      <w:pPr>
        <w:spacing w:after="0" w:line="360" w:lineRule="auto"/>
        <w:jc w:val="both"/>
        <w:rPr>
          <w:rFonts w:ascii="Times New Roman" w:hAnsi="Times New Roman"/>
          <w:b/>
          <w:sz w:val="24"/>
          <w:szCs w:val="24"/>
        </w:rPr>
      </w:pPr>
    </w:p>
    <w:p w14:paraId="05A7A49C" w14:textId="0B62B770" w:rsidR="00FF38A0" w:rsidRDefault="00FF38A0" w:rsidP="00FF38A0">
      <w:pPr>
        <w:spacing w:after="0" w:line="360" w:lineRule="auto"/>
        <w:jc w:val="both"/>
        <w:rPr>
          <w:rFonts w:ascii="Times New Roman" w:hAnsi="Times New Roman"/>
          <w:b/>
          <w:sz w:val="24"/>
          <w:szCs w:val="24"/>
        </w:rPr>
      </w:pPr>
    </w:p>
    <w:p w14:paraId="6E6715AF" w14:textId="39CD8CDB" w:rsidR="0090579B" w:rsidRDefault="0090579B" w:rsidP="0090579B">
      <w:pPr>
        <w:spacing w:after="0" w:line="36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SOSIALISASI DAN PEMAHAMAN PRINSIP-PRINSIP HUKUM EKONOMI ISLAM DI SMK MUHAMMADIYAH 2 KLATEN UTARA SEBAGAI REFERENSI PENGELOLAAN KEUANGAN SYARIAH </w:t>
      </w:r>
    </w:p>
    <w:p w14:paraId="1DA188C0" w14:textId="5907E366" w:rsidR="0090579B" w:rsidRDefault="0090579B" w:rsidP="0090579B">
      <w:pPr>
        <w:spacing w:after="0" w:line="360" w:lineRule="auto"/>
        <w:jc w:val="center"/>
        <w:rPr>
          <w:rFonts w:ascii="Times New Roman" w:hAnsi="Times New Roman"/>
          <w:b/>
          <w:sz w:val="24"/>
          <w:szCs w:val="24"/>
        </w:rPr>
      </w:pPr>
    </w:p>
    <w:p w14:paraId="1EAB9BFE" w14:textId="17356CCB" w:rsidR="0090579B" w:rsidRDefault="0090579B" w:rsidP="0090579B">
      <w:pPr>
        <w:spacing w:after="0" w:line="360" w:lineRule="auto"/>
        <w:jc w:val="center"/>
        <w:rPr>
          <w:rFonts w:ascii="Times New Roman" w:hAnsi="Times New Roman"/>
          <w:b/>
          <w:sz w:val="24"/>
          <w:szCs w:val="24"/>
        </w:rPr>
      </w:pPr>
      <w:r>
        <w:rPr>
          <w:rFonts w:ascii="Times New Roman" w:hAnsi="Times New Roman"/>
          <w:b/>
          <w:sz w:val="24"/>
          <w:szCs w:val="24"/>
        </w:rPr>
        <w:t>Nur Sulistiyaningsih, Burhanudin Harahap, Luthfiyah Trini Hastuti, Agus Rianto</w:t>
      </w:r>
    </w:p>
    <w:p w14:paraId="779B554D" w14:textId="7B287F56" w:rsidR="0090579B" w:rsidRDefault="0090579B" w:rsidP="0090579B">
      <w:pPr>
        <w:spacing w:after="0" w:line="360" w:lineRule="auto"/>
        <w:jc w:val="center"/>
        <w:rPr>
          <w:rFonts w:ascii="Times New Roman" w:hAnsi="Times New Roman"/>
          <w:b/>
          <w:sz w:val="24"/>
          <w:szCs w:val="24"/>
        </w:rPr>
      </w:pPr>
      <w:r>
        <w:rPr>
          <w:rFonts w:ascii="Times New Roman" w:hAnsi="Times New Roman"/>
          <w:b/>
          <w:sz w:val="24"/>
          <w:szCs w:val="24"/>
        </w:rPr>
        <w:t>Fakultas Hukum Universitas Sebelas Maret</w:t>
      </w:r>
    </w:p>
    <w:p w14:paraId="3B4F1A84" w14:textId="6E545D4B" w:rsidR="0090579B" w:rsidRDefault="0090579B" w:rsidP="0090579B">
      <w:pPr>
        <w:jc w:val="center"/>
        <w:rPr>
          <w:rFonts w:ascii="Times New Roman" w:hAnsi="Times New Roman"/>
          <w:b/>
          <w:sz w:val="24"/>
          <w:szCs w:val="24"/>
        </w:rPr>
      </w:pPr>
      <w:r>
        <w:rPr>
          <w:rFonts w:ascii="Times New Roman" w:hAnsi="Times New Roman"/>
          <w:b/>
          <w:sz w:val="24"/>
          <w:szCs w:val="24"/>
        </w:rPr>
        <w:t xml:space="preserve">Email: </w:t>
      </w:r>
      <w:hyperlink r:id="rId8" w:history="1">
        <w:r w:rsidRPr="00B3282A">
          <w:rPr>
            <w:rStyle w:val="Hyperlink"/>
            <w:rFonts w:ascii="Times New Roman" w:hAnsi="Times New Roman"/>
            <w:b/>
            <w:sz w:val="24"/>
            <w:szCs w:val="24"/>
          </w:rPr>
          <w:t>nursulis@staff.uns.ac.id</w:t>
        </w:r>
      </w:hyperlink>
    </w:p>
    <w:p w14:paraId="28C6809D" w14:textId="6CBEEE8C" w:rsidR="0090579B" w:rsidRDefault="0090579B" w:rsidP="0090579B">
      <w:pPr>
        <w:jc w:val="center"/>
        <w:rPr>
          <w:rFonts w:ascii="Times New Roman" w:hAnsi="Times New Roman"/>
          <w:b/>
          <w:i/>
          <w:iCs/>
          <w:sz w:val="24"/>
          <w:szCs w:val="24"/>
        </w:rPr>
      </w:pPr>
      <w:r>
        <w:rPr>
          <w:rFonts w:ascii="Times New Roman" w:hAnsi="Times New Roman"/>
          <w:b/>
          <w:i/>
          <w:iCs/>
          <w:sz w:val="24"/>
          <w:szCs w:val="24"/>
        </w:rPr>
        <w:t>Abstract</w:t>
      </w:r>
    </w:p>
    <w:p w14:paraId="067A9C0D" w14:textId="77777777" w:rsidR="0090579B" w:rsidRPr="0090579B" w:rsidRDefault="0090579B" w:rsidP="0090579B">
      <w:pPr>
        <w:jc w:val="both"/>
        <w:rPr>
          <w:rFonts w:ascii="Times New Roman" w:hAnsi="Times New Roman"/>
          <w:bCs/>
          <w:i/>
          <w:iCs/>
          <w:sz w:val="24"/>
          <w:szCs w:val="24"/>
        </w:rPr>
      </w:pPr>
      <w:r w:rsidRPr="0090579B">
        <w:rPr>
          <w:rFonts w:ascii="Times New Roman" w:hAnsi="Times New Roman"/>
          <w:bCs/>
          <w:i/>
          <w:iCs/>
          <w:sz w:val="24"/>
          <w:szCs w:val="24"/>
        </w:rPr>
        <w:t>Indonesia has experienced an economic crisis that has an impact on the disruption of financial system stability. As a nation where the majority of the population embraces Islam, some people use Islamic economics as an alternative. This is evidenced by the rise of Baitul Maal wa Tamwil (BMT) in the midst of society. In addition, many financial institutions have a sharia concept.</w:t>
      </w:r>
    </w:p>
    <w:p w14:paraId="28C15CD7" w14:textId="77777777" w:rsidR="0090579B" w:rsidRPr="0090579B" w:rsidRDefault="0090579B" w:rsidP="0090579B">
      <w:pPr>
        <w:jc w:val="both"/>
        <w:rPr>
          <w:rFonts w:ascii="Times New Roman" w:hAnsi="Times New Roman"/>
          <w:bCs/>
          <w:i/>
          <w:iCs/>
          <w:sz w:val="24"/>
          <w:szCs w:val="24"/>
        </w:rPr>
      </w:pPr>
      <w:r w:rsidRPr="0090579B">
        <w:rPr>
          <w:rFonts w:ascii="Times New Roman" w:hAnsi="Times New Roman"/>
          <w:bCs/>
          <w:i/>
          <w:iCs/>
          <w:sz w:val="24"/>
          <w:szCs w:val="24"/>
        </w:rPr>
        <w:t>However, there are still many who are not familiar with the principles of Islamic economic law. So that the introduction and understanding should be presented since school. SMK 2 Muhammadiyah North Klaten is an Islamic-based vocational school in the Klaten area. One of the competencies and skills taught at the school is accounting and financial management. The facility also has a mini bank which is a place for students to carry out economic activities.</w:t>
      </w:r>
    </w:p>
    <w:p w14:paraId="1D136DD6" w14:textId="77777777" w:rsidR="0090579B" w:rsidRPr="0090579B" w:rsidRDefault="0090579B" w:rsidP="0090579B">
      <w:pPr>
        <w:jc w:val="both"/>
        <w:rPr>
          <w:rFonts w:ascii="Times New Roman" w:hAnsi="Times New Roman"/>
          <w:bCs/>
          <w:i/>
          <w:iCs/>
          <w:sz w:val="24"/>
          <w:szCs w:val="24"/>
        </w:rPr>
      </w:pPr>
      <w:r w:rsidRPr="0090579B">
        <w:rPr>
          <w:rFonts w:ascii="Times New Roman" w:hAnsi="Times New Roman"/>
          <w:bCs/>
          <w:i/>
          <w:iCs/>
          <w:sz w:val="24"/>
          <w:szCs w:val="24"/>
        </w:rPr>
        <w:t>The program targets through socialization with the theme of the basic principles of Islamic economic law aimed at students of SMK Muhammadiyah 2 Klaten Utara who are the nation's assets. The method of implementing this program is through socialization and assistance which contains exposure to legal arrangements relating to Islamic economics and sharia business.</w:t>
      </w:r>
    </w:p>
    <w:p w14:paraId="0D697A65" w14:textId="77777777" w:rsidR="0090579B" w:rsidRPr="0090579B" w:rsidRDefault="0090579B" w:rsidP="0090579B">
      <w:pPr>
        <w:jc w:val="both"/>
        <w:rPr>
          <w:rFonts w:ascii="Times New Roman" w:hAnsi="Times New Roman"/>
          <w:bCs/>
          <w:i/>
          <w:iCs/>
          <w:sz w:val="24"/>
          <w:szCs w:val="24"/>
        </w:rPr>
      </w:pPr>
      <w:r w:rsidRPr="0090579B">
        <w:rPr>
          <w:rFonts w:ascii="Times New Roman" w:hAnsi="Times New Roman"/>
          <w:bCs/>
          <w:i/>
          <w:iCs/>
          <w:sz w:val="24"/>
          <w:szCs w:val="24"/>
        </w:rPr>
        <w:t>The expected results of this program are 1) students are able to understand the basic principles of Islamic economic law in financial management 2) students are able to apply and apply these principles in financial management.</w:t>
      </w:r>
    </w:p>
    <w:p w14:paraId="22892B64" w14:textId="77777777" w:rsidR="0090579B" w:rsidRPr="0090579B" w:rsidRDefault="0090579B" w:rsidP="0090579B">
      <w:pPr>
        <w:jc w:val="both"/>
        <w:rPr>
          <w:rFonts w:ascii="Times New Roman" w:hAnsi="Times New Roman"/>
          <w:bCs/>
          <w:i/>
          <w:iCs/>
          <w:sz w:val="24"/>
          <w:szCs w:val="24"/>
        </w:rPr>
      </w:pPr>
    </w:p>
    <w:p w14:paraId="73D25470" w14:textId="035265BC" w:rsidR="0090579B" w:rsidRPr="0090579B" w:rsidRDefault="0090579B" w:rsidP="0090579B">
      <w:pPr>
        <w:jc w:val="both"/>
        <w:rPr>
          <w:rFonts w:ascii="Times New Roman" w:hAnsi="Times New Roman"/>
          <w:bCs/>
          <w:i/>
          <w:iCs/>
          <w:sz w:val="24"/>
          <w:szCs w:val="24"/>
        </w:rPr>
      </w:pPr>
      <w:r w:rsidRPr="0090579B">
        <w:rPr>
          <w:rFonts w:ascii="Times New Roman" w:hAnsi="Times New Roman"/>
          <w:bCs/>
          <w:i/>
          <w:iCs/>
          <w:sz w:val="24"/>
          <w:szCs w:val="24"/>
        </w:rPr>
        <w:t>Keywords: Islamic economic law, management, sharia finance</w:t>
      </w:r>
    </w:p>
    <w:p w14:paraId="49EE5187" w14:textId="79BD915E" w:rsidR="0090579B" w:rsidRDefault="0090579B" w:rsidP="0090579B">
      <w:pPr>
        <w:jc w:val="center"/>
        <w:rPr>
          <w:rFonts w:ascii="Times New Roman" w:hAnsi="Times New Roman"/>
          <w:b/>
          <w:sz w:val="24"/>
          <w:szCs w:val="24"/>
        </w:rPr>
      </w:pPr>
      <w:r>
        <w:rPr>
          <w:rFonts w:ascii="Times New Roman" w:hAnsi="Times New Roman"/>
          <w:b/>
          <w:sz w:val="24"/>
          <w:szCs w:val="24"/>
        </w:rPr>
        <w:t>Abstraksi</w:t>
      </w:r>
    </w:p>
    <w:p w14:paraId="2FFF9D8D" w14:textId="77777777" w:rsidR="0090579B" w:rsidRPr="00E07C99" w:rsidRDefault="0090579B" w:rsidP="0090579B">
      <w:pPr>
        <w:spacing w:after="0" w:line="240" w:lineRule="auto"/>
        <w:ind w:firstLine="720"/>
        <w:jc w:val="both"/>
        <w:rPr>
          <w:rFonts w:ascii="Times New Roman" w:hAnsi="Times New Roman"/>
          <w:sz w:val="24"/>
          <w:szCs w:val="24"/>
          <w:lang w:val="en-ID"/>
        </w:rPr>
      </w:pPr>
      <w:r w:rsidRPr="00E07C99">
        <w:rPr>
          <w:rFonts w:ascii="Times New Roman" w:hAnsi="Times New Roman"/>
          <w:sz w:val="24"/>
          <w:szCs w:val="24"/>
          <w:lang w:val="en-ID"/>
        </w:rPr>
        <w:t xml:space="preserve">Indonesia pernah mengalami krisis ekonomi yang berdampak pada terganggunya stabilitas sistem keuangan. Sebagai bangsa yang mayoritas penduduknya memeluk agama Islam, sebagian masyarakat menjadikan ekonomi Islam sebagai alternatif. Hal tersebut dibuktikan dengan </w:t>
      </w:r>
      <w:r w:rsidRPr="00E07C99">
        <w:rPr>
          <w:rFonts w:ascii="Times New Roman" w:hAnsi="Times New Roman"/>
          <w:sz w:val="24"/>
          <w:szCs w:val="24"/>
          <w:lang w:val="en-ID"/>
        </w:rPr>
        <w:lastRenderedPageBreak/>
        <w:t xml:space="preserve">maraknya </w:t>
      </w:r>
      <w:r w:rsidRPr="00E07C99">
        <w:rPr>
          <w:rFonts w:ascii="Times New Roman" w:hAnsi="Times New Roman"/>
          <w:i/>
          <w:sz w:val="24"/>
          <w:szCs w:val="24"/>
          <w:lang w:val="en-ID"/>
        </w:rPr>
        <w:t>Baitul Maal wa Tamwil</w:t>
      </w:r>
      <w:r w:rsidRPr="00E07C99">
        <w:rPr>
          <w:rFonts w:ascii="Times New Roman" w:hAnsi="Times New Roman"/>
          <w:sz w:val="24"/>
          <w:szCs w:val="24"/>
          <w:lang w:val="en-ID"/>
        </w:rPr>
        <w:t xml:space="preserve"> (BMT) di tengah-tengah masyarakat. Selain itu, banyak lembaga keuangan yang konsepnya syariah.</w:t>
      </w:r>
    </w:p>
    <w:p w14:paraId="7C4C070E" w14:textId="77777777" w:rsidR="0090579B" w:rsidRPr="00E07C99" w:rsidRDefault="0090579B" w:rsidP="0090579B">
      <w:pPr>
        <w:spacing w:after="0" w:line="240" w:lineRule="auto"/>
        <w:ind w:firstLine="720"/>
        <w:jc w:val="both"/>
        <w:rPr>
          <w:rFonts w:ascii="Times New Roman" w:hAnsi="Times New Roman"/>
          <w:sz w:val="24"/>
          <w:szCs w:val="24"/>
          <w:lang w:val="en-ID"/>
        </w:rPr>
      </w:pPr>
      <w:r w:rsidRPr="00E07C99">
        <w:rPr>
          <w:rFonts w:ascii="Times New Roman" w:hAnsi="Times New Roman"/>
          <w:sz w:val="24"/>
          <w:szCs w:val="24"/>
          <w:lang w:val="en-ID"/>
        </w:rPr>
        <w:t xml:space="preserve">Meski demikian, masih banyak yang awam mengenai prinsip-prinsip </w:t>
      </w:r>
      <w:r>
        <w:rPr>
          <w:rFonts w:ascii="Times New Roman" w:hAnsi="Times New Roman"/>
          <w:sz w:val="24"/>
          <w:szCs w:val="24"/>
          <w:lang w:val="en-ID"/>
        </w:rPr>
        <w:t xml:space="preserve">hukum </w:t>
      </w:r>
      <w:r w:rsidRPr="00E07C99">
        <w:rPr>
          <w:rFonts w:ascii="Times New Roman" w:hAnsi="Times New Roman"/>
          <w:sz w:val="24"/>
          <w:szCs w:val="24"/>
          <w:lang w:val="en-ID"/>
        </w:rPr>
        <w:t>ekonomi Islam. Sehingga pengenalan dan pemahaman tersebut seharusnya dapat dipaparkan sejak di bangku sekola</w:t>
      </w:r>
      <w:r>
        <w:rPr>
          <w:rFonts w:ascii="Times New Roman" w:hAnsi="Times New Roman"/>
          <w:sz w:val="24"/>
          <w:szCs w:val="24"/>
          <w:lang w:val="en-ID"/>
        </w:rPr>
        <w:t>h</w:t>
      </w:r>
      <w:r w:rsidRPr="00E07C99">
        <w:rPr>
          <w:rFonts w:ascii="Times New Roman" w:hAnsi="Times New Roman"/>
          <w:sz w:val="24"/>
          <w:szCs w:val="24"/>
          <w:lang w:val="en-ID"/>
        </w:rPr>
        <w:t>. SMK 2 Muhammadiyah Klaten Utara merupakan sekolah kejuruan berbasis Islam di daerah Klaten. Salah satu kompetensi dan keahlian yang diajarkan di sekolah tersebut adalah akuntansi dan pengelolaan keuangan. Fasilitasnya pun ada bank mini yang merupakan wadah untuk siswa melakukan kegiatan perekonomian.</w:t>
      </w:r>
    </w:p>
    <w:p w14:paraId="0BB7A651" w14:textId="77777777" w:rsidR="0090579B" w:rsidRPr="00E07C99" w:rsidRDefault="0090579B" w:rsidP="0090579B">
      <w:pPr>
        <w:pStyle w:val="ListParagraph"/>
        <w:spacing w:after="0" w:line="240" w:lineRule="auto"/>
        <w:ind w:left="0" w:firstLine="720"/>
        <w:jc w:val="both"/>
        <w:rPr>
          <w:rFonts w:ascii="Times New Roman" w:hAnsi="Times New Roman"/>
          <w:sz w:val="24"/>
          <w:szCs w:val="24"/>
        </w:rPr>
      </w:pPr>
      <w:r w:rsidRPr="00E07C99">
        <w:rPr>
          <w:rFonts w:ascii="Times New Roman" w:hAnsi="Times New Roman"/>
          <w:sz w:val="24"/>
          <w:szCs w:val="24"/>
        </w:rPr>
        <w:t>Sasaran program melalui sosialisasi yang bertajuk prinsip dasar</w:t>
      </w:r>
      <w:r>
        <w:rPr>
          <w:rFonts w:ascii="Times New Roman" w:hAnsi="Times New Roman"/>
          <w:sz w:val="24"/>
          <w:szCs w:val="24"/>
        </w:rPr>
        <w:t xml:space="preserve"> hukum</w:t>
      </w:r>
      <w:r w:rsidRPr="00E07C99">
        <w:rPr>
          <w:rFonts w:ascii="Times New Roman" w:hAnsi="Times New Roman"/>
          <w:sz w:val="24"/>
          <w:szCs w:val="24"/>
        </w:rPr>
        <w:t xml:space="preserve"> ekonomi Islam</w:t>
      </w:r>
      <w:r w:rsidRPr="00E07C99">
        <w:rPr>
          <w:rFonts w:ascii="Times New Roman" w:hAnsi="Times New Roman"/>
          <w:i/>
          <w:sz w:val="24"/>
          <w:szCs w:val="24"/>
        </w:rPr>
        <w:t xml:space="preserve"> </w:t>
      </w:r>
      <w:r w:rsidRPr="00E07C99">
        <w:rPr>
          <w:rFonts w:ascii="Times New Roman" w:hAnsi="Times New Roman"/>
          <w:sz w:val="24"/>
          <w:szCs w:val="24"/>
        </w:rPr>
        <w:t>yang ditujukan untuk para siswa SMK Muhammadiyah 2 Klaten Utara yang merupakan aset bangsa. Metode pelaksanaan program ini melalui sosialisasi</w:t>
      </w:r>
      <w:r w:rsidRPr="00E07C99">
        <w:rPr>
          <w:rFonts w:ascii="Times New Roman" w:hAnsi="Times New Roman"/>
          <w:i/>
          <w:sz w:val="24"/>
          <w:szCs w:val="24"/>
        </w:rPr>
        <w:t xml:space="preserve"> </w:t>
      </w:r>
      <w:r w:rsidRPr="00E07C99">
        <w:rPr>
          <w:rFonts w:ascii="Times New Roman" w:hAnsi="Times New Roman"/>
          <w:sz w:val="24"/>
          <w:szCs w:val="24"/>
        </w:rPr>
        <w:t xml:space="preserve">dan pendampingan yang berisi mengenai pemaparan pengaturan hukum yang berkaitan dengan ekonomi Islam dan bisnis syariah. </w:t>
      </w:r>
    </w:p>
    <w:p w14:paraId="1F741937" w14:textId="77777777" w:rsidR="0090579B" w:rsidRPr="00E07C99" w:rsidRDefault="0090579B" w:rsidP="0090579B">
      <w:pPr>
        <w:pStyle w:val="ListParagraph"/>
        <w:spacing w:after="0" w:line="240" w:lineRule="auto"/>
        <w:ind w:left="0" w:firstLine="720"/>
        <w:jc w:val="both"/>
        <w:rPr>
          <w:rFonts w:ascii="Times New Roman" w:hAnsi="Times New Roman"/>
          <w:sz w:val="24"/>
          <w:szCs w:val="24"/>
        </w:rPr>
      </w:pPr>
      <w:r w:rsidRPr="00E07C99">
        <w:rPr>
          <w:rFonts w:ascii="Times New Roman" w:hAnsi="Times New Roman"/>
          <w:sz w:val="24"/>
          <w:szCs w:val="24"/>
        </w:rPr>
        <w:t>Hasil yang diharapkan dari program ini adalah 1) para siswa mampu memahami prinsip-prinsip dasar</w:t>
      </w:r>
      <w:r>
        <w:rPr>
          <w:rFonts w:ascii="Times New Roman" w:hAnsi="Times New Roman"/>
          <w:sz w:val="24"/>
          <w:szCs w:val="24"/>
        </w:rPr>
        <w:t xml:space="preserve"> hukum</w:t>
      </w:r>
      <w:r w:rsidRPr="00E07C99">
        <w:rPr>
          <w:rFonts w:ascii="Times New Roman" w:hAnsi="Times New Roman"/>
          <w:sz w:val="24"/>
          <w:szCs w:val="24"/>
        </w:rPr>
        <w:t xml:space="preserve"> ekonomi Islam dalam pengelolaan keuangan 2) siswa mampu mengaplikasikan dan menerapkan prinsip-prinsip tersebut dalam pengelolaan keuangan.</w:t>
      </w:r>
    </w:p>
    <w:p w14:paraId="43F817C4" w14:textId="77777777" w:rsidR="0090579B" w:rsidRPr="00E07C99" w:rsidRDefault="0090579B" w:rsidP="0090579B">
      <w:pPr>
        <w:spacing w:after="0" w:line="360" w:lineRule="auto"/>
        <w:jc w:val="both"/>
        <w:rPr>
          <w:rFonts w:ascii="Times New Roman" w:hAnsi="Times New Roman"/>
          <w:sz w:val="24"/>
          <w:szCs w:val="24"/>
        </w:rPr>
      </w:pPr>
    </w:p>
    <w:p w14:paraId="1FB48A4E" w14:textId="58C384C5" w:rsidR="0090579B" w:rsidRDefault="0090579B" w:rsidP="0090579B">
      <w:pPr>
        <w:spacing w:after="0" w:line="360" w:lineRule="auto"/>
        <w:jc w:val="both"/>
        <w:rPr>
          <w:rFonts w:ascii="Times New Roman" w:hAnsi="Times New Roman"/>
          <w:iCs/>
          <w:sz w:val="24"/>
          <w:szCs w:val="24"/>
        </w:rPr>
      </w:pPr>
      <w:r w:rsidRPr="00E07C99">
        <w:rPr>
          <w:rFonts w:ascii="Times New Roman" w:hAnsi="Times New Roman"/>
          <w:sz w:val="24"/>
          <w:szCs w:val="24"/>
        </w:rPr>
        <w:t xml:space="preserve">Kata Kunci: </w:t>
      </w:r>
      <w:r>
        <w:rPr>
          <w:rFonts w:ascii="Times New Roman" w:hAnsi="Times New Roman"/>
          <w:i/>
          <w:iCs/>
          <w:sz w:val="24"/>
          <w:szCs w:val="24"/>
        </w:rPr>
        <w:t xml:space="preserve">hukum </w:t>
      </w:r>
      <w:r w:rsidRPr="00E07C99">
        <w:rPr>
          <w:rFonts w:ascii="Times New Roman" w:hAnsi="Times New Roman"/>
          <w:i/>
          <w:sz w:val="24"/>
          <w:szCs w:val="24"/>
        </w:rPr>
        <w:t>ekonomi Islam, pengelolaan, keuangan syariah</w:t>
      </w:r>
    </w:p>
    <w:p w14:paraId="4838F6C8" w14:textId="77777777" w:rsidR="00C957A3" w:rsidRDefault="00C957A3" w:rsidP="0090579B">
      <w:pPr>
        <w:spacing w:after="0" w:line="360" w:lineRule="auto"/>
        <w:jc w:val="both"/>
        <w:rPr>
          <w:rFonts w:ascii="Times New Roman" w:hAnsi="Times New Roman"/>
          <w:iCs/>
          <w:sz w:val="24"/>
          <w:szCs w:val="24"/>
        </w:rPr>
      </w:pPr>
      <w:r>
        <w:rPr>
          <w:rFonts w:ascii="Times New Roman" w:hAnsi="Times New Roman"/>
          <w:iCs/>
          <w:sz w:val="24"/>
          <w:szCs w:val="24"/>
        </w:rPr>
        <w:t xml:space="preserve"> </w:t>
      </w:r>
    </w:p>
    <w:p w14:paraId="2087B171" w14:textId="77777777" w:rsidR="00C957A3" w:rsidRDefault="00C957A3" w:rsidP="0090579B">
      <w:pPr>
        <w:spacing w:after="0" w:line="360" w:lineRule="auto"/>
        <w:jc w:val="both"/>
        <w:rPr>
          <w:rFonts w:ascii="Times New Roman" w:hAnsi="Times New Roman"/>
          <w:iCs/>
          <w:sz w:val="24"/>
          <w:szCs w:val="24"/>
        </w:rPr>
      </w:pPr>
    </w:p>
    <w:p w14:paraId="49FEC98A" w14:textId="4C602C13" w:rsidR="00C957A3" w:rsidRDefault="00C957A3" w:rsidP="0090579B">
      <w:pPr>
        <w:spacing w:after="0" w:line="360" w:lineRule="auto"/>
        <w:jc w:val="both"/>
        <w:rPr>
          <w:rFonts w:ascii="Times New Roman" w:hAnsi="Times New Roman"/>
          <w:iCs/>
          <w:sz w:val="24"/>
          <w:szCs w:val="24"/>
        </w:rPr>
        <w:sectPr w:rsidR="00C957A3">
          <w:pgSz w:w="12240" w:h="15840"/>
          <w:pgMar w:top="1440" w:right="1440" w:bottom="1440" w:left="1440" w:header="720" w:footer="720" w:gutter="0"/>
          <w:cols w:space="720"/>
          <w:docGrid w:linePitch="360"/>
        </w:sectPr>
      </w:pPr>
    </w:p>
    <w:p w14:paraId="71C41A9C" w14:textId="77777777" w:rsidR="00C957A3" w:rsidRDefault="00C957A3" w:rsidP="00C957A3">
      <w:pPr>
        <w:spacing w:after="0" w:line="360" w:lineRule="auto"/>
        <w:jc w:val="both"/>
        <w:rPr>
          <w:rFonts w:ascii="Times New Roman" w:hAnsi="Times New Roman"/>
          <w:b/>
          <w:bCs/>
          <w:iCs/>
          <w:sz w:val="24"/>
          <w:szCs w:val="24"/>
        </w:rPr>
      </w:pPr>
      <w:r w:rsidRPr="00C957A3">
        <w:rPr>
          <w:rFonts w:ascii="Times New Roman" w:hAnsi="Times New Roman"/>
          <w:b/>
          <w:bCs/>
          <w:iCs/>
          <w:sz w:val="24"/>
          <w:szCs w:val="24"/>
        </w:rPr>
        <w:lastRenderedPageBreak/>
        <w:t>PENDAHULUAN</w:t>
      </w:r>
    </w:p>
    <w:p w14:paraId="09B23891" w14:textId="65791915" w:rsidR="00C957A3" w:rsidRPr="00C957A3" w:rsidRDefault="00C957A3" w:rsidP="00C957A3">
      <w:pPr>
        <w:spacing w:after="0" w:line="360" w:lineRule="auto"/>
        <w:ind w:firstLine="720"/>
        <w:jc w:val="both"/>
        <w:rPr>
          <w:rFonts w:ascii="Times New Roman" w:hAnsi="Times New Roman"/>
          <w:b/>
          <w:bCs/>
          <w:iCs/>
          <w:sz w:val="24"/>
          <w:szCs w:val="24"/>
        </w:rPr>
      </w:pPr>
      <w:r w:rsidRPr="00C957A3">
        <w:rPr>
          <w:rFonts w:ascii="Times New Roman" w:hAnsi="Times New Roman"/>
          <w:sz w:val="24"/>
          <w:szCs w:val="24"/>
        </w:rPr>
        <w:t xml:space="preserve">Era globalisasi dan hadirnya Masyarakat Ekonomi ASEAN (MEA) khususnya wilayah region Asia Tenggara tentu saja menjadi tantangan tersendiri bagi Indonesia. Negara dituntut untuk mencetak Sumber Daya Manusia yang memiliki keahlian dan kemampuan sehingga untuk berkompetisi dalam mencari atau menghasilkan lapangan pekerjaan. Dampak adanya globalisasi dan MEA adalah terbukanya pasar Indonesia bagi dunia secara umum, tidak terkecuali pada aspek tenaga kerja dan ketersediaan lapangan pekerjaan yang ada di Indonesia. </w:t>
      </w:r>
    </w:p>
    <w:p w14:paraId="1530D4FE" w14:textId="663264EA" w:rsidR="00C957A3" w:rsidRPr="00E07C99" w:rsidRDefault="00C957A3" w:rsidP="00C957A3">
      <w:pPr>
        <w:spacing w:after="0" w:line="360" w:lineRule="auto"/>
        <w:ind w:firstLine="720"/>
        <w:jc w:val="both"/>
        <w:rPr>
          <w:rFonts w:ascii="Times New Roman" w:hAnsi="Times New Roman"/>
          <w:b/>
          <w:sz w:val="24"/>
        </w:rPr>
      </w:pPr>
      <w:r w:rsidRPr="00E07C99">
        <w:rPr>
          <w:rFonts w:ascii="Times New Roman" w:hAnsi="Times New Roman"/>
          <w:sz w:val="24"/>
          <w:szCs w:val="24"/>
        </w:rPr>
        <w:t xml:space="preserve">Dalam hal ini, pendidikan memiliki peran yang  </w:t>
      </w:r>
      <w:r w:rsidRPr="00E07C99">
        <w:rPr>
          <w:rFonts w:ascii="Times New Roman" w:hAnsi="Times New Roman"/>
          <w:spacing w:val="4"/>
          <w:sz w:val="24"/>
          <w:szCs w:val="24"/>
        </w:rPr>
        <w:t xml:space="preserve"> </w:t>
      </w:r>
      <w:r w:rsidRPr="00E07C99">
        <w:rPr>
          <w:rFonts w:ascii="Times New Roman" w:hAnsi="Times New Roman"/>
          <w:sz w:val="24"/>
          <w:szCs w:val="24"/>
        </w:rPr>
        <w:t xml:space="preserve">cukup  </w:t>
      </w:r>
      <w:r w:rsidRPr="00E07C99">
        <w:rPr>
          <w:rFonts w:ascii="Times New Roman" w:hAnsi="Times New Roman"/>
          <w:spacing w:val="7"/>
          <w:sz w:val="24"/>
          <w:szCs w:val="24"/>
        </w:rPr>
        <w:t xml:space="preserve"> </w:t>
      </w:r>
      <w:r w:rsidRPr="00E07C99">
        <w:rPr>
          <w:rFonts w:ascii="Times New Roman" w:hAnsi="Times New Roman"/>
          <w:sz w:val="24"/>
          <w:szCs w:val="24"/>
        </w:rPr>
        <w:t xml:space="preserve">strategis sebagai </w:t>
      </w:r>
      <w:r w:rsidRPr="00E07C99">
        <w:rPr>
          <w:rFonts w:ascii="Times New Roman" w:hAnsi="Times New Roman"/>
          <w:spacing w:val="-4"/>
          <w:sz w:val="24"/>
          <w:szCs w:val="24"/>
        </w:rPr>
        <w:t xml:space="preserve">upaya </w:t>
      </w:r>
      <w:r w:rsidRPr="00E07C99">
        <w:rPr>
          <w:rFonts w:ascii="Times New Roman" w:hAnsi="Times New Roman"/>
          <w:sz w:val="24"/>
          <w:szCs w:val="24"/>
        </w:rPr>
        <w:t xml:space="preserve">mengembangkan sumber daya manusia yang memiliki </w:t>
      </w:r>
      <w:r w:rsidRPr="00E07C99">
        <w:rPr>
          <w:rFonts w:ascii="Times New Roman" w:hAnsi="Times New Roman"/>
          <w:spacing w:val="-3"/>
          <w:sz w:val="24"/>
          <w:szCs w:val="24"/>
        </w:rPr>
        <w:t xml:space="preserve">daya </w:t>
      </w:r>
      <w:r w:rsidRPr="00E07C99">
        <w:rPr>
          <w:rFonts w:ascii="Times New Roman" w:hAnsi="Times New Roman"/>
          <w:sz w:val="24"/>
          <w:szCs w:val="24"/>
        </w:rPr>
        <w:t xml:space="preserve">saing tinggi untuk menghadapi permasalahan tersebut. Achmad Dardiri menyampaikan bahwa orang yang berpendidikan merupakan orang yang mampu mengombinasikan keahlian dalam beberapa keterampilan termasuk kemampuan sosial dengan kebaikan karakter dan penilaian </w:t>
      </w:r>
      <w:r w:rsidRPr="00E07C99">
        <w:rPr>
          <w:rFonts w:ascii="Times New Roman" w:hAnsi="Times New Roman"/>
          <w:spacing w:val="-3"/>
          <w:sz w:val="24"/>
          <w:szCs w:val="24"/>
        </w:rPr>
        <w:t xml:space="preserve">yang </w:t>
      </w:r>
      <w:r w:rsidRPr="00E07C99">
        <w:rPr>
          <w:rFonts w:ascii="Times New Roman" w:hAnsi="Times New Roman"/>
          <w:sz w:val="24"/>
          <w:szCs w:val="24"/>
        </w:rPr>
        <w:t>bijak</w:t>
      </w:r>
      <w:r w:rsidR="00D360E2">
        <w:rPr>
          <w:rFonts w:ascii="Times New Roman" w:hAnsi="Times New Roman"/>
          <w:sz w:val="24"/>
          <w:szCs w:val="24"/>
        </w:rPr>
        <w:t xml:space="preserve">. </w:t>
      </w:r>
      <w:r w:rsidRPr="00E07C99">
        <w:rPr>
          <w:rFonts w:ascii="Times New Roman" w:hAnsi="Times New Roman"/>
          <w:sz w:val="24"/>
          <w:szCs w:val="24"/>
        </w:rPr>
        <w:t xml:space="preserve">Keberadaan Sekolah Menengah Kejuruan (SMK) diasumsikan bahwa lulusannya mampu mengembangkan kecakapan dan keterampilan kerja. </w:t>
      </w:r>
    </w:p>
    <w:p w14:paraId="0D67BE3D" w14:textId="77777777" w:rsidR="00C957A3" w:rsidRPr="00E07C99" w:rsidRDefault="00C957A3" w:rsidP="00C957A3">
      <w:pPr>
        <w:spacing w:after="0" w:line="360" w:lineRule="auto"/>
        <w:ind w:firstLine="720"/>
        <w:jc w:val="both"/>
        <w:rPr>
          <w:rFonts w:ascii="Times New Roman" w:hAnsi="Times New Roman"/>
          <w:sz w:val="24"/>
          <w:szCs w:val="24"/>
        </w:rPr>
      </w:pPr>
      <w:r w:rsidRPr="00E07C99">
        <w:rPr>
          <w:rFonts w:ascii="Times New Roman" w:hAnsi="Times New Roman"/>
          <w:sz w:val="24"/>
          <w:szCs w:val="24"/>
        </w:rPr>
        <w:t xml:space="preserve">Akuntansi secara umum merupakan </w:t>
      </w:r>
      <w:r w:rsidRPr="00E07C99">
        <w:rPr>
          <w:rFonts w:ascii="Times New Roman" w:hAnsi="Times New Roman"/>
          <w:spacing w:val="-3"/>
          <w:sz w:val="24"/>
          <w:szCs w:val="24"/>
        </w:rPr>
        <w:t xml:space="preserve">ilmu </w:t>
      </w:r>
      <w:r w:rsidRPr="00E07C99">
        <w:rPr>
          <w:rFonts w:ascii="Times New Roman" w:hAnsi="Times New Roman"/>
          <w:sz w:val="24"/>
          <w:szCs w:val="24"/>
        </w:rPr>
        <w:t xml:space="preserve">untuk menghitung keuangan dari sebuah instansi. Kompetensi lulusan yang telah menempuh pendidikan di program keahlian akuntansi memiliki kemampuan untuk memproses dokumen yang berkaitan dengan keuangan, mulai dari kas kecil, dokumen kas bank, </w:t>
      </w:r>
      <w:r w:rsidRPr="00E07C99">
        <w:rPr>
          <w:rFonts w:ascii="Times New Roman" w:hAnsi="Times New Roman"/>
          <w:i/>
          <w:sz w:val="24"/>
          <w:szCs w:val="24"/>
        </w:rPr>
        <w:t xml:space="preserve">entry </w:t>
      </w:r>
      <w:r w:rsidRPr="00E07C99">
        <w:rPr>
          <w:rFonts w:ascii="Times New Roman" w:hAnsi="Times New Roman"/>
          <w:sz w:val="24"/>
          <w:szCs w:val="24"/>
        </w:rPr>
        <w:t>jurnal, mengelola buku besar, neraca, laporan keuangan, serta dapat mengoperasikan aplikasi program pengolah angka seperti Ms. Excel dan aplikasi komputer akuntansi seperti MYOB. Seperti yang telah disampaikan diatas, program keahlian akuntansi seharusnya bekerja di bidang keuangan kelembagaan secara formal, misalnya teknisi akuntansi pelaksana, pelaksana lembaga keuangan perbankan, pelaksana lembaga keuangan bukan bank, dan lain sebagainya.</w:t>
      </w:r>
    </w:p>
    <w:p w14:paraId="5FF9D2D8" w14:textId="77777777" w:rsidR="00C957A3" w:rsidRPr="00E07C99" w:rsidRDefault="00C957A3" w:rsidP="00C957A3">
      <w:pPr>
        <w:spacing w:after="0" w:line="360" w:lineRule="auto"/>
        <w:ind w:firstLine="720"/>
        <w:jc w:val="both"/>
        <w:rPr>
          <w:rFonts w:ascii="Times New Roman" w:hAnsi="Times New Roman"/>
          <w:sz w:val="24"/>
        </w:rPr>
      </w:pPr>
      <w:r w:rsidRPr="00E07C99">
        <w:rPr>
          <w:rFonts w:ascii="Times New Roman" w:hAnsi="Times New Roman"/>
          <w:sz w:val="24"/>
          <w:szCs w:val="24"/>
        </w:rPr>
        <w:t xml:space="preserve">Ekonomi Islam dan perbankan syariah berkembang dinamis dari tahun ke tahun. Kondisi tersebut seharusnya diimbangi dengan pemahaman dalam implementasinya. Oleh karena itu, Penulis urgen untuk melakukan sosialisasi mengenai prinsip-prinsip Islam di SMK </w:t>
      </w:r>
      <w:r w:rsidRPr="00E07C99">
        <w:rPr>
          <w:rFonts w:ascii="Times New Roman" w:hAnsi="Times New Roman"/>
          <w:sz w:val="24"/>
        </w:rPr>
        <w:t>Muhammadiyah 2 Klaten Utara sebagai bahan referensi dalam pengelolaan keuangan bisnis syariah.</w:t>
      </w:r>
    </w:p>
    <w:p w14:paraId="6A4AE9AF" w14:textId="2EA85B70" w:rsidR="00C957A3" w:rsidRDefault="00C957A3" w:rsidP="0090579B">
      <w:pPr>
        <w:spacing w:after="0" w:line="360" w:lineRule="auto"/>
        <w:jc w:val="both"/>
        <w:rPr>
          <w:rFonts w:ascii="Times New Roman" w:hAnsi="Times New Roman"/>
          <w:iCs/>
          <w:sz w:val="24"/>
          <w:szCs w:val="24"/>
        </w:rPr>
      </w:pPr>
    </w:p>
    <w:p w14:paraId="0BC8A8B0" w14:textId="013D042F" w:rsidR="00C957A3" w:rsidRPr="00312707" w:rsidRDefault="00C957A3" w:rsidP="0090579B">
      <w:pPr>
        <w:spacing w:after="0" w:line="360" w:lineRule="auto"/>
        <w:jc w:val="both"/>
        <w:rPr>
          <w:rFonts w:ascii="Times New Roman" w:hAnsi="Times New Roman"/>
          <w:b/>
          <w:bCs/>
          <w:iCs/>
          <w:sz w:val="24"/>
          <w:szCs w:val="24"/>
        </w:rPr>
      </w:pPr>
      <w:r w:rsidRPr="00312707">
        <w:rPr>
          <w:rFonts w:ascii="Times New Roman" w:hAnsi="Times New Roman"/>
          <w:b/>
          <w:bCs/>
          <w:iCs/>
          <w:sz w:val="24"/>
          <w:szCs w:val="24"/>
        </w:rPr>
        <w:t>METODE PELAKSANAAN</w:t>
      </w:r>
    </w:p>
    <w:p w14:paraId="2DA6589A" w14:textId="1E306010" w:rsidR="00C957A3" w:rsidRPr="00BC7F20" w:rsidRDefault="00C957A3" w:rsidP="0090579B">
      <w:pPr>
        <w:spacing w:after="0" w:line="360" w:lineRule="auto"/>
        <w:jc w:val="both"/>
        <w:rPr>
          <w:rFonts w:ascii="Times New Roman" w:hAnsi="Times New Roman"/>
          <w:b/>
          <w:bCs/>
          <w:iCs/>
          <w:sz w:val="24"/>
          <w:szCs w:val="24"/>
        </w:rPr>
      </w:pPr>
      <w:r w:rsidRPr="00BC7F20">
        <w:rPr>
          <w:rFonts w:ascii="Times New Roman" w:hAnsi="Times New Roman"/>
          <w:b/>
          <w:bCs/>
          <w:iCs/>
          <w:sz w:val="24"/>
          <w:szCs w:val="24"/>
        </w:rPr>
        <w:t>Mitra Kegiatan</w:t>
      </w:r>
    </w:p>
    <w:p w14:paraId="3BFF5132" w14:textId="77777777" w:rsidR="00BC7F20" w:rsidRPr="00E07C99" w:rsidRDefault="00BC7F20" w:rsidP="00BC7F20">
      <w:pPr>
        <w:pStyle w:val="BodyText"/>
        <w:spacing w:before="5" w:line="360" w:lineRule="auto"/>
        <w:ind w:left="284" w:right="200" w:firstLine="626"/>
        <w:jc w:val="both"/>
        <w:rPr>
          <w:rFonts w:ascii="Times New Roman" w:hAnsi="Times New Roman"/>
          <w:b/>
          <w:sz w:val="24"/>
        </w:rPr>
      </w:pPr>
      <w:r w:rsidRPr="00E07C99">
        <w:rPr>
          <w:rFonts w:ascii="Times New Roman" w:hAnsi="Times New Roman"/>
          <w:sz w:val="24"/>
          <w:szCs w:val="24"/>
        </w:rPr>
        <w:lastRenderedPageBreak/>
        <w:t>SMK</w:t>
      </w:r>
      <w:r w:rsidRPr="00E07C99">
        <w:rPr>
          <w:rFonts w:ascii="Times New Roman" w:hAnsi="Times New Roman"/>
          <w:sz w:val="24"/>
        </w:rPr>
        <w:t xml:space="preserve"> Muhammadiyah 2 Klaten Utara memiliki motto “</w:t>
      </w:r>
      <w:r w:rsidRPr="00E07C99">
        <w:rPr>
          <w:rFonts w:ascii="Times New Roman" w:hAnsi="Times New Roman"/>
          <w:i/>
          <w:sz w:val="24"/>
        </w:rPr>
        <w:t>mencetak generasi yang professional dan religius”</w:t>
      </w:r>
      <w:r w:rsidRPr="00E07C99">
        <w:rPr>
          <w:rFonts w:ascii="Times New Roman" w:hAnsi="Times New Roman"/>
          <w:sz w:val="24"/>
        </w:rPr>
        <w:t>. Hal tersebut mengindikasikan bahwa selain akademis, agama juga menjadi fokus dalam kegiatan belajar mengajar. Kompetensi keahlian yang diajarkan dalam sekolah ini, yaitu: multimedia, rekayasa perangkat lunak, otomatisasi tata kelola perkantoran, bisnis daring dan pemasaran serta akuntansi dan keuangan lembaga.</w:t>
      </w:r>
    </w:p>
    <w:p w14:paraId="3B7AB2E1" w14:textId="4D5AA712" w:rsidR="00BC7F20" w:rsidRDefault="00BC7F20" w:rsidP="001B06CB">
      <w:pPr>
        <w:pStyle w:val="BodyText"/>
        <w:spacing w:before="5" w:line="360" w:lineRule="auto"/>
        <w:ind w:left="284" w:right="200" w:firstLine="626"/>
        <w:jc w:val="both"/>
        <w:rPr>
          <w:rFonts w:ascii="Times New Roman" w:hAnsi="Times New Roman"/>
          <w:sz w:val="24"/>
        </w:rPr>
      </w:pPr>
      <w:r w:rsidRPr="00E07C99">
        <w:rPr>
          <w:rFonts w:ascii="Times New Roman" w:hAnsi="Times New Roman"/>
          <w:sz w:val="24"/>
          <w:szCs w:val="24"/>
        </w:rPr>
        <w:t>Untuk memfasilitasi kegiatan belajar mengajar, diperlukan sarana dan</w:t>
      </w:r>
      <w:r w:rsidRPr="00E07C99">
        <w:rPr>
          <w:rFonts w:ascii="Times New Roman" w:hAnsi="Times New Roman"/>
          <w:sz w:val="24"/>
        </w:rPr>
        <w:t xml:space="preserve"> prasarana yang mendukung. Di SMK Muhammadiyah 2 Klaten Utara dilengkapi dengan laboratorium komputer, aula,perpustakaan, masjid, mesin MMT, lapangan basket, lapangan futsal dan unit produksi melati serta bank mini yang </w:t>
      </w:r>
      <w:r w:rsidRPr="00E07C99">
        <w:rPr>
          <w:rFonts w:ascii="Times New Roman" w:hAnsi="Times New Roman"/>
          <w:i/>
          <w:sz w:val="24"/>
        </w:rPr>
        <w:t xml:space="preserve">concern </w:t>
      </w:r>
      <w:r w:rsidRPr="00E07C99">
        <w:rPr>
          <w:rFonts w:ascii="Times New Roman" w:hAnsi="Times New Roman"/>
          <w:sz w:val="24"/>
        </w:rPr>
        <w:t>di bidang “perekonomian”.</w:t>
      </w:r>
    </w:p>
    <w:p w14:paraId="29C8362E" w14:textId="77777777" w:rsidR="00F61ED7" w:rsidRPr="001B06CB" w:rsidRDefault="00F61ED7" w:rsidP="001B06CB">
      <w:pPr>
        <w:pStyle w:val="BodyText"/>
        <w:spacing w:before="5" w:line="360" w:lineRule="auto"/>
        <w:ind w:left="284" w:right="200" w:firstLine="626"/>
        <w:jc w:val="both"/>
        <w:rPr>
          <w:rFonts w:ascii="Times New Roman" w:hAnsi="Times New Roman"/>
          <w:b/>
          <w:sz w:val="24"/>
        </w:rPr>
      </w:pPr>
    </w:p>
    <w:p w14:paraId="39209E08" w14:textId="7A159704" w:rsidR="00C957A3" w:rsidRDefault="00C957A3" w:rsidP="0090579B">
      <w:pPr>
        <w:spacing w:after="0" w:line="360" w:lineRule="auto"/>
        <w:jc w:val="both"/>
        <w:rPr>
          <w:rFonts w:ascii="Times New Roman" w:hAnsi="Times New Roman"/>
          <w:b/>
          <w:bCs/>
          <w:iCs/>
          <w:sz w:val="24"/>
          <w:szCs w:val="24"/>
        </w:rPr>
      </w:pPr>
      <w:r w:rsidRPr="001B06CB">
        <w:rPr>
          <w:rFonts w:ascii="Times New Roman" w:hAnsi="Times New Roman"/>
          <w:b/>
          <w:bCs/>
          <w:iCs/>
          <w:sz w:val="24"/>
          <w:szCs w:val="24"/>
        </w:rPr>
        <w:t>Metode Kegiatan</w:t>
      </w:r>
    </w:p>
    <w:p w14:paraId="65D3FE74" w14:textId="2E12C0AA" w:rsidR="001B06CB" w:rsidRPr="001B06CB" w:rsidRDefault="001B06CB" w:rsidP="001B06CB">
      <w:pPr>
        <w:spacing w:after="0" w:line="360" w:lineRule="auto"/>
        <w:ind w:firstLine="720"/>
        <w:jc w:val="both"/>
        <w:rPr>
          <w:rFonts w:ascii="Times New Roman" w:hAnsi="Times New Roman"/>
          <w:sz w:val="24"/>
          <w:szCs w:val="24"/>
        </w:rPr>
      </w:pPr>
      <w:r w:rsidRPr="001B06CB">
        <w:rPr>
          <w:rFonts w:ascii="Times New Roman" w:hAnsi="Times New Roman"/>
          <w:sz w:val="24"/>
          <w:szCs w:val="24"/>
        </w:rPr>
        <w:t xml:space="preserve">Pengabdian kepada masyarakat </w:t>
      </w:r>
      <w:r w:rsidRPr="001B06CB">
        <w:rPr>
          <w:rFonts w:ascii="Times New Roman" w:hAnsi="Times New Roman"/>
          <w:sz w:val="24"/>
          <w:szCs w:val="24"/>
          <w:lang w:val="id-ID"/>
        </w:rPr>
        <w:t xml:space="preserve">yang berupa sosialisasi </w:t>
      </w:r>
      <w:r w:rsidRPr="001B06CB">
        <w:rPr>
          <w:rFonts w:ascii="Times New Roman" w:hAnsi="Times New Roman"/>
          <w:sz w:val="24"/>
          <w:szCs w:val="24"/>
        </w:rPr>
        <w:t xml:space="preserve">dan pemahaman </w:t>
      </w:r>
      <w:r w:rsidRPr="001B06CB">
        <w:rPr>
          <w:rFonts w:ascii="Times New Roman" w:hAnsi="Times New Roman"/>
          <w:sz w:val="24"/>
          <w:szCs w:val="24"/>
          <w:lang w:val="id-ID"/>
        </w:rPr>
        <w:t>di SMK Muhammadiyah 2 Klaten Utara</w:t>
      </w:r>
      <w:r w:rsidRPr="001B06CB">
        <w:rPr>
          <w:rFonts w:ascii="Times New Roman" w:hAnsi="Times New Roman"/>
          <w:sz w:val="24"/>
          <w:szCs w:val="24"/>
        </w:rPr>
        <w:t xml:space="preserve"> telah dilak</w:t>
      </w:r>
      <w:r w:rsidRPr="001B06CB">
        <w:rPr>
          <w:rFonts w:ascii="Times New Roman" w:hAnsi="Times New Roman"/>
          <w:sz w:val="24"/>
          <w:szCs w:val="24"/>
          <w:lang w:val="id-ID"/>
        </w:rPr>
        <w:t xml:space="preserve">sanakan </w:t>
      </w:r>
      <w:r w:rsidRPr="001B06CB">
        <w:rPr>
          <w:rFonts w:ascii="Times New Roman" w:hAnsi="Times New Roman"/>
          <w:sz w:val="24"/>
          <w:szCs w:val="24"/>
        </w:rPr>
        <w:t xml:space="preserve">pada hari </w:t>
      </w:r>
      <w:r w:rsidRPr="001B06CB">
        <w:rPr>
          <w:rFonts w:ascii="Times New Roman" w:hAnsi="Times New Roman"/>
          <w:sz w:val="24"/>
          <w:szCs w:val="24"/>
          <w:lang w:val="id-ID"/>
        </w:rPr>
        <w:t>Rabu</w:t>
      </w:r>
      <w:r w:rsidRPr="001B06CB">
        <w:rPr>
          <w:rFonts w:ascii="Times New Roman" w:hAnsi="Times New Roman"/>
          <w:sz w:val="24"/>
          <w:szCs w:val="24"/>
        </w:rPr>
        <w:t xml:space="preserve"> </w:t>
      </w:r>
      <w:r w:rsidRPr="001B06CB">
        <w:rPr>
          <w:rFonts w:ascii="Times New Roman" w:hAnsi="Times New Roman"/>
          <w:sz w:val="24"/>
          <w:szCs w:val="24"/>
          <w:lang w:val="id-ID"/>
        </w:rPr>
        <w:t>2 September</w:t>
      </w:r>
      <w:r w:rsidRPr="001B06CB">
        <w:rPr>
          <w:rFonts w:ascii="Times New Roman" w:hAnsi="Times New Roman"/>
          <w:sz w:val="24"/>
          <w:szCs w:val="24"/>
        </w:rPr>
        <w:t xml:space="preserve"> 2020. Kegiatan ini dilakukan berupa penyuluhan/sosialisasi kepada </w:t>
      </w:r>
      <w:r w:rsidRPr="001B06CB">
        <w:rPr>
          <w:rFonts w:ascii="Times New Roman" w:hAnsi="Times New Roman"/>
          <w:sz w:val="24"/>
          <w:szCs w:val="24"/>
          <w:lang w:val="id-ID"/>
        </w:rPr>
        <w:t>siswa siswi SMK Muhammadiyah 2 Klaten Utara</w:t>
      </w:r>
      <w:r w:rsidRPr="001B06CB">
        <w:rPr>
          <w:rFonts w:ascii="Times New Roman" w:hAnsi="Times New Roman"/>
          <w:sz w:val="24"/>
          <w:szCs w:val="24"/>
        </w:rPr>
        <w:t xml:space="preserve"> terkait dengan </w:t>
      </w:r>
      <w:r w:rsidRPr="001B06CB">
        <w:rPr>
          <w:rFonts w:ascii="Times New Roman" w:hAnsi="Times New Roman"/>
          <w:sz w:val="24"/>
          <w:szCs w:val="24"/>
          <w:lang w:val="id-ID"/>
        </w:rPr>
        <w:t>prinsip-prinsip ekonomi islam sebagai referensi pengelolaan keuangan syariah</w:t>
      </w:r>
      <w:r w:rsidRPr="001B06CB">
        <w:rPr>
          <w:rFonts w:ascii="Times New Roman" w:hAnsi="Times New Roman"/>
          <w:sz w:val="24"/>
          <w:szCs w:val="24"/>
        </w:rPr>
        <w:t>. Pada pelaksanaan kegiatan sosialisasi tersebut, telah di lakukan beberapa kegiatan diantaranya:</w:t>
      </w:r>
    </w:p>
    <w:p w14:paraId="10D5880D" w14:textId="390B3E57" w:rsidR="001B06CB" w:rsidRPr="001B06CB" w:rsidRDefault="001B06CB" w:rsidP="001B06CB">
      <w:pPr>
        <w:pStyle w:val="ListParagraph"/>
        <w:numPr>
          <w:ilvl w:val="0"/>
          <w:numId w:val="3"/>
        </w:numPr>
        <w:spacing w:after="0" w:line="360" w:lineRule="auto"/>
        <w:jc w:val="both"/>
        <w:rPr>
          <w:rFonts w:ascii="Times New Roman" w:hAnsi="Times New Roman"/>
          <w:sz w:val="24"/>
          <w:szCs w:val="24"/>
        </w:rPr>
      </w:pPr>
      <w:r w:rsidRPr="001B06CB">
        <w:rPr>
          <w:rFonts w:ascii="Times New Roman" w:hAnsi="Times New Roman"/>
          <w:b/>
          <w:bCs/>
          <w:sz w:val="24"/>
          <w:szCs w:val="24"/>
        </w:rPr>
        <w:t>Mengadakan survei</w:t>
      </w:r>
      <w:r w:rsidRPr="001B06CB">
        <w:rPr>
          <w:rFonts w:ascii="Times New Roman" w:hAnsi="Times New Roman"/>
          <w:sz w:val="24"/>
          <w:szCs w:val="24"/>
          <w:lang w:val="id-ID"/>
        </w:rPr>
        <w:t>, bahwa SMK 2 Muhammadiyah Klaten Utara merupakan salah satu kejuruan berbasis Islam. Berdasarkan hasil survei, salah satu kompetensi dan keahlian yang diajarkan adalah akuntansi dan pengelolaan keuangan. Selanjutnya, fasilitas yang disediakan di sekolah pun ada bank mini yang merupakan wadah siswa melakukan kegiatan perekonomian</w:t>
      </w:r>
      <w:r w:rsidRPr="001B06CB">
        <w:rPr>
          <w:rFonts w:ascii="Times New Roman" w:hAnsi="Times New Roman"/>
          <w:sz w:val="24"/>
          <w:szCs w:val="24"/>
        </w:rPr>
        <w:t>;</w:t>
      </w:r>
    </w:p>
    <w:p w14:paraId="6AD12161" w14:textId="77777777" w:rsidR="001B06CB" w:rsidRPr="00E07C99" w:rsidRDefault="001B06CB" w:rsidP="003D3442">
      <w:pPr>
        <w:pStyle w:val="ListParagraph"/>
        <w:numPr>
          <w:ilvl w:val="0"/>
          <w:numId w:val="3"/>
        </w:numPr>
        <w:spacing w:after="0" w:line="360" w:lineRule="auto"/>
        <w:jc w:val="both"/>
        <w:rPr>
          <w:rFonts w:ascii="Times New Roman" w:hAnsi="Times New Roman"/>
          <w:sz w:val="24"/>
          <w:szCs w:val="24"/>
        </w:rPr>
      </w:pPr>
      <w:r w:rsidRPr="00E07C99">
        <w:rPr>
          <w:rFonts w:ascii="Times New Roman" w:hAnsi="Times New Roman"/>
          <w:b/>
          <w:bCs/>
          <w:sz w:val="24"/>
          <w:szCs w:val="24"/>
        </w:rPr>
        <w:t xml:space="preserve">Peninjauan Lokasi, </w:t>
      </w:r>
      <w:r w:rsidRPr="00E07C99">
        <w:rPr>
          <w:rFonts w:ascii="Times New Roman" w:hAnsi="Times New Roman"/>
          <w:sz w:val="24"/>
          <w:szCs w:val="24"/>
          <w:lang w:val="id-ID"/>
        </w:rPr>
        <w:t>ruang laboratorium yang cukup luas menjadi pilihan pelaksanaan</w:t>
      </w:r>
      <w:r w:rsidRPr="00E07C99">
        <w:rPr>
          <w:rFonts w:ascii="Times New Roman" w:hAnsi="Times New Roman"/>
          <w:sz w:val="24"/>
          <w:szCs w:val="24"/>
        </w:rPr>
        <w:t xml:space="preserve"> sosialisasi</w:t>
      </w:r>
      <w:r w:rsidRPr="00E07C99">
        <w:rPr>
          <w:rFonts w:ascii="Times New Roman" w:hAnsi="Times New Roman"/>
          <w:sz w:val="24"/>
          <w:szCs w:val="24"/>
          <w:lang w:val="id-ID"/>
        </w:rPr>
        <w:t xml:space="preserve"> yang</w:t>
      </w:r>
      <w:r w:rsidRPr="00E07C99">
        <w:rPr>
          <w:rFonts w:ascii="Times New Roman" w:hAnsi="Times New Roman"/>
          <w:sz w:val="24"/>
          <w:szCs w:val="24"/>
        </w:rPr>
        <w:t xml:space="preserve"> dilakukan proses perizinan dan advokasi kepada pihak </w:t>
      </w:r>
      <w:r w:rsidRPr="00E07C99">
        <w:rPr>
          <w:rFonts w:ascii="Times New Roman" w:hAnsi="Times New Roman"/>
          <w:sz w:val="24"/>
          <w:szCs w:val="24"/>
          <w:lang w:val="id-ID"/>
        </w:rPr>
        <w:t>sekolah terkait</w:t>
      </w:r>
      <w:r w:rsidRPr="00E07C99">
        <w:rPr>
          <w:rFonts w:ascii="Times New Roman" w:hAnsi="Times New Roman"/>
          <w:sz w:val="24"/>
          <w:szCs w:val="24"/>
        </w:rPr>
        <w:t xml:space="preserve">, karena adanya keadaan pandemi Covid-19. Sehingga diketahui aturan yang wajib dilaksanakan terkait pelaksanaan dengan mengumpulkan </w:t>
      </w:r>
      <w:r w:rsidRPr="00E07C99">
        <w:rPr>
          <w:rFonts w:ascii="Times New Roman" w:hAnsi="Times New Roman"/>
          <w:sz w:val="24"/>
          <w:szCs w:val="24"/>
          <w:lang w:val="id-ID"/>
        </w:rPr>
        <w:t>siswa</w:t>
      </w:r>
      <w:r w:rsidRPr="00E07C99">
        <w:rPr>
          <w:rFonts w:ascii="Times New Roman" w:hAnsi="Times New Roman"/>
          <w:sz w:val="24"/>
          <w:szCs w:val="24"/>
        </w:rPr>
        <w:t xml:space="preserve"> sebanyak 50 orang.</w:t>
      </w:r>
      <w:r w:rsidRPr="00E07C99">
        <w:rPr>
          <w:rFonts w:ascii="Times New Roman" w:hAnsi="Times New Roman"/>
          <w:sz w:val="24"/>
          <w:szCs w:val="24"/>
          <w:lang w:val="id-ID"/>
        </w:rPr>
        <w:t xml:space="preserve"> Adapun </w:t>
      </w:r>
      <w:r w:rsidRPr="00E07C99">
        <w:rPr>
          <w:rFonts w:ascii="Times New Roman" w:hAnsi="Times New Roman"/>
          <w:i/>
          <w:iCs/>
          <w:sz w:val="24"/>
          <w:szCs w:val="24"/>
          <w:lang w:val="id-ID"/>
        </w:rPr>
        <w:t xml:space="preserve">setting </w:t>
      </w:r>
      <w:r w:rsidRPr="00E07C99">
        <w:rPr>
          <w:rFonts w:ascii="Times New Roman" w:hAnsi="Times New Roman"/>
          <w:sz w:val="24"/>
          <w:szCs w:val="24"/>
          <w:lang w:val="id-ID"/>
        </w:rPr>
        <w:t xml:space="preserve">tempatnya telah disesuaikan dengan protokol kesehatan, yaitu melakuka </w:t>
      </w:r>
      <w:r w:rsidRPr="00E07C99">
        <w:rPr>
          <w:rFonts w:ascii="Times New Roman" w:hAnsi="Times New Roman"/>
          <w:i/>
          <w:iCs/>
          <w:sz w:val="24"/>
          <w:szCs w:val="24"/>
          <w:lang w:val="id-ID"/>
        </w:rPr>
        <w:t>social distancing</w:t>
      </w:r>
      <w:r w:rsidRPr="00E07C99">
        <w:rPr>
          <w:rFonts w:ascii="Times New Roman" w:hAnsi="Times New Roman"/>
          <w:sz w:val="24"/>
          <w:szCs w:val="24"/>
          <w:lang w:val="id-ID"/>
        </w:rPr>
        <w:t>.</w:t>
      </w:r>
    </w:p>
    <w:p w14:paraId="73FA6B17" w14:textId="77777777" w:rsidR="001B06CB" w:rsidRPr="00E07C99" w:rsidRDefault="001B06CB" w:rsidP="003D3442">
      <w:pPr>
        <w:pStyle w:val="ListParagraph"/>
        <w:numPr>
          <w:ilvl w:val="0"/>
          <w:numId w:val="3"/>
        </w:numPr>
        <w:spacing w:after="0" w:line="360" w:lineRule="auto"/>
        <w:jc w:val="both"/>
        <w:rPr>
          <w:rFonts w:ascii="Times New Roman" w:hAnsi="Times New Roman"/>
          <w:sz w:val="24"/>
          <w:szCs w:val="24"/>
        </w:rPr>
      </w:pPr>
      <w:r w:rsidRPr="00E07C99">
        <w:rPr>
          <w:rFonts w:ascii="Times New Roman" w:hAnsi="Times New Roman"/>
          <w:b/>
          <w:bCs/>
          <w:sz w:val="24"/>
          <w:szCs w:val="24"/>
        </w:rPr>
        <w:t xml:space="preserve">Persiapan Pelaksanaan, </w:t>
      </w:r>
      <w:r w:rsidRPr="00E07C99">
        <w:rPr>
          <w:rFonts w:ascii="Times New Roman" w:hAnsi="Times New Roman"/>
          <w:sz w:val="24"/>
          <w:szCs w:val="24"/>
        </w:rPr>
        <w:t xml:space="preserve">mempersiapkan pelaksanaan sosialisasi dengan menyediakan akses untuk </w:t>
      </w:r>
      <w:r w:rsidRPr="00E07C99">
        <w:rPr>
          <w:rFonts w:ascii="Times New Roman" w:hAnsi="Times New Roman"/>
          <w:sz w:val="24"/>
          <w:szCs w:val="24"/>
          <w:lang w:val="id-ID"/>
        </w:rPr>
        <w:t>siswa</w:t>
      </w:r>
      <w:r w:rsidRPr="00E07C99">
        <w:rPr>
          <w:rFonts w:ascii="Times New Roman" w:hAnsi="Times New Roman"/>
          <w:sz w:val="24"/>
          <w:szCs w:val="24"/>
        </w:rPr>
        <w:t xml:space="preserve"> yang akan mengikuti sosialisasi, diantaranya menyediakan fasilitas penunjang </w:t>
      </w:r>
      <w:r w:rsidRPr="00E07C99">
        <w:rPr>
          <w:rFonts w:ascii="Times New Roman" w:hAnsi="Times New Roman"/>
          <w:sz w:val="24"/>
          <w:szCs w:val="24"/>
        </w:rPr>
        <w:lastRenderedPageBreak/>
        <w:t xml:space="preserve">pemenuhan protokol </w:t>
      </w:r>
      <w:r w:rsidRPr="00E07C99">
        <w:rPr>
          <w:rFonts w:ascii="Times New Roman" w:hAnsi="Times New Roman"/>
          <w:sz w:val="24"/>
          <w:szCs w:val="24"/>
          <w:lang w:val="id-ID"/>
        </w:rPr>
        <w:t>k</w:t>
      </w:r>
      <w:r w:rsidRPr="00E07C99">
        <w:rPr>
          <w:rFonts w:ascii="Times New Roman" w:hAnsi="Times New Roman"/>
          <w:sz w:val="24"/>
          <w:szCs w:val="24"/>
        </w:rPr>
        <w:t xml:space="preserve">esehatan, yaitu menyediakan </w:t>
      </w:r>
      <w:r w:rsidRPr="00E07C99">
        <w:rPr>
          <w:rFonts w:ascii="Times New Roman" w:hAnsi="Times New Roman"/>
          <w:i/>
          <w:iCs/>
          <w:sz w:val="24"/>
          <w:szCs w:val="24"/>
          <w:lang w:val="id-ID"/>
        </w:rPr>
        <w:t>h</w:t>
      </w:r>
      <w:r w:rsidRPr="00E07C99">
        <w:rPr>
          <w:rFonts w:ascii="Times New Roman" w:hAnsi="Times New Roman"/>
          <w:i/>
          <w:iCs/>
          <w:sz w:val="24"/>
          <w:szCs w:val="24"/>
        </w:rPr>
        <w:t xml:space="preserve">and </w:t>
      </w:r>
      <w:r w:rsidRPr="00E07C99">
        <w:rPr>
          <w:rFonts w:ascii="Times New Roman" w:hAnsi="Times New Roman"/>
          <w:i/>
          <w:iCs/>
          <w:sz w:val="24"/>
          <w:szCs w:val="24"/>
          <w:lang w:val="id-ID"/>
        </w:rPr>
        <w:t>s</w:t>
      </w:r>
      <w:r w:rsidRPr="00E07C99">
        <w:rPr>
          <w:rFonts w:ascii="Times New Roman" w:hAnsi="Times New Roman"/>
          <w:i/>
          <w:iCs/>
          <w:sz w:val="24"/>
          <w:szCs w:val="24"/>
        </w:rPr>
        <w:t>anitizer</w:t>
      </w:r>
      <w:r w:rsidRPr="00E07C99">
        <w:rPr>
          <w:rFonts w:ascii="Times New Roman" w:hAnsi="Times New Roman"/>
          <w:sz w:val="24"/>
          <w:szCs w:val="24"/>
        </w:rPr>
        <w:t>, sabun cuci tangan, dan masker (untuk warga yang lupa tidak membawa masker).</w:t>
      </w:r>
    </w:p>
    <w:p w14:paraId="68EB3E13" w14:textId="339B95FA" w:rsidR="001B06CB" w:rsidRDefault="001B06CB" w:rsidP="003D3442">
      <w:pPr>
        <w:pStyle w:val="ListParagraph"/>
        <w:numPr>
          <w:ilvl w:val="0"/>
          <w:numId w:val="3"/>
        </w:numPr>
        <w:spacing w:after="0" w:line="360" w:lineRule="auto"/>
        <w:jc w:val="both"/>
        <w:rPr>
          <w:rFonts w:ascii="Times New Roman" w:hAnsi="Times New Roman"/>
          <w:b/>
          <w:bCs/>
          <w:sz w:val="24"/>
          <w:szCs w:val="24"/>
        </w:rPr>
      </w:pPr>
      <w:r w:rsidRPr="00E07C99">
        <w:rPr>
          <w:rFonts w:ascii="Times New Roman" w:hAnsi="Times New Roman"/>
          <w:b/>
          <w:bCs/>
          <w:sz w:val="24"/>
          <w:szCs w:val="24"/>
        </w:rPr>
        <w:t xml:space="preserve">Pelaksanaan Sosisalisasi </w:t>
      </w:r>
    </w:p>
    <w:p w14:paraId="72D565BE" w14:textId="2F315A57" w:rsidR="00A4649B" w:rsidRDefault="00A4649B" w:rsidP="00A4649B">
      <w:pPr>
        <w:pStyle w:val="ListParagraph"/>
        <w:spacing w:after="0" w:line="360" w:lineRule="auto"/>
        <w:ind w:left="450"/>
        <w:jc w:val="both"/>
        <w:rPr>
          <w:rFonts w:ascii="Times New Roman" w:hAnsi="Times New Roman"/>
          <w:sz w:val="24"/>
          <w:szCs w:val="24"/>
        </w:rPr>
      </w:pPr>
      <w:r>
        <w:rPr>
          <w:rFonts w:ascii="Times New Roman" w:hAnsi="Times New Roman"/>
          <w:sz w:val="24"/>
          <w:szCs w:val="24"/>
        </w:rPr>
        <w:t>Agar sosialisasi ini lebih tepat sasaran maka metode kegiatan yang digunakan dalam pelaksanaannya adalah sebagai berikut:</w:t>
      </w:r>
    </w:p>
    <w:p w14:paraId="13637CCC" w14:textId="0AE950D7" w:rsidR="00A4649B" w:rsidRDefault="00A4649B" w:rsidP="00A4649B">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Metode ceramah. Metode ini dilakukan melalui presentasi materi yang dilakukan oleh narasumber yang ahli dalam bidangnya, yaitu dosen yang tergabung dalam Grup Riset Hukum Islam dan Peradaban. Selain itu, para siswa juga diberikan </w:t>
      </w:r>
      <w:r>
        <w:rPr>
          <w:rFonts w:ascii="Times New Roman" w:hAnsi="Times New Roman"/>
          <w:i/>
          <w:iCs/>
          <w:sz w:val="24"/>
          <w:szCs w:val="24"/>
        </w:rPr>
        <w:t xml:space="preserve">handout </w:t>
      </w:r>
      <w:r>
        <w:rPr>
          <w:rFonts w:ascii="Times New Roman" w:hAnsi="Times New Roman"/>
          <w:sz w:val="24"/>
          <w:szCs w:val="24"/>
        </w:rPr>
        <w:t>materi sebagai bahan diskusi;</w:t>
      </w:r>
    </w:p>
    <w:p w14:paraId="3C1F8091" w14:textId="3C42E3F6" w:rsidR="001B06CB" w:rsidRDefault="00F61ED7" w:rsidP="00F61ED7">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Metode tanya jawab interaktif. Metode ini dilakukan melalui diskusi dan tanya jawab interaktif dalam mengenai hukum ekonomi islam dan pengelolaan keuangan syariah. Selain itu, t</w:t>
      </w:r>
      <w:r w:rsidR="001B06CB" w:rsidRPr="00F61ED7">
        <w:rPr>
          <w:rFonts w:ascii="Times New Roman" w:hAnsi="Times New Roman"/>
          <w:sz w:val="24"/>
          <w:szCs w:val="24"/>
        </w:rPr>
        <w:t xml:space="preserve">erdapat sosialisasi tambahan mengenai </w:t>
      </w:r>
      <w:r w:rsidR="001B06CB" w:rsidRPr="00F61ED7">
        <w:rPr>
          <w:rFonts w:ascii="Times New Roman" w:hAnsi="Times New Roman"/>
          <w:sz w:val="24"/>
          <w:szCs w:val="24"/>
          <w:lang w:val="id-ID"/>
        </w:rPr>
        <w:t>motivasi-motivasi untuk studi lanjut di bidang ekonomi syariah di Universitas Sebelas Maret dengan jalur beasiswa</w:t>
      </w:r>
      <w:r>
        <w:rPr>
          <w:rFonts w:ascii="Times New Roman" w:hAnsi="Times New Roman"/>
          <w:sz w:val="24"/>
          <w:szCs w:val="24"/>
        </w:rPr>
        <w:t xml:space="preserve"> yang linier dengan jurusan yang ada di sekolah</w:t>
      </w:r>
      <w:r w:rsidR="001B06CB" w:rsidRPr="00F61ED7">
        <w:rPr>
          <w:rFonts w:ascii="Times New Roman" w:hAnsi="Times New Roman"/>
          <w:sz w:val="24"/>
          <w:szCs w:val="24"/>
          <w:lang w:val="id-ID"/>
        </w:rPr>
        <w:t>;</w:t>
      </w:r>
      <w:r w:rsidR="001B06CB" w:rsidRPr="00F61ED7">
        <w:rPr>
          <w:rFonts w:ascii="Times New Roman" w:hAnsi="Times New Roman"/>
          <w:sz w:val="24"/>
          <w:szCs w:val="24"/>
        </w:rPr>
        <w:t xml:space="preserve"> </w:t>
      </w:r>
    </w:p>
    <w:p w14:paraId="6D301614" w14:textId="16B8DF49" w:rsidR="00F61ED7" w:rsidRPr="00F61ED7" w:rsidRDefault="00F61ED7" w:rsidP="00F61ED7">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Metode konsultasi. Metode ini dilakukan narasumber dengan memberikan pemahaman dan solusi atas permasalahan yang diajukan dalam sesi diskusi dan tanya jawab para siswa SMK Muhammadiyah 2 Klaten Utara.</w:t>
      </w:r>
    </w:p>
    <w:p w14:paraId="1F9401B6" w14:textId="275DEC0D" w:rsidR="001B06CB" w:rsidRDefault="001B06CB" w:rsidP="00A4649B">
      <w:pPr>
        <w:pStyle w:val="Title"/>
        <w:spacing w:line="360" w:lineRule="auto"/>
        <w:ind w:left="720"/>
        <w:jc w:val="both"/>
        <w:rPr>
          <w:rFonts w:ascii="Times New Roman" w:hAnsi="Times New Roman" w:cs="Times New Roman"/>
          <w:sz w:val="24"/>
          <w:lang w:val="en-US"/>
        </w:rPr>
      </w:pPr>
    </w:p>
    <w:p w14:paraId="59356FE9" w14:textId="0E9635D3" w:rsidR="00A4649B" w:rsidRPr="00E07C99" w:rsidRDefault="00A4649B" w:rsidP="00251B0E">
      <w:pPr>
        <w:pStyle w:val="Title"/>
        <w:spacing w:line="360" w:lineRule="auto"/>
        <w:jc w:val="both"/>
        <w:rPr>
          <w:rFonts w:ascii="Times New Roman" w:hAnsi="Times New Roman" w:cs="Times New Roman"/>
          <w:b w:val="0"/>
          <w:bCs w:val="0"/>
          <w:sz w:val="24"/>
          <w:lang w:val="en-US"/>
        </w:rPr>
      </w:pPr>
      <w:r>
        <w:rPr>
          <w:rFonts w:ascii="Times New Roman" w:hAnsi="Times New Roman" w:cs="Times New Roman"/>
          <w:sz w:val="24"/>
          <w:lang w:val="en-US"/>
        </w:rPr>
        <w:t>HASIL DAN PEMBAHASAN</w:t>
      </w:r>
    </w:p>
    <w:p w14:paraId="0C125E17" w14:textId="03FDE63B" w:rsidR="001B06CB" w:rsidRDefault="001B06CB" w:rsidP="00251B0E">
      <w:pPr>
        <w:pStyle w:val="BodyText"/>
        <w:spacing w:before="5" w:line="360" w:lineRule="auto"/>
        <w:ind w:right="200" w:firstLine="720"/>
        <w:jc w:val="both"/>
        <w:rPr>
          <w:rFonts w:ascii="Times New Roman" w:hAnsi="Times New Roman"/>
          <w:sz w:val="24"/>
          <w:szCs w:val="24"/>
        </w:rPr>
      </w:pPr>
      <w:r w:rsidRPr="00E07C99">
        <w:rPr>
          <w:rFonts w:ascii="Times New Roman" w:hAnsi="Times New Roman"/>
          <w:sz w:val="24"/>
          <w:szCs w:val="24"/>
        </w:rPr>
        <w:t>SMK Muhammadiyah 2 Klaten Utara memiliki salah satu kompetensi keahlian unggulan yang diajarkan kepada siswanya, yaitu: akuntansi dan keuangan lembaga. Selanjutnya, untuk mendukung jiwa entrepreneur para siswa, di sekolah difasilitasi bank mini dan produksi melati untuk kegiatan jual beli. Aktifitas ini secara tidak langsung mengajarkan pada siswa untuk mampu mengelola keuangannya dengan baik. Berbasis sekolah Islam, para siswa belum begitu memahami mengenai konsep ekonomi Islam yang di dalamnya membahas tentang pengelolaan keuangan secara syariah. Oleh karena itu, Penulis bekerjasama untuk membuat program yang diperuntukkan untuk siswa di sekolah tersebut.</w:t>
      </w:r>
    </w:p>
    <w:p w14:paraId="186C6791" w14:textId="24B0F512" w:rsidR="00251B0E" w:rsidRDefault="00251B0E" w:rsidP="00251B0E">
      <w:pPr>
        <w:pStyle w:val="BodyText"/>
        <w:spacing w:before="5" w:line="360" w:lineRule="auto"/>
        <w:ind w:left="720" w:right="200" w:firstLine="626"/>
        <w:jc w:val="both"/>
        <w:rPr>
          <w:rFonts w:ascii="Times New Roman" w:hAnsi="Times New Roman"/>
          <w:sz w:val="24"/>
          <w:szCs w:val="24"/>
        </w:rPr>
      </w:pPr>
      <w:r>
        <w:rPr>
          <w:noProof/>
        </w:rPr>
        <w:lastRenderedPageBreak/>
        <w:drawing>
          <wp:inline distT="0" distB="0" distL="0" distR="0" wp14:anchorId="25019E20" wp14:editId="6665F15A">
            <wp:extent cx="50673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2895600"/>
                    </a:xfrm>
                    <a:prstGeom prst="rect">
                      <a:avLst/>
                    </a:prstGeom>
                    <a:noFill/>
                    <a:ln>
                      <a:noFill/>
                    </a:ln>
                  </pic:spPr>
                </pic:pic>
              </a:graphicData>
            </a:graphic>
          </wp:inline>
        </w:drawing>
      </w:r>
    </w:p>
    <w:p w14:paraId="33B6722E" w14:textId="744F5DBF" w:rsidR="00251B0E" w:rsidRPr="00E07C99" w:rsidRDefault="00251B0E" w:rsidP="00251B0E">
      <w:pPr>
        <w:pStyle w:val="BodyText"/>
        <w:spacing w:before="5" w:line="360" w:lineRule="auto"/>
        <w:ind w:left="720" w:right="200" w:firstLine="626"/>
        <w:jc w:val="center"/>
        <w:rPr>
          <w:rFonts w:ascii="Times New Roman" w:hAnsi="Times New Roman"/>
          <w:sz w:val="24"/>
          <w:szCs w:val="24"/>
        </w:rPr>
      </w:pPr>
      <w:r>
        <w:rPr>
          <w:rFonts w:ascii="Times New Roman" w:hAnsi="Times New Roman"/>
          <w:sz w:val="24"/>
          <w:szCs w:val="24"/>
        </w:rPr>
        <w:t>Gambar 1. Narasumber memberikan presentasi materi</w:t>
      </w:r>
    </w:p>
    <w:p w14:paraId="5596D970" w14:textId="04F76D13" w:rsidR="00251B0E" w:rsidRDefault="001B06CB" w:rsidP="00251B0E">
      <w:pPr>
        <w:pStyle w:val="BodyText"/>
        <w:spacing w:before="5" w:line="360" w:lineRule="auto"/>
        <w:ind w:right="200" w:firstLine="720"/>
        <w:jc w:val="both"/>
        <w:rPr>
          <w:rFonts w:ascii="Times New Roman" w:hAnsi="Times New Roman"/>
          <w:sz w:val="24"/>
          <w:szCs w:val="24"/>
        </w:rPr>
      </w:pPr>
      <w:r w:rsidRPr="00E07C99">
        <w:rPr>
          <w:rFonts w:ascii="Times New Roman" w:hAnsi="Times New Roman"/>
          <w:sz w:val="24"/>
          <w:szCs w:val="24"/>
          <w:lang w:val="id-ID"/>
        </w:rPr>
        <w:t xml:space="preserve">Dengan sosialisasi ini akan </w:t>
      </w:r>
      <w:r w:rsidRPr="00E07C99">
        <w:rPr>
          <w:rFonts w:ascii="Times New Roman" w:hAnsi="Times New Roman"/>
          <w:sz w:val="24"/>
          <w:szCs w:val="24"/>
        </w:rPr>
        <w:t xml:space="preserve">membentuk pola pikir siswa mengenai </w:t>
      </w:r>
      <w:r w:rsidR="00F61ED7">
        <w:rPr>
          <w:rFonts w:ascii="Times New Roman" w:hAnsi="Times New Roman"/>
          <w:sz w:val="24"/>
          <w:szCs w:val="24"/>
        </w:rPr>
        <w:t>hukum</w:t>
      </w:r>
      <w:r w:rsidR="00251B0E">
        <w:rPr>
          <w:rFonts w:ascii="Times New Roman" w:hAnsi="Times New Roman"/>
          <w:sz w:val="24"/>
          <w:szCs w:val="24"/>
        </w:rPr>
        <w:t xml:space="preserve"> </w:t>
      </w:r>
      <w:r w:rsidRPr="00E07C99">
        <w:rPr>
          <w:rFonts w:ascii="Times New Roman" w:hAnsi="Times New Roman"/>
          <w:sz w:val="24"/>
          <w:szCs w:val="24"/>
        </w:rPr>
        <w:t xml:space="preserve">ekonomi Islam yang saat ini sedang berkembang dinamis. Sehingga </w:t>
      </w:r>
      <w:r w:rsidR="00251B0E">
        <w:rPr>
          <w:rFonts w:ascii="Times New Roman" w:hAnsi="Times New Roman"/>
          <w:sz w:val="24"/>
          <w:szCs w:val="24"/>
        </w:rPr>
        <w:t>para siswa diharapkan</w:t>
      </w:r>
      <w:r w:rsidRPr="00E07C99">
        <w:rPr>
          <w:rFonts w:ascii="Times New Roman" w:hAnsi="Times New Roman"/>
          <w:sz w:val="24"/>
          <w:szCs w:val="24"/>
        </w:rPr>
        <w:t xml:space="preserve"> mampu dan cakap </w:t>
      </w:r>
      <w:r w:rsidR="00251B0E">
        <w:rPr>
          <w:rFonts w:ascii="Times New Roman" w:hAnsi="Times New Roman"/>
          <w:sz w:val="24"/>
          <w:szCs w:val="24"/>
        </w:rPr>
        <w:t>dalam melakukan pengelolaan keuangan syariah</w:t>
      </w:r>
      <w:r w:rsidRPr="00E07C99">
        <w:rPr>
          <w:rFonts w:ascii="Times New Roman" w:hAnsi="Times New Roman"/>
          <w:sz w:val="24"/>
          <w:szCs w:val="24"/>
        </w:rPr>
        <w:t xml:space="preserve">. Dalam hal ini, pengelolaan keuangan menjadi kunci dalam menjalankan bisnis. Indonesia merupakan negara yang memiliki penduduk yang mayoritas beragama Islam. Namun, masih banyak yang masih awam mengenai pengelolaan keuangan syariah yang </w:t>
      </w:r>
      <w:r w:rsidRPr="00E07C99">
        <w:rPr>
          <w:rFonts w:ascii="Times New Roman" w:hAnsi="Times New Roman"/>
          <w:i/>
          <w:sz w:val="24"/>
          <w:szCs w:val="24"/>
        </w:rPr>
        <w:t>notabene</w:t>
      </w:r>
      <w:r w:rsidRPr="00E07C99">
        <w:rPr>
          <w:rFonts w:ascii="Times New Roman" w:hAnsi="Times New Roman"/>
          <w:sz w:val="24"/>
          <w:szCs w:val="24"/>
        </w:rPr>
        <w:t xml:space="preserve"> perintahnya tegas diatur dalam Al Quran. Hal yang sederhana adalah aturan mengenai dilarangnya riba. Untuk itu, pemahaman mengenai ekonomi Islam seharusnya juga diberikan di bangku sekolah. </w:t>
      </w:r>
    </w:p>
    <w:p w14:paraId="23201E69" w14:textId="223B77F1" w:rsidR="00591912" w:rsidRDefault="00591912" w:rsidP="00591912">
      <w:pPr>
        <w:pStyle w:val="BodyText"/>
        <w:spacing w:before="5" w:line="360" w:lineRule="auto"/>
        <w:ind w:right="200"/>
        <w:jc w:val="both"/>
        <w:rPr>
          <w:rFonts w:ascii="Times New Roman" w:hAnsi="Times New Roman"/>
          <w:sz w:val="24"/>
          <w:szCs w:val="24"/>
        </w:rPr>
      </w:pPr>
    </w:p>
    <w:p w14:paraId="5E750B33" w14:textId="0BD96550" w:rsidR="00591912" w:rsidRPr="00591912" w:rsidRDefault="00591912" w:rsidP="00591912">
      <w:pPr>
        <w:pStyle w:val="BodyText"/>
        <w:spacing w:before="5" w:line="360" w:lineRule="auto"/>
        <w:ind w:right="200"/>
        <w:jc w:val="both"/>
        <w:rPr>
          <w:rFonts w:ascii="Times New Roman" w:hAnsi="Times New Roman"/>
          <w:b/>
          <w:bCs/>
          <w:sz w:val="24"/>
          <w:szCs w:val="24"/>
        </w:rPr>
      </w:pPr>
      <w:r w:rsidRPr="00591912">
        <w:rPr>
          <w:rFonts w:ascii="Times New Roman" w:hAnsi="Times New Roman"/>
          <w:b/>
          <w:bCs/>
          <w:sz w:val="24"/>
          <w:szCs w:val="24"/>
        </w:rPr>
        <w:t>Hukum Ekonomi Islam</w:t>
      </w:r>
    </w:p>
    <w:p w14:paraId="78E553F3" w14:textId="68B05F3D" w:rsidR="00591912" w:rsidRPr="00591912" w:rsidRDefault="00591912" w:rsidP="00BB36C1">
      <w:pPr>
        <w:pStyle w:val="BodyText"/>
        <w:spacing w:before="5" w:line="360" w:lineRule="auto"/>
        <w:ind w:right="200" w:firstLine="720"/>
        <w:jc w:val="both"/>
        <w:rPr>
          <w:rFonts w:ascii="Times New Roman" w:hAnsi="Times New Roman"/>
          <w:sz w:val="24"/>
          <w:szCs w:val="24"/>
        </w:rPr>
      </w:pPr>
      <w:r w:rsidRPr="00591912">
        <w:rPr>
          <w:rFonts w:ascii="Times New Roman" w:hAnsi="Times New Roman"/>
          <w:sz w:val="24"/>
          <w:szCs w:val="24"/>
        </w:rPr>
        <w:t xml:space="preserve">Secara bahasa Arab, ekonomi dinamakan </w:t>
      </w:r>
      <w:r w:rsidRPr="00591912">
        <w:rPr>
          <w:rFonts w:ascii="Times New Roman" w:hAnsi="Times New Roman"/>
          <w:i/>
          <w:iCs/>
          <w:sz w:val="24"/>
          <w:szCs w:val="24"/>
        </w:rPr>
        <w:t>al-muamalah al madiyah</w:t>
      </w:r>
      <w:r w:rsidRPr="00591912">
        <w:rPr>
          <w:rFonts w:ascii="Times New Roman" w:hAnsi="Times New Roman"/>
          <w:sz w:val="24"/>
          <w:szCs w:val="24"/>
        </w:rPr>
        <w:t xml:space="preserve"> yaitu aturan</w:t>
      </w:r>
      <w:r>
        <w:rPr>
          <w:rFonts w:ascii="Times New Roman" w:hAnsi="Times New Roman"/>
          <w:sz w:val="24"/>
          <w:szCs w:val="24"/>
        </w:rPr>
        <w:t>-</w:t>
      </w:r>
      <w:r w:rsidRPr="00591912">
        <w:rPr>
          <w:rFonts w:ascii="Times New Roman" w:hAnsi="Times New Roman"/>
          <w:sz w:val="24"/>
          <w:szCs w:val="24"/>
        </w:rPr>
        <w:t xml:space="preserve">aturan tentang pergaulan dan perhubungan manusia mengenai kebutuhan hidupnya dandisebut juga </w:t>
      </w:r>
      <w:r w:rsidRPr="00591912">
        <w:rPr>
          <w:rFonts w:ascii="Times New Roman" w:hAnsi="Times New Roman"/>
          <w:i/>
          <w:iCs/>
          <w:sz w:val="24"/>
          <w:szCs w:val="24"/>
        </w:rPr>
        <w:t>al-iqtishad</w:t>
      </w:r>
      <w:r w:rsidRPr="00591912">
        <w:rPr>
          <w:rFonts w:ascii="Times New Roman" w:hAnsi="Times New Roman"/>
          <w:sz w:val="24"/>
          <w:szCs w:val="24"/>
        </w:rPr>
        <w:t xml:space="preserve"> yaitu pengaturan soal-soal penghidupan manusia dengan secermat-cermatnya. Secara istilah, pengertian ekonomi Islam dikemukakan</w:t>
      </w:r>
      <w:r>
        <w:rPr>
          <w:rFonts w:ascii="Times New Roman" w:hAnsi="Times New Roman"/>
          <w:sz w:val="24"/>
          <w:szCs w:val="24"/>
        </w:rPr>
        <w:t xml:space="preserve"> </w:t>
      </w:r>
      <w:r w:rsidRPr="00591912">
        <w:rPr>
          <w:rFonts w:ascii="Times New Roman" w:hAnsi="Times New Roman"/>
          <w:sz w:val="24"/>
          <w:szCs w:val="24"/>
        </w:rPr>
        <w:t>dengan redaksi yang beragam di</w:t>
      </w:r>
      <w:r>
        <w:rPr>
          <w:rFonts w:ascii="Times New Roman" w:hAnsi="Times New Roman"/>
          <w:sz w:val="24"/>
          <w:szCs w:val="24"/>
        </w:rPr>
        <w:t xml:space="preserve"> </w:t>
      </w:r>
      <w:r w:rsidRPr="00591912">
        <w:rPr>
          <w:rFonts w:ascii="Times New Roman" w:hAnsi="Times New Roman"/>
          <w:sz w:val="24"/>
          <w:szCs w:val="24"/>
        </w:rPr>
        <w:t>kalangan para pakar ekonomi Islam.</w:t>
      </w:r>
      <w:r>
        <w:rPr>
          <w:rStyle w:val="FootnoteReference"/>
          <w:rFonts w:ascii="Times New Roman" w:hAnsi="Times New Roman"/>
          <w:sz w:val="24"/>
          <w:szCs w:val="24"/>
        </w:rPr>
        <w:footnoteReference w:id="1"/>
      </w:r>
      <w:r>
        <w:rPr>
          <w:rFonts w:ascii="Times New Roman" w:hAnsi="Times New Roman"/>
          <w:sz w:val="24"/>
          <w:szCs w:val="24"/>
        </w:rPr>
        <w:t xml:space="preserve"> Selanjutnya, m</w:t>
      </w:r>
      <w:r w:rsidRPr="00591912">
        <w:rPr>
          <w:rFonts w:ascii="Times New Roman" w:hAnsi="Times New Roman"/>
          <w:sz w:val="24"/>
          <w:szCs w:val="24"/>
        </w:rPr>
        <w:t>enurut M. Umer Chapra mengemukakan bahwa ekonomi syariah didefinisikan</w:t>
      </w:r>
      <w:r>
        <w:rPr>
          <w:rFonts w:ascii="Times New Roman" w:hAnsi="Times New Roman"/>
          <w:sz w:val="24"/>
          <w:szCs w:val="24"/>
        </w:rPr>
        <w:t xml:space="preserve"> </w:t>
      </w:r>
      <w:r w:rsidRPr="00591912">
        <w:rPr>
          <w:rFonts w:ascii="Times New Roman" w:hAnsi="Times New Roman"/>
          <w:sz w:val="24"/>
          <w:szCs w:val="24"/>
        </w:rPr>
        <w:t xml:space="preserve">sebagai sebuah pengetahuan yang membantu upaya realisasi kebahagiaan </w:t>
      </w:r>
      <w:r w:rsidRPr="00591912">
        <w:rPr>
          <w:rFonts w:ascii="Times New Roman" w:hAnsi="Times New Roman"/>
          <w:sz w:val="24"/>
          <w:szCs w:val="24"/>
        </w:rPr>
        <w:lastRenderedPageBreak/>
        <w:t>manusia melalui</w:t>
      </w:r>
      <w:r>
        <w:rPr>
          <w:rFonts w:ascii="Times New Roman" w:hAnsi="Times New Roman"/>
          <w:sz w:val="24"/>
          <w:szCs w:val="24"/>
        </w:rPr>
        <w:t xml:space="preserve"> </w:t>
      </w:r>
      <w:r w:rsidRPr="00591912">
        <w:rPr>
          <w:rFonts w:ascii="Times New Roman" w:hAnsi="Times New Roman"/>
          <w:sz w:val="24"/>
          <w:szCs w:val="24"/>
        </w:rPr>
        <w:t>alokasi dan distribusi sumber daya yang terbatas dan berada dalam koridor yang mengacu</w:t>
      </w:r>
      <w:r>
        <w:rPr>
          <w:rFonts w:ascii="Times New Roman" w:hAnsi="Times New Roman"/>
          <w:sz w:val="24"/>
          <w:szCs w:val="24"/>
        </w:rPr>
        <w:t xml:space="preserve"> </w:t>
      </w:r>
      <w:r w:rsidRPr="00591912">
        <w:rPr>
          <w:rFonts w:ascii="Times New Roman" w:hAnsi="Times New Roman"/>
          <w:sz w:val="24"/>
          <w:szCs w:val="24"/>
        </w:rPr>
        <w:t>pada pengajaran Islam tanpa memnerikan kebebasan individu (</w:t>
      </w:r>
      <w:r w:rsidRPr="00591912">
        <w:rPr>
          <w:rFonts w:ascii="Times New Roman" w:hAnsi="Times New Roman"/>
          <w:i/>
          <w:iCs/>
          <w:sz w:val="24"/>
          <w:szCs w:val="24"/>
        </w:rPr>
        <w:t>leissez faire</w:t>
      </w:r>
      <w:r w:rsidRPr="00591912">
        <w:rPr>
          <w:rFonts w:ascii="Times New Roman" w:hAnsi="Times New Roman"/>
          <w:sz w:val="24"/>
          <w:szCs w:val="24"/>
        </w:rPr>
        <w:t>) atau tanpa</w:t>
      </w:r>
    </w:p>
    <w:p w14:paraId="59EEFFAE" w14:textId="6E32285F" w:rsidR="00BB36C1" w:rsidRPr="00BB36C1" w:rsidRDefault="00591912" w:rsidP="003D1D2E">
      <w:pPr>
        <w:pStyle w:val="BodyText"/>
        <w:spacing w:after="0" w:line="360" w:lineRule="auto"/>
        <w:ind w:right="202"/>
        <w:jc w:val="both"/>
        <w:rPr>
          <w:rFonts w:ascii="Times New Roman" w:hAnsi="Times New Roman"/>
          <w:sz w:val="24"/>
          <w:szCs w:val="24"/>
        </w:rPr>
      </w:pPr>
      <w:r w:rsidRPr="00591912">
        <w:rPr>
          <w:rFonts w:ascii="Times New Roman" w:hAnsi="Times New Roman"/>
          <w:sz w:val="24"/>
          <w:szCs w:val="24"/>
        </w:rPr>
        <w:t>perilaku makro ekonomi yang berkesinambungan dan tanpa ketidakseimbangan</w:t>
      </w:r>
      <w:r>
        <w:rPr>
          <w:rFonts w:ascii="Times New Roman" w:hAnsi="Times New Roman"/>
          <w:sz w:val="24"/>
          <w:szCs w:val="24"/>
        </w:rPr>
        <w:t xml:space="preserve"> </w:t>
      </w:r>
      <w:r w:rsidRPr="00591912">
        <w:rPr>
          <w:rFonts w:ascii="Times New Roman" w:hAnsi="Times New Roman"/>
          <w:sz w:val="24"/>
          <w:szCs w:val="24"/>
        </w:rPr>
        <w:t>lingkungan</w:t>
      </w:r>
      <w:r>
        <w:rPr>
          <w:rStyle w:val="FootnoteReference"/>
          <w:rFonts w:ascii="Times New Roman" w:hAnsi="Times New Roman"/>
          <w:sz w:val="24"/>
          <w:szCs w:val="24"/>
        </w:rPr>
        <w:footnoteReference w:id="2"/>
      </w:r>
      <w:r>
        <w:rPr>
          <w:rFonts w:ascii="Times New Roman" w:hAnsi="Times New Roman"/>
          <w:sz w:val="24"/>
          <w:szCs w:val="24"/>
        </w:rPr>
        <w:t>.  Sedangkan m</w:t>
      </w:r>
      <w:r w:rsidRPr="00591912">
        <w:rPr>
          <w:rFonts w:ascii="Times New Roman" w:hAnsi="Times New Roman"/>
          <w:sz w:val="24"/>
          <w:szCs w:val="24"/>
        </w:rPr>
        <w:t>enurut Abdul Manan mengemukakan bahwa ilmu ekonomi syariah adalah ilmu</w:t>
      </w:r>
      <w:r>
        <w:rPr>
          <w:rFonts w:ascii="Times New Roman" w:hAnsi="Times New Roman"/>
          <w:sz w:val="24"/>
          <w:szCs w:val="24"/>
        </w:rPr>
        <w:t xml:space="preserve"> </w:t>
      </w:r>
      <w:r w:rsidRPr="00591912">
        <w:rPr>
          <w:rFonts w:ascii="Times New Roman" w:hAnsi="Times New Roman"/>
          <w:sz w:val="24"/>
          <w:szCs w:val="24"/>
        </w:rPr>
        <w:t>pengetahuan sosial yang mempelajari masalah-maslah ekonomi masyarakat yang dilihat</w:t>
      </w:r>
      <w:r>
        <w:rPr>
          <w:rFonts w:ascii="Times New Roman" w:hAnsi="Times New Roman"/>
          <w:sz w:val="24"/>
          <w:szCs w:val="24"/>
        </w:rPr>
        <w:t xml:space="preserve"> </w:t>
      </w:r>
      <w:r w:rsidRPr="00591912">
        <w:rPr>
          <w:rFonts w:ascii="Times New Roman" w:hAnsi="Times New Roman"/>
          <w:sz w:val="24"/>
          <w:szCs w:val="24"/>
        </w:rPr>
        <w:t>oleh nilai-nilai Islam.</w:t>
      </w:r>
      <w:r>
        <w:rPr>
          <w:rStyle w:val="FootnoteReference"/>
          <w:rFonts w:ascii="Times New Roman" w:hAnsi="Times New Roman"/>
          <w:sz w:val="24"/>
          <w:szCs w:val="24"/>
        </w:rPr>
        <w:footnoteReference w:id="3"/>
      </w:r>
      <w:r w:rsidR="00BB36C1">
        <w:rPr>
          <w:rFonts w:ascii="Times New Roman" w:hAnsi="Times New Roman"/>
          <w:sz w:val="24"/>
          <w:szCs w:val="24"/>
        </w:rPr>
        <w:t xml:space="preserve"> </w:t>
      </w:r>
      <w:r w:rsidR="00BB36C1" w:rsidRPr="00BB36C1">
        <w:rPr>
          <w:rFonts w:ascii="Times New Roman" w:hAnsi="Times New Roman"/>
          <w:sz w:val="24"/>
          <w:szCs w:val="24"/>
        </w:rPr>
        <w:t>Definisi ekonomi syariah para ahli tersebut menekankan karakter komprehensif</w:t>
      </w:r>
      <w:r w:rsidR="00BB36C1">
        <w:rPr>
          <w:rFonts w:ascii="Times New Roman" w:hAnsi="Times New Roman"/>
          <w:sz w:val="24"/>
          <w:szCs w:val="24"/>
        </w:rPr>
        <w:t xml:space="preserve"> </w:t>
      </w:r>
      <w:r w:rsidR="00BB36C1" w:rsidRPr="00BB36C1">
        <w:rPr>
          <w:rFonts w:ascii="Times New Roman" w:hAnsi="Times New Roman"/>
          <w:sz w:val="24"/>
          <w:szCs w:val="24"/>
        </w:rPr>
        <w:t>tentang subjek dan didasarkan atas nilai moral ekonomi syariah yang bertujuan mengkaji</w:t>
      </w:r>
      <w:r w:rsidR="00BB36C1">
        <w:rPr>
          <w:rFonts w:ascii="Times New Roman" w:hAnsi="Times New Roman"/>
          <w:sz w:val="24"/>
          <w:szCs w:val="24"/>
        </w:rPr>
        <w:t xml:space="preserve"> </w:t>
      </w:r>
      <w:r w:rsidR="00BB36C1" w:rsidRPr="00BB36C1">
        <w:rPr>
          <w:rFonts w:ascii="Times New Roman" w:hAnsi="Times New Roman"/>
          <w:sz w:val="24"/>
          <w:szCs w:val="24"/>
        </w:rPr>
        <w:t>kesejahteraan manusia yang dicapai melalui pengorganisasian sumber-sumber alam</w:t>
      </w:r>
    </w:p>
    <w:p w14:paraId="0B4056B4" w14:textId="78EBE7F9" w:rsidR="00591912" w:rsidRDefault="00BB36C1" w:rsidP="003D1D2E">
      <w:pPr>
        <w:pStyle w:val="BodyText"/>
        <w:spacing w:after="0" w:line="360" w:lineRule="auto"/>
        <w:ind w:right="202"/>
        <w:jc w:val="both"/>
        <w:rPr>
          <w:rFonts w:ascii="Times New Roman" w:hAnsi="Times New Roman"/>
          <w:sz w:val="24"/>
          <w:szCs w:val="24"/>
        </w:rPr>
      </w:pPr>
      <w:r w:rsidRPr="00BB36C1">
        <w:rPr>
          <w:rFonts w:ascii="Times New Roman" w:hAnsi="Times New Roman"/>
          <w:sz w:val="24"/>
          <w:szCs w:val="24"/>
        </w:rPr>
        <w:t>berdasarkan kooperasi dan partisipas</w:t>
      </w:r>
      <w:r>
        <w:rPr>
          <w:rFonts w:ascii="Times New Roman" w:hAnsi="Times New Roman"/>
          <w:sz w:val="24"/>
          <w:szCs w:val="24"/>
        </w:rPr>
        <w:t>i.</w:t>
      </w:r>
      <w:r>
        <w:rPr>
          <w:rStyle w:val="FootnoteReference"/>
          <w:rFonts w:ascii="Times New Roman" w:hAnsi="Times New Roman"/>
          <w:sz w:val="24"/>
          <w:szCs w:val="24"/>
        </w:rPr>
        <w:footnoteReference w:id="4"/>
      </w:r>
    </w:p>
    <w:p w14:paraId="0D2F25C9" w14:textId="5C23F48F" w:rsidR="00BB36C1" w:rsidRDefault="00BB36C1" w:rsidP="003D1D2E">
      <w:pPr>
        <w:pStyle w:val="BodyText"/>
        <w:spacing w:after="0" w:line="360" w:lineRule="auto"/>
        <w:ind w:right="202"/>
        <w:jc w:val="both"/>
        <w:rPr>
          <w:rFonts w:ascii="Times New Roman" w:hAnsi="Times New Roman"/>
          <w:sz w:val="24"/>
          <w:szCs w:val="24"/>
        </w:rPr>
      </w:pPr>
      <w:r>
        <w:rPr>
          <w:rFonts w:ascii="Times New Roman" w:hAnsi="Times New Roman"/>
          <w:sz w:val="24"/>
          <w:szCs w:val="24"/>
        </w:rPr>
        <w:t>Adapun beberapa sumber-sumber hukum ekonomi islam adalah sebagai berikut:</w:t>
      </w:r>
    </w:p>
    <w:p w14:paraId="6A6A070F" w14:textId="7B5E3B14" w:rsidR="00BB36C1" w:rsidRDefault="00BB36C1" w:rsidP="003D1D2E">
      <w:pPr>
        <w:pStyle w:val="BodyText"/>
        <w:numPr>
          <w:ilvl w:val="0"/>
          <w:numId w:val="6"/>
        </w:numPr>
        <w:spacing w:after="0" w:line="360" w:lineRule="auto"/>
        <w:ind w:right="202"/>
        <w:jc w:val="both"/>
        <w:rPr>
          <w:rFonts w:ascii="Times New Roman" w:hAnsi="Times New Roman"/>
          <w:sz w:val="24"/>
          <w:szCs w:val="24"/>
        </w:rPr>
      </w:pPr>
      <w:r>
        <w:rPr>
          <w:rFonts w:ascii="Times New Roman" w:hAnsi="Times New Roman"/>
          <w:sz w:val="24"/>
          <w:szCs w:val="24"/>
        </w:rPr>
        <w:t>Al Qur’an. Surat An Nahl ayat 90 yang menjelaskan tentang peningkatan kesejahteraan umat islam dalam segala bidang termasuk ekonomi</w:t>
      </w:r>
    </w:p>
    <w:p w14:paraId="613EE76C" w14:textId="29ACEB7B" w:rsidR="00BB36C1" w:rsidRDefault="00BB36C1" w:rsidP="003D1D2E">
      <w:pPr>
        <w:pStyle w:val="BodyText"/>
        <w:numPr>
          <w:ilvl w:val="0"/>
          <w:numId w:val="6"/>
        </w:numPr>
        <w:spacing w:after="0" w:line="360" w:lineRule="auto"/>
        <w:ind w:right="202"/>
        <w:jc w:val="both"/>
        <w:rPr>
          <w:rFonts w:ascii="Times New Roman" w:hAnsi="Times New Roman"/>
          <w:sz w:val="24"/>
          <w:szCs w:val="24"/>
        </w:rPr>
      </w:pPr>
      <w:r>
        <w:rPr>
          <w:rFonts w:ascii="Times New Roman" w:hAnsi="Times New Roman"/>
          <w:sz w:val="24"/>
          <w:szCs w:val="24"/>
        </w:rPr>
        <w:t>Hadis</w:t>
      </w:r>
    </w:p>
    <w:p w14:paraId="69D29EC1" w14:textId="54BEE001" w:rsidR="00BB36C1" w:rsidRDefault="00BB36C1" w:rsidP="003D1D2E">
      <w:pPr>
        <w:pStyle w:val="BodyText"/>
        <w:numPr>
          <w:ilvl w:val="0"/>
          <w:numId w:val="6"/>
        </w:numPr>
        <w:spacing w:after="0" w:line="360" w:lineRule="auto"/>
        <w:ind w:right="202"/>
        <w:jc w:val="both"/>
        <w:rPr>
          <w:rFonts w:ascii="Times New Roman" w:hAnsi="Times New Roman"/>
          <w:sz w:val="24"/>
          <w:szCs w:val="24"/>
        </w:rPr>
      </w:pPr>
      <w:r>
        <w:rPr>
          <w:rFonts w:ascii="Times New Roman" w:hAnsi="Times New Roman"/>
          <w:sz w:val="24"/>
          <w:szCs w:val="24"/>
        </w:rPr>
        <w:t>Ijma</w:t>
      </w:r>
    </w:p>
    <w:p w14:paraId="39A47243" w14:textId="404B62F5" w:rsidR="00BB36C1" w:rsidRDefault="00BB36C1" w:rsidP="003D1D2E">
      <w:pPr>
        <w:pStyle w:val="BodyText"/>
        <w:spacing w:after="0" w:line="360" w:lineRule="auto"/>
        <w:ind w:right="202"/>
        <w:jc w:val="both"/>
        <w:rPr>
          <w:rFonts w:ascii="Times New Roman" w:hAnsi="Times New Roman"/>
          <w:sz w:val="24"/>
          <w:szCs w:val="24"/>
        </w:rPr>
      </w:pPr>
      <w:r>
        <w:rPr>
          <w:rFonts w:ascii="Times New Roman" w:hAnsi="Times New Roman"/>
          <w:sz w:val="24"/>
          <w:szCs w:val="24"/>
        </w:rPr>
        <w:t>Prinsip-prinsip hukum ekonomi syariah antara lain:</w:t>
      </w:r>
    </w:p>
    <w:p w14:paraId="16702056" w14:textId="185E5CF0" w:rsidR="00137D59" w:rsidRPr="00137D59" w:rsidRDefault="00137D59"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 xml:space="preserve">Tidak melakukan riba, </w:t>
      </w:r>
      <w:r>
        <w:rPr>
          <w:rFonts w:ascii="Times New Roman" w:hAnsi="Times New Roman"/>
          <w:i/>
          <w:iCs/>
          <w:sz w:val="24"/>
          <w:szCs w:val="24"/>
        </w:rPr>
        <w:t>gharar</w:t>
      </w:r>
      <w:r>
        <w:rPr>
          <w:rFonts w:ascii="Times New Roman" w:hAnsi="Times New Roman"/>
          <w:sz w:val="24"/>
          <w:szCs w:val="24"/>
        </w:rPr>
        <w:t xml:space="preserve"> dan </w:t>
      </w:r>
      <w:r>
        <w:rPr>
          <w:rFonts w:ascii="Times New Roman" w:hAnsi="Times New Roman"/>
          <w:i/>
          <w:iCs/>
          <w:sz w:val="24"/>
          <w:szCs w:val="24"/>
        </w:rPr>
        <w:t>maitsir</w:t>
      </w:r>
    </w:p>
    <w:p w14:paraId="27202F1E" w14:textId="642C66C9" w:rsidR="00BB36C1" w:rsidRDefault="00BB36C1"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Siap menerima resiko</w:t>
      </w:r>
    </w:p>
    <w:p w14:paraId="5366B8F6" w14:textId="369F5DAF" w:rsidR="003D1D2E" w:rsidRPr="003D1D2E" w:rsidRDefault="00BB36C1"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 xml:space="preserve">Tidak melakukan </w:t>
      </w:r>
      <w:r w:rsidR="003D1D2E">
        <w:rPr>
          <w:rFonts w:ascii="Times New Roman" w:hAnsi="Times New Roman"/>
          <w:sz w:val="24"/>
          <w:szCs w:val="24"/>
        </w:rPr>
        <w:t xml:space="preserve">monopoli. </w:t>
      </w:r>
      <w:r w:rsidR="003D1D2E" w:rsidRPr="003D1D2E">
        <w:rPr>
          <w:rFonts w:ascii="Times New Roman" w:hAnsi="Times New Roman"/>
          <w:sz w:val="24"/>
          <w:szCs w:val="24"/>
        </w:rPr>
        <w:t>Dalam sistem ekonomi syariah tidak diperbolehkan seseorang baik peroranga</w:t>
      </w:r>
      <w:r w:rsidR="003D1D2E">
        <w:rPr>
          <w:rFonts w:ascii="Times New Roman" w:hAnsi="Times New Roman"/>
          <w:sz w:val="24"/>
          <w:szCs w:val="24"/>
        </w:rPr>
        <w:t xml:space="preserve"> </w:t>
      </w:r>
      <w:r w:rsidR="003D1D2E" w:rsidRPr="003D1D2E">
        <w:rPr>
          <w:rFonts w:ascii="Times New Roman" w:hAnsi="Times New Roman"/>
          <w:sz w:val="24"/>
          <w:szCs w:val="24"/>
        </w:rPr>
        <w:t>maupun lembaga bisnis untuk melakukan monopoli. Harus ada kondisi persaingan</w:t>
      </w:r>
      <w:r w:rsidR="003D1D2E">
        <w:rPr>
          <w:rFonts w:ascii="Times New Roman" w:hAnsi="Times New Roman"/>
          <w:sz w:val="24"/>
          <w:szCs w:val="24"/>
        </w:rPr>
        <w:t xml:space="preserve"> </w:t>
      </w:r>
      <w:r w:rsidR="003D1D2E" w:rsidRPr="003D1D2E">
        <w:rPr>
          <w:rFonts w:ascii="Times New Roman" w:hAnsi="Times New Roman"/>
          <w:sz w:val="24"/>
          <w:szCs w:val="24"/>
        </w:rPr>
        <w:t>dalam ekonomi sebagai jiwa dari fastabiqul al-khair</w:t>
      </w:r>
      <w:r w:rsidR="003D1D2E">
        <w:rPr>
          <w:rFonts w:ascii="Times New Roman" w:hAnsi="Times New Roman"/>
          <w:sz w:val="24"/>
          <w:szCs w:val="24"/>
        </w:rPr>
        <w:t>.</w:t>
      </w:r>
      <w:r w:rsidR="003D1D2E">
        <w:rPr>
          <w:rStyle w:val="FootnoteReference"/>
          <w:rFonts w:ascii="Times New Roman" w:hAnsi="Times New Roman"/>
          <w:sz w:val="24"/>
          <w:szCs w:val="24"/>
        </w:rPr>
        <w:footnoteReference w:id="5"/>
      </w:r>
    </w:p>
    <w:p w14:paraId="7D278A4C" w14:textId="65E66968" w:rsidR="00137D59" w:rsidRPr="003D1D2E" w:rsidRDefault="00137D59" w:rsidP="003D1D2E">
      <w:pPr>
        <w:pStyle w:val="BodyText"/>
        <w:numPr>
          <w:ilvl w:val="0"/>
          <w:numId w:val="7"/>
        </w:numPr>
        <w:spacing w:after="0" w:line="360" w:lineRule="auto"/>
        <w:ind w:right="202"/>
        <w:jc w:val="both"/>
        <w:rPr>
          <w:rFonts w:ascii="Times New Roman" w:hAnsi="Times New Roman"/>
          <w:sz w:val="24"/>
          <w:szCs w:val="24"/>
        </w:rPr>
      </w:pPr>
      <w:r w:rsidRPr="003D1D2E">
        <w:rPr>
          <w:rFonts w:ascii="Times New Roman" w:hAnsi="Times New Roman"/>
          <w:i/>
          <w:iCs/>
          <w:sz w:val="24"/>
          <w:szCs w:val="24"/>
        </w:rPr>
        <w:t xml:space="preserve">Ta’awun </w:t>
      </w:r>
      <w:r w:rsidRPr="003D1D2E">
        <w:rPr>
          <w:rFonts w:ascii="Times New Roman" w:hAnsi="Times New Roman"/>
          <w:sz w:val="24"/>
          <w:szCs w:val="24"/>
        </w:rPr>
        <w:t>(tolong menolong)</w:t>
      </w:r>
    </w:p>
    <w:p w14:paraId="12C5A92E" w14:textId="4FEC641D" w:rsidR="00137D59" w:rsidRDefault="00137D59"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Keadilan</w:t>
      </w:r>
      <w:r w:rsidR="003D1D2E">
        <w:rPr>
          <w:rFonts w:ascii="Times New Roman" w:hAnsi="Times New Roman"/>
          <w:sz w:val="24"/>
          <w:szCs w:val="24"/>
        </w:rPr>
        <w:t xml:space="preserve"> dan kebenaran</w:t>
      </w:r>
    </w:p>
    <w:p w14:paraId="0AE24AD7" w14:textId="3229D34C" w:rsidR="00137D59" w:rsidRDefault="00137D59"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Kejujuran</w:t>
      </w:r>
    </w:p>
    <w:p w14:paraId="099BE833" w14:textId="7E8A6FB5" w:rsidR="003D1D2E" w:rsidRDefault="003D1D2E"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Tidak melakukan penimbunan</w:t>
      </w:r>
    </w:p>
    <w:p w14:paraId="1FEC7B33" w14:textId="2293463F" w:rsidR="003D1D2E" w:rsidRDefault="003D1D2E"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Kebersamaan dan persamaan</w:t>
      </w:r>
    </w:p>
    <w:p w14:paraId="06FA9630" w14:textId="1AB87A02" w:rsidR="003D1D2E" w:rsidRDefault="003D1D2E" w:rsidP="003D1D2E">
      <w:pPr>
        <w:pStyle w:val="BodyText"/>
        <w:numPr>
          <w:ilvl w:val="0"/>
          <w:numId w:val="7"/>
        </w:numPr>
        <w:spacing w:after="0" w:line="360" w:lineRule="auto"/>
        <w:ind w:right="202"/>
        <w:jc w:val="both"/>
        <w:rPr>
          <w:rFonts w:ascii="Times New Roman" w:hAnsi="Times New Roman"/>
          <w:sz w:val="24"/>
          <w:szCs w:val="24"/>
        </w:rPr>
      </w:pPr>
      <w:r>
        <w:rPr>
          <w:rFonts w:ascii="Times New Roman" w:hAnsi="Times New Roman"/>
          <w:sz w:val="24"/>
          <w:szCs w:val="24"/>
        </w:rPr>
        <w:t>Kebebasan (</w:t>
      </w:r>
      <w:r>
        <w:rPr>
          <w:rFonts w:ascii="Times New Roman" w:hAnsi="Times New Roman"/>
          <w:i/>
          <w:iCs/>
          <w:sz w:val="24"/>
          <w:szCs w:val="24"/>
        </w:rPr>
        <w:t>freewill)</w:t>
      </w:r>
    </w:p>
    <w:p w14:paraId="322D5640" w14:textId="10529F95" w:rsidR="003D1D2E" w:rsidRDefault="003D1D2E" w:rsidP="003D1D2E">
      <w:pPr>
        <w:pStyle w:val="BodyText"/>
        <w:spacing w:after="0" w:line="360" w:lineRule="auto"/>
        <w:ind w:right="202"/>
        <w:jc w:val="both"/>
        <w:rPr>
          <w:rFonts w:ascii="Times New Roman" w:hAnsi="Times New Roman"/>
          <w:sz w:val="24"/>
          <w:szCs w:val="24"/>
        </w:rPr>
      </w:pPr>
    </w:p>
    <w:p w14:paraId="4CC0D1CC" w14:textId="12126C5D" w:rsidR="003D1D2E" w:rsidRDefault="003D1D2E" w:rsidP="003D1D2E">
      <w:pPr>
        <w:pStyle w:val="BodyText"/>
        <w:spacing w:after="0" w:line="360" w:lineRule="auto"/>
        <w:ind w:right="202"/>
        <w:jc w:val="center"/>
        <w:rPr>
          <w:rFonts w:ascii="Times New Roman" w:hAnsi="Times New Roman"/>
          <w:sz w:val="24"/>
          <w:szCs w:val="24"/>
        </w:rPr>
      </w:pPr>
      <w:r>
        <w:rPr>
          <w:noProof/>
        </w:rPr>
        <w:lastRenderedPageBreak/>
        <w:drawing>
          <wp:inline distT="0" distB="0" distL="0" distR="0" wp14:anchorId="3D96B015" wp14:editId="1A078C4F">
            <wp:extent cx="5505450" cy="413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4133850"/>
                    </a:xfrm>
                    <a:prstGeom prst="rect">
                      <a:avLst/>
                    </a:prstGeom>
                    <a:noFill/>
                    <a:ln>
                      <a:noFill/>
                    </a:ln>
                  </pic:spPr>
                </pic:pic>
              </a:graphicData>
            </a:graphic>
          </wp:inline>
        </w:drawing>
      </w:r>
    </w:p>
    <w:p w14:paraId="67D3D538" w14:textId="2D92A5D6" w:rsidR="003D1D2E" w:rsidRDefault="003D1D2E" w:rsidP="003D1D2E">
      <w:pPr>
        <w:pStyle w:val="BodyText"/>
        <w:spacing w:after="0" w:line="360" w:lineRule="auto"/>
        <w:ind w:right="202"/>
        <w:jc w:val="center"/>
        <w:rPr>
          <w:rFonts w:ascii="Times New Roman" w:hAnsi="Times New Roman"/>
          <w:sz w:val="24"/>
          <w:szCs w:val="24"/>
        </w:rPr>
      </w:pPr>
      <w:r>
        <w:rPr>
          <w:rFonts w:ascii="Times New Roman" w:hAnsi="Times New Roman"/>
          <w:sz w:val="24"/>
          <w:szCs w:val="24"/>
        </w:rPr>
        <w:t xml:space="preserve">Gambar 2. </w:t>
      </w:r>
      <w:r w:rsidR="00EA1A9C">
        <w:rPr>
          <w:rFonts w:ascii="Times New Roman" w:hAnsi="Times New Roman"/>
          <w:sz w:val="24"/>
          <w:szCs w:val="24"/>
        </w:rPr>
        <w:t>Diskusi dan</w:t>
      </w:r>
      <w:r>
        <w:rPr>
          <w:rFonts w:ascii="Times New Roman" w:hAnsi="Times New Roman"/>
          <w:sz w:val="24"/>
          <w:szCs w:val="24"/>
        </w:rPr>
        <w:t xml:space="preserve"> </w:t>
      </w:r>
      <w:r w:rsidR="00EA1A9C">
        <w:rPr>
          <w:rFonts w:ascii="Times New Roman" w:hAnsi="Times New Roman"/>
          <w:sz w:val="24"/>
          <w:szCs w:val="24"/>
        </w:rPr>
        <w:t xml:space="preserve">Tanya jawab </w:t>
      </w:r>
      <w:r>
        <w:rPr>
          <w:rFonts w:ascii="Times New Roman" w:hAnsi="Times New Roman"/>
          <w:sz w:val="24"/>
          <w:szCs w:val="24"/>
        </w:rPr>
        <w:t>interaktif</w:t>
      </w:r>
    </w:p>
    <w:p w14:paraId="79FD4AE3" w14:textId="31615084" w:rsidR="00251B0E" w:rsidRDefault="00251B0E" w:rsidP="003D1D2E">
      <w:pPr>
        <w:pStyle w:val="BodyText"/>
        <w:spacing w:after="0" w:line="360" w:lineRule="auto"/>
        <w:ind w:right="202"/>
        <w:jc w:val="both"/>
        <w:rPr>
          <w:rFonts w:ascii="Times New Roman" w:hAnsi="Times New Roman"/>
          <w:sz w:val="24"/>
          <w:szCs w:val="24"/>
        </w:rPr>
      </w:pPr>
    </w:p>
    <w:p w14:paraId="7D5A9C96" w14:textId="3B9F9563" w:rsidR="003D1D2E" w:rsidRDefault="003D1D2E" w:rsidP="00EA1A9C">
      <w:pPr>
        <w:pStyle w:val="BodyText"/>
        <w:spacing w:after="0" w:line="360" w:lineRule="auto"/>
        <w:ind w:right="202" w:firstLine="720"/>
        <w:jc w:val="both"/>
        <w:rPr>
          <w:rFonts w:ascii="Times New Roman" w:hAnsi="Times New Roman"/>
          <w:sz w:val="24"/>
          <w:szCs w:val="24"/>
        </w:rPr>
      </w:pPr>
      <w:r>
        <w:rPr>
          <w:rFonts w:ascii="Times New Roman" w:hAnsi="Times New Roman"/>
          <w:sz w:val="24"/>
          <w:szCs w:val="24"/>
        </w:rPr>
        <w:t xml:space="preserve">Para siswa antusias terhadap materi yang dipaparkan oleh narasumber karena banyak beberapa hal baru yang belum pernah diajarkan di bangku sekolah padahal </w:t>
      </w:r>
      <w:r w:rsidR="00EA1A9C">
        <w:rPr>
          <w:rFonts w:ascii="Times New Roman" w:hAnsi="Times New Roman"/>
          <w:sz w:val="24"/>
          <w:szCs w:val="24"/>
        </w:rPr>
        <w:t xml:space="preserve">jurusan mereka sangat familiar terhadap permasalahan ekonomi terutama pengelolaan keuangan berbasis syariah. </w:t>
      </w:r>
    </w:p>
    <w:p w14:paraId="36DE15A4" w14:textId="77777777" w:rsidR="00EA1A9C" w:rsidRDefault="00EA1A9C" w:rsidP="003D1D2E">
      <w:pPr>
        <w:pStyle w:val="BodyText"/>
        <w:spacing w:after="0" w:line="360" w:lineRule="auto"/>
        <w:ind w:right="202"/>
        <w:jc w:val="both"/>
        <w:rPr>
          <w:rFonts w:ascii="Times New Roman" w:hAnsi="Times New Roman"/>
          <w:sz w:val="24"/>
          <w:szCs w:val="24"/>
        </w:rPr>
      </w:pPr>
    </w:p>
    <w:p w14:paraId="40014095" w14:textId="77DDD059" w:rsidR="00251B0E" w:rsidRDefault="00251B0E" w:rsidP="003D1D2E">
      <w:pPr>
        <w:pStyle w:val="BodyText"/>
        <w:spacing w:after="0" w:line="360" w:lineRule="auto"/>
        <w:ind w:right="202"/>
        <w:jc w:val="both"/>
        <w:rPr>
          <w:rFonts w:ascii="Times New Roman" w:hAnsi="Times New Roman"/>
          <w:b/>
          <w:bCs/>
          <w:sz w:val="24"/>
          <w:szCs w:val="24"/>
        </w:rPr>
      </w:pPr>
      <w:r w:rsidRPr="00251B0E">
        <w:rPr>
          <w:rFonts w:ascii="Times New Roman" w:hAnsi="Times New Roman"/>
          <w:b/>
          <w:bCs/>
          <w:sz w:val="24"/>
          <w:szCs w:val="24"/>
        </w:rPr>
        <w:t>SIMPULAN DAN SARAN</w:t>
      </w:r>
    </w:p>
    <w:p w14:paraId="138EE50A" w14:textId="08B3B012" w:rsidR="00EA1A9C" w:rsidRPr="00EA1A9C" w:rsidRDefault="00EA1A9C" w:rsidP="003D1D2E">
      <w:pPr>
        <w:pStyle w:val="BodyText"/>
        <w:spacing w:after="0" w:line="360" w:lineRule="auto"/>
        <w:ind w:right="202"/>
        <w:jc w:val="both"/>
        <w:rPr>
          <w:rFonts w:ascii="Times New Roman" w:hAnsi="Times New Roman"/>
          <w:b/>
          <w:bCs/>
          <w:sz w:val="24"/>
          <w:szCs w:val="24"/>
          <w:u w:val="single"/>
        </w:rPr>
      </w:pPr>
      <w:r w:rsidRPr="00EA1A9C">
        <w:rPr>
          <w:rFonts w:ascii="Times New Roman" w:hAnsi="Times New Roman"/>
          <w:b/>
          <w:bCs/>
          <w:sz w:val="24"/>
          <w:szCs w:val="24"/>
          <w:u w:val="single"/>
        </w:rPr>
        <w:t>Simpulan</w:t>
      </w:r>
    </w:p>
    <w:p w14:paraId="279113D5" w14:textId="77777777" w:rsidR="003D1D2E" w:rsidRPr="00251B0E" w:rsidRDefault="003D1D2E" w:rsidP="003D1D2E">
      <w:pPr>
        <w:pStyle w:val="BodyText"/>
        <w:spacing w:after="0" w:line="360" w:lineRule="auto"/>
        <w:ind w:right="200"/>
        <w:jc w:val="both"/>
        <w:rPr>
          <w:rFonts w:ascii="Times New Roman" w:hAnsi="Times New Roman"/>
          <w:sz w:val="24"/>
          <w:szCs w:val="24"/>
        </w:rPr>
      </w:pPr>
      <w:r w:rsidRPr="00E07C99">
        <w:rPr>
          <w:rFonts w:ascii="Times New Roman" w:hAnsi="Times New Roman"/>
          <w:sz w:val="24"/>
          <w:szCs w:val="24"/>
          <w:lang w:val="id-ID"/>
        </w:rPr>
        <w:t>Berdasarkan hasil sosialisasi, ada beberapa hal yang dapat disimpulkan, bahwa:</w:t>
      </w:r>
    </w:p>
    <w:p w14:paraId="2356C18A" w14:textId="4DCBC0B0" w:rsidR="00EA1A9C" w:rsidRDefault="003D1D2E" w:rsidP="00EA1A9C">
      <w:pPr>
        <w:pStyle w:val="BodyText"/>
        <w:numPr>
          <w:ilvl w:val="0"/>
          <w:numId w:val="5"/>
        </w:numPr>
        <w:spacing w:after="0" w:line="360" w:lineRule="auto"/>
        <w:ind w:right="202"/>
        <w:jc w:val="both"/>
        <w:rPr>
          <w:rFonts w:ascii="Times New Roman" w:hAnsi="Times New Roman"/>
          <w:sz w:val="24"/>
          <w:szCs w:val="24"/>
          <w:lang w:val="id-ID"/>
        </w:rPr>
      </w:pPr>
      <w:r w:rsidRPr="00E07C99">
        <w:rPr>
          <w:rFonts w:ascii="Times New Roman" w:hAnsi="Times New Roman"/>
          <w:sz w:val="24"/>
          <w:szCs w:val="24"/>
        </w:rPr>
        <w:t xml:space="preserve">Terbatasnya informasi mengenai </w:t>
      </w:r>
      <w:r>
        <w:rPr>
          <w:rFonts w:ascii="Times New Roman" w:hAnsi="Times New Roman"/>
          <w:sz w:val="24"/>
          <w:szCs w:val="24"/>
        </w:rPr>
        <w:t xml:space="preserve">hukum </w:t>
      </w:r>
      <w:r w:rsidRPr="00E07C99">
        <w:rPr>
          <w:rFonts w:ascii="Times New Roman" w:hAnsi="Times New Roman"/>
          <w:sz w:val="24"/>
          <w:szCs w:val="24"/>
        </w:rPr>
        <w:t>ekonomi Islam dan bisnis syariah yang dapat dijadikan referensi dalam pengelolaan keuangan</w:t>
      </w:r>
      <w:r w:rsidRPr="00E07C99">
        <w:rPr>
          <w:rFonts w:ascii="Times New Roman" w:hAnsi="Times New Roman"/>
          <w:sz w:val="24"/>
          <w:szCs w:val="24"/>
          <w:lang w:val="id-ID"/>
        </w:rPr>
        <w:t xml:space="preserve"> oleh siswa</w:t>
      </w:r>
      <w:r w:rsidR="00EA1A9C">
        <w:rPr>
          <w:rFonts w:ascii="Times New Roman" w:hAnsi="Times New Roman"/>
          <w:sz w:val="24"/>
          <w:szCs w:val="24"/>
        </w:rPr>
        <w:t>. Dalam  kegiatan pengabdian ini, para siswa SMK 2 Muhammadiyah Klaten Utara memperoleh informasi dan pemahaman mengenai hukum ekonomi islam yang dapat diaplikasikan dalam pengelolaan keuangan berbasis syariah</w:t>
      </w:r>
      <w:r w:rsidRPr="00E07C99">
        <w:rPr>
          <w:rFonts w:ascii="Times New Roman" w:hAnsi="Times New Roman"/>
          <w:sz w:val="24"/>
          <w:szCs w:val="24"/>
        </w:rPr>
        <w:t>;</w:t>
      </w:r>
    </w:p>
    <w:p w14:paraId="1482C575" w14:textId="3D9F487C" w:rsidR="00EA1A9C" w:rsidRDefault="003D1D2E" w:rsidP="00EA1A9C">
      <w:pPr>
        <w:pStyle w:val="BodyText"/>
        <w:numPr>
          <w:ilvl w:val="0"/>
          <w:numId w:val="5"/>
        </w:numPr>
        <w:spacing w:after="0" w:line="360" w:lineRule="auto"/>
        <w:ind w:right="202"/>
        <w:jc w:val="both"/>
        <w:rPr>
          <w:rFonts w:ascii="Times New Roman" w:hAnsi="Times New Roman"/>
          <w:sz w:val="24"/>
          <w:szCs w:val="24"/>
          <w:lang w:val="id-ID"/>
        </w:rPr>
      </w:pPr>
      <w:r w:rsidRPr="00EA1A9C">
        <w:rPr>
          <w:rFonts w:ascii="Times New Roman" w:hAnsi="Times New Roman"/>
          <w:sz w:val="24"/>
          <w:szCs w:val="24"/>
        </w:rPr>
        <w:lastRenderedPageBreak/>
        <w:t>Belum optimalnya siswa untuk berpartisipasi dalam kegiatan perekonomian</w:t>
      </w:r>
      <w:r w:rsidR="00EA1A9C">
        <w:rPr>
          <w:rFonts w:ascii="Times New Roman" w:hAnsi="Times New Roman"/>
          <w:sz w:val="24"/>
          <w:szCs w:val="24"/>
        </w:rPr>
        <w:t xml:space="preserve"> syariah</w:t>
      </w:r>
      <w:r w:rsidRPr="00EA1A9C">
        <w:rPr>
          <w:rFonts w:ascii="Times New Roman" w:hAnsi="Times New Roman"/>
          <w:sz w:val="24"/>
          <w:szCs w:val="24"/>
        </w:rPr>
        <w:t xml:space="preserve"> yang menjadi </w:t>
      </w:r>
      <w:r w:rsidRPr="00EA1A9C">
        <w:rPr>
          <w:rFonts w:ascii="Times New Roman" w:hAnsi="Times New Roman"/>
          <w:i/>
          <w:sz w:val="24"/>
          <w:szCs w:val="24"/>
        </w:rPr>
        <w:t xml:space="preserve">skill </w:t>
      </w:r>
      <w:r w:rsidRPr="00EA1A9C">
        <w:rPr>
          <w:rFonts w:ascii="Times New Roman" w:hAnsi="Times New Roman"/>
          <w:sz w:val="24"/>
          <w:szCs w:val="24"/>
        </w:rPr>
        <w:t xml:space="preserve">sebagai </w:t>
      </w:r>
      <w:r w:rsidRPr="00EA1A9C">
        <w:rPr>
          <w:rFonts w:ascii="Times New Roman" w:hAnsi="Times New Roman"/>
          <w:i/>
          <w:sz w:val="24"/>
          <w:szCs w:val="24"/>
        </w:rPr>
        <w:t xml:space="preserve">entrepreneur </w:t>
      </w:r>
      <w:r w:rsidRPr="00EA1A9C">
        <w:rPr>
          <w:rFonts w:ascii="Times New Roman" w:hAnsi="Times New Roman"/>
          <w:sz w:val="24"/>
          <w:szCs w:val="24"/>
        </w:rPr>
        <w:t>muda</w:t>
      </w:r>
      <w:r w:rsidR="00EA1A9C">
        <w:rPr>
          <w:rFonts w:ascii="Times New Roman" w:hAnsi="Times New Roman"/>
          <w:sz w:val="24"/>
          <w:szCs w:val="24"/>
        </w:rPr>
        <w:t xml:space="preserve"> sebelum pelaksanaan pengabdian. Berdasarkan hasil konsultasi yang dilakukan di akhir acara, para siswa akan menerapkan prinsip-prinsip ekonomi syariah dalam menjalankan koperasi yang menjadi poros dan dikelola siswa. Hal tersebut menunjukkan bahwa sosialisasi dan pemahaman yang dilakukan terlaksana dengan baik dan perlu dilakukan secara berkesinambungan.</w:t>
      </w:r>
    </w:p>
    <w:p w14:paraId="5C2C8A47" w14:textId="77777777" w:rsidR="003D1D2E" w:rsidRPr="00EA1A9C" w:rsidRDefault="003D1D2E" w:rsidP="003D1D2E">
      <w:pPr>
        <w:pStyle w:val="BodyText"/>
        <w:spacing w:after="0" w:line="360" w:lineRule="auto"/>
        <w:ind w:right="202"/>
        <w:jc w:val="both"/>
        <w:rPr>
          <w:rFonts w:ascii="Times New Roman" w:hAnsi="Times New Roman"/>
          <w:b/>
          <w:bCs/>
          <w:sz w:val="24"/>
          <w:szCs w:val="24"/>
          <w:lang w:val="id-ID"/>
        </w:rPr>
      </w:pPr>
    </w:p>
    <w:p w14:paraId="48E58E7F" w14:textId="09327F55" w:rsidR="00251B0E" w:rsidRPr="00EA1A9C" w:rsidRDefault="00EA1A9C" w:rsidP="00251B0E">
      <w:pPr>
        <w:pStyle w:val="BodyText"/>
        <w:spacing w:after="0" w:line="360" w:lineRule="auto"/>
        <w:ind w:right="202"/>
        <w:jc w:val="both"/>
        <w:rPr>
          <w:rFonts w:ascii="Times New Roman" w:hAnsi="Times New Roman"/>
          <w:b/>
          <w:bCs/>
          <w:sz w:val="24"/>
          <w:szCs w:val="24"/>
          <w:u w:val="single"/>
        </w:rPr>
      </w:pPr>
      <w:r w:rsidRPr="00EA1A9C">
        <w:rPr>
          <w:rFonts w:ascii="Times New Roman" w:hAnsi="Times New Roman"/>
          <w:b/>
          <w:bCs/>
          <w:sz w:val="24"/>
          <w:szCs w:val="24"/>
          <w:u w:val="single"/>
        </w:rPr>
        <w:t xml:space="preserve">Saran </w:t>
      </w:r>
    </w:p>
    <w:p w14:paraId="57F7D23C" w14:textId="6BE06B4A" w:rsidR="00251B0E" w:rsidRDefault="00D360E2" w:rsidP="00251B0E">
      <w:pPr>
        <w:pStyle w:val="BodyText"/>
        <w:spacing w:after="0" w:line="360" w:lineRule="auto"/>
        <w:ind w:right="202"/>
        <w:jc w:val="both"/>
        <w:rPr>
          <w:rFonts w:ascii="Times New Roman" w:hAnsi="Times New Roman"/>
          <w:sz w:val="24"/>
          <w:szCs w:val="24"/>
        </w:rPr>
      </w:pPr>
      <w:r>
        <w:rPr>
          <w:rFonts w:ascii="Times New Roman" w:hAnsi="Times New Roman"/>
          <w:sz w:val="24"/>
          <w:szCs w:val="24"/>
        </w:rPr>
        <w:t xml:space="preserve">Sosialisasi mengenai hukum ekonomi islam di tingkat sekolah sangat urgen dilakukan secara berkesinambungan apalagi saat ini ekonomi berbasis syariah sangat berkembang sangat pesat. Selain itu, para siswa sejak dini dikenalkan konsep dasar tentang prinsip hukum ekonomi islam seperti: larangan riba, </w:t>
      </w:r>
      <w:r>
        <w:rPr>
          <w:rFonts w:ascii="Times New Roman" w:hAnsi="Times New Roman"/>
          <w:i/>
          <w:iCs/>
          <w:sz w:val="24"/>
          <w:szCs w:val="24"/>
        </w:rPr>
        <w:t xml:space="preserve">gharar </w:t>
      </w:r>
      <w:r>
        <w:rPr>
          <w:rFonts w:ascii="Times New Roman" w:hAnsi="Times New Roman"/>
          <w:sz w:val="24"/>
          <w:szCs w:val="24"/>
        </w:rPr>
        <w:t xml:space="preserve">dan </w:t>
      </w:r>
      <w:r>
        <w:rPr>
          <w:rFonts w:ascii="Times New Roman" w:hAnsi="Times New Roman"/>
          <w:i/>
          <w:iCs/>
          <w:sz w:val="24"/>
          <w:szCs w:val="24"/>
        </w:rPr>
        <w:t>maitsir</w:t>
      </w:r>
      <w:r>
        <w:rPr>
          <w:rFonts w:ascii="Times New Roman" w:hAnsi="Times New Roman"/>
          <w:sz w:val="24"/>
          <w:szCs w:val="24"/>
        </w:rPr>
        <w:t>, sehingga mereka dapat mahir dalam menerapkan dalam aktifitas di kehidupan sehari-hari seperti: jual beli, pinjam meminjam.</w:t>
      </w:r>
    </w:p>
    <w:p w14:paraId="1B80F830" w14:textId="3DBDF81E" w:rsidR="00D360E2" w:rsidRDefault="00D360E2" w:rsidP="00251B0E">
      <w:pPr>
        <w:pStyle w:val="BodyText"/>
        <w:spacing w:after="0" w:line="360" w:lineRule="auto"/>
        <w:ind w:right="202"/>
        <w:jc w:val="both"/>
        <w:rPr>
          <w:rFonts w:ascii="Times New Roman" w:hAnsi="Times New Roman"/>
          <w:sz w:val="24"/>
          <w:szCs w:val="24"/>
        </w:rPr>
      </w:pPr>
    </w:p>
    <w:p w14:paraId="5FEF883E" w14:textId="2E5EAA00" w:rsidR="00D360E2" w:rsidRPr="00D360E2" w:rsidRDefault="00D360E2" w:rsidP="00251B0E">
      <w:pPr>
        <w:pStyle w:val="BodyText"/>
        <w:spacing w:after="0" w:line="360" w:lineRule="auto"/>
        <w:ind w:right="202"/>
        <w:jc w:val="both"/>
        <w:rPr>
          <w:rFonts w:ascii="Times New Roman" w:hAnsi="Times New Roman"/>
          <w:b/>
          <w:bCs/>
          <w:sz w:val="24"/>
          <w:szCs w:val="24"/>
        </w:rPr>
      </w:pPr>
      <w:r w:rsidRPr="00D360E2">
        <w:rPr>
          <w:rFonts w:ascii="Times New Roman" w:hAnsi="Times New Roman"/>
          <w:b/>
          <w:bCs/>
          <w:sz w:val="24"/>
          <w:szCs w:val="24"/>
        </w:rPr>
        <w:t>DAFTAR PUSTAKA</w:t>
      </w:r>
    </w:p>
    <w:p w14:paraId="1C302300" w14:textId="77777777" w:rsidR="00D360E2" w:rsidRDefault="00D360E2" w:rsidP="00D360E2">
      <w:pPr>
        <w:pStyle w:val="FootnoteText"/>
        <w:jc w:val="both"/>
        <w:rPr>
          <w:rFonts w:ascii="Times New Roman" w:hAnsi="Times New Roman"/>
          <w:sz w:val="24"/>
          <w:szCs w:val="24"/>
        </w:rPr>
      </w:pPr>
      <w:r w:rsidRPr="00D360E2">
        <w:rPr>
          <w:rFonts w:ascii="Times New Roman" w:hAnsi="Times New Roman"/>
          <w:sz w:val="24"/>
          <w:szCs w:val="24"/>
        </w:rPr>
        <w:t xml:space="preserve">Abdul Manan, </w:t>
      </w:r>
      <w:r>
        <w:rPr>
          <w:rFonts w:ascii="Times New Roman" w:hAnsi="Times New Roman"/>
          <w:sz w:val="24"/>
          <w:szCs w:val="24"/>
        </w:rPr>
        <w:t xml:space="preserve">2016. </w:t>
      </w:r>
      <w:r w:rsidRPr="00D360E2">
        <w:rPr>
          <w:rFonts w:ascii="Times New Roman" w:hAnsi="Times New Roman"/>
          <w:i/>
          <w:iCs/>
          <w:sz w:val="24"/>
          <w:szCs w:val="24"/>
        </w:rPr>
        <w:t>Hukum Ekonomi Syariah Dalam Perspektif Kewenangan Peradilan Agama</w:t>
      </w:r>
      <w:r w:rsidRPr="00D360E2">
        <w:rPr>
          <w:rFonts w:ascii="Times New Roman" w:hAnsi="Times New Roman"/>
          <w:sz w:val="24"/>
          <w:szCs w:val="24"/>
        </w:rPr>
        <w:t xml:space="preserve">. </w:t>
      </w:r>
    </w:p>
    <w:p w14:paraId="2F9077B4" w14:textId="1DA53151" w:rsidR="00D360E2" w:rsidRDefault="00D360E2" w:rsidP="00D360E2">
      <w:pPr>
        <w:pStyle w:val="FootnoteText"/>
        <w:ind w:firstLine="720"/>
        <w:jc w:val="both"/>
        <w:rPr>
          <w:rFonts w:ascii="Times New Roman" w:hAnsi="Times New Roman"/>
          <w:sz w:val="24"/>
          <w:szCs w:val="24"/>
        </w:rPr>
      </w:pPr>
      <w:r w:rsidRPr="00D360E2">
        <w:rPr>
          <w:rFonts w:ascii="Times New Roman" w:hAnsi="Times New Roman"/>
          <w:sz w:val="24"/>
          <w:szCs w:val="24"/>
        </w:rPr>
        <w:t>Jakarta:</w:t>
      </w:r>
      <w:r>
        <w:rPr>
          <w:rFonts w:ascii="Times New Roman" w:hAnsi="Times New Roman"/>
          <w:sz w:val="24"/>
          <w:szCs w:val="24"/>
        </w:rPr>
        <w:t xml:space="preserve"> </w:t>
      </w:r>
      <w:r w:rsidRPr="00D360E2">
        <w:rPr>
          <w:rFonts w:ascii="Times New Roman" w:hAnsi="Times New Roman"/>
          <w:sz w:val="24"/>
          <w:szCs w:val="24"/>
        </w:rPr>
        <w:t>Kencana</w:t>
      </w:r>
      <w:r>
        <w:rPr>
          <w:rFonts w:ascii="Times New Roman" w:hAnsi="Times New Roman"/>
          <w:sz w:val="24"/>
          <w:szCs w:val="24"/>
        </w:rPr>
        <w:t>.</w:t>
      </w:r>
    </w:p>
    <w:p w14:paraId="6561B894" w14:textId="77777777" w:rsidR="00D360E2" w:rsidRPr="00D360E2" w:rsidRDefault="00D360E2" w:rsidP="00D360E2">
      <w:pPr>
        <w:pStyle w:val="FootnoteText"/>
        <w:ind w:firstLine="720"/>
        <w:jc w:val="both"/>
        <w:rPr>
          <w:rFonts w:ascii="Times New Roman" w:hAnsi="Times New Roman"/>
          <w:sz w:val="24"/>
          <w:szCs w:val="24"/>
        </w:rPr>
      </w:pPr>
    </w:p>
    <w:p w14:paraId="5F171EE9" w14:textId="2D699A05" w:rsidR="00D360E2" w:rsidRPr="00D360E2" w:rsidRDefault="00D360E2" w:rsidP="00D360E2">
      <w:pPr>
        <w:pStyle w:val="BodyText"/>
        <w:spacing w:after="0" w:line="360" w:lineRule="auto"/>
        <w:ind w:right="202"/>
        <w:jc w:val="both"/>
        <w:rPr>
          <w:rFonts w:ascii="Times New Roman" w:hAnsi="Times New Roman"/>
          <w:sz w:val="24"/>
          <w:szCs w:val="24"/>
        </w:rPr>
      </w:pPr>
      <w:r w:rsidRPr="00D360E2">
        <w:rPr>
          <w:rFonts w:ascii="Times New Roman" w:hAnsi="Times New Roman"/>
          <w:sz w:val="24"/>
          <w:szCs w:val="24"/>
        </w:rPr>
        <w:t xml:space="preserve">Hendri Tanjung, </w:t>
      </w:r>
      <w:r>
        <w:rPr>
          <w:rFonts w:ascii="Times New Roman" w:hAnsi="Times New Roman"/>
          <w:sz w:val="24"/>
          <w:szCs w:val="24"/>
        </w:rPr>
        <w:t xml:space="preserve">2013. </w:t>
      </w:r>
      <w:r w:rsidRPr="00D360E2">
        <w:rPr>
          <w:rFonts w:ascii="Times New Roman" w:hAnsi="Times New Roman"/>
          <w:i/>
          <w:iCs/>
          <w:sz w:val="24"/>
          <w:szCs w:val="24"/>
        </w:rPr>
        <w:t>Pilar-Pilar Ekonomi Islam</w:t>
      </w:r>
      <w:r>
        <w:rPr>
          <w:rFonts w:ascii="Times New Roman" w:hAnsi="Times New Roman"/>
          <w:sz w:val="24"/>
          <w:szCs w:val="24"/>
        </w:rPr>
        <w:t xml:space="preserve">. </w:t>
      </w:r>
      <w:r w:rsidRPr="00D360E2">
        <w:rPr>
          <w:rFonts w:ascii="Times New Roman" w:hAnsi="Times New Roman"/>
          <w:sz w:val="24"/>
          <w:szCs w:val="24"/>
        </w:rPr>
        <w:t>Jakarta: Gramata Pub</w:t>
      </w:r>
      <w:r>
        <w:rPr>
          <w:rFonts w:ascii="Times New Roman" w:hAnsi="Times New Roman"/>
          <w:sz w:val="24"/>
          <w:szCs w:val="24"/>
        </w:rPr>
        <w:t>.</w:t>
      </w:r>
    </w:p>
    <w:p w14:paraId="67539CE8" w14:textId="6BE59776" w:rsidR="00D360E2" w:rsidRPr="00D360E2" w:rsidRDefault="00D360E2" w:rsidP="00D360E2">
      <w:pPr>
        <w:pStyle w:val="BodyText"/>
        <w:spacing w:after="0" w:line="360" w:lineRule="auto"/>
        <w:ind w:right="202"/>
        <w:jc w:val="both"/>
        <w:rPr>
          <w:rFonts w:ascii="Times New Roman" w:hAnsi="Times New Roman"/>
          <w:sz w:val="24"/>
          <w:szCs w:val="24"/>
        </w:rPr>
      </w:pPr>
      <w:r w:rsidRPr="00D360E2">
        <w:rPr>
          <w:rFonts w:ascii="Times New Roman" w:hAnsi="Times New Roman"/>
          <w:sz w:val="24"/>
          <w:szCs w:val="24"/>
        </w:rPr>
        <w:t xml:space="preserve">Idri, </w:t>
      </w:r>
      <w:r>
        <w:rPr>
          <w:rFonts w:ascii="Times New Roman" w:hAnsi="Times New Roman"/>
          <w:sz w:val="24"/>
          <w:szCs w:val="24"/>
        </w:rPr>
        <w:t xml:space="preserve">2015. </w:t>
      </w:r>
      <w:r w:rsidRPr="00D360E2">
        <w:rPr>
          <w:rFonts w:ascii="Times New Roman" w:hAnsi="Times New Roman"/>
          <w:i/>
          <w:iCs/>
          <w:sz w:val="24"/>
          <w:szCs w:val="24"/>
        </w:rPr>
        <w:t>Hadis Ekonomi Dalam Perspektif Hadis Nabi</w:t>
      </w:r>
      <w:r w:rsidRPr="00D360E2">
        <w:rPr>
          <w:rFonts w:ascii="Times New Roman" w:hAnsi="Times New Roman"/>
          <w:sz w:val="24"/>
          <w:szCs w:val="24"/>
        </w:rPr>
        <w:t>. Jakarta:</w:t>
      </w:r>
      <w:r>
        <w:rPr>
          <w:rFonts w:ascii="Times New Roman" w:hAnsi="Times New Roman"/>
          <w:sz w:val="24"/>
          <w:szCs w:val="24"/>
        </w:rPr>
        <w:t xml:space="preserve"> </w:t>
      </w:r>
      <w:r w:rsidRPr="00D360E2">
        <w:rPr>
          <w:rFonts w:ascii="Times New Roman" w:hAnsi="Times New Roman"/>
          <w:sz w:val="24"/>
          <w:szCs w:val="24"/>
        </w:rPr>
        <w:t>Kencana</w:t>
      </w:r>
      <w:r>
        <w:rPr>
          <w:rFonts w:ascii="Times New Roman" w:hAnsi="Times New Roman"/>
          <w:sz w:val="24"/>
          <w:szCs w:val="24"/>
        </w:rPr>
        <w:t>.</w:t>
      </w:r>
    </w:p>
    <w:p w14:paraId="4E03F9F7" w14:textId="3817F03F" w:rsidR="00D360E2" w:rsidRDefault="00D360E2" w:rsidP="00D360E2">
      <w:pPr>
        <w:pStyle w:val="FootnoteText"/>
        <w:jc w:val="both"/>
        <w:rPr>
          <w:rFonts w:ascii="Times New Roman" w:hAnsi="Times New Roman"/>
          <w:sz w:val="24"/>
          <w:szCs w:val="24"/>
        </w:rPr>
      </w:pPr>
      <w:r w:rsidRPr="00D360E2">
        <w:rPr>
          <w:rFonts w:ascii="Times New Roman" w:hAnsi="Times New Roman"/>
          <w:sz w:val="24"/>
          <w:szCs w:val="24"/>
        </w:rPr>
        <w:t xml:space="preserve">Umer Chapra, </w:t>
      </w:r>
      <w:r>
        <w:rPr>
          <w:rFonts w:ascii="Times New Roman" w:hAnsi="Times New Roman"/>
          <w:sz w:val="24"/>
          <w:szCs w:val="24"/>
        </w:rPr>
        <w:t xml:space="preserve">2000. </w:t>
      </w:r>
      <w:r w:rsidRPr="00D360E2">
        <w:rPr>
          <w:rFonts w:ascii="Times New Roman" w:hAnsi="Times New Roman"/>
          <w:i/>
          <w:iCs/>
          <w:sz w:val="24"/>
          <w:szCs w:val="24"/>
        </w:rPr>
        <w:t>Islam dan tantangan Ekonomi Syariah.</w:t>
      </w:r>
      <w:r w:rsidRPr="00D360E2">
        <w:rPr>
          <w:rFonts w:ascii="Times New Roman" w:hAnsi="Times New Roman"/>
          <w:sz w:val="24"/>
          <w:szCs w:val="24"/>
        </w:rPr>
        <w:t xml:space="preserve"> Jakarta: Gema Insani Press</w:t>
      </w:r>
      <w:r>
        <w:rPr>
          <w:rFonts w:ascii="Times New Roman" w:hAnsi="Times New Roman"/>
          <w:sz w:val="24"/>
          <w:szCs w:val="24"/>
        </w:rPr>
        <w:t>.</w:t>
      </w:r>
    </w:p>
    <w:p w14:paraId="09687BB4" w14:textId="77777777" w:rsidR="00D360E2" w:rsidRPr="00D360E2" w:rsidRDefault="00D360E2" w:rsidP="00D360E2">
      <w:pPr>
        <w:pStyle w:val="FootnoteText"/>
        <w:jc w:val="both"/>
        <w:rPr>
          <w:rFonts w:ascii="Times New Roman" w:hAnsi="Times New Roman"/>
          <w:sz w:val="24"/>
          <w:szCs w:val="24"/>
        </w:rPr>
      </w:pPr>
    </w:p>
    <w:p w14:paraId="562A4324" w14:textId="6B1F7F04" w:rsidR="00D360E2" w:rsidRPr="00D360E2" w:rsidRDefault="00D360E2" w:rsidP="00D360E2">
      <w:pPr>
        <w:pStyle w:val="FootnoteText"/>
        <w:jc w:val="both"/>
        <w:rPr>
          <w:rFonts w:ascii="Times New Roman" w:hAnsi="Times New Roman"/>
          <w:sz w:val="24"/>
          <w:szCs w:val="24"/>
        </w:rPr>
      </w:pPr>
      <w:r w:rsidRPr="00D360E2">
        <w:rPr>
          <w:rFonts w:ascii="Times New Roman" w:hAnsi="Times New Roman"/>
          <w:sz w:val="24"/>
          <w:szCs w:val="24"/>
        </w:rPr>
        <w:t xml:space="preserve">Yoyok Prasetyo, </w:t>
      </w:r>
      <w:r w:rsidR="00446B64">
        <w:rPr>
          <w:rFonts w:ascii="Times New Roman" w:hAnsi="Times New Roman"/>
          <w:sz w:val="24"/>
          <w:szCs w:val="24"/>
        </w:rPr>
        <w:t xml:space="preserve">2018. </w:t>
      </w:r>
      <w:r w:rsidRPr="00446B64">
        <w:rPr>
          <w:rFonts w:ascii="Times New Roman" w:hAnsi="Times New Roman"/>
          <w:i/>
          <w:iCs/>
          <w:sz w:val="24"/>
          <w:szCs w:val="24"/>
        </w:rPr>
        <w:t>Ekonomi Islam</w:t>
      </w:r>
      <w:r w:rsidRPr="00D360E2">
        <w:rPr>
          <w:rFonts w:ascii="Times New Roman" w:hAnsi="Times New Roman"/>
          <w:sz w:val="24"/>
          <w:szCs w:val="24"/>
        </w:rPr>
        <w:t>.</w:t>
      </w:r>
      <w:r w:rsidR="00446B64">
        <w:rPr>
          <w:rFonts w:ascii="Times New Roman" w:hAnsi="Times New Roman"/>
          <w:sz w:val="24"/>
          <w:szCs w:val="24"/>
        </w:rPr>
        <w:t xml:space="preserve"> </w:t>
      </w:r>
      <w:r w:rsidRPr="00D360E2">
        <w:rPr>
          <w:rFonts w:ascii="Times New Roman" w:hAnsi="Times New Roman"/>
          <w:sz w:val="24"/>
          <w:szCs w:val="24"/>
        </w:rPr>
        <w:t>Bandung:</w:t>
      </w:r>
      <w:r w:rsidR="00446B64">
        <w:rPr>
          <w:rFonts w:ascii="Times New Roman" w:hAnsi="Times New Roman"/>
          <w:sz w:val="24"/>
          <w:szCs w:val="24"/>
        </w:rPr>
        <w:t xml:space="preserve"> </w:t>
      </w:r>
      <w:r w:rsidRPr="00D360E2">
        <w:rPr>
          <w:rFonts w:ascii="Times New Roman" w:hAnsi="Times New Roman"/>
          <w:sz w:val="24"/>
          <w:szCs w:val="24"/>
        </w:rPr>
        <w:t>Aria Mandiri Group</w:t>
      </w:r>
      <w:r w:rsidR="00446B64">
        <w:rPr>
          <w:rFonts w:ascii="Times New Roman" w:hAnsi="Times New Roman"/>
          <w:sz w:val="24"/>
          <w:szCs w:val="24"/>
        </w:rPr>
        <w:t>.</w:t>
      </w:r>
    </w:p>
    <w:p w14:paraId="437E0FA0" w14:textId="77777777" w:rsidR="00D360E2" w:rsidRPr="00D360E2" w:rsidRDefault="00D360E2" w:rsidP="00D360E2">
      <w:pPr>
        <w:pStyle w:val="FootnoteText"/>
        <w:jc w:val="both"/>
        <w:rPr>
          <w:rFonts w:ascii="Times New Roman" w:hAnsi="Times New Roman"/>
          <w:sz w:val="24"/>
          <w:szCs w:val="24"/>
        </w:rPr>
      </w:pPr>
    </w:p>
    <w:p w14:paraId="6C13C89C" w14:textId="77777777" w:rsidR="00D360E2" w:rsidRDefault="00D360E2" w:rsidP="00D360E2">
      <w:pPr>
        <w:pStyle w:val="BodyText"/>
        <w:spacing w:after="0" w:line="360" w:lineRule="auto"/>
        <w:ind w:right="202"/>
        <w:jc w:val="both"/>
        <w:rPr>
          <w:rFonts w:ascii="Times New Roman" w:hAnsi="Times New Roman"/>
          <w:sz w:val="24"/>
          <w:szCs w:val="24"/>
        </w:rPr>
      </w:pPr>
    </w:p>
    <w:p w14:paraId="6BFAA991" w14:textId="77777777" w:rsidR="00D360E2" w:rsidRPr="00D360E2" w:rsidRDefault="00D360E2" w:rsidP="00251B0E">
      <w:pPr>
        <w:pStyle w:val="BodyText"/>
        <w:spacing w:after="0" w:line="360" w:lineRule="auto"/>
        <w:ind w:right="202"/>
        <w:jc w:val="both"/>
        <w:rPr>
          <w:rFonts w:ascii="Times New Roman" w:hAnsi="Times New Roman"/>
          <w:sz w:val="24"/>
          <w:szCs w:val="24"/>
        </w:rPr>
      </w:pPr>
    </w:p>
    <w:p w14:paraId="6C2A8C7A" w14:textId="77777777" w:rsidR="0090579B" w:rsidRPr="00E07C99" w:rsidRDefault="0090579B" w:rsidP="0090579B">
      <w:pPr>
        <w:spacing w:after="0" w:line="360" w:lineRule="auto"/>
        <w:jc w:val="center"/>
        <w:rPr>
          <w:rFonts w:ascii="Times New Roman" w:hAnsi="Times New Roman"/>
          <w:b/>
          <w:sz w:val="24"/>
          <w:szCs w:val="24"/>
          <w:lang w:val="id-ID"/>
        </w:rPr>
      </w:pPr>
    </w:p>
    <w:p w14:paraId="787EB556" w14:textId="77777777" w:rsidR="0090579B" w:rsidRPr="0090579B" w:rsidRDefault="0090579B" w:rsidP="0090579B">
      <w:pPr>
        <w:jc w:val="center"/>
      </w:pPr>
    </w:p>
    <w:sectPr w:rsidR="0090579B" w:rsidRPr="00905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DF8B" w14:textId="77777777" w:rsidR="009207A8" w:rsidRDefault="009207A8" w:rsidP="00591912">
      <w:pPr>
        <w:spacing w:after="0" w:line="240" w:lineRule="auto"/>
      </w:pPr>
      <w:r>
        <w:separator/>
      </w:r>
    </w:p>
  </w:endnote>
  <w:endnote w:type="continuationSeparator" w:id="0">
    <w:p w14:paraId="15C96A86" w14:textId="77777777" w:rsidR="009207A8" w:rsidRDefault="009207A8" w:rsidP="0059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6BB63" w14:textId="77777777" w:rsidR="009207A8" w:rsidRDefault="009207A8" w:rsidP="00591912">
      <w:pPr>
        <w:spacing w:after="0" w:line="240" w:lineRule="auto"/>
      </w:pPr>
      <w:r>
        <w:separator/>
      </w:r>
    </w:p>
  </w:footnote>
  <w:footnote w:type="continuationSeparator" w:id="0">
    <w:p w14:paraId="1045DA64" w14:textId="77777777" w:rsidR="009207A8" w:rsidRDefault="009207A8" w:rsidP="00591912">
      <w:pPr>
        <w:spacing w:after="0" w:line="240" w:lineRule="auto"/>
      </w:pPr>
      <w:r>
        <w:continuationSeparator/>
      </w:r>
    </w:p>
  </w:footnote>
  <w:footnote w:id="1">
    <w:p w14:paraId="1DEA7BBB" w14:textId="0137E52C" w:rsidR="00591912" w:rsidRDefault="00591912">
      <w:pPr>
        <w:pStyle w:val="FootnoteText"/>
      </w:pPr>
      <w:r>
        <w:rPr>
          <w:rStyle w:val="FootnoteReference"/>
        </w:rPr>
        <w:footnoteRef/>
      </w:r>
      <w:r>
        <w:t xml:space="preserve"> Idri, Hadis Ekonomi Dalam Perspektif Hadis Nabi. (Jakarta:Kencana,2015) Hlm.02</w:t>
      </w:r>
    </w:p>
  </w:footnote>
  <w:footnote w:id="2">
    <w:p w14:paraId="66189141" w14:textId="435BECC7" w:rsidR="00591912" w:rsidRDefault="00591912">
      <w:pPr>
        <w:pStyle w:val="FootnoteText"/>
      </w:pPr>
      <w:r>
        <w:rPr>
          <w:rStyle w:val="FootnoteReference"/>
        </w:rPr>
        <w:footnoteRef/>
      </w:r>
      <w:r>
        <w:t xml:space="preserve"> Umer Chapra, Islam dan tantangan Ekonomi Syariah. (Jakarta: Gema Insani Press, 2000) Hlm.10</w:t>
      </w:r>
    </w:p>
  </w:footnote>
  <w:footnote w:id="3">
    <w:p w14:paraId="6E4A31FC" w14:textId="4DE93542" w:rsidR="00591912" w:rsidRDefault="00591912">
      <w:pPr>
        <w:pStyle w:val="FootnoteText"/>
      </w:pPr>
      <w:r>
        <w:rPr>
          <w:rStyle w:val="FootnoteReference"/>
        </w:rPr>
        <w:footnoteRef/>
      </w:r>
      <w:r>
        <w:t xml:space="preserve"> Abdul Manan, Hukum Ekonomi Syariah Dalam Perspektif Kewenangan Peradilan Agama. (Jakarta:Kencana,2016) Hlm.26-29</w:t>
      </w:r>
    </w:p>
  </w:footnote>
  <w:footnote w:id="4">
    <w:p w14:paraId="0576D7E8" w14:textId="373D2E24" w:rsidR="00BB36C1" w:rsidRDefault="00BB36C1">
      <w:pPr>
        <w:pStyle w:val="FootnoteText"/>
      </w:pPr>
      <w:r>
        <w:rPr>
          <w:rStyle w:val="FootnoteReference"/>
        </w:rPr>
        <w:footnoteRef/>
      </w:r>
      <w:r>
        <w:t xml:space="preserve"> Yoyok Prasetyo, Ekonomi Islam.(Bandung:Aria Mandiri Group,2018)Hlm. 03</w:t>
      </w:r>
    </w:p>
  </w:footnote>
  <w:footnote w:id="5">
    <w:p w14:paraId="1AD9DD64" w14:textId="5E35E125" w:rsidR="003D1D2E" w:rsidRDefault="003D1D2E">
      <w:pPr>
        <w:pStyle w:val="FootnoteText"/>
      </w:pPr>
      <w:r>
        <w:rPr>
          <w:rStyle w:val="FootnoteReference"/>
        </w:rPr>
        <w:footnoteRef/>
      </w:r>
      <w:r>
        <w:t xml:space="preserve"> Hendri Tanjung, Pilar-Pilar Ekonomi Islam (Jakarta: Gramata Pub,2013) H</w:t>
      </w:r>
      <w:r w:rsidR="00D360E2">
        <w:t xml:space="preserve">   </w:t>
      </w:r>
      <w:r>
        <w:t>lm.7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3BB"/>
    <w:multiLevelType w:val="hybridMultilevel"/>
    <w:tmpl w:val="FFFFFFFF"/>
    <w:lvl w:ilvl="0" w:tplc="B04A975C">
      <w:start w:val="1"/>
      <w:numFmt w:val="decimal"/>
      <w:lvlText w:val="%1."/>
      <w:lvlJc w:val="left"/>
      <w:pPr>
        <w:ind w:left="-2288" w:hanging="360"/>
      </w:pPr>
      <w:rPr>
        <w:rFonts w:cs="Times New Roman" w:hint="default"/>
      </w:rPr>
    </w:lvl>
    <w:lvl w:ilvl="1" w:tplc="04090019" w:tentative="1">
      <w:start w:val="1"/>
      <w:numFmt w:val="lowerLetter"/>
      <w:lvlText w:val="%2."/>
      <w:lvlJc w:val="left"/>
      <w:pPr>
        <w:ind w:left="-1994" w:hanging="360"/>
      </w:pPr>
      <w:rPr>
        <w:rFonts w:cs="Times New Roman"/>
      </w:rPr>
    </w:lvl>
    <w:lvl w:ilvl="2" w:tplc="0409001B" w:tentative="1">
      <w:start w:val="1"/>
      <w:numFmt w:val="lowerRoman"/>
      <w:lvlText w:val="%3."/>
      <w:lvlJc w:val="right"/>
      <w:pPr>
        <w:ind w:left="-1274" w:hanging="180"/>
      </w:pPr>
      <w:rPr>
        <w:rFonts w:cs="Times New Roman"/>
      </w:rPr>
    </w:lvl>
    <w:lvl w:ilvl="3" w:tplc="0409000F" w:tentative="1">
      <w:start w:val="1"/>
      <w:numFmt w:val="decimal"/>
      <w:lvlText w:val="%4."/>
      <w:lvlJc w:val="left"/>
      <w:pPr>
        <w:ind w:left="-554" w:hanging="360"/>
      </w:pPr>
      <w:rPr>
        <w:rFonts w:cs="Times New Roman"/>
      </w:rPr>
    </w:lvl>
    <w:lvl w:ilvl="4" w:tplc="04090019" w:tentative="1">
      <w:start w:val="1"/>
      <w:numFmt w:val="lowerLetter"/>
      <w:lvlText w:val="%5."/>
      <w:lvlJc w:val="left"/>
      <w:pPr>
        <w:ind w:left="166" w:hanging="360"/>
      </w:pPr>
      <w:rPr>
        <w:rFonts w:cs="Times New Roman"/>
      </w:rPr>
    </w:lvl>
    <w:lvl w:ilvl="5" w:tplc="0409001B" w:tentative="1">
      <w:start w:val="1"/>
      <w:numFmt w:val="lowerRoman"/>
      <w:lvlText w:val="%6."/>
      <w:lvlJc w:val="right"/>
      <w:pPr>
        <w:ind w:left="886" w:hanging="180"/>
      </w:pPr>
      <w:rPr>
        <w:rFonts w:cs="Times New Roman"/>
      </w:rPr>
    </w:lvl>
    <w:lvl w:ilvl="6" w:tplc="0409000F" w:tentative="1">
      <w:start w:val="1"/>
      <w:numFmt w:val="decimal"/>
      <w:lvlText w:val="%7."/>
      <w:lvlJc w:val="left"/>
      <w:pPr>
        <w:ind w:left="1606" w:hanging="360"/>
      </w:pPr>
      <w:rPr>
        <w:rFonts w:cs="Times New Roman"/>
      </w:rPr>
    </w:lvl>
    <w:lvl w:ilvl="7" w:tplc="04090019" w:tentative="1">
      <w:start w:val="1"/>
      <w:numFmt w:val="lowerLetter"/>
      <w:lvlText w:val="%8."/>
      <w:lvlJc w:val="left"/>
      <w:pPr>
        <w:ind w:left="2326" w:hanging="360"/>
      </w:pPr>
      <w:rPr>
        <w:rFonts w:cs="Times New Roman"/>
      </w:rPr>
    </w:lvl>
    <w:lvl w:ilvl="8" w:tplc="0409001B" w:tentative="1">
      <w:start w:val="1"/>
      <w:numFmt w:val="lowerRoman"/>
      <w:lvlText w:val="%9."/>
      <w:lvlJc w:val="right"/>
      <w:pPr>
        <w:ind w:left="3046" w:hanging="180"/>
      </w:pPr>
      <w:rPr>
        <w:rFonts w:cs="Times New Roman"/>
      </w:rPr>
    </w:lvl>
  </w:abstractNum>
  <w:abstractNum w:abstractNumId="1" w15:restartNumberingAfterBreak="0">
    <w:nsid w:val="08357C4F"/>
    <w:multiLevelType w:val="hybridMultilevel"/>
    <w:tmpl w:val="FFFFFFFF"/>
    <w:lvl w:ilvl="0" w:tplc="D2BE72A2">
      <w:start w:val="1"/>
      <w:numFmt w:val="decimal"/>
      <w:lvlText w:val="%1."/>
      <w:lvlJc w:val="left"/>
      <w:pPr>
        <w:ind w:left="72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0325B84"/>
    <w:multiLevelType w:val="hybridMultilevel"/>
    <w:tmpl w:val="518A9E7E"/>
    <w:lvl w:ilvl="0" w:tplc="8DB26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B2FBE"/>
    <w:multiLevelType w:val="hybridMultilevel"/>
    <w:tmpl w:val="8CE806DE"/>
    <w:lvl w:ilvl="0" w:tplc="523A0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14E1B"/>
    <w:multiLevelType w:val="hybridMultilevel"/>
    <w:tmpl w:val="7DF49E88"/>
    <w:lvl w:ilvl="0" w:tplc="7624D40C">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4EF30404"/>
    <w:multiLevelType w:val="hybridMultilevel"/>
    <w:tmpl w:val="98349642"/>
    <w:lvl w:ilvl="0" w:tplc="CB1C6CE8">
      <w:start w:val="1"/>
      <w:numFmt w:val="decimal"/>
      <w:lvlText w:val="%1."/>
      <w:lvlJc w:val="left"/>
      <w:pPr>
        <w:ind w:left="450" w:hanging="360"/>
      </w:pPr>
      <w:rPr>
        <w:rFonts w:ascii="Times New Roman" w:eastAsia="Times New Roman" w:hAnsi="Times New Roman" w:cs="Times New Roman"/>
        <w:b/>
        <w:bCs/>
      </w:rPr>
    </w:lvl>
    <w:lvl w:ilvl="1" w:tplc="04210019" w:tentative="1">
      <w:start w:val="1"/>
      <w:numFmt w:val="lowerLetter"/>
      <w:lvlText w:val="%2."/>
      <w:lvlJc w:val="left"/>
      <w:pPr>
        <w:ind w:left="1170" w:hanging="360"/>
      </w:pPr>
      <w:rPr>
        <w:rFonts w:cs="Times New Roman"/>
      </w:rPr>
    </w:lvl>
    <w:lvl w:ilvl="2" w:tplc="0421001B" w:tentative="1">
      <w:start w:val="1"/>
      <w:numFmt w:val="lowerRoman"/>
      <w:lvlText w:val="%3."/>
      <w:lvlJc w:val="right"/>
      <w:pPr>
        <w:ind w:left="1890" w:hanging="180"/>
      </w:pPr>
      <w:rPr>
        <w:rFonts w:cs="Times New Roman"/>
      </w:rPr>
    </w:lvl>
    <w:lvl w:ilvl="3" w:tplc="0421000F" w:tentative="1">
      <w:start w:val="1"/>
      <w:numFmt w:val="decimal"/>
      <w:lvlText w:val="%4."/>
      <w:lvlJc w:val="left"/>
      <w:pPr>
        <w:ind w:left="2610" w:hanging="360"/>
      </w:pPr>
      <w:rPr>
        <w:rFonts w:cs="Times New Roman"/>
      </w:rPr>
    </w:lvl>
    <w:lvl w:ilvl="4" w:tplc="04210019" w:tentative="1">
      <w:start w:val="1"/>
      <w:numFmt w:val="lowerLetter"/>
      <w:lvlText w:val="%5."/>
      <w:lvlJc w:val="left"/>
      <w:pPr>
        <w:ind w:left="3330" w:hanging="360"/>
      </w:pPr>
      <w:rPr>
        <w:rFonts w:cs="Times New Roman"/>
      </w:rPr>
    </w:lvl>
    <w:lvl w:ilvl="5" w:tplc="0421001B" w:tentative="1">
      <w:start w:val="1"/>
      <w:numFmt w:val="lowerRoman"/>
      <w:lvlText w:val="%6."/>
      <w:lvlJc w:val="right"/>
      <w:pPr>
        <w:ind w:left="4050" w:hanging="180"/>
      </w:pPr>
      <w:rPr>
        <w:rFonts w:cs="Times New Roman"/>
      </w:rPr>
    </w:lvl>
    <w:lvl w:ilvl="6" w:tplc="0421000F" w:tentative="1">
      <w:start w:val="1"/>
      <w:numFmt w:val="decimal"/>
      <w:lvlText w:val="%7."/>
      <w:lvlJc w:val="left"/>
      <w:pPr>
        <w:ind w:left="4770" w:hanging="360"/>
      </w:pPr>
      <w:rPr>
        <w:rFonts w:cs="Times New Roman"/>
      </w:rPr>
    </w:lvl>
    <w:lvl w:ilvl="7" w:tplc="04210019" w:tentative="1">
      <w:start w:val="1"/>
      <w:numFmt w:val="lowerLetter"/>
      <w:lvlText w:val="%8."/>
      <w:lvlJc w:val="left"/>
      <w:pPr>
        <w:ind w:left="5490" w:hanging="360"/>
      </w:pPr>
      <w:rPr>
        <w:rFonts w:cs="Times New Roman"/>
      </w:rPr>
    </w:lvl>
    <w:lvl w:ilvl="8" w:tplc="0421001B" w:tentative="1">
      <w:start w:val="1"/>
      <w:numFmt w:val="lowerRoman"/>
      <w:lvlText w:val="%9."/>
      <w:lvlJc w:val="right"/>
      <w:pPr>
        <w:ind w:left="6210" w:hanging="180"/>
      </w:pPr>
      <w:rPr>
        <w:rFonts w:cs="Times New Roman"/>
      </w:rPr>
    </w:lvl>
  </w:abstractNum>
  <w:abstractNum w:abstractNumId="6" w15:restartNumberingAfterBreak="0">
    <w:nsid w:val="5DBD5D12"/>
    <w:multiLevelType w:val="hybridMultilevel"/>
    <w:tmpl w:val="FFFFFFFF"/>
    <w:lvl w:ilvl="0" w:tplc="96B87ACA">
      <w:start w:val="1"/>
      <w:numFmt w:val="lowerLetter"/>
      <w:lvlText w:val="%1."/>
      <w:lvlJc w:val="left"/>
      <w:pPr>
        <w:ind w:left="810" w:hanging="360"/>
      </w:pPr>
      <w:rPr>
        <w:rFonts w:cs="Times New Roman" w:hint="default"/>
        <w:b w:val="0"/>
      </w:rPr>
    </w:lvl>
    <w:lvl w:ilvl="1" w:tplc="04210019" w:tentative="1">
      <w:start w:val="1"/>
      <w:numFmt w:val="lowerLetter"/>
      <w:lvlText w:val="%2."/>
      <w:lvlJc w:val="left"/>
      <w:pPr>
        <w:ind w:left="1530" w:hanging="360"/>
      </w:pPr>
      <w:rPr>
        <w:rFonts w:cs="Times New Roman"/>
      </w:rPr>
    </w:lvl>
    <w:lvl w:ilvl="2" w:tplc="0421001B" w:tentative="1">
      <w:start w:val="1"/>
      <w:numFmt w:val="lowerRoman"/>
      <w:lvlText w:val="%3."/>
      <w:lvlJc w:val="right"/>
      <w:pPr>
        <w:ind w:left="2250" w:hanging="180"/>
      </w:pPr>
      <w:rPr>
        <w:rFonts w:cs="Times New Roman"/>
      </w:rPr>
    </w:lvl>
    <w:lvl w:ilvl="3" w:tplc="0421000F" w:tentative="1">
      <w:start w:val="1"/>
      <w:numFmt w:val="decimal"/>
      <w:lvlText w:val="%4."/>
      <w:lvlJc w:val="left"/>
      <w:pPr>
        <w:ind w:left="2970" w:hanging="360"/>
      </w:pPr>
      <w:rPr>
        <w:rFonts w:cs="Times New Roman"/>
      </w:rPr>
    </w:lvl>
    <w:lvl w:ilvl="4" w:tplc="04210019" w:tentative="1">
      <w:start w:val="1"/>
      <w:numFmt w:val="lowerLetter"/>
      <w:lvlText w:val="%5."/>
      <w:lvlJc w:val="left"/>
      <w:pPr>
        <w:ind w:left="3690" w:hanging="360"/>
      </w:pPr>
      <w:rPr>
        <w:rFonts w:cs="Times New Roman"/>
      </w:rPr>
    </w:lvl>
    <w:lvl w:ilvl="5" w:tplc="0421001B" w:tentative="1">
      <w:start w:val="1"/>
      <w:numFmt w:val="lowerRoman"/>
      <w:lvlText w:val="%6."/>
      <w:lvlJc w:val="right"/>
      <w:pPr>
        <w:ind w:left="4410" w:hanging="180"/>
      </w:pPr>
      <w:rPr>
        <w:rFonts w:cs="Times New Roman"/>
      </w:rPr>
    </w:lvl>
    <w:lvl w:ilvl="6" w:tplc="0421000F" w:tentative="1">
      <w:start w:val="1"/>
      <w:numFmt w:val="decimal"/>
      <w:lvlText w:val="%7."/>
      <w:lvlJc w:val="left"/>
      <w:pPr>
        <w:ind w:left="5130" w:hanging="360"/>
      </w:pPr>
      <w:rPr>
        <w:rFonts w:cs="Times New Roman"/>
      </w:rPr>
    </w:lvl>
    <w:lvl w:ilvl="7" w:tplc="04210019" w:tentative="1">
      <w:start w:val="1"/>
      <w:numFmt w:val="lowerLetter"/>
      <w:lvlText w:val="%8."/>
      <w:lvlJc w:val="left"/>
      <w:pPr>
        <w:ind w:left="5850" w:hanging="360"/>
      </w:pPr>
      <w:rPr>
        <w:rFonts w:cs="Times New Roman"/>
      </w:rPr>
    </w:lvl>
    <w:lvl w:ilvl="8" w:tplc="0421001B" w:tentative="1">
      <w:start w:val="1"/>
      <w:numFmt w:val="lowerRoman"/>
      <w:lvlText w:val="%9."/>
      <w:lvlJc w:val="right"/>
      <w:pPr>
        <w:ind w:left="6570" w:hanging="180"/>
      </w:pPr>
      <w:rPr>
        <w:rFonts w:cs="Times New Roman"/>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9B"/>
    <w:rsid w:val="00137D59"/>
    <w:rsid w:val="001B06CB"/>
    <w:rsid w:val="00251B0E"/>
    <w:rsid w:val="00312707"/>
    <w:rsid w:val="003D1D2E"/>
    <w:rsid w:val="003D3442"/>
    <w:rsid w:val="00446B64"/>
    <w:rsid w:val="00591912"/>
    <w:rsid w:val="0090579B"/>
    <w:rsid w:val="00913415"/>
    <w:rsid w:val="009207A8"/>
    <w:rsid w:val="009D345A"/>
    <w:rsid w:val="00A4649B"/>
    <w:rsid w:val="00AE192E"/>
    <w:rsid w:val="00B722EE"/>
    <w:rsid w:val="00BB36C1"/>
    <w:rsid w:val="00BC7F20"/>
    <w:rsid w:val="00C957A3"/>
    <w:rsid w:val="00D360E2"/>
    <w:rsid w:val="00DF158B"/>
    <w:rsid w:val="00EA1A9C"/>
    <w:rsid w:val="00F61ED7"/>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89C4"/>
  <w15:chartTrackingRefBased/>
  <w15:docId w15:val="{A5F0283A-6152-4045-9D98-46F7BD5C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9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79B"/>
    <w:rPr>
      <w:color w:val="0563C1" w:themeColor="hyperlink"/>
      <w:u w:val="single"/>
    </w:rPr>
  </w:style>
  <w:style w:type="character" w:styleId="UnresolvedMention">
    <w:name w:val="Unresolved Mention"/>
    <w:basedOn w:val="DefaultParagraphFont"/>
    <w:uiPriority w:val="99"/>
    <w:semiHidden/>
    <w:unhideWhenUsed/>
    <w:rsid w:val="0090579B"/>
    <w:rPr>
      <w:color w:val="605E5C"/>
      <w:shd w:val="clear" w:color="auto" w:fill="E1DFDD"/>
    </w:rPr>
  </w:style>
  <w:style w:type="paragraph" w:styleId="ListParagraph">
    <w:name w:val="List Paragraph"/>
    <w:basedOn w:val="Normal"/>
    <w:link w:val="ListParagraphChar"/>
    <w:uiPriority w:val="34"/>
    <w:qFormat/>
    <w:rsid w:val="0090579B"/>
    <w:pPr>
      <w:ind w:left="720"/>
      <w:contextualSpacing/>
    </w:pPr>
  </w:style>
  <w:style w:type="character" w:customStyle="1" w:styleId="ListParagraphChar">
    <w:name w:val="List Paragraph Char"/>
    <w:link w:val="ListParagraph"/>
    <w:uiPriority w:val="34"/>
    <w:locked/>
    <w:rsid w:val="0090579B"/>
    <w:rPr>
      <w:rFonts w:ascii="Calibri" w:eastAsia="Times New Roman" w:hAnsi="Calibri" w:cs="Times New Roman"/>
    </w:rPr>
  </w:style>
  <w:style w:type="paragraph" w:styleId="BodyText">
    <w:name w:val="Body Text"/>
    <w:basedOn w:val="Normal"/>
    <w:link w:val="BodyTextChar"/>
    <w:uiPriority w:val="1"/>
    <w:unhideWhenUsed/>
    <w:qFormat/>
    <w:rsid w:val="00BC7F20"/>
    <w:pPr>
      <w:spacing w:after="120"/>
    </w:pPr>
  </w:style>
  <w:style w:type="character" w:customStyle="1" w:styleId="BodyTextChar">
    <w:name w:val="Body Text Char"/>
    <w:basedOn w:val="DefaultParagraphFont"/>
    <w:link w:val="BodyText"/>
    <w:uiPriority w:val="1"/>
    <w:rsid w:val="00BC7F20"/>
    <w:rPr>
      <w:rFonts w:ascii="Calibri" w:eastAsia="Times New Roman" w:hAnsi="Calibri" w:cs="Times New Roman"/>
    </w:rPr>
  </w:style>
  <w:style w:type="paragraph" w:styleId="Title">
    <w:name w:val="Title"/>
    <w:basedOn w:val="Normal"/>
    <w:link w:val="TitleChar"/>
    <w:uiPriority w:val="10"/>
    <w:qFormat/>
    <w:rsid w:val="001B06CB"/>
    <w:pPr>
      <w:spacing w:after="0" w:line="240" w:lineRule="auto"/>
      <w:jc w:val="center"/>
    </w:pPr>
    <w:rPr>
      <w:rFonts w:ascii="Arial" w:hAnsi="Arial" w:cs="Arial"/>
      <w:b/>
      <w:bCs/>
      <w:szCs w:val="24"/>
      <w:lang w:val="en-GB"/>
    </w:rPr>
  </w:style>
  <w:style w:type="character" w:customStyle="1" w:styleId="TitleChar">
    <w:name w:val="Title Char"/>
    <w:basedOn w:val="DefaultParagraphFont"/>
    <w:link w:val="Title"/>
    <w:uiPriority w:val="10"/>
    <w:rsid w:val="001B06CB"/>
    <w:rPr>
      <w:rFonts w:ascii="Arial" w:eastAsia="Times New Roman" w:hAnsi="Arial" w:cs="Arial"/>
      <w:b/>
      <w:bCs/>
      <w:szCs w:val="24"/>
      <w:lang w:val="en-GB"/>
    </w:rPr>
  </w:style>
  <w:style w:type="paragraph" w:styleId="FootnoteText">
    <w:name w:val="footnote text"/>
    <w:basedOn w:val="Normal"/>
    <w:link w:val="FootnoteTextChar"/>
    <w:uiPriority w:val="99"/>
    <w:semiHidden/>
    <w:unhideWhenUsed/>
    <w:rsid w:val="005919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91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91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00658">
      <w:bodyDiv w:val="1"/>
      <w:marLeft w:val="0"/>
      <w:marRight w:val="0"/>
      <w:marTop w:val="0"/>
      <w:marBottom w:val="0"/>
      <w:divBdr>
        <w:top w:val="none" w:sz="0" w:space="0" w:color="auto"/>
        <w:left w:val="none" w:sz="0" w:space="0" w:color="auto"/>
        <w:bottom w:val="none" w:sz="0" w:space="0" w:color="auto"/>
        <w:right w:val="none" w:sz="0" w:space="0" w:color="auto"/>
      </w:divBdr>
    </w:div>
    <w:div w:id="2103139807">
      <w:bodyDiv w:val="1"/>
      <w:marLeft w:val="0"/>
      <w:marRight w:val="0"/>
      <w:marTop w:val="0"/>
      <w:marBottom w:val="0"/>
      <w:divBdr>
        <w:top w:val="none" w:sz="0" w:space="0" w:color="auto"/>
        <w:left w:val="none" w:sz="0" w:space="0" w:color="auto"/>
        <w:bottom w:val="none" w:sz="0" w:space="0" w:color="auto"/>
        <w:right w:val="none" w:sz="0" w:space="0" w:color="auto"/>
      </w:divBdr>
      <w:divsChild>
        <w:div w:id="1263027628">
          <w:marLeft w:val="0"/>
          <w:marRight w:val="0"/>
          <w:marTop w:val="0"/>
          <w:marBottom w:val="0"/>
          <w:divBdr>
            <w:top w:val="none" w:sz="0" w:space="0" w:color="auto"/>
            <w:left w:val="none" w:sz="0" w:space="0" w:color="auto"/>
            <w:bottom w:val="none" w:sz="0" w:space="0" w:color="auto"/>
            <w:right w:val="none" w:sz="0" w:space="0" w:color="auto"/>
          </w:divBdr>
        </w:div>
        <w:div w:id="1847940208">
          <w:marLeft w:val="0"/>
          <w:marRight w:val="0"/>
          <w:marTop w:val="0"/>
          <w:marBottom w:val="0"/>
          <w:divBdr>
            <w:top w:val="none" w:sz="0" w:space="0" w:color="auto"/>
            <w:left w:val="none" w:sz="0" w:space="0" w:color="auto"/>
            <w:bottom w:val="none" w:sz="0" w:space="0" w:color="auto"/>
            <w:right w:val="none" w:sz="0" w:space="0" w:color="auto"/>
          </w:divBdr>
        </w:div>
        <w:div w:id="1733692628">
          <w:marLeft w:val="0"/>
          <w:marRight w:val="0"/>
          <w:marTop w:val="0"/>
          <w:marBottom w:val="0"/>
          <w:divBdr>
            <w:top w:val="none" w:sz="0" w:space="0" w:color="auto"/>
            <w:left w:val="none" w:sz="0" w:space="0" w:color="auto"/>
            <w:bottom w:val="none" w:sz="0" w:space="0" w:color="auto"/>
            <w:right w:val="none" w:sz="0" w:space="0" w:color="auto"/>
          </w:divBdr>
        </w:div>
        <w:div w:id="551887495">
          <w:marLeft w:val="0"/>
          <w:marRight w:val="0"/>
          <w:marTop w:val="0"/>
          <w:marBottom w:val="0"/>
          <w:divBdr>
            <w:top w:val="none" w:sz="0" w:space="0" w:color="auto"/>
            <w:left w:val="none" w:sz="0" w:space="0" w:color="auto"/>
            <w:bottom w:val="none" w:sz="0" w:space="0" w:color="auto"/>
            <w:right w:val="none" w:sz="0" w:space="0" w:color="auto"/>
          </w:divBdr>
        </w:div>
        <w:div w:id="732003456">
          <w:marLeft w:val="0"/>
          <w:marRight w:val="0"/>
          <w:marTop w:val="0"/>
          <w:marBottom w:val="0"/>
          <w:divBdr>
            <w:top w:val="none" w:sz="0" w:space="0" w:color="auto"/>
            <w:left w:val="none" w:sz="0" w:space="0" w:color="auto"/>
            <w:bottom w:val="none" w:sz="0" w:space="0" w:color="auto"/>
            <w:right w:val="none" w:sz="0" w:space="0" w:color="auto"/>
          </w:divBdr>
        </w:div>
        <w:div w:id="2012835544">
          <w:marLeft w:val="0"/>
          <w:marRight w:val="0"/>
          <w:marTop w:val="0"/>
          <w:marBottom w:val="0"/>
          <w:divBdr>
            <w:top w:val="none" w:sz="0" w:space="0" w:color="auto"/>
            <w:left w:val="none" w:sz="0" w:space="0" w:color="auto"/>
            <w:bottom w:val="none" w:sz="0" w:space="0" w:color="auto"/>
            <w:right w:val="none" w:sz="0" w:space="0" w:color="auto"/>
          </w:divBdr>
        </w:div>
        <w:div w:id="134032876">
          <w:marLeft w:val="0"/>
          <w:marRight w:val="0"/>
          <w:marTop w:val="0"/>
          <w:marBottom w:val="0"/>
          <w:divBdr>
            <w:top w:val="none" w:sz="0" w:space="0" w:color="auto"/>
            <w:left w:val="none" w:sz="0" w:space="0" w:color="auto"/>
            <w:bottom w:val="none" w:sz="0" w:space="0" w:color="auto"/>
            <w:right w:val="none" w:sz="0" w:space="0" w:color="auto"/>
          </w:divBdr>
        </w:div>
        <w:div w:id="973482047">
          <w:marLeft w:val="0"/>
          <w:marRight w:val="0"/>
          <w:marTop w:val="0"/>
          <w:marBottom w:val="0"/>
          <w:divBdr>
            <w:top w:val="none" w:sz="0" w:space="0" w:color="auto"/>
            <w:left w:val="none" w:sz="0" w:space="0" w:color="auto"/>
            <w:bottom w:val="none" w:sz="0" w:space="0" w:color="auto"/>
            <w:right w:val="none" w:sz="0" w:space="0" w:color="auto"/>
          </w:divBdr>
        </w:div>
        <w:div w:id="187715919">
          <w:marLeft w:val="0"/>
          <w:marRight w:val="0"/>
          <w:marTop w:val="0"/>
          <w:marBottom w:val="0"/>
          <w:divBdr>
            <w:top w:val="none" w:sz="0" w:space="0" w:color="auto"/>
            <w:left w:val="none" w:sz="0" w:space="0" w:color="auto"/>
            <w:bottom w:val="none" w:sz="0" w:space="0" w:color="auto"/>
            <w:right w:val="none" w:sz="0" w:space="0" w:color="auto"/>
          </w:divBdr>
        </w:div>
        <w:div w:id="1721858677">
          <w:marLeft w:val="0"/>
          <w:marRight w:val="0"/>
          <w:marTop w:val="0"/>
          <w:marBottom w:val="0"/>
          <w:divBdr>
            <w:top w:val="none" w:sz="0" w:space="0" w:color="auto"/>
            <w:left w:val="none" w:sz="0" w:space="0" w:color="auto"/>
            <w:bottom w:val="none" w:sz="0" w:space="0" w:color="auto"/>
            <w:right w:val="none" w:sz="0" w:space="0" w:color="auto"/>
          </w:divBdr>
        </w:div>
        <w:div w:id="117188362">
          <w:marLeft w:val="0"/>
          <w:marRight w:val="0"/>
          <w:marTop w:val="0"/>
          <w:marBottom w:val="0"/>
          <w:divBdr>
            <w:top w:val="none" w:sz="0" w:space="0" w:color="auto"/>
            <w:left w:val="none" w:sz="0" w:space="0" w:color="auto"/>
            <w:bottom w:val="none" w:sz="0" w:space="0" w:color="auto"/>
            <w:right w:val="none" w:sz="0" w:space="0" w:color="auto"/>
          </w:divBdr>
        </w:div>
        <w:div w:id="1270548827">
          <w:marLeft w:val="0"/>
          <w:marRight w:val="0"/>
          <w:marTop w:val="0"/>
          <w:marBottom w:val="0"/>
          <w:divBdr>
            <w:top w:val="none" w:sz="0" w:space="0" w:color="auto"/>
            <w:left w:val="none" w:sz="0" w:space="0" w:color="auto"/>
            <w:bottom w:val="none" w:sz="0" w:space="0" w:color="auto"/>
            <w:right w:val="none" w:sz="0" w:space="0" w:color="auto"/>
          </w:divBdr>
        </w:div>
        <w:div w:id="1900895756">
          <w:marLeft w:val="0"/>
          <w:marRight w:val="0"/>
          <w:marTop w:val="0"/>
          <w:marBottom w:val="0"/>
          <w:divBdr>
            <w:top w:val="none" w:sz="0" w:space="0" w:color="auto"/>
            <w:left w:val="none" w:sz="0" w:space="0" w:color="auto"/>
            <w:bottom w:val="none" w:sz="0" w:space="0" w:color="auto"/>
            <w:right w:val="none" w:sz="0" w:space="0" w:color="auto"/>
          </w:divBdr>
        </w:div>
        <w:div w:id="109054228">
          <w:marLeft w:val="0"/>
          <w:marRight w:val="0"/>
          <w:marTop w:val="0"/>
          <w:marBottom w:val="0"/>
          <w:divBdr>
            <w:top w:val="none" w:sz="0" w:space="0" w:color="auto"/>
            <w:left w:val="none" w:sz="0" w:space="0" w:color="auto"/>
            <w:bottom w:val="none" w:sz="0" w:space="0" w:color="auto"/>
            <w:right w:val="none" w:sz="0" w:space="0" w:color="auto"/>
          </w:divBdr>
        </w:div>
        <w:div w:id="1026372017">
          <w:marLeft w:val="0"/>
          <w:marRight w:val="0"/>
          <w:marTop w:val="0"/>
          <w:marBottom w:val="0"/>
          <w:divBdr>
            <w:top w:val="none" w:sz="0" w:space="0" w:color="auto"/>
            <w:left w:val="none" w:sz="0" w:space="0" w:color="auto"/>
            <w:bottom w:val="none" w:sz="0" w:space="0" w:color="auto"/>
            <w:right w:val="none" w:sz="0" w:space="0" w:color="auto"/>
          </w:divBdr>
        </w:div>
        <w:div w:id="1487208541">
          <w:marLeft w:val="0"/>
          <w:marRight w:val="0"/>
          <w:marTop w:val="0"/>
          <w:marBottom w:val="0"/>
          <w:divBdr>
            <w:top w:val="none" w:sz="0" w:space="0" w:color="auto"/>
            <w:left w:val="none" w:sz="0" w:space="0" w:color="auto"/>
            <w:bottom w:val="none" w:sz="0" w:space="0" w:color="auto"/>
            <w:right w:val="none" w:sz="0" w:space="0" w:color="auto"/>
          </w:divBdr>
        </w:div>
        <w:div w:id="1787120074">
          <w:marLeft w:val="0"/>
          <w:marRight w:val="0"/>
          <w:marTop w:val="0"/>
          <w:marBottom w:val="0"/>
          <w:divBdr>
            <w:top w:val="none" w:sz="0" w:space="0" w:color="auto"/>
            <w:left w:val="none" w:sz="0" w:space="0" w:color="auto"/>
            <w:bottom w:val="none" w:sz="0" w:space="0" w:color="auto"/>
            <w:right w:val="none" w:sz="0" w:space="0" w:color="auto"/>
          </w:divBdr>
        </w:div>
        <w:div w:id="1839231509">
          <w:marLeft w:val="0"/>
          <w:marRight w:val="0"/>
          <w:marTop w:val="0"/>
          <w:marBottom w:val="0"/>
          <w:divBdr>
            <w:top w:val="none" w:sz="0" w:space="0" w:color="auto"/>
            <w:left w:val="none" w:sz="0" w:space="0" w:color="auto"/>
            <w:bottom w:val="none" w:sz="0" w:space="0" w:color="auto"/>
            <w:right w:val="none" w:sz="0" w:space="0" w:color="auto"/>
          </w:divBdr>
        </w:div>
        <w:div w:id="809640016">
          <w:marLeft w:val="0"/>
          <w:marRight w:val="0"/>
          <w:marTop w:val="0"/>
          <w:marBottom w:val="0"/>
          <w:divBdr>
            <w:top w:val="none" w:sz="0" w:space="0" w:color="auto"/>
            <w:left w:val="none" w:sz="0" w:space="0" w:color="auto"/>
            <w:bottom w:val="none" w:sz="0" w:space="0" w:color="auto"/>
            <w:right w:val="none" w:sz="0" w:space="0" w:color="auto"/>
          </w:divBdr>
        </w:div>
        <w:div w:id="1053626455">
          <w:marLeft w:val="0"/>
          <w:marRight w:val="0"/>
          <w:marTop w:val="0"/>
          <w:marBottom w:val="0"/>
          <w:divBdr>
            <w:top w:val="none" w:sz="0" w:space="0" w:color="auto"/>
            <w:left w:val="none" w:sz="0" w:space="0" w:color="auto"/>
            <w:bottom w:val="none" w:sz="0" w:space="0" w:color="auto"/>
            <w:right w:val="none" w:sz="0" w:space="0" w:color="auto"/>
          </w:divBdr>
        </w:div>
        <w:div w:id="1871918754">
          <w:marLeft w:val="0"/>
          <w:marRight w:val="0"/>
          <w:marTop w:val="0"/>
          <w:marBottom w:val="0"/>
          <w:divBdr>
            <w:top w:val="none" w:sz="0" w:space="0" w:color="auto"/>
            <w:left w:val="none" w:sz="0" w:space="0" w:color="auto"/>
            <w:bottom w:val="none" w:sz="0" w:space="0" w:color="auto"/>
            <w:right w:val="none" w:sz="0" w:space="0" w:color="auto"/>
          </w:divBdr>
        </w:div>
        <w:div w:id="1872523468">
          <w:marLeft w:val="0"/>
          <w:marRight w:val="0"/>
          <w:marTop w:val="0"/>
          <w:marBottom w:val="0"/>
          <w:divBdr>
            <w:top w:val="none" w:sz="0" w:space="0" w:color="auto"/>
            <w:left w:val="none" w:sz="0" w:space="0" w:color="auto"/>
            <w:bottom w:val="none" w:sz="0" w:space="0" w:color="auto"/>
            <w:right w:val="none" w:sz="0" w:space="0" w:color="auto"/>
          </w:divBdr>
        </w:div>
        <w:div w:id="1695688172">
          <w:marLeft w:val="0"/>
          <w:marRight w:val="0"/>
          <w:marTop w:val="0"/>
          <w:marBottom w:val="0"/>
          <w:divBdr>
            <w:top w:val="none" w:sz="0" w:space="0" w:color="auto"/>
            <w:left w:val="none" w:sz="0" w:space="0" w:color="auto"/>
            <w:bottom w:val="none" w:sz="0" w:space="0" w:color="auto"/>
            <w:right w:val="none" w:sz="0" w:space="0" w:color="auto"/>
          </w:divBdr>
        </w:div>
        <w:div w:id="1905407929">
          <w:marLeft w:val="0"/>
          <w:marRight w:val="0"/>
          <w:marTop w:val="0"/>
          <w:marBottom w:val="0"/>
          <w:divBdr>
            <w:top w:val="none" w:sz="0" w:space="0" w:color="auto"/>
            <w:left w:val="none" w:sz="0" w:space="0" w:color="auto"/>
            <w:bottom w:val="none" w:sz="0" w:space="0" w:color="auto"/>
            <w:right w:val="none" w:sz="0" w:space="0" w:color="auto"/>
          </w:divBdr>
        </w:div>
        <w:div w:id="1478451177">
          <w:marLeft w:val="0"/>
          <w:marRight w:val="0"/>
          <w:marTop w:val="0"/>
          <w:marBottom w:val="0"/>
          <w:divBdr>
            <w:top w:val="none" w:sz="0" w:space="0" w:color="auto"/>
            <w:left w:val="none" w:sz="0" w:space="0" w:color="auto"/>
            <w:bottom w:val="none" w:sz="0" w:space="0" w:color="auto"/>
            <w:right w:val="none" w:sz="0" w:space="0" w:color="auto"/>
          </w:divBdr>
        </w:div>
        <w:div w:id="15888167">
          <w:marLeft w:val="0"/>
          <w:marRight w:val="0"/>
          <w:marTop w:val="0"/>
          <w:marBottom w:val="0"/>
          <w:divBdr>
            <w:top w:val="none" w:sz="0" w:space="0" w:color="auto"/>
            <w:left w:val="none" w:sz="0" w:space="0" w:color="auto"/>
            <w:bottom w:val="none" w:sz="0" w:space="0" w:color="auto"/>
            <w:right w:val="none" w:sz="0" w:space="0" w:color="auto"/>
          </w:divBdr>
        </w:div>
        <w:div w:id="1344864386">
          <w:marLeft w:val="0"/>
          <w:marRight w:val="0"/>
          <w:marTop w:val="0"/>
          <w:marBottom w:val="0"/>
          <w:divBdr>
            <w:top w:val="none" w:sz="0" w:space="0" w:color="auto"/>
            <w:left w:val="none" w:sz="0" w:space="0" w:color="auto"/>
            <w:bottom w:val="none" w:sz="0" w:space="0" w:color="auto"/>
            <w:right w:val="none" w:sz="0" w:space="0" w:color="auto"/>
          </w:divBdr>
        </w:div>
        <w:div w:id="93986374">
          <w:marLeft w:val="0"/>
          <w:marRight w:val="0"/>
          <w:marTop w:val="0"/>
          <w:marBottom w:val="0"/>
          <w:divBdr>
            <w:top w:val="none" w:sz="0" w:space="0" w:color="auto"/>
            <w:left w:val="none" w:sz="0" w:space="0" w:color="auto"/>
            <w:bottom w:val="none" w:sz="0" w:space="0" w:color="auto"/>
            <w:right w:val="none" w:sz="0" w:space="0" w:color="auto"/>
          </w:divBdr>
        </w:div>
        <w:div w:id="70785079">
          <w:marLeft w:val="0"/>
          <w:marRight w:val="0"/>
          <w:marTop w:val="0"/>
          <w:marBottom w:val="0"/>
          <w:divBdr>
            <w:top w:val="none" w:sz="0" w:space="0" w:color="auto"/>
            <w:left w:val="none" w:sz="0" w:space="0" w:color="auto"/>
            <w:bottom w:val="none" w:sz="0" w:space="0" w:color="auto"/>
            <w:right w:val="none" w:sz="0" w:space="0" w:color="auto"/>
          </w:divBdr>
        </w:div>
        <w:div w:id="270865056">
          <w:marLeft w:val="0"/>
          <w:marRight w:val="0"/>
          <w:marTop w:val="0"/>
          <w:marBottom w:val="0"/>
          <w:divBdr>
            <w:top w:val="none" w:sz="0" w:space="0" w:color="auto"/>
            <w:left w:val="none" w:sz="0" w:space="0" w:color="auto"/>
            <w:bottom w:val="none" w:sz="0" w:space="0" w:color="auto"/>
            <w:right w:val="none" w:sz="0" w:space="0" w:color="auto"/>
          </w:divBdr>
        </w:div>
        <w:div w:id="417216501">
          <w:marLeft w:val="0"/>
          <w:marRight w:val="0"/>
          <w:marTop w:val="0"/>
          <w:marBottom w:val="0"/>
          <w:divBdr>
            <w:top w:val="none" w:sz="0" w:space="0" w:color="auto"/>
            <w:left w:val="none" w:sz="0" w:space="0" w:color="auto"/>
            <w:bottom w:val="none" w:sz="0" w:space="0" w:color="auto"/>
            <w:right w:val="none" w:sz="0" w:space="0" w:color="auto"/>
          </w:divBdr>
        </w:div>
        <w:div w:id="1023436222">
          <w:marLeft w:val="0"/>
          <w:marRight w:val="0"/>
          <w:marTop w:val="0"/>
          <w:marBottom w:val="0"/>
          <w:divBdr>
            <w:top w:val="none" w:sz="0" w:space="0" w:color="auto"/>
            <w:left w:val="none" w:sz="0" w:space="0" w:color="auto"/>
            <w:bottom w:val="none" w:sz="0" w:space="0" w:color="auto"/>
            <w:right w:val="none" w:sz="0" w:space="0" w:color="auto"/>
          </w:divBdr>
        </w:div>
        <w:div w:id="1239367016">
          <w:marLeft w:val="0"/>
          <w:marRight w:val="0"/>
          <w:marTop w:val="0"/>
          <w:marBottom w:val="0"/>
          <w:divBdr>
            <w:top w:val="none" w:sz="0" w:space="0" w:color="auto"/>
            <w:left w:val="none" w:sz="0" w:space="0" w:color="auto"/>
            <w:bottom w:val="none" w:sz="0" w:space="0" w:color="auto"/>
            <w:right w:val="none" w:sz="0" w:space="0" w:color="auto"/>
          </w:divBdr>
        </w:div>
        <w:div w:id="1234004784">
          <w:marLeft w:val="0"/>
          <w:marRight w:val="0"/>
          <w:marTop w:val="0"/>
          <w:marBottom w:val="0"/>
          <w:divBdr>
            <w:top w:val="none" w:sz="0" w:space="0" w:color="auto"/>
            <w:left w:val="none" w:sz="0" w:space="0" w:color="auto"/>
            <w:bottom w:val="none" w:sz="0" w:space="0" w:color="auto"/>
            <w:right w:val="none" w:sz="0" w:space="0" w:color="auto"/>
          </w:divBdr>
        </w:div>
        <w:div w:id="842621730">
          <w:marLeft w:val="0"/>
          <w:marRight w:val="0"/>
          <w:marTop w:val="0"/>
          <w:marBottom w:val="0"/>
          <w:divBdr>
            <w:top w:val="none" w:sz="0" w:space="0" w:color="auto"/>
            <w:left w:val="none" w:sz="0" w:space="0" w:color="auto"/>
            <w:bottom w:val="none" w:sz="0" w:space="0" w:color="auto"/>
            <w:right w:val="none" w:sz="0" w:space="0" w:color="auto"/>
          </w:divBdr>
        </w:div>
        <w:div w:id="953053116">
          <w:marLeft w:val="0"/>
          <w:marRight w:val="0"/>
          <w:marTop w:val="0"/>
          <w:marBottom w:val="0"/>
          <w:divBdr>
            <w:top w:val="none" w:sz="0" w:space="0" w:color="auto"/>
            <w:left w:val="none" w:sz="0" w:space="0" w:color="auto"/>
            <w:bottom w:val="none" w:sz="0" w:space="0" w:color="auto"/>
            <w:right w:val="none" w:sz="0" w:space="0" w:color="auto"/>
          </w:divBdr>
        </w:div>
        <w:div w:id="377826303">
          <w:marLeft w:val="0"/>
          <w:marRight w:val="0"/>
          <w:marTop w:val="0"/>
          <w:marBottom w:val="0"/>
          <w:divBdr>
            <w:top w:val="none" w:sz="0" w:space="0" w:color="auto"/>
            <w:left w:val="none" w:sz="0" w:space="0" w:color="auto"/>
            <w:bottom w:val="none" w:sz="0" w:space="0" w:color="auto"/>
            <w:right w:val="none" w:sz="0" w:space="0" w:color="auto"/>
          </w:divBdr>
        </w:div>
        <w:div w:id="1611165523">
          <w:marLeft w:val="0"/>
          <w:marRight w:val="0"/>
          <w:marTop w:val="0"/>
          <w:marBottom w:val="0"/>
          <w:divBdr>
            <w:top w:val="none" w:sz="0" w:space="0" w:color="auto"/>
            <w:left w:val="none" w:sz="0" w:space="0" w:color="auto"/>
            <w:bottom w:val="none" w:sz="0" w:space="0" w:color="auto"/>
            <w:right w:val="none" w:sz="0" w:space="0" w:color="auto"/>
          </w:divBdr>
        </w:div>
        <w:div w:id="1542404742">
          <w:marLeft w:val="0"/>
          <w:marRight w:val="0"/>
          <w:marTop w:val="0"/>
          <w:marBottom w:val="0"/>
          <w:divBdr>
            <w:top w:val="none" w:sz="0" w:space="0" w:color="auto"/>
            <w:left w:val="none" w:sz="0" w:space="0" w:color="auto"/>
            <w:bottom w:val="none" w:sz="0" w:space="0" w:color="auto"/>
            <w:right w:val="none" w:sz="0" w:space="0" w:color="auto"/>
          </w:divBdr>
        </w:div>
        <w:div w:id="1056124086">
          <w:marLeft w:val="0"/>
          <w:marRight w:val="0"/>
          <w:marTop w:val="0"/>
          <w:marBottom w:val="0"/>
          <w:divBdr>
            <w:top w:val="none" w:sz="0" w:space="0" w:color="auto"/>
            <w:left w:val="none" w:sz="0" w:space="0" w:color="auto"/>
            <w:bottom w:val="none" w:sz="0" w:space="0" w:color="auto"/>
            <w:right w:val="none" w:sz="0" w:space="0" w:color="auto"/>
          </w:divBdr>
        </w:div>
        <w:div w:id="1656105831">
          <w:marLeft w:val="0"/>
          <w:marRight w:val="0"/>
          <w:marTop w:val="0"/>
          <w:marBottom w:val="0"/>
          <w:divBdr>
            <w:top w:val="none" w:sz="0" w:space="0" w:color="auto"/>
            <w:left w:val="none" w:sz="0" w:space="0" w:color="auto"/>
            <w:bottom w:val="none" w:sz="0" w:space="0" w:color="auto"/>
            <w:right w:val="none" w:sz="0" w:space="0" w:color="auto"/>
          </w:divBdr>
        </w:div>
        <w:div w:id="779643710">
          <w:marLeft w:val="0"/>
          <w:marRight w:val="0"/>
          <w:marTop w:val="0"/>
          <w:marBottom w:val="0"/>
          <w:divBdr>
            <w:top w:val="none" w:sz="0" w:space="0" w:color="auto"/>
            <w:left w:val="none" w:sz="0" w:space="0" w:color="auto"/>
            <w:bottom w:val="none" w:sz="0" w:space="0" w:color="auto"/>
            <w:right w:val="none" w:sz="0" w:space="0" w:color="auto"/>
          </w:divBdr>
        </w:div>
        <w:div w:id="1528299835">
          <w:marLeft w:val="0"/>
          <w:marRight w:val="0"/>
          <w:marTop w:val="0"/>
          <w:marBottom w:val="0"/>
          <w:divBdr>
            <w:top w:val="none" w:sz="0" w:space="0" w:color="auto"/>
            <w:left w:val="none" w:sz="0" w:space="0" w:color="auto"/>
            <w:bottom w:val="none" w:sz="0" w:space="0" w:color="auto"/>
            <w:right w:val="none" w:sz="0" w:space="0" w:color="auto"/>
          </w:divBdr>
        </w:div>
        <w:div w:id="1214268255">
          <w:marLeft w:val="0"/>
          <w:marRight w:val="0"/>
          <w:marTop w:val="0"/>
          <w:marBottom w:val="0"/>
          <w:divBdr>
            <w:top w:val="none" w:sz="0" w:space="0" w:color="auto"/>
            <w:left w:val="none" w:sz="0" w:space="0" w:color="auto"/>
            <w:bottom w:val="none" w:sz="0" w:space="0" w:color="auto"/>
            <w:right w:val="none" w:sz="0" w:space="0" w:color="auto"/>
          </w:divBdr>
        </w:div>
        <w:div w:id="603924618">
          <w:marLeft w:val="0"/>
          <w:marRight w:val="0"/>
          <w:marTop w:val="0"/>
          <w:marBottom w:val="0"/>
          <w:divBdr>
            <w:top w:val="none" w:sz="0" w:space="0" w:color="auto"/>
            <w:left w:val="none" w:sz="0" w:space="0" w:color="auto"/>
            <w:bottom w:val="none" w:sz="0" w:space="0" w:color="auto"/>
            <w:right w:val="none" w:sz="0" w:space="0" w:color="auto"/>
          </w:divBdr>
        </w:div>
        <w:div w:id="1199314011">
          <w:marLeft w:val="0"/>
          <w:marRight w:val="0"/>
          <w:marTop w:val="0"/>
          <w:marBottom w:val="0"/>
          <w:divBdr>
            <w:top w:val="none" w:sz="0" w:space="0" w:color="auto"/>
            <w:left w:val="none" w:sz="0" w:space="0" w:color="auto"/>
            <w:bottom w:val="none" w:sz="0" w:space="0" w:color="auto"/>
            <w:right w:val="none" w:sz="0" w:space="0" w:color="auto"/>
          </w:divBdr>
        </w:div>
        <w:div w:id="194013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ulis@staff.un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70F5-09F1-4D82-BD39-880CCE75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Sulistiyaningsih</dc:creator>
  <cp:keywords/>
  <dc:description/>
  <cp:lastModifiedBy>Nur Sulistiyaningsih</cp:lastModifiedBy>
  <cp:revision>3</cp:revision>
  <cp:lastPrinted>2022-10-01T05:55:00Z</cp:lastPrinted>
  <dcterms:created xsi:type="dcterms:W3CDTF">2022-12-27T02:33:00Z</dcterms:created>
  <dcterms:modified xsi:type="dcterms:W3CDTF">2022-12-27T02:33:00Z</dcterms:modified>
</cp:coreProperties>
</file>