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EA80" w14:textId="13171A51" w:rsidR="009B690D" w:rsidRPr="001D35EC" w:rsidRDefault="00E256CE" w:rsidP="00713ED3">
      <w:pPr>
        <w:jc w:val="center"/>
        <w:rPr>
          <w:rFonts w:eastAsia="Calibri"/>
          <w:b/>
          <w:bCs/>
        </w:rPr>
      </w:pPr>
      <w:bookmarkStart w:id="0" w:name="_Hlk32839003"/>
      <w:bookmarkStart w:id="1" w:name="_Hlk32840076"/>
      <w:r w:rsidRPr="001D35EC">
        <w:rPr>
          <w:b/>
          <w:bCs/>
        </w:rPr>
        <w:t>PENINGKATAN PEMAHAMAN SISWA SMK 3 KOTA SEMARANG MENGENAI PENYELENGGARAAN PERLINDUNGAN ANAK</w:t>
      </w:r>
      <w:bookmarkEnd w:id="0"/>
      <w:bookmarkEnd w:id="1"/>
    </w:p>
    <w:p w14:paraId="597608D7" w14:textId="77777777" w:rsidR="00E15AAD" w:rsidRPr="006D096E" w:rsidRDefault="00E15AAD" w:rsidP="002D0489">
      <w:pPr>
        <w:spacing w:line="360" w:lineRule="auto"/>
        <w:ind w:left="180"/>
        <w:contextualSpacing/>
        <w:jc w:val="center"/>
        <w:rPr>
          <w:rFonts w:eastAsia="Calibri"/>
          <w:b/>
          <w:sz w:val="22"/>
          <w:szCs w:val="22"/>
          <w:lang w:val="id-ID"/>
        </w:rPr>
      </w:pPr>
    </w:p>
    <w:p w14:paraId="203DFFDE" w14:textId="77777777" w:rsidR="002D0489" w:rsidRPr="006D096E" w:rsidRDefault="002D0489" w:rsidP="002D0489">
      <w:pPr>
        <w:spacing w:line="360" w:lineRule="auto"/>
        <w:ind w:left="180"/>
        <w:contextualSpacing/>
        <w:jc w:val="center"/>
        <w:rPr>
          <w:rFonts w:eastAsia="Calibri"/>
          <w:b/>
          <w:sz w:val="22"/>
          <w:szCs w:val="22"/>
        </w:rPr>
      </w:pPr>
      <w:proofErr w:type="gramStart"/>
      <w:r w:rsidRPr="006D096E">
        <w:rPr>
          <w:rFonts w:eastAsia="Calibri"/>
          <w:b/>
          <w:sz w:val="22"/>
          <w:szCs w:val="22"/>
        </w:rPr>
        <w:t>Oleh :</w:t>
      </w:r>
      <w:proofErr w:type="gramEnd"/>
    </w:p>
    <w:p w14:paraId="058DA060" w14:textId="48DD5870" w:rsidR="002D0489" w:rsidRDefault="009B690D" w:rsidP="002D0489">
      <w:pPr>
        <w:jc w:val="center"/>
        <w:rPr>
          <w:rFonts w:eastAsia="Calibri"/>
          <w:b/>
          <w:sz w:val="22"/>
          <w:szCs w:val="22"/>
          <w:lang w:val="id-ID"/>
        </w:rPr>
      </w:pPr>
      <w:r w:rsidRPr="00E256CE">
        <w:rPr>
          <w:rFonts w:eastAsia="Calibri"/>
          <w:b/>
          <w:sz w:val="22"/>
          <w:szCs w:val="22"/>
        </w:rPr>
        <w:t xml:space="preserve">Helen </w:t>
      </w:r>
      <w:proofErr w:type="spellStart"/>
      <w:r w:rsidRPr="00E256CE">
        <w:rPr>
          <w:rFonts w:eastAsia="Calibri"/>
          <w:b/>
          <w:sz w:val="22"/>
          <w:szCs w:val="22"/>
        </w:rPr>
        <w:t>Intania</w:t>
      </w:r>
      <w:proofErr w:type="spellEnd"/>
      <w:r w:rsidRPr="00E256CE">
        <w:rPr>
          <w:rFonts w:eastAsia="Calibri"/>
          <w:b/>
          <w:sz w:val="22"/>
          <w:szCs w:val="22"/>
        </w:rPr>
        <w:t xml:space="preserve"> </w:t>
      </w:r>
      <w:proofErr w:type="spellStart"/>
      <w:r w:rsidRPr="00E256CE">
        <w:rPr>
          <w:rFonts w:eastAsia="Calibri"/>
          <w:b/>
          <w:sz w:val="22"/>
          <w:szCs w:val="22"/>
        </w:rPr>
        <w:t>S</w:t>
      </w:r>
      <w:r w:rsidR="00713ED3" w:rsidRPr="00E256CE">
        <w:rPr>
          <w:rFonts w:eastAsia="Calibri"/>
          <w:b/>
          <w:sz w:val="22"/>
          <w:szCs w:val="22"/>
        </w:rPr>
        <w:t>urayda</w:t>
      </w:r>
      <w:proofErr w:type="spellEnd"/>
      <w:r w:rsidRPr="00E256CE">
        <w:rPr>
          <w:rFonts w:eastAsia="Calibri"/>
          <w:b/>
          <w:sz w:val="22"/>
          <w:szCs w:val="22"/>
        </w:rPr>
        <w:t xml:space="preserve">, </w:t>
      </w:r>
      <w:proofErr w:type="spellStart"/>
      <w:r w:rsidR="00E256CE" w:rsidRPr="00E256CE">
        <w:rPr>
          <w:rFonts w:eastAsia="Calibri"/>
          <w:b/>
          <w:sz w:val="22"/>
          <w:szCs w:val="22"/>
        </w:rPr>
        <w:t>Dhian</w:t>
      </w:r>
      <w:proofErr w:type="spellEnd"/>
      <w:r w:rsidR="00E256CE" w:rsidRPr="00E256CE">
        <w:rPr>
          <w:rFonts w:eastAsia="Calibri"/>
          <w:b/>
          <w:sz w:val="22"/>
          <w:szCs w:val="22"/>
        </w:rPr>
        <w:t xml:space="preserve"> Indah </w:t>
      </w:r>
      <w:proofErr w:type="spellStart"/>
      <w:r w:rsidR="00E256CE" w:rsidRPr="00E256CE">
        <w:rPr>
          <w:rFonts w:eastAsia="Calibri"/>
          <w:b/>
          <w:sz w:val="22"/>
          <w:szCs w:val="22"/>
        </w:rPr>
        <w:t>Astanti</w:t>
      </w:r>
      <w:proofErr w:type="spellEnd"/>
      <w:r w:rsidR="00E256CE" w:rsidRPr="00E256CE">
        <w:rPr>
          <w:rFonts w:eastAsia="Calibri"/>
          <w:b/>
          <w:sz w:val="22"/>
          <w:szCs w:val="22"/>
        </w:rPr>
        <w:t xml:space="preserve">, </w:t>
      </w:r>
      <w:proofErr w:type="spellStart"/>
      <w:r w:rsidR="00E256CE" w:rsidRPr="00E256CE">
        <w:rPr>
          <w:b/>
          <w:bCs/>
          <w:sz w:val="22"/>
          <w:szCs w:val="22"/>
        </w:rPr>
        <w:t>Rizky</w:t>
      </w:r>
      <w:proofErr w:type="spellEnd"/>
      <w:r w:rsidR="00E256CE" w:rsidRPr="00E256CE">
        <w:rPr>
          <w:b/>
          <w:bCs/>
          <w:sz w:val="22"/>
          <w:szCs w:val="22"/>
        </w:rPr>
        <w:t xml:space="preserve"> Amelia </w:t>
      </w:r>
      <w:proofErr w:type="spellStart"/>
      <w:r w:rsidR="00E256CE" w:rsidRPr="00E256CE">
        <w:rPr>
          <w:b/>
          <w:bCs/>
          <w:sz w:val="22"/>
          <w:szCs w:val="22"/>
        </w:rPr>
        <w:t>Fathia</w:t>
      </w:r>
      <w:proofErr w:type="spellEnd"/>
      <w:r w:rsidR="00E256CE">
        <w:rPr>
          <w:rFonts w:eastAsia="Calibri"/>
          <w:b/>
          <w:sz w:val="22"/>
          <w:szCs w:val="22"/>
        </w:rPr>
        <w:t>.</w:t>
      </w:r>
    </w:p>
    <w:p w14:paraId="254E233F" w14:textId="77777777" w:rsidR="005954BA" w:rsidRPr="005954BA" w:rsidRDefault="005954BA" w:rsidP="002D0489">
      <w:pPr>
        <w:jc w:val="center"/>
        <w:rPr>
          <w:rFonts w:eastAsia="Calibri"/>
          <w:bCs/>
          <w:sz w:val="22"/>
          <w:szCs w:val="22"/>
        </w:rPr>
      </w:pPr>
      <w:r w:rsidRPr="005954BA">
        <w:rPr>
          <w:rFonts w:eastAsia="Calibri"/>
          <w:bCs/>
          <w:sz w:val="22"/>
          <w:szCs w:val="22"/>
        </w:rPr>
        <w:t xml:space="preserve">S1 </w:t>
      </w:r>
      <w:proofErr w:type="spellStart"/>
      <w:r w:rsidRPr="005954BA">
        <w:rPr>
          <w:rFonts w:eastAsia="Calibri"/>
          <w:bCs/>
          <w:sz w:val="22"/>
          <w:szCs w:val="22"/>
        </w:rPr>
        <w:t>Ilmu</w:t>
      </w:r>
      <w:proofErr w:type="spellEnd"/>
      <w:r w:rsidRPr="005954BA">
        <w:rPr>
          <w:rFonts w:eastAsia="Calibri"/>
          <w:bCs/>
          <w:sz w:val="22"/>
          <w:szCs w:val="22"/>
        </w:rPr>
        <w:t xml:space="preserve"> </w:t>
      </w:r>
      <w:proofErr w:type="spellStart"/>
      <w:r w:rsidRPr="005954BA">
        <w:rPr>
          <w:rFonts w:eastAsia="Calibri"/>
          <w:bCs/>
          <w:sz w:val="22"/>
          <w:szCs w:val="22"/>
        </w:rPr>
        <w:t>Hukum</w:t>
      </w:r>
      <w:proofErr w:type="spellEnd"/>
      <w:r w:rsidRPr="005954BA">
        <w:rPr>
          <w:rFonts w:eastAsia="Calibri"/>
          <w:bCs/>
          <w:sz w:val="22"/>
          <w:szCs w:val="22"/>
        </w:rPr>
        <w:t xml:space="preserve">, </w:t>
      </w:r>
      <w:proofErr w:type="spellStart"/>
      <w:r w:rsidRPr="005954BA">
        <w:rPr>
          <w:rFonts w:eastAsia="Calibri"/>
          <w:bCs/>
          <w:sz w:val="22"/>
          <w:szCs w:val="22"/>
        </w:rPr>
        <w:t>Fakultas</w:t>
      </w:r>
      <w:proofErr w:type="spellEnd"/>
      <w:r w:rsidRPr="005954BA">
        <w:rPr>
          <w:rFonts w:eastAsia="Calibri"/>
          <w:bCs/>
          <w:sz w:val="22"/>
          <w:szCs w:val="22"/>
        </w:rPr>
        <w:t xml:space="preserve"> </w:t>
      </w:r>
      <w:proofErr w:type="spellStart"/>
      <w:r w:rsidRPr="005954BA">
        <w:rPr>
          <w:rFonts w:eastAsia="Calibri"/>
          <w:bCs/>
          <w:sz w:val="22"/>
          <w:szCs w:val="22"/>
        </w:rPr>
        <w:t>Hukum</w:t>
      </w:r>
      <w:proofErr w:type="spellEnd"/>
      <w:r w:rsidRPr="005954BA">
        <w:rPr>
          <w:rFonts w:eastAsia="Calibri"/>
          <w:bCs/>
          <w:sz w:val="22"/>
          <w:szCs w:val="22"/>
        </w:rPr>
        <w:t xml:space="preserve">, </w:t>
      </w:r>
      <w:proofErr w:type="spellStart"/>
      <w:r w:rsidRPr="005954BA">
        <w:rPr>
          <w:rFonts w:eastAsia="Calibri"/>
          <w:bCs/>
          <w:sz w:val="22"/>
          <w:szCs w:val="22"/>
        </w:rPr>
        <w:t>Universitas</w:t>
      </w:r>
      <w:proofErr w:type="spellEnd"/>
      <w:r w:rsidRPr="005954BA">
        <w:rPr>
          <w:rFonts w:eastAsia="Calibri"/>
          <w:bCs/>
          <w:sz w:val="22"/>
          <w:szCs w:val="22"/>
        </w:rPr>
        <w:t xml:space="preserve"> Semarang, Semarang Indonesia</w:t>
      </w:r>
    </w:p>
    <w:p w14:paraId="41AAED58" w14:textId="7760390C" w:rsidR="002D0489" w:rsidRPr="006D096E" w:rsidRDefault="002D0489" w:rsidP="002D0489">
      <w:pPr>
        <w:jc w:val="center"/>
        <w:rPr>
          <w:rFonts w:eastAsia="Calibri"/>
          <w:i/>
          <w:sz w:val="22"/>
          <w:szCs w:val="22"/>
        </w:rPr>
      </w:pPr>
      <w:r w:rsidRPr="006D096E">
        <w:rPr>
          <w:rFonts w:eastAsia="Calibri"/>
          <w:i/>
          <w:sz w:val="22"/>
          <w:szCs w:val="22"/>
        </w:rPr>
        <w:t>e</w:t>
      </w:r>
      <w:r w:rsidR="00173F44" w:rsidRPr="006D096E">
        <w:rPr>
          <w:rFonts w:eastAsia="Calibri"/>
          <w:i/>
          <w:sz w:val="22"/>
          <w:szCs w:val="22"/>
        </w:rPr>
        <w:t>-</w:t>
      </w:r>
      <w:r w:rsidRPr="006D096E">
        <w:rPr>
          <w:rFonts w:eastAsia="Calibri"/>
          <w:i/>
          <w:sz w:val="22"/>
          <w:szCs w:val="22"/>
        </w:rPr>
        <w:t xml:space="preserve">mail: </w:t>
      </w:r>
      <w:r w:rsidR="009B690D">
        <w:rPr>
          <w:rFonts w:eastAsia="Calibri"/>
          <w:i/>
          <w:sz w:val="22"/>
          <w:szCs w:val="22"/>
        </w:rPr>
        <w:t>h</w:t>
      </w:r>
      <w:r w:rsidR="00E256CE">
        <w:rPr>
          <w:rFonts w:eastAsia="Calibri"/>
          <w:i/>
          <w:sz w:val="22"/>
          <w:szCs w:val="22"/>
        </w:rPr>
        <w:t>elen</w:t>
      </w:r>
      <w:r w:rsidRPr="006D096E">
        <w:rPr>
          <w:rFonts w:eastAsia="Calibri"/>
          <w:i/>
          <w:sz w:val="22"/>
          <w:szCs w:val="22"/>
        </w:rPr>
        <w:t>@usm.ac.id</w:t>
      </w:r>
    </w:p>
    <w:p w14:paraId="5B165D14" w14:textId="0D7F9C6A" w:rsidR="000A36C0" w:rsidRDefault="000A36C0" w:rsidP="00F55356">
      <w:pPr>
        <w:tabs>
          <w:tab w:val="right" w:pos="8222"/>
        </w:tabs>
        <w:ind w:right="45"/>
        <w:outlineLvl w:val="0"/>
        <w:rPr>
          <w:b/>
          <w:i/>
          <w:sz w:val="22"/>
          <w:szCs w:val="22"/>
          <w:lang w:val="pt-BR"/>
        </w:rPr>
      </w:pPr>
    </w:p>
    <w:p w14:paraId="70AA7E30" w14:textId="77777777" w:rsidR="00713ED3" w:rsidRPr="00713ED3" w:rsidRDefault="00713ED3" w:rsidP="00713ED3">
      <w:pPr>
        <w:tabs>
          <w:tab w:val="right" w:pos="8222"/>
        </w:tabs>
        <w:ind w:right="45"/>
        <w:jc w:val="center"/>
        <w:outlineLvl w:val="0"/>
        <w:rPr>
          <w:b/>
          <w:sz w:val="22"/>
          <w:szCs w:val="22"/>
          <w:lang w:val="pt-BR"/>
        </w:rPr>
      </w:pPr>
      <w:r w:rsidRPr="00713ED3">
        <w:rPr>
          <w:b/>
          <w:sz w:val="22"/>
          <w:szCs w:val="22"/>
          <w:lang w:val="pt-BR"/>
        </w:rPr>
        <w:t>Abstrak</w:t>
      </w:r>
    </w:p>
    <w:p w14:paraId="57B7DBEA" w14:textId="77777777" w:rsidR="00713ED3" w:rsidRPr="00713ED3" w:rsidRDefault="00713ED3" w:rsidP="00713ED3">
      <w:pPr>
        <w:tabs>
          <w:tab w:val="right" w:pos="8222"/>
        </w:tabs>
        <w:ind w:right="45"/>
        <w:jc w:val="both"/>
        <w:outlineLvl w:val="0"/>
        <w:rPr>
          <w:i/>
          <w:iCs/>
          <w:sz w:val="22"/>
          <w:szCs w:val="22"/>
          <w:lang w:val="pt-BR"/>
        </w:rPr>
      </w:pPr>
    </w:p>
    <w:p w14:paraId="0D3EE2FE" w14:textId="78E77982" w:rsidR="00E256CE" w:rsidRPr="00A46D2D" w:rsidRDefault="00E256CE" w:rsidP="00E256CE">
      <w:pPr>
        <w:tabs>
          <w:tab w:val="right" w:pos="8222"/>
        </w:tabs>
        <w:ind w:right="45"/>
        <w:jc w:val="both"/>
        <w:outlineLvl w:val="0"/>
        <w:rPr>
          <w:i/>
          <w:iCs/>
          <w:sz w:val="22"/>
          <w:szCs w:val="22"/>
        </w:rPr>
      </w:pPr>
      <w:r w:rsidRPr="00E256CE">
        <w:rPr>
          <w:i/>
          <w:iCs/>
          <w:sz w:val="22"/>
          <w:szCs w:val="22"/>
          <w:lang w:val="id-ID"/>
        </w:rPr>
        <w:t>Hukum pada dasarnya merupakan pencerminan dari HAM</w:t>
      </w:r>
      <w:r w:rsidR="009F40DD">
        <w:rPr>
          <w:i/>
          <w:iCs/>
          <w:sz w:val="22"/>
          <w:szCs w:val="22"/>
        </w:rPr>
        <w:t xml:space="preserve"> yang</w:t>
      </w:r>
      <w:r w:rsidRPr="00E256CE">
        <w:rPr>
          <w:i/>
          <w:iCs/>
          <w:sz w:val="22"/>
          <w:szCs w:val="22"/>
          <w:lang w:val="id-ID"/>
        </w:rPr>
        <w:t xml:space="preserve"> tidak lagi dilihat sebag</w:t>
      </w:r>
      <w:r w:rsidR="009F40DD">
        <w:rPr>
          <w:i/>
          <w:iCs/>
          <w:sz w:val="22"/>
          <w:szCs w:val="22"/>
        </w:rPr>
        <w:t>a</w:t>
      </w:r>
      <w:r w:rsidRPr="00E256CE">
        <w:rPr>
          <w:i/>
          <w:iCs/>
          <w:sz w:val="22"/>
          <w:szCs w:val="22"/>
          <w:lang w:val="id-ID"/>
        </w:rPr>
        <w:t>i refleksi kekuasaan semata tetapi juga memancarkan perlindungan terhadap warga negara. Produk peraturan inilah yang akan menjamin perlindungan warga negara. Pada hakikatnya anak tidak dapat melindungi diri sendiri dari berbagai macam tindakan yang menimbulkan kerugian fisik, mental dan social dan dalam berbagai bidang kehidupan. Berdasarkan data dari KPA untuk wilayah di Provinsi Jawa Tengah sebanyak 957 kasus perlindungan anak terjadi dalam kurun waktu tahun 2011-2016. Dari 8 klaster perlindungan anak, 4 rangking tertinggi dari terdiri dari 135 kasus anak berhadapan dengan hukum, 81 kasus keluarga dan pengasuhan alternative, 5 kasus kesehatan dan napza dan 49 kasus pendidikan. Menurut data DP3AKB Provinsi Jawa Tengah pada bulan Agustus tahun 2020 terjadi kasus anak sebanyak 76 kasus. Sedangkan menurut data DP3A Kota Semarang pada tahun 2019 kasus anak mencapai 5 kasus. Bertolak dari pemikiran dan data di atas maka kami selaku Tim Pengabdian Kepada Masyarakat merasa perlu melakukan tindakan nyata melalui kegiatan penyuluhan hukum tentang penyelenggaraan perlindungan anak di wilayah Semarang yaitu SMK 3 Kota Semarang.</w:t>
      </w:r>
      <w:r>
        <w:rPr>
          <w:i/>
          <w:iCs/>
          <w:sz w:val="22"/>
          <w:szCs w:val="22"/>
        </w:rPr>
        <w:t xml:space="preserve"> </w:t>
      </w:r>
      <w:r w:rsidRPr="00E256CE">
        <w:rPr>
          <w:i/>
          <w:iCs/>
          <w:sz w:val="22"/>
          <w:szCs w:val="22"/>
          <w:lang w:val="id-ID"/>
        </w:rPr>
        <w:t xml:space="preserve">Berdasarkan hal ini dapat dirumuskan permasalahan dalam kegiatan Pengabdian Kepada Masyarakat ini adalah memingkatkan pemahaman siswa SMK 3 Kota Semarang tentang “Penyelenggaraan Perlindungan Anak”. Kegiatan Pengabdian Kepada Masyarakat ini dilakukan dengan metode </w:t>
      </w:r>
      <w:proofErr w:type="spellStart"/>
      <w:r w:rsidR="00CD495D">
        <w:rPr>
          <w:i/>
          <w:iCs/>
          <w:sz w:val="22"/>
          <w:szCs w:val="22"/>
        </w:rPr>
        <w:t>pre test</w:t>
      </w:r>
      <w:proofErr w:type="spellEnd"/>
      <w:r w:rsidR="00CD495D">
        <w:rPr>
          <w:i/>
          <w:iCs/>
          <w:sz w:val="22"/>
          <w:szCs w:val="22"/>
        </w:rPr>
        <w:t xml:space="preserve">, </w:t>
      </w:r>
      <w:r w:rsidRPr="00E256CE">
        <w:rPr>
          <w:i/>
          <w:iCs/>
          <w:sz w:val="22"/>
          <w:szCs w:val="22"/>
          <w:lang w:val="id-ID"/>
        </w:rPr>
        <w:t>ceramah, diskusi</w:t>
      </w:r>
      <w:r w:rsidR="00CD495D">
        <w:rPr>
          <w:i/>
          <w:iCs/>
          <w:sz w:val="22"/>
          <w:szCs w:val="22"/>
        </w:rPr>
        <w:t xml:space="preserve">, </w:t>
      </w:r>
      <w:r w:rsidRPr="00E256CE">
        <w:rPr>
          <w:i/>
          <w:iCs/>
          <w:sz w:val="22"/>
          <w:szCs w:val="22"/>
          <w:lang w:val="id-ID"/>
        </w:rPr>
        <w:t>tanya jawab</w:t>
      </w:r>
      <w:r w:rsidR="00CD495D">
        <w:rPr>
          <w:i/>
          <w:iCs/>
          <w:sz w:val="22"/>
          <w:szCs w:val="22"/>
        </w:rPr>
        <w:t xml:space="preserve"> dan post test</w:t>
      </w:r>
      <w:r w:rsidRPr="00E256CE">
        <w:rPr>
          <w:i/>
          <w:iCs/>
          <w:sz w:val="22"/>
          <w:szCs w:val="22"/>
          <w:lang w:val="id-ID"/>
        </w:rPr>
        <w:t>.</w:t>
      </w:r>
      <w:r w:rsidR="00A46D2D">
        <w:rPr>
          <w:i/>
          <w:iCs/>
          <w:sz w:val="22"/>
          <w:szCs w:val="22"/>
        </w:rPr>
        <w:t xml:space="preserve"> </w:t>
      </w:r>
      <w:proofErr w:type="spellStart"/>
      <w:r w:rsidR="00A46D2D" w:rsidRPr="00713ED3">
        <w:rPr>
          <w:rFonts w:eastAsia="Calibri"/>
          <w:bCs/>
          <w:i/>
          <w:iCs/>
          <w:sz w:val="22"/>
          <w:szCs w:val="22"/>
        </w:rPr>
        <w:t>Dalam</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kegiatan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ini</w:t>
      </w:r>
      <w:proofErr w:type="spellEnd"/>
      <w:r w:rsidR="00A46D2D" w:rsidRPr="00713ED3">
        <w:rPr>
          <w:rFonts w:eastAsia="Calibri"/>
          <w:bCs/>
          <w:i/>
          <w:iCs/>
          <w:sz w:val="22"/>
          <w:szCs w:val="22"/>
        </w:rPr>
        <w:t xml:space="preserve">, </w:t>
      </w:r>
      <w:proofErr w:type="spellStart"/>
      <w:r w:rsidR="00A46D2D">
        <w:rPr>
          <w:rFonts w:eastAsia="Calibri"/>
          <w:bCs/>
          <w:i/>
          <w:iCs/>
          <w:sz w:val="22"/>
          <w:szCs w:val="22"/>
        </w:rPr>
        <w:t>siswa</w:t>
      </w:r>
      <w:proofErr w:type="spellEnd"/>
      <w:r w:rsidR="00A46D2D">
        <w:rPr>
          <w:rFonts w:eastAsia="Calibri"/>
          <w:bCs/>
          <w:i/>
          <w:iCs/>
          <w:sz w:val="22"/>
          <w:szCs w:val="22"/>
        </w:rPr>
        <w:t xml:space="preserve"> SMK 3 </w:t>
      </w:r>
      <w:proofErr w:type="spellStart"/>
      <w:r w:rsidR="00A46D2D" w:rsidRPr="00713ED3">
        <w:rPr>
          <w:rFonts w:eastAsia="Calibri"/>
          <w:bCs/>
          <w:i/>
          <w:iCs/>
          <w:sz w:val="22"/>
          <w:szCs w:val="22"/>
        </w:rPr>
        <w:t>memperoleh</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informasi</w:t>
      </w:r>
      <w:proofErr w:type="spellEnd"/>
      <w:r w:rsidR="00A46D2D" w:rsidRPr="00713ED3">
        <w:rPr>
          <w:rFonts w:eastAsia="Calibri"/>
          <w:bCs/>
          <w:i/>
          <w:iCs/>
          <w:sz w:val="22"/>
          <w:szCs w:val="22"/>
        </w:rPr>
        <w:t xml:space="preserve"> dan </w:t>
      </w:r>
      <w:proofErr w:type="spellStart"/>
      <w:proofErr w:type="gramStart"/>
      <w:r w:rsidR="00A46D2D" w:rsidRPr="00713ED3">
        <w:rPr>
          <w:rFonts w:eastAsia="Calibri"/>
          <w:bCs/>
          <w:i/>
          <w:iCs/>
          <w:sz w:val="22"/>
          <w:szCs w:val="22"/>
        </w:rPr>
        <w:t>pemahaman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mengenai</w:t>
      </w:r>
      <w:proofErr w:type="spellEnd"/>
      <w:proofErr w:type="gramEnd"/>
      <w:r w:rsidR="00A46D2D" w:rsidRPr="00713ED3">
        <w:rPr>
          <w:rFonts w:eastAsia="Calibri"/>
          <w:bCs/>
          <w:i/>
          <w:iCs/>
          <w:sz w:val="22"/>
          <w:szCs w:val="22"/>
        </w:rPr>
        <w:t xml:space="preserve"> </w:t>
      </w:r>
      <w:proofErr w:type="spellStart"/>
      <w:r w:rsidR="00A46D2D">
        <w:rPr>
          <w:rFonts w:eastAsia="Calibri"/>
          <w:bCs/>
          <w:i/>
          <w:iCs/>
          <w:sz w:val="22"/>
          <w:szCs w:val="22"/>
        </w:rPr>
        <w:t>penyelenggaraan</w:t>
      </w:r>
      <w:proofErr w:type="spellEnd"/>
      <w:r w:rsidR="00A46D2D">
        <w:rPr>
          <w:rFonts w:eastAsia="Calibri"/>
          <w:bCs/>
          <w:i/>
          <w:iCs/>
          <w:sz w:val="22"/>
          <w:szCs w:val="22"/>
        </w:rPr>
        <w:t xml:space="preserve"> </w:t>
      </w:r>
      <w:proofErr w:type="spellStart"/>
      <w:r w:rsidR="00A46D2D" w:rsidRPr="00713ED3">
        <w:rPr>
          <w:rFonts w:eastAsia="Calibri"/>
          <w:bCs/>
          <w:i/>
          <w:iCs/>
          <w:sz w:val="22"/>
          <w:szCs w:val="22"/>
        </w:rPr>
        <w:t>perlindungan</w:t>
      </w:r>
      <w:proofErr w:type="spellEnd"/>
      <w:r w:rsidR="00A46D2D" w:rsidRPr="00713ED3">
        <w:rPr>
          <w:rFonts w:eastAsia="Calibri"/>
          <w:bCs/>
          <w:i/>
          <w:iCs/>
          <w:sz w:val="22"/>
          <w:szCs w:val="22"/>
        </w:rPr>
        <w:t xml:space="preserve"> </w:t>
      </w:r>
      <w:proofErr w:type="spellStart"/>
      <w:r w:rsidR="00A46D2D">
        <w:rPr>
          <w:rFonts w:eastAsia="Calibri"/>
          <w:bCs/>
          <w:i/>
          <w:iCs/>
          <w:sz w:val="22"/>
          <w:szCs w:val="22"/>
        </w:rPr>
        <w:t>anak</w:t>
      </w:r>
      <w:proofErr w:type="spellEnd"/>
      <w:r w:rsidR="00A46D2D" w:rsidRPr="00713ED3">
        <w:rPr>
          <w:rFonts w:eastAsia="Calibri"/>
          <w:bCs/>
          <w:i/>
          <w:iCs/>
          <w:sz w:val="22"/>
          <w:szCs w:val="22"/>
        </w:rPr>
        <w:t xml:space="preserve">. Hasil </w:t>
      </w:r>
      <w:proofErr w:type="spellStart"/>
      <w:r w:rsidR="00A46D2D" w:rsidRPr="00713ED3">
        <w:rPr>
          <w:rFonts w:eastAsia="Calibri"/>
          <w:bCs/>
          <w:i/>
          <w:iCs/>
          <w:sz w:val="22"/>
          <w:szCs w:val="22"/>
        </w:rPr>
        <w:t>pelaksanaan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kegiatan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ini</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menunjukkan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bahwa</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sebelum</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pelaksanaan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kegiatan</w:t>
      </w:r>
      <w:proofErr w:type="spellEnd"/>
      <w:r w:rsidR="00A46D2D" w:rsidRPr="00713ED3">
        <w:rPr>
          <w:rFonts w:eastAsia="Calibri"/>
          <w:bCs/>
          <w:i/>
          <w:iCs/>
          <w:sz w:val="22"/>
          <w:szCs w:val="22"/>
        </w:rPr>
        <w:t xml:space="preserve">, </w:t>
      </w:r>
      <w:proofErr w:type="spellStart"/>
      <w:r w:rsidR="00A46D2D">
        <w:rPr>
          <w:rFonts w:eastAsia="Calibri"/>
          <w:bCs/>
          <w:i/>
          <w:iCs/>
          <w:sz w:val="22"/>
          <w:szCs w:val="22"/>
        </w:rPr>
        <w:t>siswa</w:t>
      </w:r>
      <w:proofErr w:type="spellEnd"/>
      <w:r w:rsidR="00A46D2D">
        <w:rPr>
          <w:rFonts w:eastAsia="Calibri"/>
          <w:bCs/>
          <w:i/>
          <w:iCs/>
          <w:sz w:val="22"/>
          <w:szCs w:val="22"/>
        </w:rPr>
        <w:t xml:space="preserve"> SMK 3 </w:t>
      </w:r>
      <w:proofErr w:type="spellStart"/>
      <w:r w:rsidR="00A46D2D" w:rsidRPr="00713ED3">
        <w:rPr>
          <w:rFonts w:eastAsia="Calibri"/>
          <w:bCs/>
          <w:i/>
          <w:iCs/>
          <w:sz w:val="22"/>
          <w:szCs w:val="22"/>
        </w:rPr>
        <w:t>belum</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memahami</w:t>
      </w:r>
      <w:proofErr w:type="spellEnd"/>
      <w:r w:rsidR="00A46D2D" w:rsidRPr="00713ED3">
        <w:rPr>
          <w:rFonts w:eastAsia="Calibri"/>
          <w:bCs/>
          <w:i/>
          <w:iCs/>
          <w:sz w:val="22"/>
          <w:szCs w:val="22"/>
        </w:rPr>
        <w:t xml:space="preserve"> dan </w:t>
      </w:r>
      <w:proofErr w:type="spellStart"/>
      <w:r w:rsidR="00A46D2D" w:rsidRPr="00713ED3">
        <w:rPr>
          <w:rFonts w:eastAsia="Calibri"/>
          <w:bCs/>
          <w:i/>
          <w:iCs/>
          <w:sz w:val="22"/>
          <w:szCs w:val="22"/>
        </w:rPr>
        <w:t>mengerti</w:t>
      </w:r>
      <w:proofErr w:type="spellEnd"/>
      <w:r w:rsidR="00A46D2D" w:rsidRPr="00713ED3">
        <w:rPr>
          <w:rFonts w:eastAsia="Calibri"/>
          <w:bCs/>
          <w:i/>
          <w:iCs/>
          <w:sz w:val="22"/>
          <w:szCs w:val="22"/>
        </w:rPr>
        <w:t xml:space="preserve">, dan </w:t>
      </w:r>
      <w:proofErr w:type="spellStart"/>
      <w:r w:rsidR="00A46D2D" w:rsidRPr="00713ED3">
        <w:rPr>
          <w:rFonts w:eastAsia="Calibri"/>
          <w:bCs/>
          <w:i/>
          <w:iCs/>
          <w:sz w:val="22"/>
          <w:szCs w:val="22"/>
        </w:rPr>
        <w:t>setelah</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dilakukan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penyuluhan</w:t>
      </w:r>
      <w:proofErr w:type="spellEnd"/>
      <w:r w:rsidR="00A46D2D" w:rsidRPr="00713ED3">
        <w:rPr>
          <w:rFonts w:eastAsia="Calibri"/>
          <w:bCs/>
          <w:i/>
          <w:iCs/>
          <w:sz w:val="22"/>
          <w:szCs w:val="22"/>
        </w:rPr>
        <w:t xml:space="preserve"> </w:t>
      </w:r>
      <w:proofErr w:type="spellStart"/>
      <w:r w:rsidR="00A46D2D">
        <w:rPr>
          <w:rFonts w:eastAsia="Calibri"/>
          <w:bCs/>
          <w:i/>
          <w:iCs/>
          <w:sz w:val="22"/>
          <w:szCs w:val="22"/>
        </w:rPr>
        <w:t>siswa</w:t>
      </w:r>
      <w:proofErr w:type="spellEnd"/>
      <w:r w:rsidR="00A46D2D">
        <w:rPr>
          <w:rFonts w:eastAsia="Calibri"/>
          <w:bCs/>
          <w:i/>
          <w:iCs/>
          <w:sz w:val="22"/>
          <w:szCs w:val="22"/>
        </w:rPr>
        <w:t xml:space="preserve"> SMK 3 </w:t>
      </w:r>
      <w:proofErr w:type="spellStart"/>
      <w:r w:rsidR="00A46D2D" w:rsidRPr="00713ED3">
        <w:rPr>
          <w:rFonts w:eastAsia="Calibri"/>
          <w:bCs/>
          <w:i/>
          <w:iCs/>
          <w:sz w:val="22"/>
          <w:szCs w:val="22"/>
        </w:rPr>
        <w:t>bertambah</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wawasan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mengenai</w:t>
      </w:r>
      <w:proofErr w:type="spellEnd"/>
      <w:r w:rsidR="00A46D2D" w:rsidRPr="00713ED3">
        <w:rPr>
          <w:rFonts w:eastAsia="Calibri"/>
          <w:bCs/>
          <w:i/>
          <w:iCs/>
          <w:sz w:val="22"/>
          <w:szCs w:val="22"/>
        </w:rPr>
        <w:t xml:space="preserve"> </w:t>
      </w:r>
      <w:proofErr w:type="spellStart"/>
      <w:r w:rsidR="00A46D2D">
        <w:rPr>
          <w:rFonts w:eastAsia="Calibri"/>
          <w:bCs/>
          <w:i/>
          <w:iCs/>
          <w:sz w:val="22"/>
          <w:szCs w:val="22"/>
        </w:rPr>
        <w:t>penyelenggaraan</w:t>
      </w:r>
      <w:proofErr w:type="spellEnd"/>
      <w:r w:rsidR="00A46D2D">
        <w:rPr>
          <w:rFonts w:eastAsia="Calibri"/>
          <w:bCs/>
          <w:i/>
          <w:iCs/>
          <w:sz w:val="22"/>
          <w:szCs w:val="22"/>
        </w:rPr>
        <w:t xml:space="preserve"> </w:t>
      </w:r>
      <w:proofErr w:type="spellStart"/>
      <w:r w:rsidR="00A46D2D" w:rsidRPr="00713ED3">
        <w:rPr>
          <w:rFonts w:eastAsia="Calibri"/>
          <w:bCs/>
          <w:i/>
          <w:iCs/>
          <w:sz w:val="22"/>
          <w:szCs w:val="22"/>
        </w:rPr>
        <w:t>perlindungan</w:t>
      </w:r>
      <w:proofErr w:type="spellEnd"/>
      <w:r w:rsidR="00A46D2D" w:rsidRPr="00713ED3">
        <w:rPr>
          <w:rFonts w:eastAsia="Calibri"/>
          <w:bCs/>
          <w:i/>
          <w:iCs/>
          <w:sz w:val="22"/>
          <w:szCs w:val="22"/>
        </w:rPr>
        <w:t xml:space="preserve"> </w:t>
      </w:r>
      <w:proofErr w:type="spellStart"/>
      <w:r w:rsidR="00A46D2D">
        <w:rPr>
          <w:rFonts w:eastAsia="Calibri"/>
          <w:bCs/>
          <w:i/>
          <w:iCs/>
          <w:sz w:val="22"/>
          <w:szCs w:val="22"/>
        </w:rPr>
        <w:t>anak</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hal</w:t>
      </w:r>
      <w:proofErr w:type="spellEnd"/>
      <w:r w:rsidR="00A46D2D" w:rsidRPr="00713ED3">
        <w:rPr>
          <w:rFonts w:eastAsia="Calibri"/>
          <w:bCs/>
          <w:i/>
          <w:iCs/>
          <w:sz w:val="22"/>
          <w:szCs w:val="22"/>
        </w:rPr>
        <w:t xml:space="preserve"> </w:t>
      </w:r>
      <w:proofErr w:type="spellStart"/>
      <w:proofErr w:type="gramStart"/>
      <w:r w:rsidR="00A46D2D" w:rsidRPr="00713ED3">
        <w:rPr>
          <w:rFonts w:eastAsia="Calibri"/>
          <w:bCs/>
          <w:i/>
          <w:iCs/>
          <w:sz w:val="22"/>
          <w:szCs w:val="22"/>
        </w:rPr>
        <w:t>ini</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ditunjukkan</w:t>
      </w:r>
      <w:proofErr w:type="spellEnd"/>
      <w:proofErr w:type="gramEnd"/>
      <w:r w:rsidR="00A46D2D" w:rsidRPr="00713ED3">
        <w:rPr>
          <w:rFonts w:eastAsia="Calibri"/>
          <w:bCs/>
          <w:i/>
          <w:iCs/>
          <w:sz w:val="22"/>
          <w:szCs w:val="22"/>
        </w:rPr>
        <w:t xml:space="preserve"> </w:t>
      </w:r>
      <w:proofErr w:type="spellStart"/>
      <w:r w:rsidR="00A46D2D" w:rsidRPr="00713ED3">
        <w:rPr>
          <w:rFonts w:eastAsia="Calibri"/>
          <w:bCs/>
          <w:i/>
          <w:iCs/>
          <w:sz w:val="22"/>
          <w:szCs w:val="22"/>
        </w:rPr>
        <w:t>dengan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terjadi</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peningkatan</w:t>
      </w:r>
      <w:proofErr w:type="spellEnd"/>
      <w:r w:rsidR="00A46D2D" w:rsidRPr="00713ED3">
        <w:rPr>
          <w:rFonts w:eastAsia="Calibri"/>
          <w:bCs/>
          <w:i/>
          <w:iCs/>
          <w:sz w:val="22"/>
          <w:szCs w:val="22"/>
        </w:rPr>
        <w:t xml:space="preserve"> rata-rata </w:t>
      </w:r>
      <w:proofErr w:type="spellStart"/>
      <w:r w:rsidR="00A46D2D" w:rsidRPr="00713ED3">
        <w:rPr>
          <w:rFonts w:eastAsia="Calibri"/>
          <w:bCs/>
          <w:i/>
          <w:iCs/>
          <w:sz w:val="22"/>
          <w:szCs w:val="22"/>
        </w:rPr>
        <w:t>pemahaman</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secara</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umum</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dari</w:t>
      </w:r>
      <w:proofErr w:type="spellEnd"/>
      <w:r w:rsidR="00A46D2D" w:rsidRPr="00713ED3">
        <w:rPr>
          <w:rFonts w:eastAsia="Calibri"/>
          <w:bCs/>
          <w:i/>
          <w:iCs/>
          <w:sz w:val="22"/>
          <w:szCs w:val="22"/>
        </w:rPr>
        <w:t xml:space="preserve"> </w:t>
      </w:r>
      <w:r w:rsidR="00A46D2D">
        <w:rPr>
          <w:rFonts w:eastAsia="Calibri"/>
          <w:bCs/>
          <w:i/>
          <w:iCs/>
          <w:sz w:val="22"/>
          <w:szCs w:val="22"/>
        </w:rPr>
        <w:t>40</w:t>
      </w:r>
      <w:r w:rsidR="00A46D2D" w:rsidRPr="00713ED3">
        <w:rPr>
          <w:rFonts w:eastAsia="Calibri"/>
          <w:bCs/>
          <w:i/>
          <w:iCs/>
          <w:sz w:val="22"/>
          <w:szCs w:val="22"/>
        </w:rPr>
        <w:t xml:space="preserve"> </w:t>
      </w:r>
      <w:proofErr w:type="spellStart"/>
      <w:r w:rsidR="00A46D2D" w:rsidRPr="00713ED3">
        <w:rPr>
          <w:rFonts w:eastAsia="Calibri"/>
          <w:bCs/>
          <w:i/>
          <w:iCs/>
          <w:sz w:val="22"/>
          <w:szCs w:val="22"/>
        </w:rPr>
        <w:t>peserta</w:t>
      </w:r>
      <w:proofErr w:type="spellEnd"/>
      <w:r w:rsidR="00A46D2D" w:rsidRPr="00713ED3">
        <w:rPr>
          <w:rFonts w:eastAsia="Calibri"/>
          <w:bCs/>
          <w:i/>
          <w:iCs/>
          <w:sz w:val="22"/>
          <w:szCs w:val="22"/>
        </w:rPr>
        <w:t xml:space="preserve"> </w:t>
      </w:r>
      <w:proofErr w:type="spellStart"/>
      <w:r w:rsidR="00A46D2D" w:rsidRPr="00713ED3">
        <w:rPr>
          <w:rFonts w:eastAsia="Calibri"/>
          <w:bCs/>
          <w:i/>
          <w:iCs/>
          <w:sz w:val="22"/>
          <w:szCs w:val="22"/>
        </w:rPr>
        <w:t>sebesar</w:t>
      </w:r>
      <w:proofErr w:type="spellEnd"/>
      <w:r w:rsidR="00A46D2D" w:rsidRPr="00713ED3">
        <w:rPr>
          <w:rFonts w:eastAsia="Calibri"/>
          <w:bCs/>
          <w:i/>
          <w:iCs/>
          <w:sz w:val="22"/>
          <w:szCs w:val="22"/>
        </w:rPr>
        <w:t xml:space="preserve"> </w:t>
      </w:r>
      <w:r w:rsidR="00A46D2D">
        <w:rPr>
          <w:rFonts w:eastAsia="Calibri"/>
          <w:bCs/>
          <w:i/>
          <w:iCs/>
          <w:sz w:val="22"/>
          <w:szCs w:val="22"/>
        </w:rPr>
        <w:t>53</w:t>
      </w:r>
      <w:r w:rsidR="00A46D2D" w:rsidRPr="00713ED3">
        <w:rPr>
          <w:rFonts w:eastAsia="Calibri"/>
          <w:bCs/>
          <w:i/>
          <w:iCs/>
          <w:sz w:val="22"/>
          <w:szCs w:val="22"/>
        </w:rPr>
        <w:t>.</w:t>
      </w:r>
      <w:r w:rsidR="00A46D2D">
        <w:rPr>
          <w:rFonts w:eastAsia="Calibri"/>
          <w:bCs/>
          <w:i/>
          <w:iCs/>
          <w:sz w:val="22"/>
          <w:szCs w:val="22"/>
        </w:rPr>
        <w:t>07</w:t>
      </w:r>
      <w:r w:rsidR="00A46D2D" w:rsidRPr="00713ED3">
        <w:rPr>
          <w:rFonts w:eastAsia="Calibri"/>
          <w:bCs/>
          <w:i/>
          <w:iCs/>
          <w:sz w:val="22"/>
          <w:szCs w:val="22"/>
        </w:rPr>
        <w:t xml:space="preserve"> %.</w:t>
      </w:r>
    </w:p>
    <w:p w14:paraId="03FDB930" w14:textId="0D60DF48" w:rsidR="000A36C0" w:rsidRDefault="00E256CE" w:rsidP="00E256CE">
      <w:pPr>
        <w:tabs>
          <w:tab w:val="right" w:pos="8222"/>
        </w:tabs>
        <w:ind w:right="45"/>
        <w:outlineLvl w:val="0"/>
        <w:rPr>
          <w:i/>
          <w:iCs/>
          <w:sz w:val="22"/>
          <w:szCs w:val="22"/>
          <w:lang w:val="id-ID"/>
        </w:rPr>
      </w:pPr>
      <w:r w:rsidRPr="00E256CE">
        <w:rPr>
          <w:b/>
          <w:bCs/>
          <w:i/>
          <w:iCs/>
          <w:sz w:val="22"/>
          <w:szCs w:val="22"/>
          <w:lang w:val="id-ID"/>
        </w:rPr>
        <w:t>Kata kunci: Penyelenggaraan, Perlindungan, Anak</w:t>
      </w:r>
      <w:r w:rsidRPr="00E256CE">
        <w:rPr>
          <w:i/>
          <w:iCs/>
          <w:sz w:val="22"/>
          <w:szCs w:val="22"/>
          <w:lang w:val="id-ID"/>
        </w:rPr>
        <w:t>.</w:t>
      </w:r>
    </w:p>
    <w:p w14:paraId="58627D1C" w14:textId="77777777" w:rsidR="00E256CE" w:rsidRPr="00713ED3" w:rsidRDefault="00E256CE" w:rsidP="00E256CE">
      <w:pPr>
        <w:tabs>
          <w:tab w:val="right" w:pos="8222"/>
        </w:tabs>
        <w:ind w:right="45"/>
        <w:outlineLvl w:val="0"/>
        <w:rPr>
          <w:b/>
          <w:i/>
          <w:iCs/>
          <w:sz w:val="22"/>
          <w:szCs w:val="22"/>
          <w:lang w:val="pt-BR"/>
        </w:rPr>
      </w:pPr>
    </w:p>
    <w:p w14:paraId="37B60FA6" w14:textId="6B5BA820" w:rsidR="000A36C0" w:rsidRPr="00FC65D3" w:rsidRDefault="000A36C0" w:rsidP="00442B57">
      <w:pPr>
        <w:tabs>
          <w:tab w:val="right" w:pos="8222"/>
        </w:tabs>
        <w:ind w:right="45"/>
        <w:jc w:val="center"/>
        <w:outlineLvl w:val="0"/>
        <w:rPr>
          <w:b/>
          <w:i/>
          <w:iCs/>
          <w:sz w:val="22"/>
          <w:szCs w:val="22"/>
          <w:lang w:val="pt-BR"/>
        </w:rPr>
      </w:pPr>
      <w:r w:rsidRPr="00FC65D3">
        <w:rPr>
          <w:b/>
          <w:i/>
          <w:iCs/>
          <w:sz w:val="22"/>
          <w:szCs w:val="22"/>
          <w:lang w:val="pt-BR"/>
        </w:rPr>
        <w:t>Abstract</w:t>
      </w:r>
    </w:p>
    <w:p w14:paraId="364DCEA8" w14:textId="77777777" w:rsidR="00FC65D3" w:rsidRPr="00442B57" w:rsidRDefault="00FC65D3" w:rsidP="00442B57">
      <w:pPr>
        <w:tabs>
          <w:tab w:val="right" w:pos="8222"/>
        </w:tabs>
        <w:ind w:right="45"/>
        <w:jc w:val="center"/>
        <w:outlineLvl w:val="0"/>
        <w:rPr>
          <w:bCs/>
          <w:i/>
          <w:iCs/>
          <w:sz w:val="22"/>
          <w:szCs w:val="22"/>
          <w:lang w:val="pt-BR"/>
        </w:rPr>
      </w:pPr>
    </w:p>
    <w:p w14:paraId="4583559F" w14:textId="17C9E5B1" w:rsidR="00FC65D3" w:rsidRPr="00FC65D3" w:rsidRDefault="00FC65D3" w:rsidP="00FC65D3">
      <w:pPr>
        <w:tabs>
          <w:tab w:val="right" w:pos="8222"/>
        </w:tabs>
        <w:ind w:right="45"/>
        <w:jc w:val="both"/>
        <w:outlineLvl w:val="0"/>
        <w:rPr>
          <w:bCs/>
          <w:i/>
          <w:iCs/>
          <w:sz w:val="22"/>
          <w:szCs w:val="22"/>
          <w:lang w:val="pt-BR"/>
        </w:rPr>
      </w:pPr>
      <w:r w:rsidRPr="00FC65D3">
        <w:rPr>
          <w:bCs/>
          <w:i/>
          <w:iCs/>
          <w:sz w:val="22"/>
          <w:szCs w:val="22"/>
          <w:lang w:val="pt-BR"/>
        </w:rPr>
        <w:t>The law is basically a reflection of human rights that is no longer seen as a mere defense but also a protection of citizens. This regulatory product will protect citizens. In fact, children cannot protect themselves from various words of loss, mental and social and in various lives. Based on KPA data for regions in Central Java Province as many as 957 cases of child protection occurred in the period 2011-2016. Of the 8 child protection clusters, the 4 highest rankings consist of 135 cases of advanced children with the law, 81 cases of family and alternative education, 5 cases of health and napza and 49 cases of education. According to dp3akb data of Central Java Province in August 2020 there were 76 cases of children. Meanwhile, data on DP3A in Semarang in 2019 reached 5 cases. Based on the above thoughts and data, we as a Community Development Team feel that there needs to be real action through legal counseling activities on child protection in the Semarang area, namely SMK 3 Semarang City. Berbed this can be formulated problems in this community loving activity is to raise students smk 3 Semarang about "Child Protection City". This Community Detractor activity is conducted by pre-test method, lectures, discussions, Q&amp;amp;A and post test. In this activity, smk 3 students obtain information and information about child protection. The results of this activity have, before the activity, smk 3 students have not understood and understood, and after counseling smk 3 students increased insights on child protection services, it is terbib he well understood from the general 40 participants by 53.07%.</w:t>
      </w:r>
    </w:p>
    <w:p w14:paraId="76995B2E" w14:textId="648CBA76" w:rsidR="00C4524D" w:rsidRPr="00713ED3" w:rsidRDefault="00C4524D" w:rsidP="00CE4130">
      <w:pPr>
        <w:tabs>
          <w:tab w:val="right" w:pos="8222"/>
        </w:tabs>
        <w:ind w:right="45"/>
        <w:jc w:val="both"/>
        <w:outlineLvl w:val="0"/>
        <w:rPr>
          <w:rFonts w:eastAsia="Calibri"/>
          <w:b/>
          <w:i/>
          <w:iCs/>
          <w:sz w:val="22"/>
          <w:szCs w:val="22"/>
        </w:rPr>
      </w:pPr>
      <w:r w:rsidRPr="00713ED3">
        <w:rPr>
          <w:b/>
          <w:i/>
          <w:iCs/>
          <w:sz w:val="22"/>
          <w:szCs w:val="22"/>
          <w:lang w:val="en"/>
        </w:rPr>
        <w:t xml:space="preserve">Keywords: </w:t>
      </w:r>
      <w:r w:rsidR="00FC65D3" w:rsidRPr="00FC65D3">
        <w:rPr>
          <w:b/>
          <w:i/>
          <w:iCs/>
          <w:sz w:val="22"/>
          <w:szCs w:val="22"/>
          <w:lang w:val="pt-BR"/>
        </w:rPr>
        <w:t>Organizing, Protection, Children</w:t>
      </w:r>
      <w:r w:rsidRPr="00713ED3">
        <w:rPr>
          <w:b/>
          <w:i/>
          <w:iCs/>
          <w:sz w:val="22"/>
          <w:szCs w:val="22"/>
          <w:lang w:val="en"/>
        </w:rPr>
        <w:t>.</w:t>
      </w:r>
    </w:p>
    <w:p w14:paraId="744BFC74" w14:textId="77777777" w:rsidR="000A36C0" w:rsidRDefault="000A36C0" w:rsidP="00F55356">
      <w:pPr>
        <w:tabs>
          <w:tab w:val="right" w:pos="8222"/>
        </w:tabs>
        <w:ind w:right="45"/>
        <w:outlineLvl w:val="0"/>
        <w:rPr>
          <w:b/>
          <w:i/>
          <w:sz w:val="22"/>
          <w:szCs w:val="22"/>
          <w:lang w:val="pt-BR"/>
        </w:rPr>
      </w:pPr>
    </w:p>
    <w:p w14:paraId="16666EE1" w14:textId="368DFC70" w:rsidR="00F55642" w:rsidRPr="0088595B" w:rsidRDefault="00F55642" w:rsidP="00250DFF">
      <w:pPr>
        <w:pStyle w:val="ListParagraph"/>
        <w:numPr>
          <w:ilvl w:val="0"/>
          <w:numId w:val="91"/>
        </w:numPr>
        <w:tabs>
          <w:tab w:val="left" w:pos="284"/>
          <w:tab w:val="left" w:pos="4920"/>
        </w:tabs>
        <w:spacing w:line="360" w:lineRule="auto"/>
        <w:ind w:hanging="720"/>
        <w:jc w:val="both"/>
        <w:rPr>
          <w:rFonts w:ascii="Times New Roman" w:eastAsia="Calibri" w:hAnsi="Times New Roman" w:cs="Times New Roman"/>
          <w:b/>
          <w:sz w:val="24"/>
          <w:szCs w:val="24"/>
        </w:rPr>
      </w:pPr>
      <w:r w:rsidRPr="0088595B">
        <w:rPr>
          <w:rFonts w:ascii="Times New Roman" w:eastAsia="Calibri" w:hAnsi="Times New Roman" w:cs="Times New Roman"/>
          <w:b/>
          <w:sz w:val="24"/>
          <w:szCs w:val="24"/>
        </w:rPr>
        <w:lastRenderedPageBreak/>
        <w:t>PENDAHULUAN</w:t>
      </w:r>
    </w:p>
    <w:p w14:paraId="75577141" w14:textId="77777777" w:rsidR="00CE4130" w:rsidRDefault="00CE4130" w:rsidP="00CE4130">
      <w:pPr>
        <w:spacing w:line="360" w:lineRule="auto"/>
        <w:ind w:firstLine="567"/>
        <w:jc w:val="both"/>
      </w:pPr>
      <w:bookmarkStart w:id="2" w:name="_Hlk50795700"/>
      <w:proofErr w:type="spellStart"/>
      <w:r>
        <w:t>Hukum</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pencerminan</w:t>
      </w:r>
      <w:proofErr w:type="spellEnd"/>
      <w:r>
        <w:t xml:space="preserve"> </w:t>
      </w:r>
      <w:proofErr w:type="spellStart"/>
      <w:r>
        <w:t>dari</w:t>
      </w:r>
      <w:proofErr w:type="spellEnd"/>
      <w:r>
        <w:t xml:space="preserve"> HAM, </w:t>
      </w:r>
      <w:proofErr w:type="spellStart"/>
      <w:r>
        <w:t>sehingga</w:t>
      </w:r>
      <w:proofErr w:type="spellEnd"/>
      <w:r>
        <w:t xml:space="preserve"> </w:t>
      </w:r>
      <w:proofErr w:type="spellStart"/>
      <w:r>
        <w:t>hukum</w:t>
      </w:r>
      <w:proofErr w:type="spellEnd"/>
      <w:r>
        <w:t xml:space="preserve"> </w:t>
      </w:r>
      <w:proofErr w:type="spellStart"/>
      <w:r>
        <w:t>itu</w:t>
      </w:r>
      <w:proofErr w:type="spellEnd"/>
      <w:r>
        <w:t xml:space="preserve"> </w:t>
      </w:r>
      <w:proofErr w:type="spellStart"/>
      <w:r>
        <w:t>mengandung</w:t>
      </w:r>
      <w:proofErr w:type="spellEnd"/>
      <w:r>
        <w:t xml:space="preserve"> </w:t>
      </w:r>
      <w:proofErr w:type="spellStart"/>
      <w:r>
        <w:t>keadilan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ditentukan</w:t>
      </w:r>
      <w:proofErr w:type="spellEnd"/>
      <w:r>
        <w:t xml:space="preserve"> oleh HAM yang </w:t>
      </w:r>
      <w:proofErr w:type="spellStart"/>
      <w:r>
        <w:t>dikandung</w:t>
      </w:r>
      <w:proofErr w:type="spellEnd"/>
      <w:r>
        <w:t xml:space="preserve"> dan </w:t>
      </w:r>
      <w:proofErr w:type="spellStart"/>
      <w:r>
        <w:t>diatur</w:t>
      </w:r>
      <w:proofErr w:type="spellEnd"/>
      <w:r>
        <w:t xml:space="preserve"> </w:t>
      </w:r>
      <w:proofErr w:type="spellStart"/>
      <w:r>
        <w:t>atau</w:t>
      </w:r>
      <w:proofErr w:type="spellEnd"/>
      <w:r>
        <w:t xml:space="preserve"> </w:t>
      </w:r>
      <w:proofErr w:type="spellStart"/>
      <w:r>
        <w:t>dijamin</w:t>
      </w:r>
      <w:proofErr w:type="spellEnd"/>
      <w:r>
        <w:t xml:space="preserve"> oleh </w:t>
      </w:r>
      <w:proofErr w:type="spellStart"/>
      <w:r>
        <w:t>hukum</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lagi</w:t>
      </w:r>
      <w:proofErr w:type="spellEnd"/>
      <w:r>
        <w:t xml:space="preserve"> </w:t>
      </w:r>
      <w:proofErr w:type="spellStart"/>
      <w:r>
        <w:t>dilihat</w:t>
      </w:r>
      <w:proofErr w:type="spellEnd"/>
      <w:r>
        <w:t xml:space="preserve"> </w:t>
      </w:r>
      <w:proofErr w:type="spellStart"/>
      <w:r>
        <w:t>sebagi</w:t>
      </w:r>
      <w:proofErr w:type="spellEnd"/>
      <w:r>
        <w:t xml:space="preserve"> </w:t>
      </w:r>
      <w:proofErr w:type="spellStart"/>
      <w:r>
        <w:t>refleksi</w:t>
      </w:r>
      <w:proofErr w:type="spellEnd"/>
      <w:r>
        <w:t xml:space="preserve"> </w:t>
      </w:r>
      <w:proofErr w:type="spellStart"/>
      <w:r>
        <w:t>kekuasaan</w:t>
      </w:r>
      <w:proofErr w:type="spellEnd"/>
      <w:r>
        <w:t xml:space="preserve"> </w:t>
      </w:r>
      <w:proofErr w:type="spellStart"/>
      <w:r>
        <w:t>semata</w:t>
      </w:r>
      <w:proofErr w:type="spellEnd"/>
      <w:r>
        <w:t xml:space="preserve"> </w:t>
      </w:r>
      <w:proofErr w:type="spellStart"/>
      <w:r>
        <w:t>tetapi</w:t>
      </w:r>
      <w:proofErr w:type="spellEnd"/>
      <w:r>
        <w:t xml:space="preserve"> juga </w:t>
      </w:r>
      <w:proofErr w:type="spellStart"/>
      <w:r>
        <w:t>memancarkan</w:t>
      </w:r>
      <w:proofErr w:type="spellEnd"/>
      <w:r>
        <w:t xml:space="preserve"> </w:t>
      </w:r>
      <w:proofErr w:type="spellStart"/>
      <w:r>
        <w:t>perlindungan</w:t>
      </w:r>
      <w:proofErr w:type="spellEnd"/>
      <w:r>
        <w:t xml:space="preserve"> </w:t>
      </w:r>
      <w:proofErr w:type="spellStart"/>
      <w:r>
        <w:t>terhadap</w:t>
      </w:r>
      <w:proofErr w:type="spellEnd"/>
      <w:r>
        <w:t xml:space="preserve"> </w:t>
      </w:r>
      <w:proofErr w:type="spellStart"/>
      <w:r>
        <w:t>warga</w:t>
      </w:r>
      <w:proofErr w:type="spellEnd"/>
      <w:r>
        <w:t xml:space="preserve"> negara. </w:t>
      </w:r>
      <w:proofErr w:type="spellStart"/>
      <w:r>
        <w:t>Hukum</w:t>
      </w:r>
      <w:proofErr w:type="spellEnd"/>
      <w:r>
        <w:t xml:space="preserve"> yang </w:t>
      </w:r>
      <w:proofErr w:type="spellStart"/>
      <w:r>
        <w:t>berlandaskan</w:t>
      </w:r>
      <w:proofErr w:type="spellEnd"/>
      <w:r>
        <w:t xml:space="preserve"> </w:t>
      </w:r>
      <w:proofErr w:type="spellStart"/>
      <w:r>
        <w:t>nilai-nilai</w:t>
      </w:r>
      <w:proofErr w:type="spellEnd"/>
      <w:r>
        <w:t xml:space="preserve"> </w:t>
      </w:r>
      <w:proofErr w:type="spellStart"/>
      <w:r>
        <w:t>kemanusiaan</w:t>
      </w:r>
      <w:proofErr w:type="spellEnd"/>
      <w:r>
        <w:t xml:space="preserve"> </w:t>
      </w:r>
      <w:proofErr w:type="spellStart"/>
      <w:r>
        <w:t>mencerminkan</w:t>
      </w:r>
      <w:proofErr w:type="spellEnd"/>
      <w:r>
        <w:t xml:space="preserve"> </w:t>
      </w:r>
      <w:proofErr w:type="spellStart"/>
      <w:r>
        <w:t>norma-norma</w:t>
      </w:r>
      <w:proofErr w:type="spellEnd"/>
      <w:r>
        <w:t xml:space="preserve"> yang </w:t>
      </w:r>
      <w:proofErr w:type="spellStart"/>
      <w:r>
        <w:t>menghormati</w:t>
      </w:r>
      <w:proofErr w:type="spellEnd"/>
      <w:r>
        <w:t xml:space="preserve"> </w:t>
      </w:r>
      <w:proofErr w:type="spellStart"/>
      <w:r>
        <w:t>martabat</w:t>
      </w:r>
      <w:proofErr w:type="spellEnd"/>
      <w:r>
        <w:t xml:space="preserve"> </w:t>
      </w:r>
      <w:proofErr w:type="spellStart"/>
      <w:r>
        <w:t>manusia</w:t>
      </w:r>
      <w:proofErr w:type="spellEnd"/>
      <w:r>
        <w:t xml:space="preserve"> dan </w:t>
      </w:r>
      <w:proofErr w:type="spellStart"/>
      <w:r>
        <w:t>mengakui</w:t>
      </w:r>
      <w:proofErr w:type="spellEnd"/>
      <w:r>
        <w:t xml:space="preserve"> HAM. HAM </w:t>
      </w:r>
      <w:proofErr w:type="spellStart"/>
      <w:r>
        <w:t>merupakan</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memungkinkan</w:t>
      </w:r>
      <w:proofErr w:type="spellEnd"/>
      <w:r>
        <w:t xml:space="preserve"> </w:t>
      </w:r>
      <w:proofErr w:type="spellStart"/>
      <w:r>
        <w:t>warga</w:t>
      </w:r>
      <w:proofErr w:type="spellEnd"/>
      <w:r>
        <w:t xml:space="preserve"> </w:t>
      </w:r>
      <w:proofErr w:type="spellStart"/>
      <w:r>
        <w:t>mengembangkan</w:t>
      </w:r>
      <w:proofErr w:type="spellEnd"/>
      <w:r>
        <w:t xml:space="preserve"> </w:t>
      </w:r>
      <w:proofErr w:type="spellStart"/>
      <w:r>
        <w:t>bakatnya</w:t>
      </w:r>
      <w:proofErr w:type="spellEnd"/>
      <w:r>
        <w:t xml:space="preserve"> </w:t>
      </w:r>
      <w:proofErr w:type="spellStart"/>
      <w:r>
        <w:t>untuk</w:t>
      </w:r>
      <w:proofErr w:type="spellEnd"/>
      <w:r>
        <w:t xml:space="preserve"> </w:t>
      </w:r>
      <w:proofErr w:type="spellStart"/>
      <w:r>
        <w:t>penunaian</w:t>
      </w:r>
      <w:proofErr w:type="spellEnd"/>
      <w:r>
        <w:t xml:space="preserve"> </w:t>
      </w:r>
      <w:proofErr w:type="spellStart"/>
      <w:r>
        <w:t>tugasnya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diselenggarakan</w:t>
      </w:r>
      <w:proofErr w:type="spellEnd"/>
      <w:r>
        <w:t xml:space="preserve"> oleh negara </w:t>
      </w:r>
      <w:proofErr w:type="spellStart"/>
      <w:r>
        <w:t>dengan</w:t>
      </w:r>
      <w:proofErr w:type="spellEnd"/>
      <w:r>
        <w:t xml:space="preserve"> </w:t>
      </w:r>
      <w:proofErr w:type="spellStart"/>
      <w:r>
        <w:t>jalan</w:t>
      </w:r>
      <w:proofErr w:type="spellEnd"/>
      <w:r>
        <w:t xml:space="preserve"> </w:t>
      </w:r>
      <w:proofErr w:type="spellStart"/>
      <w:r>
        <w:t>membentuk</w:t>
      </w:r>
      <w:proofErr w:type="spellEnd"/>
      <w:r>
        <w:t xml:space="preserve"> </w:t>
      </w:r>
      <w:proofErr w:type="spellStart"/>
      <w:r>
        <w:t>peraturan-peraturan</w:t>
      </w:r>
      <w:proofErr w:type="spellEnd"/>
      <w:r>
        <w:t xml:space="preserve"> </w:t>
      </w:r>
      <w:proofErr w:type="spellStart"/>
      <w:r>
        <w:t>hukum</w:t>
      </w:r>
      <w:proofErr w:type="spellEnd"/>
      <w:r>
        <w:t xml:space="preserve">. </w:t>
      </w:r>
      <w:proofErr w:type="spellStart"/>
      <w:r>
        <w:t>Produk</w:t>
      </w:r>
      <w:proofErr w:type="spellEnd"/>
      <w:r>
        <w:t xml:space="preserve"> </w:t>
      </w:r>
      <w:proofErr w:type="spellStart"/>
      <w:r>
        <w:t>peraturan</w:t>
      </w:r>
      <w:proofErr w:type="spellEnd"/>
      <w:r>
        <w:t xml:space="preserve"> </w:t>
      </w:r>
      <w:proofErr w:type="spellStart"/>
      <w:r>
        <w:t>inilah</w:t>
      </w:r>
      <w:proofErr w:type="spellEnd"/>
      <w:r>
        <w:t xml:space="preserve"> yang </w:t>
      </w:r>
      <w:proofErr w:type="spellStart"/>
      <w:r>
        <w:t>akan</w:t>
      </w:r>
      <w:proofErr w:type="spellEnd"/>
      <w:r>
        <w:t xml:space="preserve"> </w:t>
      </w:r>
      <w:proofErr w:type="spellStart"/>
      <w:r>
        <w:t>menjamin</w:t>
      </w:r>
      <w:proofErr w:type="spellEnd"/>
      <w:r>
        <w:t xml:space="preserve"> </w:t>
      </w:r>
      <w:proofErr w:type="spellStart"/>
      <w:r>
        <w:t>perlindungan</w:t>
      </w:r>
      <w:proofErr w:type="spellEnd"/>
      <w:r>
        <w:t xml:space="preserve"> </w:t>
      </w:r>
      <w:proofErr w:type="spellStart"/>
      <w:r>
        <w:t>warga</w:t>
      </w:r>
      <w:proofErr w:type="spellEnd"/>
      <w:r>
        <w:t xml:space="preserve"> negara.</w:t>
      </w:r>
    </w:p>
    <w:p w14:paraId="36A0B550" w14:textId="77777777" w:rsidR="00CE4130" w:rsidRDefault="00CE4130" w:rsidP="00CE4130">
      <w:pPr>
        <w:spacing w:line="360" w:lineRule="auto"/>
        <w:ind w:firstLine="567"/>
        <w:jc w:val="both"/>
      </w:pPr>
      <w:proofErr w:type="spellStart"/>
      <w:r>
        <w:t>Kedudukan</w:t>
      </w:r>
      <w:proofErr w:type="spellEnd"/>
      <w:r>
        <w:t xml:space="preserve"> </w:t>
      </w:r>
      <w:proofErr w:type="spellStart"/>
      <w:r>
        <w:t>anak</w:t>
      </w:r>
      <w:proofErr w:type="spellEnd"/>
      <w:r>
        <w:t xml:space="preserve"> </w:t>
      </w:r>
      <w:proofErr w:type="spellStart"/>
      <w:r>
        <w:t>sebagai</w:t>
      </w:r>
      <w:proofErr w:type="spellEnd"/>
      <w:r>
        <w:t xml:space="preserve"> </w:t>
      </w:r>
      <w:proofErr w:type="spellStart"/>
      <w:r>
        <w:t>generasi</w:t>
      </w:r>
      <w:proofErr w:type="spellEnd"/>
      <w:r>
        <w:t xml:space="preserve"> </w:t>
      </w:r>
      <w:proofErr w:type="spellStart"/>
      <w:r>
        <w:t>muda</w:t>
      </w:r>
      <w:proofErr w:type="spellEnd"/>
      <w:r>
        <w:t xml:space="preserve"> yang </w:t>
      </w:r>
      <w:proofErr w:type="spellStart"/>
      <w:r>
        <w:t>akan</w:t>
      </w:r>
      <w:proofErr w:type="spellEnd"/>
      <w:r>
        <w:t xml:space="preserve"> </w:t>
      </w:r>
      <w:proofErr w:type="spellStart"/>
      <w:r>
        <w:t>meneruskan</w:t>
      </w:r>
      <w:proofErr w:type="spellEnd"/>
      <w:r>
        <w:t xml:space="preserve"> </w:t>
      </w:r>
      <w:proofErr w:type="spellStart"/>
      <w:r>
        <w:t>cita-cita</w:t>
      </w:r>
      <w:proofErr w:type="spellEnd"/>
      <w:r>
        <w:t xml:space="preserve"> </w:t>
      </w:r>
      <w:proofErr w:type="spellStart"/>
      <w:r>
        <w:t>luhur</w:t>
      </w:r>
      <w:proofErr w:type="spellEnd"/>
      <w:r>
        <w:t xml:space="preserve"> </w:t>
      </w:r>
      <w:proofErr w:type="spellStart"/>
      <w:r>
        <w:t>bangsa</w:t>
      </w:r>
      <w:proofErr w:type="spellEnd"/>
      <w:r>
        <w:t xml:space="preserve">, </w:t>
      </w:r>
      <w:proofErr w:type="spellStart"/>
      <w:r>
        <w:t>calon-calon</w:t>
      </w:r>
      <w:proofErr w:type="spellEnd"/>
      <w:r>
        <w:t xml:space="preserve"> </w:t>
      </w:r>
      <w:proofErr w:type="spellStart"/>
      <w:r>
        <w:t>pemimpin</w:t>
      </w:r>
      <w:proofErr w:type="spellEnd"/>
      <w:r>
        <w:t xml:space="preserve"> </w:t>
      </w:r>
      <w:proofErr w:type="spellStart"/>
      <w:r>
        <w:t>bangsa</w:t>
      </w:r>
      <w:proofErr w:type="spellEnd"/>
      <w:r>
        <w:t xml:space="preserve"> di masa </w:t>
      </w:r>
      <w:proofErr w:type="spellStart"/>
      <w:r>
        <w:t>mendatang</w:t>
      </w:r>
      <w:proofErr w:type="spellEnd"/>
      <w:r>
        <w:t xml:space="preserve"> dan </w:t>
      </w:r>
      <w:proofErr w:type="spellStart"/>
      <w:r>
        <w:t>sebagai</w:t>
      </w:r>
      <w:proofErr w:type="spellEnd"/>
      <w:r>
        <w:t xml:space="preserve"> </w:t>
      </w:r>
      <w:proofErr w:type="spellStart"/>
      <w:r>
        <w:t>sumber</w:t>
      </w:r>
      <w:proofErr w:type="spellEnd"/>
      <w:r>
        <w:t xml:space="preserve"> </w:t>
      </w:r>
      <w:proofErr w:type="spellStart"/>
      <w:r>
        <w:t>harapan</w:t>
      </w:r>
      <w:proofErr w:type="spellEnd"/>
      <w:r>
        <w:t xml:space="preserve"> </w:t>
      </w:r>
      <w:proofErr w:type="spellStart"/>
      <w:r>
        <w:t>bagi</w:t>
      </w:r>
      <w:proofErr w:type="spellEnd"/>
      <w:r>
        <w:t xml:space="preserve"> </w:t>
      </w:r>
      <w:proofErr w:type="spellStart"/>
      <w:r>
        <w:t>generasi</w:t>
      </w:r>
      <w:proofErr w:type="spellEnd"/>
      <w:r>
        <w:t xml:space="preserve"> </w:t>
      </w:r>
      <w:proofErr w:type="spellStart"/>
      <w:r>
        <w:t>terdahulu</w:t>
      </w:r>
      <w:proofErr w:type="spellEnd"/>
      <w:r>
        <w:t xml:space="preserve">, </w:t>
      </w:r>
      <w:proofErr w:type="spellStart"/>
      <w:r>
        <w:t>perlu</w:t>
      </w:r>
      <w:proofErr w:type="spellEnd"/>
      <w:r>
        <w:t xml:space="preserve"> </w:t>
      </w:r>
      <w:proofErr w:type="spellStart"/>
      <w:r>
        <w:t>mendapat</w:t>
      </w:r>
      <w:proofErr w:type="spellEnd"/>
      <w:r>
        <w:t xml:space="preserve"> </w:t>
      </w:r>
      <w:proofErr w:type="spellStart"/>
      <w:r>
        <w:t>perlindungan</w:t>
      </w:r>
      <w:proofErr w:type="spellEnd"/>
      <w:r>
        <w:t xml:space="preserve"> agar </w:t>
      </w:r>
      <w:proofErr w:type="spellStart"/>
      <w:r>
        <w:t>memperoleh</w:t>
      </w:r>
      <w:proofErr w:type="spellEnd"/>
      <w:r>
        <w:t xml:space="preserve"> </w:t>
      </w:r>
      <w:proofErr w:type="spellStart"/>
      <w:r>
        <w:t>kesempatan</w:t>
      </w:r>
      <w:proofErr w:type="spellEnd"/>
      <w:r>
        <w:t xml:space="preserve"> </w:t>
      </w:r>
      <w:proofErr w:type="spellStart"/>
      <w:r>
        <w:t>selulas-luasnya</w:t>
      </w:r>
      <w:proofErr w:type="spellEnd"/>
      <w:r>
        <w:t xml:space="preserve"> </w:t>
      </w:r>
      <w:proofErr w:type="spellStart"/>
      <w:r>
        <w:t>untuk</w:t>
      </w:r>
      <w:proofErr w:type="spellEnd"/>
      <w:r>
        <w:t xml:space="preserve"> </w:t>
      </w:r>
      <w:proofErr w:type="spellStart"/>
      <w:r>
        <w:t>tumbuh</w:t>
      </w:r>
      <w:proofErr w:type="spellEnd"/>
      <w:r>
        <w:t xml:space="preserve"> dan </w:t>
      </w:r>
      <w:proofErr w:type="spellStart"/>
      <w:r>
        <w:t>berkembang</w:t>
      </w:r>
      <w:proofErr w:type="spellEnd"/>
      <w:r>
        <w:t xml:space="preserve"> </w:t>
      </w:r>
      <w:proofErr w:type="spellStart"/>
      <w:r>
        <w:t>secara</w:t>
      </w:r>
      <w:proofErr w:type="spellEnd"/>
      <w:r>
        <w:t xml:space="preserve"> </w:t>
      </w:r>
      <w:proofErr w:type="spellStart"/>
      <w:r>
        <w:t>wajar</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rohanai</w:t>
      </w:r>
      <w:proofErr w:type="spellEnd"/>
      <w:r>
        <w:t xml:space="preserve">, </w:t>
      </w:r>
      <w:proofErr w:type="spellStart"/>
      <w:r>
        <w:t>jasmani</w:t>
      </w:r>
      <w:proofErr w:type="spellEnd"/>
      <w:r>
        <w:t xml:space="preserve"> </w:t>
      </w:r>
      <w:proofErr w:type="spellStart"/>
      <w:r>
        <w:t>maupun</w:t>
      </w:r>
      <w:proofErr w:type="spellEnd"/>
      <w:r>
        <w:t xml:space="preserve"> social. </w:t>
      </w:r>
      <w:proofErr w:type="spellStart"/>
      <w:r>
        <w:t>Kebijaksanaan</w:t>
      </w:r>
      <w:proofErr w:type="spellEnd"/>
      <w:r>
        <w:t xml:space="preserve">, </w:t>
      </w:r>
      <w:proofErr w:type="spellStart"/>
      <w:r>
        <w:t>usaha</w:t>
      </w:r>
      <w:proofErr w:type="spellEnd"/>
      <w:r>
        <w:t xml:space="preserve"> dan </w:t>
      </w:r>
      <w:proofErr w:type="spellStart"/>
      <w:r>
        <w:t>kegiatan</w:t>
      </w:r>
      <w:proofErr w:type="spellEnd"/>
      <w:r>
        <w:t xml:space="preserve"> yang </w:t>
      </w:r>
      <w:proofErr w:type="spellStart"/>
      <w:r>
        <w:t>menjamin</w:t>
      </w:r>
      <w:proofErr w:type="spellEnd"/>
      <w:r>
        <w:t xml:space="preserve"> </w:t>
      </w:r>
      <w:proofErr w:type="spellStart"/>
      <w:r>
        <w:t>terwujudnya</w:t>
      </w:r>
      <w:proofErr w:type="spellEnd"/>
      <w:r>
        <w:t xml:space="preserve"> </w:t>
      </w:r>
      <w:proofErr w:type="spellStart"/>
      <w:r>
        <w:t>perlindungan</w:t>
      </w:r>
      <w:proofErr w:type="spellEnd"/>
      <w:r>
        <w:t xml:space="preserve"> </w:t>
      </w:r>
      <w:proofErr w:type="spellStart"/>
      <w:r>
        <w:t>hak-hak</w:t>
      </w:r>
      <w:proofErr w:type="spellEnd"/>
      <w:r>
        <w:t xml:space="preserve"> </w:t>
      </w:r>
      <w:proofErr w:type="spellStart"/>
      <w:r>
        <w:t>anak</w:t>
      </w:r>
      <w:proofErr w:type="spellEnd"/>
      <w:r>
        <w:t xml:space="preserve"> </w:t>
      </w:r>
      <w:proofErr w:type="spellStart"/>
      <w:r>
        <w:t>didasarkan</w:t>
      </w:r>
      <w:proofErr w:type="spellEnd"/>
      <w:r>
        <w:t xml:space="preserve"> </w:t>
      </w:r>
      <w:proofErr w:type="spellStart"/>
      <w:r>
        <w:t>atas</w:t>
      </w:r>
      <w:proofErr w:type="spellEnd"/>
      <w:r>
        <w:t xml:space="preserve"> </w:t>
      </w:r>
      <w:proofErr w:type="spellStart"/>
      <w:r>
        <w:t>pertimbangan</w:t>
      </w:r>
      <w:proofErr w:type="spellEnd"/>
      <w:r>
        <w:t xml:space="preserve"> </w:t>
      </w:r>
      <w:proofErr w:type="spellStart"/>
      <w:r>
        <w:t>anak</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kelompok</w:t>
      </w:r>
      <w:proofErr w:type="spellEnd"/>
      <w:r>
        <w:t xml:space="preserve"> </w:t>
      </w:r>
      <w:proofErr w:type="spellStart"/>
      <w:r>
        <w:t>rentan</w:t>
      </w:r>
      <w:proofErr w:type="spellEnd"/>
      <w:r>
        <w:t xml:space="preserve">. Pada </w:t>
      </w:r>
      <w:proofErr w:type="spellStart"/>
      <w:r>
        <w:t>hakikatnya</w:t>
      </w:r>
      <w:proofErr w:type="spellEnd"/>
      <w:r>
        <w:t xml:space="preserve"> </w:t>
      </w:r>
      <w:proofErr w:type="spellStart"/>
      <w:r>
        <w:t>anak</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melindungi</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tindakan</w:t>
      </w:r>
      <w:proofErr w:type="spellEnd"/>
      <w:r>
        <w:t xml:space="preserve"> yang </w:t>
      </w:r>
      <w:proofErr w:type="spellStart"/>
      <w:r>
        <w:t>menimbulkan</w:t>
      </w:r>
      <w:proofErr w:type="spellEnd"/>
      <w:r>
        <w:t xml:space="preserve"> </w:t>
      </w:r>
      <w:proofErr w:type="spellStart"/>
      <w:r>
        <w:t>kerugian</w:t>
      </w:r>
      <w:proofErr w:type="spellEnd"/>
      <w:r>
        <w:t xml:space="preserve"> </w:t>
      </w:r>
      <w:proofErr w:type="spellStart"/>
      <w:r>
        <w:t>fisik</w:t>
      </w:r>
      <w:proofErr w:type="spellEnd"/>
      <w:r>
        <w:t xml:space="preserve">, mental dan social dan </w:t>
      </w:r>
      <w:proofErr w:type="spellStart"/>
      <w:r>
        <w:t>dalam</w:t>
      </w:r>
      <w:proofErr w:type="spellEnd"/>
      <w:r>
        <w:t xml:space="preserve"> </w:t>
      </w:r>
      <w:proofErr w:type="spellStart"/>
      <w:r>
        <w:t>berbagai</w:t>
      </w:r>
      <w:proofErr w:type="spellEnd"/>
      <w:r>
        <w:t xml:space="preserve"> </w:t>
      </w:r>
      <w:proofErr w:type="spellStart"/>
      <w:r>
        <w:t>bidang</w:t>
      </w:r>
      <w:proofErr w:type="spellEnd"/>
      <w:r>
        <w:t xml:space="preserve"> </w:t>
      </w:r>
      <w:proofErr w:type="spellStart"/>
      <w:r>
        <w:t>kehidupan</w:t>
      </w:r>
      <w:proofErr w:type="spellEnd"/>
      <w:r>
        <w:t xml:space="preserve">. </w:t>
      </w:r>
    </w:p>
    <w:p w14:paraId="4E588AB7" w14:textId="77777777" w:rsidR="00CE4130" w:rsidRDefault="00CE4130" w:rsidP="00CE4130">
      <w:pPr>
        <w:spacing w:line="360" w:lineRule="auto"/>
        <w:ind w:firstLine="567"/>
        <w:jc w:val="both"/>
      </w:pPr>
      <w:proofErr w:type="spellStart"/>
      <w:r>
        <w:t>Berdasarkan</w:t>
      </w:r>
      <w:proofErr w:type="spellEnd"/>
      <w:r>
        <w:t xml:space="preserve"> data </w:t>
      </w:r>
      <w:proofErr w:type="spellStart"/>
      <w:r>
        <w:t>dari</w:t>
      </w:r>
      <w:proofErr w:type="spellEnd"/>
      <w:r>
        <w:t xml:space="preserve"> </w:t>
      </w:r>
      <w:proofErr w:type="spellStart"/>
      <w:r>
        <w:t>Komisi</w:t>
      </w:r>
      <w:proofErr w:type="spellEnd"/>
      <w:r>
        <w:t xml:space="preserve"> </w:t>
      </w:r>
      <w:proofErr w:type="spellStart"/>
      <w:r>
        <w:t>Perlindungan</w:t>
      </w:r>
      <w:proofErr w:type="spellEnd"/>
      <w:r>
        <w:t xml:space="preserve"> Anak Indonesia (KPAI) </w:t>
      </w:r>
      <w:proofErr w:type="spellStart"/>
      <w:r>
        <w:t>untuk</w:t>
      </w:r>
      <w:proofErr w:type="spellEnd"/>
      <w:r>
        <w:t xml:space="preserve"> wilayah di </w:t>
      </w:r>
      <w:proofErr w:type="spellStart"/>
      <w:r>
        <w:t>Provinsi</w:t>
      </w:r>
      <w:proofErr w:type="spellEnd"/>
      <w:r>
        <w:t xml:space="preserve"> </w:t>
      </w:r>
      <w:proofErr w:type="spellStart"/>
      <w:r>
        <w:t>Jawa</w:t>
      </w:r>
      <w:proofErr w:type="spellEnd"/>
      <w:r>
        <w:t xml:space="preserve"> Tengah </w:t>
      </w:r>
      <w:proofErr w:type="spellStart"/>
      <w:r>
        <w:t>sebanyak</w:t>
      </w:r>
      <w:proofErr w:type="spellEnd"/>
      <w:r>
        <w:t xml:space="preserve"> 957 </w:t>
      </w:r>
      <w:proofErr w:type="spellStart"/>
      <w:r>
        <w:t>kasus</w:t>
      </w:r>
      <w:proofErr w:type="spellEnd"/>
      <w:r>
        <w:t xml:space="preserve"> </w:t>
      </w:r>
      <w:proofErr w:type="spellStart"/>
      <w:r>
        <w:t>perlindungan</w:t>
      </w:r>
      <w:proofErr w:type="spellEnd"/>
      <w:r>
        <w:t xml:space="preserve"> </w:t>
      </w:r>
      <w:proofErr w:type="spellStart"/>
      <w:r>
        <w:t>anak</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w:t>
      </w:r>
      <w:proofErr w:type="spellStart"/>
      <w:r>
        <w:t>tahun</w:t>
      </w:r>
      <w:proofErr w:type="spellEnd"/>
      <w:r>
        <w:t xml:space="preserve"> 2011-2016. Dari 8 </w:t>
      </w:r>
      <w:proofErr w:type="spellStart"/>
      <w:r>
        <w:t>klaster</w:t>
      </w:r>
      <w:proofErr w:type="spellEnd"/>
      <w:r>
        <w:t xml:space="preserve"> </w:t>
      </w:r>
      <w:proofErr w:type="spellStart"/>
      <w:r>
        <w:t>perlindungan</w:t>
      </w:r>
      <w:proofErr w:type="spellEnd"/>
      <w:r>
        <w:t xml:space="preserve"> </w:t>
      </w:r>
      <w:proofErr w:type="spellStart"/>
      <w:r>
        <w:t>anak</w:t>
      </w:r>
      <w:proofErr w:type="spellEnd"/>
      <w:r>
        <w:t xml:space="preserve">, 4 </w:t>
      </w:r>
      <w:proofErr w:type="spellStart"/>
      <w:r>
        <w:t>rangking</w:t>
      </w:r>
      <w:proofErr w:type="spellEnd"/>
      <w:r>
        <w:t xml:space="preserve"> </w:t>
      </w:r>
      <w:proofErr w:type="spellStart"/>
      <w:r>
        <w:t>tertinggi</w:t>
      </w:r>
      <w:proofErr w:type="spellEnd"/>
      <w:r>
        <w:t xml:space="preserve"> </w:t>
      </w:r>
      <w:proofErr w:type="spellStart"/>
      <w:r>
        <w:t>dari</w:t>
      </w:r>
      <w:proofErr w:type="spellEnd"/>
      <w:r>
        <w:t xml:space="preserve"> </w:t>
      </w:r>
      <w:proofErr w:type="spellStart"/>
      <w:r>
        <w:t>terdiri</w:t>
      </w:r>
      <w:proofErr w:type="spellEnd"/>
      <w:r>
        <w:t xml:space="preserve"> </w:t>
      </w:r>
      <w:proofErr w:type="spellStart"/>
      <w:r>
        <w:t>dari</w:t>
      </w:r>
      <w:proofErr w:type="spellEnd"/>
      <w:r>
        <w:t xml:space="preserve"> 135 </w:t>
      </w:r>
      <w:proofErr w:type="spellStart"/>
      <w:r>
        <w:t>kasus</w:t>
      </w:r>
      <w:proofErr w:type="spellEnd"/>
      <w:r>
        <w:t xml:space="preserve"> </w:t>
      </w:r>
      <w:proofErr w:type="spellStart"/>
      <w:r>
        <w:t>anak</w:t>
      </w:r>
      <w:proofErr w:type="spellEnd"/>
      <w:r>
        <w:t xml:space="preserve"> </w:t>
      </w:r>
      <w:proofErr w:type="spellStart"/>
      <w:r>
        <w:t>berhadapan</w:t>
      </w:r>
      <w:proofErr w:type="spellEnd"/>
      <w:r>
        <w:t xml:space="preserve"> </w:t>
      </w:r>
      <w:proofErr w:type="spellStart"/>
      <w:r>
        <w:t>dengan</w:t>
      </w:r>
      <w:proofErr w:type="spellEnd"/>
      <w:r>
        <w:t xml:space="preserve"> </w:t>
      </w:r>
      <w:proofErr w:type="spellStart"/>
      <w:r>
        <w:t>hukum</w:t>
      </w:r>
      <w:proofErr w:type="spellEnd"/>
      <w:r>
        <w:t xml:space="preserve">, 81 </w:t>
      </w:r>
      <w:proofErr w:type="spellStart"/>
      <w:r>
        <w:t>kasus</w:t>
      </w:r>
      <w:proofErr w:type="spellEnd"/>
      <w:r>
        <w:t xml:space="preserve"> </w:t>
      </w:r>
      <w:proofErr w:type="spellStart"/>
      <w:r>
        <w:t>keluarga</w:t>
      </w:r>
      <w:proofErr w:type="spellEnd"/>
      <w:r>
        <w:t xml:space="preserve"> dan </w:t>
      </w:r>
      <w:proofErr w:type="spellStart"/>
      <w:r>
        <w:t>pengasuhan</w:t>
      </w:r>
      <w:proofErr w:type="spellEnd"/>
      <w:r>
        <w:t xml:space="preserve"> alternative, 50 </w:t>
      </w:r>
      <w:proofErr w:type="spellStart"/>
      <w:r>
        <w:t>kasus</w:t>
      </w:r>
      <w:proofErr w:type="spellEnd"/>
      <w:r>
        <w:t xml:space="preserve"> </w:t>
      </w:r>
      <w:proofErr w:type="spellStart"/>
      <w:r>
        <w:t>kesehatan</w:t>
      </w:r>
      <w:proofErr w:type="spellEnd"/>
      <w:r>
        <w:t xml:space="preserve"> dan </w:t>
      </w:r>
      <w:proofErr w:type="spellStart"/>
      <w:r>
        <w:t>napza</w:t>
      </w:r>
      <w:proofErr w:type="spellEnd"/>
      <w:r>
        <w:t xml:space="preserve"> dan 49 </w:t>
      </w:r>
      <w:proofErr w:type="spellStart"/>
      <w:r>
        <w:t>kasus</w:t>
      </w:r>
      <w:proofErr w:type="spellEnd"/>
      <w:r>
        <w:t xml:space="preserve"> </w:t>
      </w:r>
      <w:proofErr w:type="spellStart"/>
      <w:r>
        <w:t>pendidikan</w:t>
      </w:r>
      <w:proofErr w:type="spellEnd"/>
      <w:r>
        <w:t xml:space="preserve">. </w:t>
      </w:r>
      <w:proofErr w:type="spellStart"/>
      <w:r>
        <w:t>Menurut</w:t>
      </w:r>
      <w:proofErr w:type="spellEnd"/>
      <w:r>
        <w:t xml:space="preserve"> data DP3AKB </w:t>
      </w:r>
      <w:proofErr w:type="spellStart"/>
      <w:r>
        <w:t>Provinsi</w:t>
      </w:r>
      <w:proofErr w:type="spellEnd"/>
      <w:r>
        <w:t xml:space="preserve"> </w:t>
      </w:r>
      <w:proofErr w:type="spellStart"/>
      <w:r>
        <w:t>Jawa</w:t>
      </w:r>
      <w:proofErr w:type="spellEnd"/>
      <w:r>
        <w:t xml:space="preserve"> Tengah pada </w:t>
      </w:r>
      <w:proofErr w:type="spellStart"/>
      <w:r>
        <w:t>bulan</w:t>
      </w:r>
      <w:proofErr w:type="spellEnd"/>
      <w:r>
        <w:t xml:space="preserve"> </w:t>
      </w:r>
      <w:proofErr w:type="spellStart"/>
      <w:r>
        <w:t>Agustus</w:t>
      </w:r>
      <w:proofErr w:type="spellEnd"/>
      <w:r>
        <w:t xml:space="preserve"> </w:t>
      </w:r>
      <w:proofErr w:type="spellStart"/>
      <w:r>
        <w:t>tahun</w:t>
      </w:r>
      <w:proofErr w:type="spellEnd"/>
      <w:r>
        <w:t xml:space="preserve"> 2020 </w:t>
      </w:r>
      <w:proofErr w:type="spellStart"/>
      <w:r>
        <w:t>terjadi</w:t>
      </w:r>
      <w:proofErr w:type="spellEnd"/>
      <w:r>
        <w:t xml:space="preserve"> </w:t>
      </w:r>
      <w:proofErr w:type="spellStart"/>
      <w:r>
        <w:t>kasus</w:t>
      </w:r>
      <w:proofErr w:type="spellEnd"/>
      <w:r>
        <w:t xml:space="preserve"> </w:t>
      </w:r>
      <w:proofErr w:type="spellStart"/>
      <w:r>
        <w:t>anak</w:t>
      </w:r>
      <w:proofErr w:type="spellEnd"/>
      <w:r>
        <w:t xml:space="preserve"> </w:t>
      </w:r>
      <w:proofErr w:type="spellStart"/>
      <w:r>
        <w:t>sebanyak</w:t>
      </w:r>
      <w:proofErr w:type="spellEnd"/>
      <w:r>
        <w:t xml:space="preserve"> 76 </w:t>
      </w:r>
      <w:proofErr w:type="spellStart"/>
      <w:r>
        <w:t>kasus</w:t>
      </w:r>
      <w:proofErr w:type="spellEnd"/>
      <w:r>
        <w:t xml:space="preserve">. </w:t>
      </w:r>
      <w:proofErr w:type="spellStart"/>
      <w:r>
        <w:t>Sedangkan</w:t>
      </w:r>
      <w:proofErr w:type="spellEnd"/>
      <w:r>
        <w:t xml:space="preserve"> </w:t>
      </w:r>
      <w:proofErr w:type="spellStart"/>
      <w:r>
        <w:t>menurut</w:t>
      </w:r>
      <w:proofErr w:type="spellEnd"/>
      <w:r>
        <w:t xml:space="preserve"> data DP3A Kota Semarang pada </w:t>
      </w:r>
      <w:proofErr w:type="spellStart"/>
      <w:r>
        <w:t>tahun</w:t>
      </w:r>
      <w:proofErr w:type="spellEnd"/>
      <w:r>
        <w:t xml:space="preserve"> 2019 </w:t>
      </w:r>
      <w:proofErr w:type="spellStart"/>
      <w:r>
        <w:t>kasus</w:t>
      </w:r>
      <w:proofErr w:type="spellEnd"/>
      <w:r>
        <w:t xml:space="preserve"> </w:t>
      </w:r>
      <w:proofErr w:type="spellStart"/>
      <w:r>
        <w:t>anak</w:t>
      </w:r>
      <w:proofErr w:type="spellEnd"/>
      <w:r>
        <w:t xml:space="preserve"> </w:t>
      </w:r>
      <w:proofErr w:type="spellStart"/>
      <w:r>
        <w:t>mencapai</w:t>
      </w:r>
      <w:proofErr w:type="spellEnd"/>
      <w:r>
        <w:t xml:space="preserve"> 50 </w:t>
      </w:r>
      <w:proofErr w:type="spellStart"/>
      <w:r>
        <w:t>kasus</w:t>
      </w:r>
      <w:proofErr w:type="spellEnd"/>
      <w:r>
        <w:t>.</w:t>
      </w:r>
    </w:p>
    <w:p w14:paraId="131B5AD9" w14:textId="49798F7D" w:rsidR="000C71CB" w:rsidRDefault="00CE4130" w:rsidP="00CE4130">
      <w:pPr>
        <w:spacing w:line="360" w:lineRule="auto"/>
        <w:ind w:firstLine="567"/>
        <w:jc w:val="both"/>
      </w:pPr>
      <w:proofErr w:type="spellStart"/>
      <w:r>
        <w:t>Bertolak</w:t>
      </w:r>
      <w:proofErr w:type="spellEnd"/>
      <w:r>
        <w:t xml:space="preserve"> </w:t>
      </w:r>
      <w:proofErr w:type="spellStart"/>
      <w:r>
        <w:t>dari</w:t>
      </w:r>
      <w:proofErr w:type="spellEnd"/>
      <w:r>
        <w:t xml:space="preserve"> </w:t>
      </w:r>
      <w:proofErr w:type="spellStart"/>
      <w:r>
        <w:t>pemikiran</w:t>
      </w:r>
      <w:proofErr w:type="spellEnd"/>
      <w:r>
        <w:t xml:space="preserve"> dan data di </w:t>
      </w:r>
      <w:proofErr w:type="spellStart"/>
      <w:r>
        <w:t>atas</w:t>
      </w:r>
      <w:proofErr w:type="spellEnd"/>
      <w:r>
        <w:t xml:space="preserve"> </w:t>
      </w:r>
      <w:proofErr w:type="spellStart"/>
      <w:r>
        <w:t>maka</w:t>
      </w:r>
      <w:proofErr w:type="spellEnd"/>
      <w:r>
        <w:t xml:space="preserve"> kami </w:t>
      </w:r>
      <w:proofErr w:type="spellStart"/>
      <w:r>
        <w:t>selaku</w:t>
      </w:r>
      <w:proofErr w:type="spellEnd"/>
      <w:r>
        <w:t xml:space="preserve"> Tim </w:t>
      </w:r>
      <w:proofErr w:type="spellStart"/>
      <w:r>
        <w:t>Pengabdian</w:t>
      </w:r>
      <w:proofErr w:type="spellEnd"/>
      <w:r>
        <w:t xml:space="preserve"> </w:t>
      </w:r>
      <w:proofErr w:type="spellStart"/>
      <w:r>
        <w:t>Kepada</w:t>
      </w:r>
      <w:proofErr w:type="spellEnd"/>
      <w:r>
        <w:t xml:space="preserve"> Masyarakat </w:t>
      </w:r>
      <w:proofErr w:type="spellStart"/>
      <w:r>
        <w:t>merasa</w:t>
      </w:r>
      <w:proofErr w:type="spellEnd"/>
      <w:r>
        <w:t xml:space="preserve"> </w:t>
      </w:r>
      <w:proofErr w:type="spellStart"/>
      <w:r>
        <w:t>perlu</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nyata</w:t>
      </w:r>
      <w:proofErr w:type="spellEnd"/>
      <w:r>
        <w:t xml:space="preserve"> </w:t>
      </w:r>
      <w:proofErr w:type="spellStart"/>
      <w:r>
        <w:t>melalui</w:t>
      </w:r>
      <w:proofErr w:type="spellEnd"/>
      <w:r>
        <w:t xml:space="preserve"> </w:t>
      </w:r>
      <w:proofErr w:type="spellStart"/>
      <w:r>
        <w:t>penyuluhan</w:t>
      </w:r>
      <w:proofErr w:type="spellEnd"/>
      <w:r>
        <w:t xml:space="preserve"> </w:t>
      </w:r>
      <w:proofErr w:type="spellStart"/>
      <w:r>
        <w:t>hukum</w:t>
      </w:r>
      <w:proofErr w:type="spellEnd"/>
      <w:r>
        <w:t xml:space="preserve"> </w:t>
      </w:r>
      <w:proofErr w:type="spellStart"/>
      <w:r>
        <w:t>tentang</w:t>
      </w:r>
      <w:proofErr w:type="spellEnd"/>
      <w:r>
        <w:t xml:space="preserve"> </w:t>
      </w:r>
      <w:proofErr w:type="spellStart"/>
      <w:r>
        <w:t>penyelenggaraan</w:t>
      </w:r>
      <w:proofErr w:type="spellEnd"/>
      <w:r>
        <w:t xml:space="preserve"> </w:t>
      </w:r>
      <w:proofErr w:type="spellStart"/>
      <w:r>
        <w:t>perlindungan</w:t>
      </w:r>
      <w:proofErr w:type="spellEnd"/>
      <w:r>
        <w:t xml:space="preserve"> </w:t>
      </w:r>
      <w:proofErr w:type="spellStart"/>
      <w:r>
        <w:t>anak</w:t>
      </w:r>
      <w:proofErr w:type="spellEnd"/>
      <w:r>
        <w:t xml:space="preserve">. </w:t>
      </w:r>
      <w:proofErr w:type="spellStart"/>
      <w:r>
        <w:t>Adapun</w:t>
      </w:r>
      <w:proofErr w:type="spellEnd"/>
      <w:r>
        <w:t xml:space="preserve"> </w:t>
      </w:r>
      <w:proofErr w:type="spellStart"/>
      <w:r>
        <w:t>kegiatan</w:t>
      </w:r>
      <w:proofErr w:type="spellEnd"/>
      <w:r>
        <w:t xml:space="preserve"> </w:t>
      </w:r>
      <w:proofErr w:type="spellStart"/>
      <w:r>
        <w:t>tersebut</w:t>
      </w:r>
      <w:proofErr w:type="spellEnd"/>
      <w:r>
        <w:t xml:space="preserve"> kami </w:t>
      </w:r>
      <w:proofErr w:type="spellStart"/>
      <w:r>
        <w:t>lakukan</w:t>
      </w:r>
      <w:proofErr w:type="spellEnd"/>
      <w:r>
        <w:t xml:space="preserve"> </w:t>
      </w:r>
      <w:proofErr w:type="spellStart"/>
      <w:r>
        <w:t>melalui</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Masyarakat </w:t>
      </w:r>
      <w:proofErr w:type="spellStart"/>
      <w:r>
        <w:t>dengan</w:t>
      </w:r>
      <w:proofErr w:type="spellEnd"/>
      <w:r>
        <w:t xml:space="preserve"> </w:t>
      </w:r>
      <w:proofErr w:type="spellStart"/>
      <w:r>
        <w:t>memilih</w:t>
      </w:r>
      <w:proofErr w:type="spellEnd"/>
      <w:r>
        <w:t xml:space="preserve"> salah </w:t>
      </w:r>
      <w:proofErr w:type="spellStart"/>
      <w:r>
        <w:t>satu</w:t>
      </w:r>
      <w:proofErr w:type="spellEnd"/>
      <w:r>
        <w:t xml:space="preserve"> </w:t>
      </w:r>
      <w:proofErr w:type="spellStart"/>
      <w:r>
        <w:t>sekolah</w:t>
      </w:r>
      <w:proofErr w:type="spellEnd"/>
      <w:r>
        <w:t xml:space="preserve"> di wilayah Semarang </w:t>
      </w:r>
      <w:proofErr w:type="spellStart"/>
      <w:r>
        <w:t>yaitu</w:t>
      </w:r>
      <w:proofErr w:type="spellEnd"/>
      <w:r>
        <w:t xml:space="preserve"> SMK 3 Kota Semarang.</w:t>
      </w:r>
    </w:p>
    <w:bookmarkEnd w:id="2"/>
    <w:p w14:paraId="325C6060" w14:textId="77777777" w:rsidR="006B5A02" w:rsidRDefault="006B5A02" w:rsidP="007B2EA8">
      <w:pPr>
        <w:tabs>
          <w:tab w:val="left" w:pos="709"/>
          <w:tab w:val="left" w:pos="4920"/>
        </w:tabs>
        <w:spacing w:line="360" w:lineRule="auto"/>
        <w:jc w:val="both"/>
        <w:rPr>
          <w:rFonts w:eastAsia="Calibri"/>
          <w:b/>
        </w:rPr>
      </w:pPr>
    </w:p>
    <w:p w14:paraId="41F1B21E" w14:textId="404BADEE" w:rsidR="007B2EA8" w:rsidRPr="0088595B" w:rsidRDefault="00250DFF" w:rsidP="007B2EA8">
      <w:pPr>
        <w:tabs>
          <w:tab w:val="left" w:pos="709"/>
          <w:tab w:val="left" w:pos="4920"/>
        </w:tabs>
        <w:spacing w:line="360" w:lineRule="auto"/>
        <w:jc w:val="both"/>
        <w:rPr>
          <w:rFonts w:eastAsia="Calibri"/>
          <w:b/>
        </w:rPr>
      </w:pPr>
      <w:r w:rsidRPr="0088595B">
        <w:rPr>
          <w:rFonts w:eastAsia="Calibri"/>
          <w:b/>
        </w:rPr>
        <w:t xml:space="preserve">B. </w:t>
      </w:r>
      <w:r w:rsidR="007B2EA8" w:rsidRPr="0088595B">
        <w:rPr>
          <w:rFonts w:eastAsia="Calibri"/>
          <w:b/>
        </w:rPr>
        <w:t>METODE PELAKSANAAN</w:t>
      </w:r>
    </w:p>
    <w:p w14:paraId="704AF0E7" w14:textId="77777777" w:rsidR="007B2EA8" w:rsidRPr="0088595B" w:rsidRDefault="007B2EA8" w:rsidP="007B2EA8">
      <w:pPr>
        <w:autoSpaceDE w:val="0"/>
        <w:autoSpaceDN w:val="0"/>
        <w:adjustRightInd w:val="0"/>
        <w:spacing w:after="200" w:line="360" w:lineRule="auto"/>
        <w:ind w:firstLine="851"/>
        <w:jc w:val="both"/>
        <w:rPr>
          <w:rFonts w:eastAsia="Calibri"/>
          <w:bCs/>
        </w:rPr>
      </w:pPr>
      <w:r w:rsidRPr="0088595B">
        <w:rPr>
          <w:rFonts w:eastAsia="Calibri"/>
          <w:bCs/>
        </w:rPr>
        <w:lastRenderedPageBreak/>
        <w:t xml:space="preserve">Pada </w:t>
      </w:r>
      <w:proofErr w:type="spellStart"/>
      <w:r w:rsidRPr="0088595B">
        <w:rPr>
          <w:rFonts w:eastAsia="Calibri"/>
          <w:bCs/>
        </w:rPr>
        <w:t>prinsipnya</w:t>
      </w:r>
      <w:proofErr w:type="spellEnd"/>
      <w:r w:rsidRPr="0088595B">
        <w:rPr>
          <w:rFonts w:eastAsia="Calibri"/>
          <w:bCs/>
        </w:rPr>
        <w:t xml:space="preserve"> </w:t>
      </w:r>
      <w:proofErr w:type="spellStart"/>
      <w:r w:rsidRPr="0088595B">
        <w:rPr>
          <w:rFonts w:eastAsia="Calibri"/>
          <w:bCs/>
        </w:rPr>
        <w:t>metode</w:t>
      </w:r>
      <w:proofErr w:type="spellEnd"/>
      <w:r w:rsidRPr="0088595B">
        <w:rPr>
          <w:rFonts w:eastAsia="Calibri"/>
          <w:bCs/>
        </w:rPr>
        <w:t xml:space="preserve"> </w:t>
      </w:r>
      <w:proofErr w:type="spellStart"/>
      <w:r w:rsidRPr="0088595B">
        <w:rPr>
          <w:rFonts w:eastAsia="Calibri"/>
          <w:bCs/>
        </w:rPr>
        <w:t>pelaksanaan</w:t>
      </w:r>
      <w:proofErr w:type="spellEnd"/>
      <w:r w:rsidRPr="0088595B">
        <w:rPr>
          <w:rFonts w:eastAsia="Calibri"/>
          <w:bCs/>
        </w:rPr>
        <w:t xml:space="preserve"> </w:t>
      </w:r>
      <w:proofErr w:type="spellStart"/>
      <w:r w:rsidRPr="0088595B">
        <w:rPr>
          <w:rFonts w:eastAsia="Calibri"/>
          <w:bCs/>
        </w:rPr>
        <w:t>pengabdian</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w:t>
      </w:r>
      <w:proofErr w:type="spellStart"/>
      <w:r w:rsidRPr="0088595B">
        <w:rPr>
          <w:rFonts w:eastAsia="Calibri"/>
          <w:bCs/>
        </w:rPr>
        <w:t>masyarakat</w:t>
      </w:r>
      <w:proofErr w:type="spellEnd"/>
      <w:r w:rsidRPr="0088595B">
        <w:rPr>
          <w:rFonts w:eastAsia="Calibri"/>
          <w:bCs/>
        </w:rPr>
        <w:t xml:space="preserve"> </w:t>
      </w:r>
      <w:proofErr w:type="spellStart"/>
      <w:r w:rsidRPr="0088595B">
        <w:rPr>
          <w:rFonts w:eastAsia="Calibri"/>
          <w:bCs/>
        </w:rPr>
        <w:t>ini</w:t>
      </w:r>
      <w:proofErr w:type="spellEnd"/>
      <w:r w:rsidRPr="0088595B">
        <w:rPr>
          <w:rFonts w:eastAsia="Calibri"/>
          <w:bCs/>
        </w:rPr>
        <w:t xml:space="preserve"> </w:t>
      </w:r>
      <w:proofErr w:type="spellStart"/>
      <w:r w:rsidRPr="0088595B">
        <w:rPr>
          <w:rFonts w:eastAsia="Calibri"/>
          <w:bCs/>
        </w:rPr>
        <w:t>dibagi</w:t>
      </w:r>
      <w:proofErr w:type="spellEnd"/>
      <w:r w:rsidRPr="0088595B">
        <w:rPr>
          <w:rFonts w:eastAsia="Calibri"/>
          <w:bCs/>
        </w:rPr>
        <w:t xml:space="preserve"> </w:t>
      </w:r>
      <w:proofErr w:type="spellStart"/>
      <w:r w:rsidRPr="0088595B">
        <w:rPr>
          <w:rFonts w:eastAsia="Calibri"/>
          <w:bCs/>
        </w:rPr>
        <w:t>menjadi</w:t>
      </w:r>
      <w:proofErr w:type="spellEnd"/>
      <w:r w:rsidRPr="0088595B">
        <w:rPr>
          <w:rFonts w:eastAsia="Calibri"/>
          <w:bCs/>
        </w:rPr>
        <w:t xml:space="preserve"> </w:t>
      </w:r>
      <w:proofErr w:type="spellStart"/>
      <w:r w:rsidRPr="0088595B">
        <w:rPr>
          <w:rFonts w:eastAsia="Calibri"/>
          <w:bCs/>
        </w:rPr>
        <w:t>dua</w:t>
      </w:r>
      <w:proofErr w:type="spellEnd"/>
      <w:r w:rsidRPr="0088595B">
        <w:rPr>
          <w:rFonts w:eastAsia="Calibri"/>
          <w:bCs/>
        </w:rPr>
        <w:t xml:space="preserve"> </w:t>
      </w:r>
      <w:proofErr w:type="spellStart"/>
      <w:r w:rsidRPr="0088595B">
        <w:rPr>
          <w:rFonts w:eastAsia="Calibri"/>
          <w:bCs/>
        </w:rPr>
        <w:t>tahap</w:t>
      </w:r>
      <w:proofErr w:type="spellEnd"/>
      <w:r w:rsidRPr="0088595B">
        <w:rPr>
          <w:rFonts w:eastAsia="Calibri"/>
          <w:bCs/>
        </w:rPr>
        <w:t xml:space="preserve"> </w:t>
      </w:r>
      <w:proofErr w:type="spellStart"/>
      <w:r w:rsidRPr="0088595B">
        <w:rPr>
          <w:rFonts w:eastAsia="Calibri"/>
          <w:bCs/>
        </w:rPr>
        <w:t>yaitu</w:t>
      </w:r>
      <w:proofErr w:type="spellEnd"/>
      <w:r w:rsidRPr="0088595B">
        <w:rPr>
          <w:rFonts w:eastAsia="Calibri"/>
          <w:bCs/>
        </w:rPr>
        <w:t xml:space="preserve"> </w:t>
      </w:r>
      <w:proofErr w:type="spellStart"/>
      <w:r w:rsidRPr="0088595B">
        <w:rPr>
          <w:rFonts w:eastAsia="Calibri"/>
          <w:bCs/>
        </w:rPr>
        <w:t>tahap</w:t>
      </w:r>
      <w:proofErr w:type="spellEnd"/>
      <w:r w:rsidRPr="0088595B">
        <w:rPr>
          <w:rFonts w:eastAsia="Calibri"/>
          <w:bCs/>
        </w:rPr>
        <w:t xml:space="preserve"> </w:t>
      </w:r>
      <w:proofErr w:type="spellStart"/>
      <w:r w:rsidRPr="0088595B">
        <w:rPr>
          <w:rFonts w:eastAsia="Calibri"/>
          <w:bCs/>
        </w:rPr>
        <w:t>pra</w:t>
      </w:r>
      <w:proofErr w:type="spellEnd"/>
      <w:r w:rsidRPr="0088595B">
        <w:rPr>
          <w:rFonts w:eastAsia="Calibri"/>
          <w:bCs/>
        </w:rPr>
        <w:t xml:space="preserve"> </w:t>
      </w:r>
      <w:proofErr w:type="spellStart"/>
      <w:r w:rsidRPr="0088595B">
        <w:rPr>
          <w:rFonts w:eastAsia="Calibri"/>
          <w:bCs/>
        </w:rPr>
        <w:t>kegiatan</w:t>
      </w:r>
      <w:proofErr w:type="spellEnd"/>
      <w:r w:rsidRPr="0088595B">
        <w:rPr>
          <w:rFonts w:eastAsia="Calibri"/>
          <w:bCs/>
        </w:rPr>
        <w:t xml:space="preserve"> dan </w:t>
      </w:r>
      <w:proofErr w:type="spellStart"/>
      <w:r w:rsidRPr="0088595B">
        <w:rPr>
          <w:rFonts w:eastAsia="Calibri"/>
          <w:bCs/>
        </w:rPr>
        <w:t>tahap</w:t>
      </w:r>
      <w:proofErr w:type="spellEnd"/>
      <w:r w:rsidRPr="0088595B">
        <w:rPr>
          <w:rFonts w:eastAsia="Calibri"/>
          <w:bCs/>
        </w:rPr>
        <w:t xml:space="preserve"> </w:t>
      </w:r>
      <w:proofErr w:type="spellStart"/>
      <w:r w:rsidRPr="0088595B">
        <w:rPr>
          <w:rFonts w:eastAsia="Calibri"/>
          <w:bCs/>
        </w:rPr>
        <w:t>pelaksanaan</w:t>
      </w:r>
      <w:proofErr w:type="spellEnd"/>
      <w:r w:rsidRPr="0088595B">
        <w:rPr>
          <w:rFonts w:eastAsia="Calibri"/>
          <w:bCs/>
        </w:rPr>
        <w:t xml:space="preserve">. </w:t>
      </w:r>
      <w:proofErr w:type="spellStart"/>
      <w:r w:rsidRPr="0088595B">
        <w:rPr>
          <w:rFonts w:eastAsia="Calibri"/>
          <w:bCs/>
        </w:rPr>
        <w:t>Selanjutnya</w:t>
      </w:r>
      <w:proofErr w:type="spellEnd"/>
      <w:r w:rsidRPr="0088595B">
        <w:rPr>
          <w:rFonts w:eastAsia="Calibri"/>
          <w:bCs/>
        </w:rPr>
        <w:t xml:space="preserve">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diuraikan</w:t>
      </w:r>
      <w:proofErr w:type="spellEnd"/>
      <w:r w:rsidRPr="0088595B">
        <w:rPr>
          <w:rFonts w:eastAsia="Calibri"/>
          <w:bCs/>
        </w:rPr>
        <w:t xml:space="preserve"> </w:t>
      </w:r>
      <w:proofErr w:type="spellStart"/>
      <w:r w:rsidRPr="0088595B">
        <w:rPr>
          <w:rFonts w:eastAsia="Calibri"/>
          <w:bCs/>
        </w:rPr>
        <w:t>metode</w:t>
      </w:r>
      <w:proofErr w:type="spellEnd"/>
      <w:r w:rsidRPr="0088595B">
        <w:rPr>
          <w:rFonts w:eastAsia="Calibri"/>
          <w:bCs/>
        </w:rPr>
        <w:t xml:space="preserve"> </w:t>
      </w:r>
      <w:proofErr w:type="spellStart"/>
      <w:r w:rsidRPr="0088595B">
        <w:rPr>
          <w:rFonts w:eastAsia="Calibri"/>
          <w:bCs/>
        </w:rPr>
        <w:t>pelaksanaan</w:t>
      </w:r>
      <w:proofErr w:type="spellEnd"/>
      <w:r w:rsidRPr="0088595B">
        <w:rPr>
          <w:rFonts w:eastAsia="Calibri"/>
          <w:bCs/>
        </w:rPr>
        <w:t xml:space="preserve"> yang </w:t>
      </w:r>
      <w:proofErr w:type="spellStart"/>
      <w:r w:rsidRPr="0088595B">
        <w:rPr>
          <w:rFonts w:eastAsia="Calibri"/>
          <w:bCs/>
        </w:rPr>
        <w:t>digunakan</w:t>
      </w:r>
      <w:proofErr w:type="spellEnd"/>
      <w:r w:rsidRPr="0088595B">
        <w:rPr>
          <w:rFonts w:eastAsia="Calibri"/>
          <w:bCs/>
        </w:rPr>
        <w:t xml:space="preserve"> </w:t>
      </w:r>
      <w:proofErr w:type="spellStart"/>
      <w:r w:rsidRPr="0088595B">
        <w:rPr>
          <w:rFonts w:eastAsia="Calibri"/>
          <w:bCs/>
        </w:rPr>
        <w:t>dalam</w:t>
      </w:r>
      <w:proofErr w:type="spellEnd"/>
      <w:r w:rsidRPr="0088595B">
        <w:rPr>
          <w:rFonts w:eastAsia="Calibri"/>
          <w:bCs/>
        </w:rPr>
        <w:t xml:space="preserve"> </w:t>
      </w:r>
      <w:proofErr w:type="spellStart"/>
      <w:r w:rsidRPr="0088595B">
        <w:rPr>
          <w:rFonts w:eastAsia="Calibri"/>
          <w:bCs/>
        </w:rPr>
        <w:t>masing-masing</w:t>
      </w:r>
      <w:proofErr w:type="spellEnd"/>
      <w:r w:rsidRPr="0088595B">
        <w:rPr>
          <w:rFonts w:eastAsia="Calibri"/>
          <w:bCs/>
        </w:rPr>
        <w:t xml:space="preserve"> </w:t>
      </w:r>
      <w:proofErr w:type="spellStart"/>
      <w:r w:rsidRPr="0088595B">
        <w:rPr>
          <w:rFonts w:eastAsia="Calibri"/>
          <w:bCs/>
        </w:rPr>
        <w:t>tahap</w:t>
      </w:r>
      <w:proofErr w:type="spellEnd"/>
      <w:r w:rsidR="00793C8E" w:rsidRPr="0088595B">
        <w:rPr>
          <w:rFonts w:eastAsia="Calibri"/>
          <w:bCs/>
        </w:rPr>
        <w:t>,</w:t>
      </w:r>
      <w:r w:rsidRPr="0088595B">
        <w:rPr>
          <w:rFonts w:eastAsia="Calibri"/>
          <w:bCs/>
        </w:rPr>
        <w:t xml:space="preserve"> </w:t>
      </w:r>
      <w:proofErr w:type="spellStart"/>
      <w:proofErr w:type="gramStart"/>
      <w:r w:rsidRPr="0088595B">
        <w:rPr>
          <w:rFonts w:eastAsia="Calibri"/>
          <w:bCs/>
        </w:rPr>
        <w:t>yaitu</w:t>
      </w:r>
      <w:proofErr w:type="spellEnd"/>
      <w:r w:rsidRPr="0088595B">
        <w:rPr>
          <w:rFonts w:eastAsia="Calibri"/>
          <w:bCs/>
        </w:rPr>
        <w:t xml:space="preserve"> :</w:t>
      </w:r>
      <w:proofErr w:type="gramEnd"/>
    </w:p>
    <w:p w14:paraId="0608BD1E" w14:textId="77777777" w:rsidR="007B2EA8" w:rsidRPr="0088595B" w:rsidRDefault="007B2EA8" w:rsidP="008032A7">
      <w:pPr>
        <w:numPr>
          <w:ilvl w:val="0"/>
          <w:numId w:val="76"/>
        </w:numPr>
        <w:autoSpaceDE w:val="0"/>
        <w:autoSpaceDN w:val="0"/>
        <w:adjustRightInd w:val="0"/>
        <w:spacing w:after="200" w:line="360" w:lineRule="auto"/>
        <w:jc w:val="both"/>
        <w:rPr>
          <w:rFonts w:eastAsia="Calibri"/>
          <w:bCs/>
        </w:rPr>
      </w:pPr>
      <w:proofErr w:type="spellStart"/>
      <w:r w:rsidRPr="0088595B">
        <w:rPr>
          <w:rFonts w:eastAsia="Calibri"/>
          <w:bCs/>
        </w:rPr>
        <w:t>Tahap</w:t>
      </w:r>
      <w:proofErr w:type="spellEnd"/>
      <w:r w:rsidRPr="0088595B">
        <w:rPr>
          <w:rFonts w:eastAsia="Calibri"/>
          <w:bCs/>
        </w:rPr>
        <w:t xml:space="preserve"> </w:t>
      </w:r>
      <w:proofErr w:type="spellStart"/>
      <w:r w:rsidRPr="0088595B">
        <w:rPr>
          <w:rFonts w:eastAsia="Calibri"/>
          <w:bCs/>
        </w:rPr>
        <w:t>Pra</w:t>
      </w:r>
      <w:proofErr w:type="spellEnd"/>
      <w:r w:rsidRPr="0088595B">
        <w:rPr>
          <w:rFonts w:eastAsia="Calibri"/>
          <w:bCs/>
        </w:rPr>
        <w:t xml:space="preserve"> </w:t>
      </w:r>
      <w:proofErr w:type="spellStart"/>
      <w:proofErr w:type="gramStart"/>
      <w:r w:rsidRPr="0088595B">
        <w:rPr>
          <w:rFonts w:eastAsia="Calibri"/>
          <w:bCs/>
        </w:rPr>
        <w:t>Kegiatan</w:t>
      </w:r>
      <w:proofErr w:type="spellEnd"/>
      <w:r w:rsidRPr="0088595B">
        <w:rPr>
          <w:rFonts w:eastAsia="Calibri"/>
          <w:bCs/>
        </w:rPr>
        <w:t xml:space="preserve"> :</w:t>
      </w:r>
      <w:proofErr w:type="gramEnd"/>
    </w:p>
    <w:p w14:paraId="184BCA4B" w14:textId="77777777" w:rsidR="00D822F9" w:rsidRPr="0088595B" w:rsidRDefault="007B2EA8" w:rsidP="008032A7">
      <w:pPr>
        <w:numPr>
          <w:ilvl w:val="0"/>
          <w:numId w:val="77"/>
        </w:numPr>
        <w:autoSpaceDE w:val="0"/>
        <w:autoSpaceDN w:val="0"/>
        <w:adjustRightInd w:val="0"/>
        <w:spacing w:line="360" w:lineRule="auto"/>
        <w:ind w:left="1134"/>
        <w:jc w:val="both"/>
        <w:rPr>
          <w:rFonts w:eastAsia="Calibri"/>
          <w:bCs/>
        </w:rPr>
      </w:pPr>
      <w:r w:rsidRPr="0088595B">
        <w:rPr>
          <w:rFonts w:eastAsia="Calibri"/>
          <w:bCs/>
        </w:rPr>
        <w:t xml:space="preserve">Tim </w:t>
      </w:r>
      <w:proofErr w:type="spellStart"/>
      <w:r w:rsidRPr="0088595B">
        <w:rPr>
          <w:rFonts w:eastAsia="Calibri"/>
          <w:bCs/>
        </w:rPr>
        <w:t>melakukan</w:t>
      </w:r>
      <w:proofErr w:type="spellEnd"/>
      <w:r w:rsidRPr="0088595B">
        <w:rPr>
          <w:rFonts w:eastAsia="Calibri"/>
          <w:bCs/>
        </w:rPr>
        <w:t xml:space="preserve"> </w:t>
      </w:r>
      <w:proofErr w:type="spellStart"/>
      <w:r w:rsidRPr="0088595B">
        <w:rPr>
          <w:rFonts w:eastAsia="Calibri"/>
          <w:bCs/>
        </w:rPr>
        <w:t>pra</w:t>
      </w:r>
      <w:proofErr w:type="spellEnd"/>
      <w:r w:rsidRPr="0088595B">
        <w:rPr>
          <w:rFonts w:eastAsia="Calibri"/>
          <w:bCs/>
        </w:rPr>
        <w:t xml:space="preserve"> </w:t>
      </w:r>
      <w:proofErr w:type="spellStart"/>
      <w:r w:rsidRPr="0088595B">
        <w:rPr>
          <w:rFonts w:eastAsia="Calibri"/>
          <w:bCs/>
        </w:rPr>
        <w:t>kegiatan</w:t>
      </w:r>
      <w:proofErr w:type="spellEnd"/>
      <w:r w:rsidRPr="0088595B">
        <w:rPr>
          <w:rFonts w:eastAsia="Calibri"/>
          <w:bCs/>
        </w:rPr>
        <w:t xml:space="preserve"> </w:t>
      </w:r>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melakukan</w:t>
      </w:r>
      <w:proofErr w:type="spellEnd"/>
      <w:r w:rsidRPr="0088595B">
        <w:rPr>
          <w:rFonts w:eastAsia="Calibri"/>
          <w:bCs/>
        </w:rPr>
        <w:t xml:space="preserve"> </w:t>
      </w:r>
      <w:proofErr w:type="spellStart"/>
      <w:r w:rsidRPr="0088595B">
        <w:rPr>
          <w:rFonts w:eastAsia="Calibri"/>
          <w:bCs/>
        </w:rPr>
        <w:t>koordinasi</w:t>
      </w:r>
      <w:proofErr w:type="spellEnd"/>
      <w:r w:rsidRPr="0088595B">
        <w:rPr>
          <w:rFonts w:eastAsia="Calibri"/>
          <w:bCs/>
        </w:rPr>
        <w:t xml:space="preserve"> </w:t>
      </w:r>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mitra</w:t>
      </w:r>
      <w:proofErr w:type="spellEnd"/>
      <w:r w:rsidRPr="0088595B">
        <w:rPr>
          <w:rFonts w:eastAsia="Calibri"/>
          <w:bCs/>
        </w:rPr>
        <w:t xml:space="preserve"> yang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dijadikan</w:t>
      </w:r>
      <w:proofErr w:type="spellEnd"/>
      <w:r w:rsidRPr="0088595B">
        <w:rPr>
          <w:rFonts w:eastAsia="Calibri"/>
          <w:bCs/>
        </w:rPr>
        <w:t xml:space="preserve"> </w:t>
      </w:r>
      <w:proofErr w:type="spellStart"/>
      <w:r w:rsidRPr="0088595B">
        <w:rPr>
          <w:rFonts w:eastAsia="Calibri"/>
          <w:bCs/>
        </w:rPr>
        <w:t>sebagai</w:t>
      </w:r>
      <w:proofErr w:type="spellEnd"/>
      <w:r w:rsidRPr="0088595B">
        <w:rPr>
          <w:rFonts w:eastAsia="Calibri"/>
          <w:bCs/>
        </w:rPr>
        <w:t xml:space="preserve"> </w:t>
      </w:r>
      <w:proofErr w:type="spellStart"/>
      <w:r w:rsidRPr="0088595B">
        <w:rPr>
          <w:rFonts w:eastAsia="Calibri"/>
          <w:bCs/>
        </w:rPr>
        <w:t>khalayak</w:t>
      </w:r>
      <w:proofErr w:type="spellEnd"/>
      <w:r w:rsidRPr="0088595B">
        <w:rPr>
          <w:rFonts w:eastAsia="Calibri"/>
          <w:bCs/>
        </w:rPr>
        <w:t xml:space="preserve"> </w:t>
      </w:r>
      <w:proofErr w:type="spellStart"/>
      <w:r w:rsidRPr="0088595B">
        <w:rPr>
          <w:rFonts w:eastAsia="Calibri"/>
          <w:bCs/>
        </w:rPr>
        <w:t>sasaran</w:t>
      </w:r>
      <w:proofErr w:type="spellEnd"/>
      <w:r w:rsidRPr="0088595B">
        <w:rPr>
          <w:rFonts w:eastAsia="Calibri"/>
          <w:bCs/>
        </w:rPr>
        <w:t xml:space="preserve"> </w:t>
      </w:r>
      <w:proofErr w:type="spellStart"/>
      <w:r w:rsidRPr="0088595B">
        <w:rPr>
          <w:rFonts w:eastAsia="Calibri"/>
          <w:bCs/>
        </w:rPr>
        <w:t>pengabdian</w:t>
      </w:r>
      <w:proofErr w:type="spellEnd"/>
      <w:r w:rsidR="00D822F9" w:rsidRPr="0088595B">
        <w:rPr>
          <w:rFonts w:eastAsia="Calibri"/>
          <w:bCs/>
        </w:rPr>
        <w:t>;</w:t>
      </w:r>
    </w:p>
    <w:p w14:paraId="2E9C6109" w14:textId="77777777" w:rsidR="00D822F9" w:rsidRPr="0088595B" w:rsidRDefault="007B2EA8" w:rsidP="008032A7">
      <w:pPr>
        <w:numPr>
          <w:ilvl w:val="0"/>
          <w:numId w:val="77"/>
        </w:numPr>
        <w:autoSpaceDE w:val="0"/>
        <w:autoSpaceDN w:val="0"/>
        <w:adjustRightInd w:val="0"/>
        <w:spacing w:line="360" w:lineRule="auto"/>
        <w:ind w:left="1134"/>
        <w:jc w:val="both"/>
        <w:rPr>
          <w:rFonts w:eastAsia="Calibri"/>
          <w:bCs/>
        </w:rPr>
      </w:pPr>
      <w:proofErr w:type="spellStart"/>
      <w:r w:rsidRPr="0088595B">
        <w:rPr>
          <w:rFonts w:eastAsia="Calibri"/>
          <w:bCs/>
        </w:rPr>
        <w:t>Dalam</w:t>
      </w:r>
      <w:proofErr w:type="spellEnd"/>
      <w:r w:rsidRPr="0088595B">
        <w:rPr>
          <w:rFonts w:eastAsia="Calibri"/>
          <w:bCs/>
        </w:rPr>
        <w:t xml:space="preserve"> </w:t>
      </w:r>
      <w:proofErr w:type="spellStart"/>
      <w:r w:rsidRPr="0088595B">
        <w:rPr>
          <w:rFonts w:eastAsia="Calibri"/>
          <w:bCs/>
        </w:rPr>
        <w:t>koordinasi</w:t>
      </w:r>
      <w:proofErr w:type="spellEnd"/>
      <w:r w:rsidRPr="0088595B">
        <w:rPr>
          <w:rFonts w:eastAsia="Calibri"/>
          <w:bCs/>
        </w:rPr>
        <w:t xml:space="preserve"> </w:t>
      </w:r>
      <w:proofErr w:type="spellStart"/>
      <w:r w:rsidRPr="0088595B">
        <w:rPr>
          <w:rFonts w:eastAsia="Calibri"/>
          <w:bCs/>
        </w:rPr>
        <w:t>tersebut</w:t>
      </w:r>
      <w:proofErr w:type="spellEnd"/>
      <w:r w:rsidRPr="0088595B">
        <w:rPr>
          <w:rFonts w:eastAsia="Calibri"/>
          <w:bCs/>
        </w:rPr>
        <w:t xml:space="preserve"> </w:t>
      </w:r>
      <w:proofErr w:type="spellStart"/>
      <w:r w:rsidRPr="0088595B">
        <w:rPr>
          <w:rFonts w:eastAsia="Calibri"/>
          <w:bCs/>
        </w:rPr>
        <w:t>tim</w:t>
      </w:r>
      <w:proofErr w:type="spellEnd"/>
      <w:r w:rsidRPr="0088595B">
        <w:rPr>
          <w:rFonts w:eastAsia="Calibri"/>
          <w:bCs/>
        </w:rPr>
        <w:t xml:space="preserve">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mengidentifikasi</w:t>
      </w:r>
      <w:proofErr w:type="spellEnd"/>
      <w:r w:rsidRPr="0088595B">
        <w:rPr>
          <w:rFonts w:eastAsia="Calibri"/>
          <w:bCs/>
        </w:rPr>
        <w:t xml:space="preserve"> </w:t>
      </w:r>
      <w:proofErr w:type="spellStart"/>
      <w:r w:rsidRPr="0088595B">
        <w:rPr>
          <w:rFonts w:eastAsia="Calibri"/>
          <w:bCs/>
        </w:rPr>
        <w:t>kondisi</w:t>
      </w:r>
      <w:proofErr w:type="spellEnd"/>
      <w:r w:rsidRPr="0088595B">
        <w:rPr>
          <w:rFonts w:eastAsia="Calibri"/>
          <w:bCs/>
        </w:rPr>
        <w:t xml:space="preserve"> </w:t>
      </w:r>
      <w:proofErr w:type="spellStart"/>
      <w:r w:rsidRPr="0088595B">
        <w:rPr>
          <w:rFonts w:eastAsia="Calibri"/>
          <w:bCs/>
        </w:rPr>
        <w:t>lapangan</w:t>
      </w:r>
      <w:proofErr w:type="spellEnd"/>
      <w:r w:rsidRPr="0088595B">
        <w:rPr>
          <w:rFonts w:eastAsia="Calibri"/>
          <w:bCs/>
        </w:rPr>
        <w:t xml:space="preserve"> yang </w:t>
      </w:r>
      <w:proofErr w:type="spellStart"/>
      <w:r w:rsidRPr="0088595B">
        <w:rPr>
          <w:rFonts w:eastAsia="Calibri"/>
          <w:bCs/>
        </w:rPr>
        <w:t>ada</w:t>
      </w:r>
      <w:proofErr w:type="spellEnd"/>
      <w:r w:rsidRPr="0088595B">
        <w:rPr>
          <w:rFonts w:eastAsia="Calibri"/>
          <w:bCs/>
        </w:rPr>
        <w:t xml:space="preserve"> pada </w:t>
      </w:r>
      <w:proofErr w:type="spellStart"/>
      <w:r w:rsidRPr="0088595B">
        <w:rPr>
          <w:rFonts w:eastAsia="Calibri"/>
          <w:bCs/>
        </w:rPr>
        <w:t>mitra</w:t>
      </w:r>
      <w:proofErr w:type="spellEnd"/>
      <w:r w:rsidR="00D822F9" w:rsidRPr="0088595B">
        <w:rPr>
          <w:rFonts w:eastAsia="Calibri"/>
          <w:bCs/>
        </w:rPr>
        <w:t>;</w:t>
      </w:r>
    </w:p>
    <w:p w14:paraId="40435C2E" w14:textId="77777777" w:rsidR="00D822F9" w:rsidRPr="0088595B" w:rsidRDefault="007B2EA8" w:rsidP="008032A7">
      <w:pPr>
        <w:numPr>
          <w:ilvl w:val="0"/>
          <w:numId w:val="77"/>
        </w:numPr>
        <w:autoSpaceDE w:val="0"/>
        <w:autoSpaceDN w:val="0"/>
        <w:adjustRightInd w:val="0"/>
        <w:spacing w:line="360" w:lineRule="auto"/>
        <w:ind w:left="1134"/>
        <w:jc w:val="both"/>
        <w:rPr>
          <w:rFonts w:eastAsia="Calibri"/>
          <w:bCs/>
        </w:rPr>
      </w:pPr>
      <w:r w:rsidRPr="0088595B">
        <w:rPr>
          <w:rFonts w:eastAsia="Calibri"/>
          <w:bCs/>
        </w:rPr>
        <w:t xml:space="preserve">Tim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mengelompokkan</w:t>
      </w:r>
      <w:proofErr w:type="spellEnd"/>
      <w:r w:rsidRPr="0088595B">
        <w:rPr>
          <w:rFonts w:eastAsia="Calibri"/>
          <w:bCs/>
        </w:rPr>
        <w:t xml:space="preserve"> dan </w:t>
      </w:r>
      <w:proofErr w:type="spellStart"/>
      <w:r w:rsidRPr="0088595B">
        <w:rPr>
          <w:rFonts w:eastAsia="Calibri"/>
          <w:bCs/>
        </w:rPr>
        <w:t>me</w:t>
      </w:r>
      <w:r w:rsidR="00635E84" w:rsidRPr="0088595B">
        <w:rPr>
          <w:rFonts w:eastAsia="Calibri"/>
          <w:bCs/>
        </w:rPr>
        <w:t>n</w:t>
      </w:r>
      <w:r w:rsidRPr="0088595B">
        <w:rPr>
          <w:rFonts w:eastAsia="Calibri"/>
          <w:bCs/>
        </w:rPr>
        <w:t>ganalisis</w:t>
      </w:r>
      <w:proofErr w:type="spellEnd"/>
      <w:r w:rsidRPr="0088595B">
        <w:rPr>
          <w:rFonts w:eastAsia="Calibri"/>
          <w:bCs/>
        </w:rPr>
        <w:t xml:space="preserve"> </w:t>
      </w:r>
      <w:proofErr w:type="spellStart"/>
      <w:r w:rsidRPr="0088595B">
        <w:rPr>
          <w:rFonts w:eastAsia="Calibri"/>
          <w:bCs/>
        </w:rPr>
        <w:t>kondisi</w:t>
      </w:r>
      <w:proofErr w:type="spellEnd"/>
      <w:r w:rsidRPr="0088595B">
        <w:rPr>
          <w:rFonts w:eastAsia="Calibri"/>
          <w:bCs/>
        </w:rPr>
        <w:t xml:space="preserve"> </w:t>
      </w:r>
      <w:proofErr w:type="spellStart"/>
      <w:r w:rsidRPr="0088595B">
        <w:rPr>
          <w:rFonts w:eastAsia="Calibri"/>
          <w:bCs/>
        </w:rPr>
        <w:t>lapangan</w:t>
      </w:r>
      <w:proofErr w:type="spellEnd"/>
      <w:r w:rsidRPr="0088595B">
        <w:rPr>
          <w:rFonts w:eastAsia="Calibri"/>
          <w:bCs/>
        </w:rPr>
        <w:t xml:space="preserve"> yang </w:t>
      </w:r>
      <w:proofErr w:type="spellStart"/>
      <w:r w:rsidRPr="0088595B">
        <w:rPr>
          <w:rFonts w:eastAsia="Calibri"/>
          <w:bCs/>
        </w:rPr>
        <w:t>telah</w:t>
      </w:r>
      <w:proofErr w:type="spellEnd"/>
      <w:r w:rsidRPr="0088595B">
        <w:rPr>
          <w:rFonts w:eastAsia="Calibri"/>
          <w:bCs/>
        </w:rPr>
        <w:t xml:space="preserve"> </w:t>
      </w:r>
      <w:proofErr w:type="spellStart"/>
      <w:r w:rsidRPr="0088595B">
        <w:rPr>
          <w:rFonts w:eastAsia="Calibri"/>
          <w:bCs/>
        </w:rPr>
        <w:t>diidentifikasi</w:t>
      </w:r>
      <w:proofErr w:type="spellEnd"/>
      <w:r w:rsidRPr="0088595B">
        <w:rPr>
          <w:rFonts w:eastAsia="Calibri"/>
          <w:bCs/>
        </w:rPr>
        <w:t xml:space="preserve"> </w:t>
      </w:r>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dikaitkan</w:t>
      </w:r>
      <w:proofErr w:type="spellEnd"/>
      <w:r w:rsidRPr="0088595B">
        <w:rPr>
          <w:rFonts w:eastAsia="Calibri"/>
          <w:bCs/>
        </w:rPr>
        <w:t xml:space="preserve"> </w:t>
      </w:r>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tujuan</w:t>
      </w:r>
      <w:proofErr w:type="spellEnd"/>
      <w:r w:rsidRPr="0088595B">
        <w:rPr>
          <w:rFonts w:eastAsia="Calibri"/>
          <w:bCs/>
        </w:rPr>
        <w:t xml:space="preserve"> </w:t>
      </w:r>
      <w:proofErr w:type="spellStart"/>
      <w:r w:rsidRPr="0088595B">
        <w:rPr>
          <w:rFonts w:eastAsia="Calibri"/>
          <w:bCs/>
        </w:rPr>
        <w:t>dari</w:t>
      </w:r>
      <w:proofErr w:type="spellEnd"/>
      <w:r w:rsidRPr="0088595B">
        <w:rPr>
          <w:rFonts w:eastAsia="Calibri"/>
          <w:bCs/>
        </w:rPr>
        <w:t xml:space="preserve"> </w:t>
      </w:r>
      <w:proofErr w:type="spellStart"/>
      <w:r w:rsidRPr="0088595B">
        <w:rPr>
          <w:rFonts w:eastAsia="Calibri"/>
          <w:bCs/>
        </w:rPr>
        <w:t>kegiatan</w:t>
      </w:r>
      <w:proofErr w:type="spellEnd"/>
      <w:r w:rsidRPr="0088595B">
        <w:rPr>
          <w:rFonts w:eastAsia="Calibri"/>
          <w:bCs/>
        </w:rPr>
        <w:t xml:space="preserve"> </w:t>
      </w:r>
      <w:proofErr w:type="spellStart"/>
      <w:r w:rsidRPr="0088595B">
        <w:rPr>
          <w:rFonts w:eastAsia="Calibri"/>
          <w:bCs/>
        </w:rPr>
        <w:t>ini</w:t>
      </w:r>
      <w:proofErr w:type="spellEnd"/>
      <w:r w:rsidR="00D822F9" w:rsidRPr="0088595B">
        <w:rPr>
          <w:rFonts w:eastAsia="Calibri"/>
          <w:bCs/>
        </w:rPr>
        <w:t>;</w:t>
      </w:r>
    </w:p>
    <w:p w14:paraId="7334163E" w14:textId="77777777" w:rsidR="00D822F9" w:rsidRPr="0088595B" w:rsidRDefault="007B2EA8" w:rsidP="008032A7">
      <w:pPr>
        <w:numPr>
          <w:ilvl w:val="0"/>
          <w:numId w:val="77"/>
        </w:numPr>
        <w:autoSpaceDE w:val="0"/>
        <w:autoSpaceDN w:val="0"/>
        <w:adjustRightInd w:val="0"/>
        <w:spacing w:line="360" w:lineRule="auto"/>
        <w:ind w:left="1134"/>
        <w:jc w:val="both"/>
        <w:rPr>
          <w:rFonts w:eastAsia="Calibri"/>
          <w:bCs/>
        </w:rPr>
      </w:pPr>
      <w:r w:rsidRPr="0088595B">
        <w:rPr>
          <w:rFonts w:eastAsia="Calibri"/>
          <w:bCs/>
        </w:rPr>
        <w:t xml:space="preserve">Tim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melakukan</w:t>
      </w:r>
      <w:proofErr w:type="spellEnd"/>
      <w:r w:rsidRPr="0088595B">
        <w:rPr>
          <w:rFonts w:eastAsia="Calibri"/>
          <w:bCs/>
        </w:rPr>
        <w:t xml:space="preserve"> </w:t>
      </w:r>
      <w:proofErr w:type="spellStart"/>
      <w:r w:rsidRPr="0088595B">
        <w:rPr>
          <w:rFonts w:eastAsia="Calibri"/>
          <w:bCs/>
        </w:rPr>
        <w:t>prioritas</w:t>
      </w:r>
      <w:proofErr w:type="spellEnd"/>
      <w:r w:rsidRPr="0088595B">
        <w:rPr>
          <w:rFonts w:eastAsia="Calibri"/>
          <w:bCs/>
        </w:rPr>
        <w:t xml:space="preserve"> </w:t>
      </w:r>
      <w:proofErr w:type="spellStart"/>
      <w:r w:rsidRPr="0088595B">
        <w:rPr>
          <w:rFonts w:eastAsia="Calibri"/>
          <w:bCs/>
        </w:rPr>
        <w:t>terhadap</w:t>
      </w:r>
      <w:proofErr w:type="spellEnd"/>
      <w:r w:rsidRPr="0088595B">
        <w:rPr>
          <w:rFonts w:eastAsia="Calibri"/>
          <w:bCs/>
        </w:rPr>
        <w:t xml:space="preserve"> pro</w:t>
      </w:r>
      <w:r w:rsidR="00793C8E" w:rsidRPr="0088595B">
        <w:rPr>
          <w:rFonts w:eastAsia="Calibri"/>
          <w:bCs/>
        </w:rPr>
        <w:t>g</w:t>
      </w:r>
      <w:r w:rsidRPr="0088595B">
        <w:rPr>
          <w:rFonts w:eastAsia="Calibri"/>
          <w:bCs/>
        </w:rPr>
        <w:t xml:space="preserve">ram yang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diberikan</w:t>
      </w:r>
      <w:proofErr w:type="spellEnd"/>
      <w:r w:rsidRPr="0088595B">
        <w:rPr>
          <w:rFonts w:eastAsia="Calibri"/>
          <w:bCs/>
        </w:rPr>
        <w:t xml:space="preserve"> pada </w:t>
      </w:r>
      <w:proofErr w:type="spellStart"/>
      <w:r w:rsidRPr="0088595B">
        <w:rPr>
          <w:rFonts w:eastAsia="Calibri"/>
          <w:bCs/>
        </w:rPr>
        <w:t>saat</w:t>
      </w:r>
      <w:proofErr w:type="spellEnd"/>
      <w:r w:rsidRPr="0088595B">
        <w:rPr>
          <w:rFonts w:eastAsia="Calibri"/>
          <w:bCs/>
        </w:rPr>
        <w:t xml:space="preserve"> </w:t>
      </w:r>
      <w:proofErr w:type="spellStart"/>
      <w:r w:rsidRPr="0088595B">
        <w:rPr>
          <w:rFonts w:eastAsia="Calibri"/>
          <w:bCs/>
        </w:rPr>
        <w:t>pelaksanaan</w:t>
      </w:r>
      <w:proofErr w:type="spellEnd"/>
      <w:r w:rsidR="00D822F9" w:rsidRPr="0088595B">
        <w:rPr>
          <w:rFonts w:eastAsia="Calibri"/>
          <w:bCs/>
        </w:rPr>
        <w:t>;</w:t>
      </w:r>
      <w:r w:rsidR="00985563" w:rsidRPr="0088595B">
        <w:rPr>
          <w:rFonts w:eastAsia="Calibri"/>
          <w:bCs/>
        </w:rPr>
        <w:t xml:space="preserve"> </w:t>
      </w:r>
    </w:p>
    <w:p w14:paraId="304637F1" w14:textId="77777777" w:rsidR="007B2EA8" w:rsidRPr="0088595B" w:rsidRDefault="007B2EA8" w:rsidP="008032A7">
      <w:pPr>
        <w:numPr>
          <w:ilvl w:val="0"/>
          <w:numId w:val="77"/>
        </w:numPr>
        <w:autoSpaceDE w:val="0"/>
        <w:autoSpaceDN w:val="0"/>
        <w:adjustRightInd w:val="0"/>
        <w:spacing w:line="360" w:lineRule="auto"/>
        <w:ind w:left="1134"/>
        <w:jc w:val="both"/>
        <w:rPr>
          <w:rFonts w:eastAsia="Calibri"/>
          <w:bCs/>
        </w:rPr>
      </w:pPr>
      <w:r w:rsidRPr="0088595B">
        <w:rPr>
          <w:rFonts w:eastAsia="Calibri"/>
          <w:bCs/>
        </w:rPr>
        <w:t xml:space="preserve">Tim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membuat</w:t>
      </w:r>
      <w:proofErr w:type="spellEnd"/>
      <w:r w:rsidRPr="0088595B">
        <w:rPr>
          <w:rFonts w:eastAsia="Calibri"/>
          <w:bCs/>
        </w:rPr>
        <w:t xml:space="preserve"> </w:t>
      </w:r>
      <w:proofErr w:type="spellStart"/>
      <w:r w:rsidRPr="0088595B">
        <w:rPr>
          <w:rFonts w:eastAsia="Calibri"/>
          <w:bCs/>
        </w:rPr>
        <w:t>rencana</w:t>
      </w:r>
      <w:proofErr w:type="spellEnd"/>
      <w:r w:rsidRPr="0088595B">
        <w:rPr>
          <w:rFonts w:eastAsia="Calibri"/>
          <w:bCs/>
        </w:rPr>
        <w:t xml:space="preserve"> program yang </w:t>
      </w:r>
      <w:proofErr w:type="spellStart"/>
      <w:r w:rsidRPr="0088595B">
        <w:rPr>
          <w:rFonts w:eastAsia="Calibri"/>
          <w:bCs/>
        </w:rPr>
        <w:t>tepat</w:t>
      </w:r>
      <w:proofErr w:type="spellEnd"/>
      <w:r w:rsidRPr="0088595B">
        <w:rPr>
          <w:rFonts w:eastAsia="Calibri"/>
          <w:bCs/>
        </w:rPr>
        <w:t xml:space="preserve"> </w:t>
      </w:r>
      <w:proofErr w:type="spellStart"/>
      <w:r w:rsidRPr="0088595B">
        <w:rPr>
          <w:rFonts w:eastAsia="Calibri"/>
          <w:bCs/>
        </w:rPr>
        <w:t>dalam</w:t>
      </w:r>
      <w:proofErr w:type="spellEnd"/>
      <w:r w:rsidRPr="0088595B">
        <w:rPr>
          <w:rFonts w:eastAsia="Calibri"/>
          <w:bCs/>
        </w:rPr>
        <w:t xml:space="preserve"> </w:t>
      </w:r>
      <w:proofErr w:type="spellStart"/>
      <w:r w:rsidRPr="0088595B">
        <w:rPr>
          <w:rFonts w:eastAsia="Calibri"/>
          <w:bCs/>
        </w:rPr>
        <w:t>pelaksanaan</w:t>
      </w:r>
      <w:proofErr w:type="spellEnd"/>
      <w:r w:rsidRPr="0088595B">
        <w:rPr>
          <w:rFonts w:eastAsia="Calibri"/>
          <w:bCs/>
        </w:rPr>
        <w:t xml:space="preserve"> </w:t>
      </w:r>
      <w:proofErr w:type="spellStart"/>
      <w:r w:rsidRPr="0088595B">
        <w:rPr>
          <w:rFonts w:eastAsia="Calibri"/>
          <w:bCs/>
        </w:rPr>
        <w:t>pengabdian</w:t>
      </w:r>
      <w:proofErr w:type="spellEnd"/>
      <w:r w:rsidR="00002821" w:rsidRPr="0088595B">
        <w:rPr>
          <w:rFonts w:eastAsia="Calibri"/>
          <w:bCs/>
        </w:rPr>
        <w:t>.</w:t>
      </w:r>
    </w:p>
    <w:p w14:paraId="10DCF64A" w14:textId="77777777" w:rsidR="007B2EA8" w:rsidRPr="0088595B" w:rsidRDefault="007B2EA8" w:rsidP="008032A7">
      <w:pPr>
        <w:numPr>
          <w:ilvl w:val="0"/>
          <w:numId w:val="76"/>
        </w:numPr>
        <w:autoSpaceDE w:val="0"/>
        <w:autoSpaceDN w:val="0"/>
        <w:adjustRightInd w:val="0"/>
        <w:spacing w:after="200" w:line="360" w:lineRule="auto"/>
        <w:jc w:val="both"/>
        <w:rPr>
          <w:rFonts w:eastAsia="Calibri"/>
          <w:bCs/>
        </w:rPr>
      </w:pPr>
      <w:proofErr w:type="spellStart"/>
      <w:r w:rsidRPr="0088595B">
        <w:rPr>
          <w:rFonts w:eastAsia="Calibri"/>
          <w:bCs/>
        </w:rPr>
        <w:t>Tahap</w:t>
      </w:r>
      <w:proofErr w:type="spellEnd"/>
      <w:r w:rsidRPr="0088595B">
        <w:rPr>
          <w:rFonts w:eastAsia="Calibri"/>
          <w:bCs/>
        </w:rPr>
        <w:t xml:space="preserve"> </w:t>
      </w:r>
      <w:proofErr w:type="spellStart"/>
      <w:r w:rsidRPr="0088595B">
        <w:rPr>
          <w:rFonts w:eastAsia="Calibri"/>
          <w:bCs/>
        </w:rPr>
        <w:t>Pelaksanaan</w:t>
      </w:r>
      <w:proofErr w:type="spellEnd"/>
      <w:r w:rsidRPr="0088595B">
        <w:rPr>
          <w:rFonts w:eastAsia="Calibri"/>
          <w:bCs/>
        </w:rPr>
        <w:t xml:space="preserve"> </w:t>
      </w:r>
      <w:proofErr w:type="spellStart"/>
      <w:r w:rsidRPr="0088595B">
        <w:rPr>
          <w:rFonts w:eastAsia="Calibri"/>
          <w:bCs/>
        </w:rPr>
        <w:t>Kegiatan</w:t>
      </w:r>
      <w:proofErr w:type="spellEnd"/>
    </w:p>
    <w:p w14:paraId="07E13147" w14:textId="7EF4CF2A" w:rsidR="00D822F9" w:rsidRPr="0088595B" w:rsidRDefault="007B2EA8" w:rsidP="008032A7">
      <w:pPr>
        <w:numPr>
          <w:ilvl w:val="0"/>
          <w:numId w:val="79"/>
        </w:numPr>
        <w:autoSpaceDE w:val="0"/>
        <w:autoSpaceDN w:val="0"/>
        <w:adjustRightInd w:val="0"/>
        <w:spacing w:line="360" w:lineRule="auto"/>
        <w:ind w:left="1134"/>
        <w:jc w:val="both"/>
        <w:rPr>
          <w:rFonts w:eastAsia="Calibri"/>
          <w:bCs/>
        </w:rPr>
      </w:pPr>
      <w:r w:rsidRPr="0088595B">
        <w:rPr>
          <w:rFonts w:eastAsia="Calibri"/>
          <w:bCs/>
        </w:rPr>
        <w:t xml:space="preserve">Tim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memberikan</w:t>
      </w:r>
      <w:proofErr w:type="spellEnd"/>
      <w:r w:rsidRPr="0088595B">
        <w:rPr>
          <w:rFonts w:eastAsia="Calibri"/>
          <w:bCs/>
        </w:rPr>
        <w:t xml:space="preserve"> </w:t>
      </w:r>
      <w:proofErr w:type="spellStart"/>
      <w:r w:rsidR="00635E84" w:rsidRPr="0088595B">
        <w:rPr>
          <w:rFonts w:eastAsia="Calibri"/>
          <w:bCs/>
        </w:rPr>
        <w:t>k</w:t>
      </w:r>
      <w:r w:rsidRPr="0088595B">
        <w:rPr>
          <w:rFonts w:eastAsia="Calibri"/>
          <w:bCs/>
        </w:rPr>
        <w:t>u</w:t>
      </w:r>
      <w:r w:rsidR="00635E84" w:rsidRPr="0088595B">
        <w:rPr>
          <w:rFonts w:eastAsia="Calibri"/>
          <w:bCs/>
        </w:rPr>
        <w:t>e</w:t>
      </w:r>
      <w:r w:rsidRPr="0088595B">
        <w:rPr>
          <w:rFonts w:eastAsia="Calibri"/>
          <w:bCs/>
        </w:rPr>
        <w:t>sioner</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w:t>
      </w:r>
      <w:proofErr w:type="spellStart"/>
      <w:r w:rsidR="00635E84" w:rsidRPr="0088595B">
        <w:rPr>
          <w:rFonts w:eastAsia="Calibri"/>
          <w:bCs/>
        </w:rPr>
        <w:t>sisw</w:t>
      </w:r>
      <w:r w:rsidR="006B5A02">
        <w:rPr>
          <w:rFonts w:eastAsia="Calibri"/>
          <w:bCs/>
        </w:rPr>
        <w:t>a</w:t>
      </w:r>
      <w:proofErr w:type="spellEnd"/>
      <w:r w:rsidR="00635E84" w:rsidRPr="0088595B">
        <w:rPr>
          <w:rFonts w:eastAsia="Calibri"/>
          <w:bCs/>
        </w:rPr>
        <w:t xml:space="preserve"> </w:t>
      </w:r>
      <w:r w:rsidR="006B5A02">
        <w:rPr>
          <w:rFonts w:eastAsia="Calibri"/>
          <w:bCs/>
        </w:rPr>
        <w:t>SMK 3 Kota Semarang</w:t>
      </w:r>
      <w:r w:rsidR="00002821" w:rsidRPr="0088595B">
        <w:rPr>
          <w:rFonts w:eastAsia="Calibri"/>
          <w:bCs/>
        </w:rPr>
        <w:t xml:space="preserve"> </w:t>
      </w:r>
      <w:proofErr w:type="spellStart"/>
      <w:r w:rsidRPr="0088595B">
        <w:rPr>
          <w:rFonts w:eastAsia="Calibri"/>
          <w:bCs/>
        </w:rPr>
        <w:t>untuk</w:t>
      </w:r>
      <w:proofErr w:type="spellEnd"/>
      <w:r w:rsidRPr="0088595B">
        <w:rPr>
          <w:rFonts w:eastAsia="Calibri"/>
          <w:bCs/>
        </w:rPr>
        <w:t xml:space="preserve"> </w:t>
      </w:r>
      <w:proofErr w:type="spellStart"/>
      <w:r w:rsidRPr="0088595B">
        <w:rPr>
          <w:rFonts w:eastAsia="Calibri"/>
          <w:bCs/>
        </w:rPr>
        <w:t>mengetahui</w:t>
      </w:r>
      <w:proofErr w:type="spellEnd"/>
      <w:r w:rsidRPr="0088595B">
        <w:rPr>
          <w:rFonts w:eastAsia="Calibri"/>
          <w:bCs/>
        </w:rPr>
        <w:t xml:space="preserve"> </w:t>
      </w:r>
      <w:proofErr w:type="spellStart"/>
      <w:r w:rsidRPr="0088595B">
        <w:rPr>
          <w:rFonts w:eastAsia="Calibri"/>
          <w:bCs/>
        </w:rPr>
        <w:t>tingkat</w:t>
      </w:r>
      <w:proofErr w:type="spellEnd"/>
      <w:r w:rsidRPr="0088595B">
        <w:rPr>
          <w:rFonts w:eastAsia="Calibri"/>
          <w:bCs/>
        </w:rPr>
        <w:t xml:space="preserve"> </w:t>
      </w:r>
      <w:proofErr w:type="spellStart"/>
      <w:r w:rsidRPr="0088595B">
        <w:rPr>
          <w:rFonts w:eastAsia="Calibri"/>
          <w:bCs/>
        </w:rPr>
        <w:t>pemahaman</w:t>
      </w:r>
      <w:proofErr w:type="spellEnd"/>
      <w:r w:rsidRPr="0088595B">
        <w:rPr>
          <w:rFonts w:eastAsia="Calibri"/>
          <w:bCs/>
        </w:rPr>
        <w:t xml:space="preserve"> dan </w:t>
      </w:r>
      <w:proofErr w:type="spellStart"/>
      <w:r w:rsidRPr="0088595B">
        <w:rPr>
          <w:rFonts w:eastAsia="Calibri"/>
          <w:bCs/>
        </w:rPr>
        <w:t>pengetahuan</w:t>
      </w:r>
      <w:proofErr w:type="spellEnd"/>
      <w:r w:rsidRPr="0088595B">
        <w:rPr>
          <w:rFonts w:eastAsia="Calibri"/>
          <w:bCs/>
        </w:rPr>
        <w:t xml:space="preserve"> </w:t>
      </w:r>
      <w:r w:rsidR="00793C8E" w:rsidRPr="0088595B">
        <w:rPr>
          <w:rFonts w:eastAsia="Calibri"/>
          <w:bCs/>
        </w:rPr>
        <w:t xml:space="preserve">para </w:t>
      </w:r>
      <w:proofErr w:type="spellStart"/>
      <w:r w:rsidR="00002821" w:rsidRPr="0088595B">
        <w:rPr>
          <w:rFonts w:eastAsia="Calibri"/>
          <w:bCs/>
        </w:rPr>
        <w:t>peserta</w:t>
      </w:r>
      <w:proofErr w:type="spellEnd"/>
      <w:r w:rsidRPr="0088595B">
        <w:rPr>
          <w:rFonts w:eastAsia="Calibri"/>
          <w:bCs/>
        </w:rPr>
        <w:t xml:space="preserve"> </w:t>
      </w:r>
      <w:proofErr w:type="spellStart"/>
      <w:r w:rsidRPr="0088595B">
        <w:rPr>
          <w:rFonts w:eastAsia="Calibri"/>
          <w:bCs/>
        </w:rPr>
        <w:t>tentang</w:t>
      </w:r>
      <w:proofErr w:type="spellEnd"/>
      <w:r w:rsidRPr="0088595B">
        <w:rPr>
          <w:rFonts w:eastAsia="Calibri"/>
          <w:bCs/>
        </w:rPr>
        <w:t xml:space="preserve"> </w:t>
      </w:r>
      <w:r w:rsidR="00002821" w:rsidRPr="0088595B">
        <w:rPr>
          <w:rFonts w:eastAsia="Calibri"/>
          <w:bCs/>
        </w:rPr>
        <w:t>“</w:t>
      </w:r>
      <w:proofErr w:type="spellStart"/>
      <w:r w:rsidR="006B5A02">
        <w:rPr>
          <w:rFonts w:eastAsia="Calibri"/>
          <w:bCs/>
        </w:rPr>
        <w:t>Penyelenggaraan</w:t>
      </w:r>
      <w:proofErr w:type="spellEnd"/>
      <w:r w:rsidR="006B5A02">
        <w:rPr>
          <w:rFonts w:eastAsia="Calibri"/>
          <w:bCs/>
        </w:rPr>
        <w:t xml:space="preserve"> </w:t>
      </w:r>
      <w:proofErr w:type="spellStart"/>
      <w:r w:rsidR="00635E84" w:rsidRPr="0088595B">
        <w:rPr>
          <w:rFonts w:eastAsia="Calibri"/>
          <w:bCs/>
        </w:rPr>
        <w:t>Perlindungan</w:t>
      </w:r>
      <w:proofErr w:type="spellEnd"/>
      <w:r w:rsidR="006B5A02">
        <w:rPr>
          <w:rFonts w:eastAsia="Calibri"/>
          <w:bCs/>
        </w:rPr>
        <w:t xml:space="preserve"> Anak</w:t>
      </w:r>
      <w:r w:rsidR="00002821" w:rsidRPr="0088595B">
        <w:rPr>
          <w:rFonts w:eastAsia="Calibri"/>
          <w:bCs/>
        </w:rPr>
        <w:t>”</w:t>
      </w:r>
      <w:r w:rsidR="00D822F9" w:rsidRPr="0088595B">
        <w:rPr>
          <w:rFonts w:eastAsia="Calibri"/>
          <w:bCs/>
        </w:rPr>
        <w:t>;</w:t>
      </w:r>
    </w:p>
    <w:p w14:paraId="652C33B4" w14:textId="77777777" w:rsidR="00002821" w:rsidRPr="0088595B" w:rsidRDefault="007B2EA8" w:rsidP="008032A7">
      <w:pPr>
        <w:numPr>
          <w:ilvl w:val="0"/>
          <w:numId w:val="78"/>
        </w:numPr>
        <w:autoSpaceDE w:val="0"/>
        <w:autoSpaceDN w:val="0"/>
        <w:adjustRightInd w:val="0"/>
        <w:spacing w:line="360" w:lineRule="auto"/>
        <w:ind w:left="1134"/>
        <w:jc w:val="both"/>
        <w:rPr>
          <w:rFonts w:eastAsia="Calibri"/>
          <w:bCs/>
        </w:rPr>
      </w:pPr>
      <w:r w:rsidRPr="0088595B">
        <w:rPr>
          <w:rFonts w:eastAsia="Calibri"/>
          <w:bCs/>
        </w:rPr>
        <w:t xml:space="preserve">Tim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memberikan</w:t>
      </w:r>
      <w:proofErr w:type="spellEnd"/>
      <w:r w:rsidRPr="0088595B">
        <w:rPr>
          <w:rFonts w:eastAsia="Calibri"/>
          <w:bCs/>
        </w:rPr>
        <w:t xml:space="preserve"> </w:t>
      </w:r>
      <w:proofErr w:type="spellStart"/>
      <w:r w:rsidRPr="0088595B">
        <w:rPr>
          <w:rFonts w:eastAsia="Calibri"/>
          <w:bCs/>
        </w:rPr>
        <w:t>materi</w:t>
      </w:r>
      <w:proofErr w:type="spellEnd"/>
      <w:r w:rsidRPr="0088595B">
        <w:rPr>
          <w:rFonts w:eastAsia="Calibri"/>
          <w:bCs/>
        </w:rPr>
        <w:t xml:space="preserve"> </w:t>
      </w:r>
      <w:proofErr w:type="spellStart"/>
      <w:r w:rsidRPr="0088595B">
        <w:rPr>
          <w:rFonts w:eastAsia="Calibri"/>
          <w:bCs/>
        </w:rPr>
        <w:t>dalam</w:t>
      </w:r>
      <w:proofErr w:type="spellEnd"/>
      <w:r w:rsidRPr="0088595B">
        <w:rPr>
          <w:rFonts w:eastAsia="Calibri"/>
          <w:bCs/>
        </w:rPr>
        <w:t xml:space="preserve"> </w:t>
      </w:r>
      <w:proofErr w:type="spellStart"/>
      <w:r w:rsidRPr="0088595B">
        <w:rPr>
          <w:rFonts w:eastAsia="Calibri"/>
          <w:bCs/>
        </w:rPr>
        <w:t>bentuk</w:t>
      </w:r>
      <w:proofErr w:type="spellEnd"/>
      <w:r w:rsidRPr="0088595B">
        <w:rPr>
          <w:rFonts w:eastAsia="Calibri"/>
          <w:bCs/>
        </w:rPr>
        <w:t xml:space="preserve"> </w:t>
      </w:r>
      <w:proofErr w:type="spellStart"/>
      <w:r w:rsidRPr="0088595B">
        <w:rPr>
          <w:rFonts w:eastAsia="Calibri"/>
          <w:bCs/>
        </w:rPr>
        <w:t>ceramah</w:t>
      </w:r>
      <w:proofErr w:type="spellEnd"/>
      <w:r w:rsidRPr="0088595B">
        <w:rPr>
          <w:rFonts w:eastAsia="Calibri"/>
          <w:bCs/>
        </w:rPr>
        <w:t xml:space="preserve"> yang </w:t>
      </w:r>
      <w:proofErr w:type="spellStart"/>
      <w:r w:rsidRPr="0088595B">
        <w:rPr>
          <w:rFonts w:eastAsia="Calibri"/>
          <w:bCs/>
        </w:rPr>
        <w:t>diikuti</w:t>
      </w:r>
      <w:proofErr w:type="spellEnd"/>
      <w:r w:rsidRPr="0088595B">
        <w:rPr>
          <w:rFonts w:eastAsia="Calibri"/>
          <w:bCs/>
        </w:rPr>
        <w:t xml:space="preserve"> </w:t>
      </w:r>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diskusi</w:t>
      </w:r>
      <w:proofErr w:type="spellEnd"/>
      <w:r w:rsidRPr="0088595B">
        <w:rPr>
          <w:rFonts w:eastAsia="Calibri"/>
          <w:bCs/>
        </w:rPr>
        <w:t xml:space="preserve"> dan </w:t>
      </w:r>
      <w:proofErr w:type="spellStart"/>
      <w:r w:rsidRPr="0088595B">
        <w:rPr>
          <w:rFonts w:eastAsia="Calibri"/>
          <w:bCs/>
        </w:rPr>
        <w:t>tanya</w:t>
      </w:r>
      <w:proofErr w:type="spellEnd"/>
      <w:r w:rsidRPr="0088595B">
        <w:rPr>
          <w:rFonts w:eastAsia="Calibri"/>
          <w:bCs/>
        </w:rPr>
        <w:t xml:space="preserve"> </w:t>
      </w:r>
      <w:proofErr w:type="spellStart"/>
      <w:r w:rsidRPr="0088595B">
        <w:rPr>
          <w:rFonts w:eastAsia="Calibri"/>
          <w:bCs/>
        </w:rPr>
        <w:t>jawab</w:t>
      </w:r>
      <w:proofErr w:type="spellEnd"/>
      <w:r w:rsidR="00D822F9" w:rsidRPr="0088595B">
        <w:rPr>
          <w:rFonts w:eastAsia="Calibri"/>
          <w:bCs/>
        </w:rPr>
        <w:t>;</w:t>
      </w:r>
    </w:p>
    <w:p w14:paraId="6BC86218" w14:textId="62D2AA25" w:rsidR="007B2EA8" w:rsidRPr="0088595B" w:rsidRDefault="007B2EA8" w:rsidP="008032A7">
      <w:pPr>
        <w:numPr>
          <w:ilvl w:val="0"/>
          <w:numId w:val="78"/>
        </w:numPr>
        <w:autoSpaceDE w:val="0"/>
        <w:autoSpaceDN w:val="0"/>
        <w:adjustRightInd w:val="0"/>
        <w:spacing w:line="360" w:lineRule="auto"/>
        <w:ind w:left="1134"/>
        <w:jc w:val="both"/>
        <w:rPr>
          <w:rFonts w:eastAsia="Calibri"/>
          <w:bCs/>
        </w:rPr>
      </w:pPr>
      <w:r w:rsidRPr="0088595B">
        <w:rPr>
          <w:rFonts w:eastAsia="Calibri"/>
          <w:bCs/>
        </w:rPr>
        <w:t xml:space="preserve">Pada </w:t>
      </w:r>
      <w:proofErr w:type="spellStart"/>
      <w:r w:rsidRPr="0088595B">
        <w:rPr>
          <w:rFonts w:eastAsia="Calibri"/>
          <w:bCs/>
        </w:rPr>
        <w:t>akhir</w:t>
      </w:r>
      <w:proofErr w:type="spellEnd"/>
      <w:r w:rsidRPr="0088595B">
        <w:rPr>
          <w:rFonts w:eastAsia="Calibri"/>
          <w:bCs/>
        </w:rPr>
        <w:t xml:space="preserve"> </w:t>
      </w:r>
      <w:proofErr w:type="spellStart"/>
      <w:r w:rsidRPr="0088595B">
        <w:rPr>
          <w:rFonts w:eastAsia="Calibri"/>
          <w:bCs/>
        </w:rPr>
        <w:t>pelaksanaan</w:t>
      </w:r>
      <w:proofErr w:type="spellEnd"/>
      <w:r w:rsidR="00793C8E" w:rsidRPr="0088595B">
        <w:rPr>
          <w:rFonts w:eastAsia="Calibri"/>
          <w:bCs/>
        </w:rPr>
        <w:t>,</w:t>
      </w:r>
      <w:r w:rsidRPr="0088595B">
        <w:rPr>
          <w:rFonts w:eastAsia="Calibri"/>
          <w:bCs/>
        </w:rPr>
        <w:t xml:space="preserve">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6B5A02" w:rsidRPr="0088595B">
        <w:rPr>
          <w:rFonts w:eastAsia="Calibri"/>
          <w:bCs/>
        </w:rPr>
        <w:t xml:space="preserve"> </w:t>
      </w:r>
      <w:proofErr w:type="spellStart"/>
      <w:r w:rsidRPr="0088595B">
        <w:rPr>
          <w:rFonts w:eastAsia="Calibri"/>
          <w:bCs/>
        </w:rPr>
        <w:t>akan</w:t>
      </w:r>
      <w:proofErr w:type="spellEnd"/>
      <w:r w:rsidRPr="0088595B">
        <w:rPr>
          <w:rFonts w:eastAsia="Calibri"/>
          <w:bCs/>
        </w:rPr>
        <w:t xml:space="preserve"> </w:t>
      </w:r>
      <w:proofErr w:type="spellStart"/>
      <w:r w:rsidRPr="0088595B">
        <w:rPr>
          <w:rFonts w:eastAsia="Calibri"/>
          <w:bCs/>
        </w:rPr>
        <w:t>diberikan</w:t>
      </w:r>
      <w:proofErr w:type="spellEnd"/>
      <w:r w:rsidRPr="0088595B">
        <w:rPr>
          <w:rFonts w:eastAsia="Calibri"/>
          <w:bCs/>
        </w:rPr>
        <w:t xml:space="preserve"> </w:t>
      </w:r>
      <w:proofErr w:type="spellStart"/>
      <w:r w:rsidR="00635E84" w:rsidRPr="0088595B">
        <w:rPr>
          <w:rFonts w:eastAsia="Calibri"/>
          <w:bCs/>
        </w:rPr>
        <w:t>k</w:t>
      </w:r>
      <w:r w:rsidRPr="0088595B">
        <w:rPr>
          <w:rFonts w:eastAsia="Calibri"/>
          <w:bCs/>
        </w:rPr>
        <w:t>u</w:t>
      </w:r>
      <w:r w:rsidR="00635E84" w:rsidRPr="0088595B">
        <w:rPr>
          <w:rFonts w:eastAsia="Calibri"/>
          <w:bCs/>
        </w:rPr>
        <w:t>e</w:t>
      </w:r>
      <w:r w:rsidRPr="0088595B">
        <w:rPr>
          <w:rFonts w:eastAsia="Calibri"/>
          <w:bCs/>
        </w:rPr>
        <w:t>sioner</w:t>
      </w:r>
      <w:proofErr w:type="spellEnd"/>
      <w:r w:rsidRPr="0088595B">
        <w:rPr>
          <w:rFonts w:eastAsia="Calibri"/>
          <w:bCs/>
        </w:rPr>
        <w:t xml:space="preserve"> yang </w:t>
      </w:r>
      <w:proofErr w:type="spellStart"/>
      <w:r w:rsidRPr="0088595B">
        <w:rPr>
          <w:rFonts w:eastAsia="Calibri"/>
          <w:bCs/>
        </w:rPr>
        <w:t>sama</w:t>
      </w:r>
      <w:proofErr w:type="spellEnd"/>
      <w:r w:rsidRPr="0088595B">
        <w:rPr>
          <w:rFonts w:eastAsia="Calibri"/>
          <w:bCs/>
        </w:rPr>
        <w:t xml:space="preserve"> </w:t>
      </w:r>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tujuan</w:t>
      </w:r>
      <w:proofErr w:type="spellEnd"/>
      <w:r w:rsidRPr="0088595B">
        <w:rPr>
          <w:rFonts w:eastAsia="Calibri"/>
          <w:bCs/>
        </w:rPr>
        <w:t xml:space="preserve"> </w:t>
      </w:r>
      <w:proofErr w:type="spellStart"/>
      <w:r w:rsidRPr="0088595B">
        <w:rPr>
          <w:rFonts w:eastAsia="Calibri"/>
          <w:bCs/>
        </w:rPr>
        <w:t>untuk</w:t>
      </w:r>
      <w:proofErr w:type="spellEnd"/>
      <w:r w:rsidRPr="0088595B">
        <w:rPr>
          <w:rFonts w:eastAsia="Calibri"/>
          <w:bCs/>
        </w:rPr>
        <w:t xml:space="preserve"> </w:t>
      </w:r>
      <w:proofErr w:type="spellStart"/>
      <w:r w:rsidRPr="0088595B">
        <w:rPr>
          <w:rFonts w:eastAsia="Calibri"/>
          <w:bCs/>
        </w:rPr>
        <w:t>mengetahui</w:t>
      </w:r>
      <w:proofErr w:type="spellEnd"/>
      <w:r w:rsidRPr="0088595B">
        <w:rPr>
          <w:rFonts w:eastAsia="Calibri"/>
          <w:bCs/>
        </w:rPr>
        <w:t xml:space="preserve"> </w:t>
      </w:r>
      <w:proofErr w:type="spellStart"/>
      <w:r w:rsidRPr="0088595B">
        <w:rPr>
          <w:rFonts w:eastAsia="Calibri"/>
          <w:bCs/>
        </w:rPr>
        <w:t>seberapa</w:t>
      </w:r>
      <w:proofErr w:type="spellEnd"/>
      <w:r w:rsidRPr="0088595B">
        <w:rPr>
          <w:rFonts w:eastAsia="Calibri"/>
          <w:bCs/>
        </w:rPr>
        <w:t xml:space="preserve"> </w:t>
      </w:r>
      <w:proofErr w:type="spellStart"/>
      <w:r w:rsidRPr="0088595B">
        <w:rPr>
          <w:rFonts w:eastAsia="Calibri"/>
          <w:bCs/>
        </w:rPr>
        <w:t>besar</w:t>
      </w:r>
      <w:proofErr w:type="spellEnd"/>
      <w:r w:rsidRPr="0088595B">
        <w:rPr>
          <w:rFonts w:eastAsia="Calibri"/>
          <w:bCs/>
        </w:rPr>
        <w:t xml:space="preserve"> </w:t>
      </w:r>
      <w:proofErr w:type="spellStart"/>
      <w:r w:rsidRPr="0088595B">
        <w:rPr>
          <w:rFonts w:eastAsia="Calibri"/>
          <w:bCs/>
        </w:rPr>
        <w:t>materi</w:t>
      </w:r>
      <w:proofErr w:type="spellEnd"/>
      <w:r w:rsidRPr="0088595B">
        <w:rPr>
          <w:rFonts w:eastAsia="Calibri"/>
          <w:bCs/>
        </w:rPr>
        <w:t xml:space="preserve"> yang </w:t>
      </w:r>
      <w:proofErr w:type="spellStart"/>
      <w:r w:rsidRPr="0088595B">
        <w:rPr>
          <w:rFonts w:eastAsia="Calibri"/>
          <w:bCs/>
        </w:rPr>
        <w:t>diserap</w:t>
      </w:r>
      <w:proofErr w:type="spellEnd"/>
      <w:r w:rsidRPr="0088595B">
        <w:rPr>
          <w:rFonts w:eastAsia="Calibri"/>
          <w:bCs/>
        </w:rPr>
        <w:t xml:space="preserve"> </w:t>
      </w:r>
      <w:r w:rsidR="00002821" w:rsidRPr="0088595B">
        <w:rPr>
          <w:rFonts w:eastAsia="Calibri"/>
          <w:bCs/>
        </w:rPr>
        <w:t xml:space="preserve">para </w:t>
      </w:r>
      <w:proofErr w:type="spellStart"/>
      <w:r w:rsidR="00002821" w:rsidRPr="0088595B">
        <w:rPr>
          <w:rFonts w:eastAsia="Calibri"/>
          <w:bCs/>
        </w:rPr>
        <w:t>peserta</w:t>
      </w:r>
      <w:proofErr w:type="spellEnd"/>
      <w:r w:rsidRPr="0088595B">
        <w:rPr>
          <w:rFonts w:eastAsia="Calibri"/>
          <w:bCs/>
        </w:rPr>
        <w:t xml:space="preserve"> </w:t>
      </w:r>
      <w:proofErr w:type="spellStart"/>
      <w:r w:rsidRPr="0088595B">
        <w:rPr>
          <w:rFonts w:eastAsia="Calibri"/>
          <w:bCs/>
        </w:rPr>
        <w:t>setelah</w:t>
      </w:r>
      <w:proofErr w:type="spellEnd"/>
      <w:r w:rsidRPr="0088595B">
        <w:rPr>
          <w:rFonts w:eastAsia="Calibri"/>
          <w:bCs/>
        </w:rPr>
        <w:t xml:space="preserve"> </w:t>
      </w:r>
      <w:proofErr w:type="spellStart"/>
      <w:r w:rsidRPr="0088595B">
        <w:rPr>
          <w:rFonts w:eastAsia="Calibri"/>
          <w:bCs/>
        </w:rPr>
        <w:t>dilakukan</w:t>
      </w:r>
      <w:proofErr w:type="spellEnd"/>
      <w:r w:rsidRPr="0088595B">
        <w:rPr>
          <w:rFonts w:eastAsia="Calibri"/>
          <w:bCs/>
        </w:rPr>
        <w:t xml:space="preserve"> </w:t>
      </w:r>
      <w:proofErr w:type="spellStart"/>
      <w:r w:rsidRPr="0088595B">
        <w:rPr>
          <w:rFonts w:eastAsia="Calibri"/>
          <w:bCs/>
        </w:rPr>
        <w:t>pemaparan</w:t>
      </w:r>
      <w:proofErr w:type="spellEnd"/>
      <w:r w:rsidRPr="0088595B">
        <w:rPr>
          <w:rFonts w:eastAsia="Calibri"/>
          <w:bCs/>
        </w:rPr>
        <w:t xml:space="preserve"> </w:t>
      </w:r>
      <w:proofErr w:type="spellStart"/>
      <w:r w:rsidRPr="0088595B">
        <w:rPr>
          <w:rFonts w:eastAsia="Calibri"/>
          <w:bCs/>
        </w:rPr>
        <w:t>materi</w:t>
      </w:r>
      <w:proofErr w:type="spellEnd"/>
      <w:r w:rsidRPr="0088595B">
        <w:rPr>
          <w:rFonts w:eastAsia="Calibri"/>
          <w:bCs/>
        </w:rPr>
        <w:t xml:space="preserve"> yang </w:t>
      </w:r>
      <w:proofErr w:type="spellStart"/>
      <w:r w:rsidRPr="0088595B">
        <w:rPr>
          <w:rFonts w:eastAsia="Calibri"/>
          <w:bCs/>
        </w:rPr>
        <w:t>diberikan</w:t>
      </w:r>
      <w:proofErr w:type="spellEnd"/>
      <w:r w:rsidRPr="0088595B">
        <w:rPr>
          <w:rFonts w:eastAsia="Calibri"/>
          <w:bCs/>
        </w:rPr>
        <w:t xml:space="preserve"> </w:t>
      </w:r>
      <w:proofErr w:type="spellStart"/>
      <w:r w:rsidRPr="0088595B">
        <w:rPr>
          <w:rFonts w:eastAsia="Calibri"/>
          <w:bCs/>
        </w:rPr>
        <w:t>tim</w:t>
      </w:r>
      <w:r w:rsidR="00002821" w:rsidRPr="0088595B">
        <w:rPr>
          <w:rFonts w:eastAsia="Calibri"/>
          <w:bCs/>
        </w:rPr>
        <w:t>.</w:t>
      </w:r>
      <w:proofErr w:type="spellEnd"/>
    </w:p>
    <w:p w14:paraId="01682D88" w14:textId="77777777" w:rsidR="00793C8E" w:rsidRPr="0088595B" w:rsidRDefault="00793C8E" w:rsidP="00793C8E">
      <w:pPr>
        <w:autoSpaceDE w:val="0"/>
        <w:autoSpaceDN w:val="0"/>
        <w:adjustRightInd w:val="0"/>
        <w:spacing w:line="360" w:lineRule="auto"/>
        <w:ind w:left="1134"/>
        <w:jc w:val="both"/>
        <w:rPr>
          <w:rFonts w:eastAsia="Calibri"/>
          <w:bCs/>
        </w:rPr>
      </w:pPr>
    </w:p>
    <w:p w14:paraId="14A762CC" w14:textId="77777777" w:rsidR="00EF3473" w:rsidRPr="0088595B" w:rsidRDefault="007B2EA8" w:rsidP="008032A7">
      <w:pPr>
        <w:numPr>
          <w:ilvl w:val="0"/>
          <w:numId w:val="76"/>
        </w:numPr>
        <w:autoSpaceDE w:val="0"/>
        <w:autoSpaceDN w:val="0"/>
        <w:adjustRightInd w:val="0"/>
        <w:spacing w:line="360" w:lineRule="auto"/>
        <w:jc w:val="both"/>
        <w:rPr>
          <w:rFonts w:eastAsia="Calibri"/>
          <w:bCs/>
        </w:rPr>
      </w:pPr>
      <w:proofErr w:type="spellStart"/>
      <w:r w:rsidRPr="0088595B">
        <w:rPr>
          <w:rFonts w:eastAsia="Calibri"/>
          <w:bCs/>
        </w:rPr>
        <w:t>Tahap</w:t>
      </w:r>
      <w:proofErr w:type="spellEnd"/>
      <w:r w:rsidRPr="0088595B">
        <w:rPr>
          <w:rFonts w:eastAsia="Calibri"/>
          <w:bCs/>
        </w:rPr>
        <w:t xml:space="preserve"> </w:t>
      </w:r>
      <w:proofErr w:type="spellStart"/>
      <w:r w:rsidRPr="0088595B">
        <w:rPr>
          <w:rFonts w:eastAsia="Calibri"/>
          <w:bCs/>
        </w:rPr>
        <w:t>Evaluasi</w:t>
      </w:r>
      <w:proofErr w:type="spellEnd"/>
    </w:p>
    <w:p w14:paraId="7485DBE9" w14:textId="7B1316E2" w:rsidR="007B2EA8" w:rsidRPr="0088595B" w:rsidRDefault="007B2EA8" w:rsidP="00EF3473">
      <w:pPr>
        <w:autoSpaceDE w:val="0"/>
        <w:autoSpaceDN w:val="0"/>
        <w:adjustRightInd w:val="0"/>
        <w:spacing w:line="360" w:lineRule="auto"/>
        <w:ind w:left="720"/>
        <w:jc w:val="both"/>
        <w:rPr>
          <w:rFonts w:eastAsia="Calibri"/>
          <w:bCs/>
        </w:rPr>
      </w:pPr>
      <w:proofErr w:type="spellStart"/>
      <w:r w:rsidRPr="0088595B">
        <w:rPr>
          <w:rFonts w:eastAsia="Calibri"/>
          <w:bCs/>
        </w:rPr>
        <w:t>Evaluasi</w:t>
      </w:r>
      <w:proofErr w:type="spellEnd"/>
      <w:r w:rsidRPr="0088595B">
        <w:rPr>
          <w:rFonts w:eastAsia="Calibri"/>
          <w:bCs/>
        </w:rPr>
        <w:t xml:space="preserve"> </w:t>
      </w:r>
      <w:proofErr w:type="spellStart"/>
      <w:r w:rsidRPr="0088595B">
        <w:rPr>
          <w:rFonts w:eastAsia="Calibri"/>
          <w:bCs/>
        </w:rPr>
        <w:t>dilakukan</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w:t>
      </w:r>
      <w:bookmarkStart w:id="3" w:name="_Hlk50795821"/>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6B5A02" w:rsidRPr="0088595B">
        <w:rPr>
          <w:rFonts w:eastAsia="Calibri"/>
          <w:bCs/>
        </w:rPr>
        <w:t xml:space="preserve"> </w:t>
      </w:r>
      <w:proofErr w:type="spellStart"/>
      <w:r w:rsidR="00002821" w:rsidRPr="0088595B">
        <w:rPr>
          <w:rFonts w:eastAsia="Calibri"/>
          <w:bCs/>
        </w:rPr>
        <w:t>tentang</w:t>
      </w:r>
      <w:proofErr w:type="spellEnd"/>
      <w:r w:rsidR="00002821" w:rsidRPr="0088595B">
        <w:rPr>
          <w:rFonts w:eastAsia="Calibri"/>
          <w:bCs/>
        </w:rPr>
        <w:t xml:space="preserve"> “</w:t>
      </w:r>
      <w:proofErr w:type="spellStart"/>
      <w:r w:rsidR="006B5A02">
        <w:rPr>
          <w:rFonts w:eastAsia="Calibri"/>
          <w:bCs/>
        </w:rPr>
        <w:t>Penyelenggaraan</w:t>
      </w:r>
      <w:proofErr w:type="spellEnd"/>
      <w:r w:rsidR="006B5A02">
        <w:rPr>
          <w:rFonts w:eastAsia="Calibri"/>
          <w:bCs/>
        </w:rPr>
        <w:t xml:space="preserve"> </w:t>
      </w:r>
      <w:proofErr w:type="spellStart"/>
      <w:r w:rsidR="007455D2" w:rsidRPr="0088595B">
        <w:rPr>
          <w:rFonts w:eastAsia="Calibri"/>
          <w:bCs/>
        </w:rPr>
        <w:t>Perlindungan</w:t>
      </w:r>
      <w:proofErr w:type="spellEnd"/>
      <w:r w:rsidR="006B5A02">
        <w:rPr>
          <w:rFonts w:eastAsia="Calibri"/>
          <w:bCs/>
        </w:rPr>
        <w:t xml:space="preserve"> Anak</w:t>
      </w:r>
      <w:r w:rsidR="00002821" w:rsidRPr="0088595B">
        <w:rPr>
          <w:rFonts w:eastAsia="Calibri"/>
          <w:bCs/>
        </w:rPr>
        <w:t>”</w:t>
      </w:r>
      <w:r w:rsidRPr="0088595B">
        <w:rPr>
          <w:rFonts w:eastAsia="Calibri"/>
          <w:bCs/>
        </w:rPr>
        <w:t xml:space="preserve"> </w:t>
      </w:r>
      <w:bookmarkEnd w:id="3"/>
      <w:proofErr w:type="spellStart"/>
      <w:r w:rsidRPr="0088595B">
        <w:rPr>
          <w:rFonts w:eastAsia="Calibri"/>
          <w:bCs/>
        </w:rPr>
        <w:t>dengan</w:t>
      </w:r>
      <w:proofErr w:type="spellEnd"/>
      <w:r w:rsidRPr="0088595B">
        <w:rPr>
          <w:rFonts w:eastAsia="Calibri"/>
          <w:bCs/>
        </w:rPr>
        <w:t xml:space="preserve"> </w:t>
      </w:r>
      <w:proofErr w:type="spellStart"/>
      <w:r w:rsidRPr="0088595B">
        <w:rPr>
          <w:rFonts w:eastAsia="Calibri"/>
          <w:bCs/>
        </w:rPr>
        <w:t>metode</w:t>
      </w:r>
      <w:proofErr w:type="spellEnd"/>
      <w:r w:rsidRPr="0088595B">
        <w:rPr>
          <w:rFonts w:eastAsia="Calibri"/>
          <w:bCs/>
        </w:rPr>
        <w:t xml:space="preserve"> </w:t>
      </w:r>
      <w:proofErr w:type="spellStart"/>
      <w:r w:rsidRPr="0088595B">
        <w:rPr>
          <w:rFonts w:eastAsia="Calibri"/>
          <w:bCs/>
        </w:rPr>
        <w:t>tanya</w:t>
      </w:r>
      <w:proofErr w:type="spellEnd"/>
      <w:r w:rsidRPr="0088595B">
        <w:rPr>
          <w:rFonts w:eastAsia="Calibri"/>
          <w:bCs/>
        </w:rPr>
        <w:t xml:space="preserve"> </w:t>
      </w:r>
      <w:proofErr w:type="spellStart"/>
      <w:r w:rsidRPr="0088595B">
        <w:rPr>
          <w:rFonts w:eastAsia="Calibri"/>
          <w:bCs/>
        </w:rPr>
        <w:t>jawab</w:t>
      </w:r>
      <w:proofErr w:type="spellEnd"/>
      <w:r w:rsidRPr="0088595B">
        <w:rPr>
          <w:rFonts w:eastAsia="Calibri"/>
          <w:bCs/>
        </w:rPr>
        <w:t xml:space="preserve"> </w:t>
      </w:r>
      <w:proofErr w:type="spellStart"/>
      <w:r w:rsidRPr="0088595B">
        <w:rPr>
          <w:rFonts w:eastAsia="Calibri"/>
          <w:bCs/>
        </w:rPr>
        <w:t>secara</w:t>
      </w:r>
      <w:proofErr w:type="spellEnd"/>
      <w:r w:rsidRPr="0088595B">
        <w:rPr>
          <w:rFonts w:eastAsia="Calibri"/>
          <w:bCs/>
        </w:rPr>
        <w:t xml:space="preserve"> </w:t>
      </w:r>
      <w:proofErr w:type="spellStart"/>
      <w:r w:rsidRPr="0088595B">
        <w:rPr>
          <w:rFonts w:eastAsia="Calibri"/>
          <w:bCs/>
        </w:rPr>
        <w:t>langsung</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EF3473" w:rsidRPr="0088595B">
        <w:rPr>
          <w:rFonts w:eastAsia="Calibri"/>
          <w:bCs/>
        </w:rPr>
        <w:t xml:space="preserve">. </w:t>
      </w:r>
      <w:proofErr w:type="spellStart"/>
      <w:r w:rsidRPr="0088595B">
        <w:rPr>
          <w:rFonts w:eastAsia="Calibri"/>
          <w:bCs/>
        </w:rPr>
        <w:t>Tujuan</w:t>
      </w:r>
      <w:proofErr w:type="spellEnd"/>
      <w:r w:rsidRPr="0088595B">
        <w:rPr>
          <w:rFonts w:eastAsia="Calibri"/>
          <w:bCs/>
        </w:rPr>
        <w:t xml:space="preserve"> </w:t>
      </w:r>
      <w:proofErr w:type="spellStart"/>
      <w:r w:rsidRPr="0088595B">
        <w:rPr>
          <w:rFonts w:eastAsia="Calibri"/>
          <w:bCs/>
        </w:rPr>
        <w:t>dari</w:t>
      </w:r>
      <w:proofErr w:type="spellEnd"/>
      <w:r w:rsidRPr="0088595B">
        <w:rPr>
          <w:rFonts w:eastAsia="Calibri"/>
          <w:bCs/>
        </w:rPr>
        <w:t xml:space="preserve"> </w:t>
      </w:r>
      <w:proofErr w:type="spellStart"/>
      <w:r w:rsidRPr="0088595B">
        <w:rPr>
          <w:rFonts w:eastAsia="Calibri"/>
          <w:bCs/>
        </w:rPr>
        <w:t>evaluasi</w:t>
      </w:r>
      <w:proofErr w:type="spellEnd"/>
      <w:r w:rsidRPr="0088595B">
        <w:rPr>
          <w:rFonts w:eastAsia="Calibri"/>
          <w:bCs/>
        </w:rPr>
        <w:t xml:space="preserve"> </w:t>
      </w:r>
      <w:proofErr w:type="spellStart"/>
      <w:r w:rsidRPr="0088595B">
        <w:rPr>
          <w:rFonts w:eastAsia="Calibri"/>
          <w:bCs/>
        </w:rPr>
        <w:t>ini</w:t>
      </w:r>
      <w:proofErr w:type="spellEnd"/>
      <w:r w:rsidRPr="0088595B">
        <w:rPr>
          <w:rFonts w:eastAsia="Calibri"/>
          <w:bCs/>
        </w:rPr>
        <w:t xml:space="preserve"> </w:t>
      </w:r>
      <w:proofErr w:type="spellStart"/>
      <w:r w:rsidRPr="0088595B">
        <w:rPr>
          <w:rFonts w:eastAsia="Calibri"/>
          <w:bCs/>
        </w:rPr>
        <w:t>adalah</w:t>
      </w:r>
      <w:proofErr w:type="spellEnd"/>
      <w:r w:rsidRPr="0088595B">
        <w:rPr>
          <w:rFonts w:eastAsia="Calibri"/>
          <w:bCs/>
        </w:rPr>
        <w:t xml:space="preserve"> </w:t>
      </w:r>
      <w:proofErr w:type="spellStart"/>
      <w:r w:rsidRPr="0088595B">
        <w:rPr>
          <w:rFonts w:eastAsia="Calibri"/>
          <w:bCs/>
        </w:rPr>
        <w:t>untuk</w:t>
      </w:r>
      <w:proofErr w:type="spellEnd"/>
      <w:r w:rsidRPr="0088595B">
        <w:rPr>
          <w:rFonts w:eastAsia="Calibri"/>
          <w:bCs/>
        </w:rPr>
        <w:t xml:space="preserve"> </w:t>
      </w:r>
      <w:proofErr w:type="spellStart"/>
      <w:r w:rsidRPr="0088595B">
        <w:rPr>
          <w:rFonts w:eastAsia="Calibri"/>
          <w:bCs/>
        </w:rPr>
        <w:t>mengetahui</w:t>
      </w:r>
      <w:proofErr w:type="spellEnd"/>
      <w:r w:rsidRPr="0088595B">
        <w:rPr>
          <w:rFonts w:eastAsia="Calibri"/>
          <w:bCs/>
        </w:rPr>
        <w:t xml:space="preserve"> </w:t>
      </w:r>
      <w:proofErr w:type="spellStart"/>
      <w:r w:rsidRPr="0088595B">
        <w:rPr>
          <w:rFonts w:eastAsia="Calibri"/>
          <w:bCs/>
        </w:rPr>
        <w:t>tin</w:t>
      </w:r>
      <w:r w:rsidR="00002821" w:rsidRPr="0088595B">
        <w:rPr>
          <w:rFonts w:eastAsia="Calibri"/>
          <w:bCs/>
        </w:rPr>
        <w:t>g</w:t>
      </w:r>
      <w:r w:rsidRPr="0088595B">
        <w:rPr>
          <w:rFonts w:eastAsia="Calibri"/>
          <w:bCs/>
        </w:rPr>
        <w:t>kat</w:t>
      </w:r>
      <w:proofErr w:type="spellEnd"/>
      <w:r w:rsidRPr="0088595B">
        <w:rPr>
          <w:rFonts w:eastAsia="Calibri"/>
          <w:bCs/>
        </w:rPr>
        <w:t xml:space="preserve"> </w:t>
      </w:r>
      <w:proofErr w:type="spellStart"/>
      <w:r w:rsidRPr="0088595B">
        <w:rPr>
          <w:rFonts w:eastAsia="Calibri"/>
          <w:bCs/>
        </w:rPr>
        <w:t>pemahaman</w:t>
      </w:r>
      <w:proofErr w:type="spellEnd"/>
      <w:r w:rsidRPr="0088595B">
        <w:rPr>
          <w:rFonts w:eastAsia="Calibri"/>
          <w:bCs/>
        </w:rPr>
        <w:t xml:space="preserve">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6B5A02" w:rsidRPr="0088595B">
        <w:rPr>
          <w:rFonts w:eastAsia="Calibri"/>
          <w:bCs/>
        </w:rPr>
        <w:t xml:space="preserve"> </w:t>
      </w:r>
      <w:proofErr w:type="spellStart"/>
      <w:r w:rsidRPr="0088595B">
        <w:rPr>
          <w:rFonts w:eastAsia="Calibri"/>
          <w:bCs/>
        </w:rPr>
        <w:t>terhadap</w:t>
      </w:r>
      <w:proofErr w:type="spellEnd"/>
      <w:r w:rsidR="00002821" w:rsidRPr="0088595B">
        <w:rPr>
          <w:rFonts w:eastAsia="Calibri"/>
          <w:bCs/>
        </w:rPr>
        <w:t xml:space="preserve"> </w:t>
      </w:r>
      <w:proofErr w:type="spellStart"/>
      <w:r w:rsidRPr="0088595B">
        <w:rPr>
          <w:rFonts w:eastAsia="Calibri"/>
          <w:bCs/>
        </w:rPr>
        <w:t>materi</w:t>
      </w:r>
      <w:proofErr w:type="spellEnd"/>
      <w:r w:rsidRPr="0088595B">
        <w:rPr>
          <w:rFonts w:eastAsia="Calibri"/>
          <w:bCs/>
        </w:rPr>
        <w:t xml:space="preserve"> </w:t>
      </w:r>
      <w:proofErr w:type="spellStart"/>
      <w:r w:rsidR="00002821" w:rsidRPr="0088595B">
        <w:rPr>
          <w:rFonts w:eastAsia="Calibri"/>
          <w:bCs/>
        </w:rPr>
        <w:t>tentang</w:t>
      </w:r>
      <w:proofErr w:type="spellEnd"/>
      <w:r w:rsidR="00002821" w:rsidRPr="0088595B">
        <w:rPr>
          <w:rFonts w:eastAsia="Calibri"/>
          <w:bCs/>
        </w:rPr>
        <w:t xml:space="preserve"> </w:t>
      </w:r>
      <w:bookmarkStart w:id="4" w:name="_Hlk50796057"/>
      <w:r w:rsidR="00002821" w:rsidRPr="0088595B">
        <w:rPr>
          <w:rFonts w:eastAsia="Calibri"/>
          <w:bCs/>
        </w:rPr>
        <w:t>“</w:t>
      </w:r>
      <w:proofErr w:type="spellStart"/>
      <w:r w:rsidR="006B5A02">
        <w:rPr>
          <w:rFonts w:eastAsia="Calibri"/>
          <w:bCs/>
        </w:rPr>
        <w:t>Penyelenggaraan</w:t>
      </w:r>
      <w:proofErr w:type="spellEnd"/>
      <w:r w:rsidR="006B5A02">
        <w:rPr>
          <w:rFonts w:eastAsia="Calibri"/>
          <w:bCs/>
        </w:rPr>
        <w:t xml:space="preserve"> </w:t>
      </w:r>
      <w:proofErr w:type="spellStart"/>
      <w:r w:rsidR="007455D2" w:rsidRPr="0088595B">
        <w:rPr>
          <w:rFonts w:eastAsia="Calibri"/>
          <w:bCs/>
        </w:rPr>
        <w:t>Perlindungan</w:t>
      </w:r>
      <w:proofErr w:type="spellEnd"/>
      <w:r w:rsidR="007455D2" w:rsidRPr="0088595B">
        <w:rPr>
          <w:rFonts w:eastAsia="Calibri"/>
          <w:bCs/>
        </w:rPr>
        <w:t xml:space="preserve"> </w:t>
      </w:r>
      <w:r w:rsidR="006B5A02">
        <w:rPr>
          <w:rFonts w:eastAsia="Calibri"/>
          <w:bCs/>
        </w:rPr>
        <w:t>Anak</w:t>
      </w:r>
      <w:r w:rsidR="00002821" w:rsidRPr="0088595B">
        <w:rPr>
          <w:rFonts w:eastAsia="Calibri"/>
          <w:bCs/>
        </w:rPr>
        <w:t>”.</w:t>
      </w:r>
    </w:p>
    <w:p w14:paraId="4E528100" w14:textId="77777777" w:rsidR="00112947" w:rsidRPr="0088595B" w:rsidRDefault="00112947" w:rsidP="00EF3473">
      <w:pPr>
        <w:autoSpaceDE w:val="0"/>
        <w:autoSpaceDN w:val="0"/>
        <w:adjustRightInd w:val="0"/>
        <w:spacing w:line="360" w:lineRule="auto"/>
        <w:ind w:left="720"/>
        <w:jc w:val="both"/>
        <w:rPr>
          <w:rFonts w:eastAsia="Calibri"/>
          <w:bCs/>
        </w:rPr>
      </w:pPr>
    </w:p>
    <w:bookmarkEnd w:id="4"/>
    <w:p w14:paraId="6BDB8D39" w14:textId="17A7696A" w:rsidR="001D4DE2" w:rsidRPr="0088595B" w:rsidRDefault="00250DFF" w:rsidP="001D4DE2">
      <w:pPr>
        <w:tabs>
          <w:tab w:val="left" w:pos="709"/>
          <w:tab w:val="left" w:pos="4920"/>
        </w:tabs>
        <w:spacing w:line="360" w:lineRule="auto"/>
        <w:jc w:val="both"/>
        <w:rPr>
          <w:rFonts w:eastAsia="Calibri"/>
          <w:b/>
        </w:rPr>
      </w:pPr>
      <w:r w:rsidRPr="0088595B">
        <w:rPr>
          <w:rFonts w:eastAsia="Calibri"/>
          <w:b/>
        </w:rPr>
        <w:t xml:space="preserve">C. </w:t>
      </w:r>
      <w:r w:rsidR="001D4DE2" w:rsidRPr="0088595B">
        <w:rPr>
          <w:rFonts w:eastAsia="Calibri"/>
          <w:b/>
        </w:rPr>
        <w:t>HASIL DAN PEMBAHASAN</w:t>
      </w:r>
    </w:p>
    <w:p w14:paraId="60C5C39C" w14:textId="04133FA2" w:rsidR="001D4DE2" w:rsidRPr="0088595B" w:rsidRDefault="001D4DE2" w:rsidP="001D4DE2">
      <w:pPr>
        <w:spacing w:line="360" w:lineRule="auto"/>
        <w:ind w:left="284" w:firstLine="567"/>
        <w:jc w:val="both"/>
        <w:rPr>
          <w:rFonts w:eastAsia="Calibri"/>
          <w:bCs/>
        </w:rPr>
      </w:pPr>
      <w:r w:rsidRPr="0088595B">
        <w:rPr>
          <w:rFonts w:eastAsia="Calibri"/>
          <w:bCs/>
          <w:lang w:val="id-ID"/>
        </w:rPr>
        <w:lastRenderedPageBreak/>
        <w:t xml:space="preserve">Kegiatan </w:t>
      </w:r>
      <w:proofErr w:type="spellStart"/>
      <w:r w:rsidRPr="0088595B">
        <w:rPr>
          <w:rFonts w:eastAsia="Calibri"/>
          <w:bCs/>
        </w:rPr>
        <w:t>Pengabdian</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Masyarakat </w:t>
      </w:r>
      <w:proofErr w:type="spellStart"/>
      <w:r w:rsidRPr="0088595B">
        <w:rPr>
          <w:rFonts w:eastAsia="Calibri"/>
          <w:bCs/>
        </w:rPr>
        <w:t>mengenai</w:t>
      </w:r>
      <w:proofErr w:type="spellEnd"/>
      <w:r w:rsidRPr="0088595B">
        <w:rPr>
          <w:rFonts w:eastAsia="Calibri"/>
          <w:bCs/>
        </w:rPr>
        <w:t xml:space="preserve"> </w:t>
      </w:r>
      <w:r w:rsidRPr="0088595B">
        <w:rPr>
          <w:rFonts w:eastAsia="Calibri"/>
          <w:bCs/>
          <w:lang w:val="id-ID"/>
        </w:rPr>
        <w:t xml:space="preserve">peningkatan </w:t>
      </w:r>
      <w:proofErr w:type="spellStart"/>
      <w:r w:rsidRPr="0088595B">
        <w:rPr>
          <w:rFonts w:eastAsia="Calibri"/>
        </w:rPr>
        <w:t>pemahaman</w:t>
      </w:r>
      <w:proofErr w:type="spellEnd"/>
      <w:r w:rsidRPr="0088595B">
        <w:rPr>
          <w:rFonts w:eastAsia="Calibri"/>
          <w:bCs/>
          <w:lang w:val="id-ID"/>
        </w:rPr>
        <w:t xml:space="preserve">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Pr="0088595B">
        <w:rPr>
          <w:rFonts w:eastAsia="Calibri"/>
          <w:bCs/>
          <w:lang w:val="id-ID"/>
        </w:rPr>
        <w:t xml:space="preserve"> mengenai </w:t>
      </w:r>
      <w:proofErr w:type="spellStart"/>
      <w:r w:rsidR="006B5A02">
        <w:rPr>
          <w:rFonts w:eastAsia="Calibri"/>
          <w:bCs/>
        </w:rPr>
        <w:t>penyelanggaraan</w:t>
      </w:r>
      <w:proofErr w:type="spellEnd"/>
      <w:r w:rsidR="006B5A02">
        <w:rPr>
          <w:rFonts w:eastAsia="Calibri"/>
          <w:bCs/>
        </w:rPr>
        <w:t xml:space="preserve"> </w:t>
      </w:r>
      <w:proofErr w:type="spellStart"/>
      <w:r w:rsidR="007455D2" w:rsidRPr="0088595B">
        <w:rPr>
          <w:rFonts w:eastAsia="Calibri"/>
          <w:bCs/>
        </w:rPr>
        <w:t>perlindungan</w:t>
      </w:r>
      <w:proofErr w:type="spellEnd"/>
      <w:r w:rsidR="007455D2" w:rsidRPr="0088595B">
        <w:rPr>
          <w:rFonts w:eastAsia="Calibri"/>
          <w:bCs/>
        </w:rPr>
        <w:t xml:space="preserve"> </w:t>
      </w:r>
      <w:proofErr w:type="spellStart"/>
      <w:r w:rsidR="006B5A02">
        <w:rPr>
          <w:rFonts w:eastAsia="Calibri"/>
          <w:bCs/>
        </w:rPr>
        <w:t>anak</w:t>
      </w:r>
      <w:proofErr w:type="spellEnd"/>
      <w:r w:rsidRPr="0088595B">
        <w:rPr>
          <w:rFonts w:eastAsia="Calibri"/>
          <w:bCs/>
          <w:lang w:val="id-ID"/>
        </w:rPr>
        <w:t xml:space="preserve"> dilaksanakan oleh satu Tim Pelaksana. Tim Pelaksana terdiri dari 1 (satu) orang Ketua</w:t>
      </w:r>
      <w:r w:rsidR="007455D2" w:rsidRPr="0088595B">
        <w:rPr>
          <w:rFonts w:eastAsia="Calibri"/>
          <w:bCs/>
        </w:rPr>
        <w:t>,</w:t>
      </w:r>
      <w:r w:rsidRPr="0088595B">
        <w:rPr>
          <w:rFonts w:eastAsia="Calibri"/>
          <w:bCs/>
          <w:lang w:val="id-ID"/>
        </w:rPr>
        <w:t xml:space="preserve"> </w:t>
      </w:r>
      <w:r w:rsidR="00886FA0">
        <w:rPr>
          <w:rFonts w:eastAsia="Calibri"/>
          <w:bCs/>
        </w:rPr>
        <w:t>2</w:t>
      </w:r>
      <w:r w:rsidRPr="0088595B">
        <w:rPr>
          <w:rFonts w:eastAsia="Calibri"/>
          <w:bCs/>
          <w:lang w:val="id-ID"/>
        </w:rPr>
        <w:t xml:space="preserve"> (</w:t>
      </w:r>
      <w:proofErr w:type="spellStart"/>
      <w:r w:rsidR="00886FA0">
        <w:rPr>
          <w:rFonts w:eastAsia="Calibri"/>
          <w:bCs/>
        </w:rPr>
        <w:t>dua</w:t>
      </w:r>
      <w:proofErr w:type="spellEnd"/>
      <w:r w:rsidRPr="0088595B">
        <w:rPr>
          <w:rFonts w:eastAsia="Calibri"/>
          <w:bCs/>
          <w:lang w:val="id-ID"/>
        </w:rPr>
        <w:t>) Orang Anggota</w:t>
      </w:r>
      <w:r w:rsidR="007455D2" w:rsidRPr="0088595B">
        <w:rPr>
          <w:rFonts w:eastAsia="Calibri"/>
          <w:bCs/>
        </w:rPr>
        <w:t xml:space="preserve"> dan </w:t>
      </w:r>
      <w:proofErr w:type="spellStart"/>
      <w:r w:rsidR="007455D2" w:rsidRPr="0088595B">
        <w:rPr>
          <w:rFonts w:eastAsia="Calibri"/>
          <w:bCs/>
        </w:rPr>
        <w:t>melibatkan</w:t>
      </w:r>
      <w:proofErr w:type="spellEnd"/>
      <w:r w:rsidR="007455D2" w:rsidRPr="0088595B">
        <w:rPr>
          <w:rFonts w:eastAsia="Calibri"/>
          <w:bCs/>
        </w:rPr>
        <w:t xml:space="preserve"> 1 (</w:t>
      </w:r>
      <w:proofErr w:type="spellStart"/>
      <w:r w:rsidR="007455D2" w:rsidRPr="0088595B">
        <w:rPr>
          <w:rFonts w:eastAsia="Calibri"/>
          <w:bCs/>
        </w:rPr>
        <w:t>satu</w:t>
      </w:r>
      <w:proofErr w:type="spellEnd"/>
      <w:r w:rsidR="007455D2" w:rsidRPr="0088595B">
        <w:rPr>
          <w:rFonts w:eastAsia="Calibri"/>
          <w:bCs/>
        </w:rPr>
        <w:t xml:space="preserve">) orang </w:t>
      </w:r>
      <w:proofErr w:type="spellStart"/>
      <w:r w:rsidR="007455D2" w:rsidRPr="0088595B">
        <w:rPr>
          <w:rFonts w:eastAsia="Calibri"/>
          <w:bCs/>
        </w:rPr>
        <w:t>mahasiswa</w:t>
      </w:r>
      <w:proofErr w:type="spellEnd"/>
      <w:r w:rsidR="007455D2" w:rsidRPr="0088595B">
        <w:rPr>
          <w:rFonts w:eastAsia="Calibri"/>
          <w:bCs/>
        </w:rPr>
        <w:t>.</w:t>
      </w:r>
      <w:r w:rsidRPr="0088595B">
        <w:rPr>
          <w:rFonts w:eastAsia="Calibri"/>
          <w:bCs/>
          <w:lang w:val="id-ID"/>
        </w:rPr>
        <w:t>. Pelaksanaan</w:t>
      </w:r>
      <w:r w:rsidRPr="0088595B">
        <w:rPr>
          <w:rFonts w:eastAsia="Calibri"/>
          <w:bCs/>
        </w:rPr>
        <w:t xml:space="preserve"> </w:t>
      </w:r>
      <w:r w:rsidRPr="0088595B">
        <w:rPr>
          <w:rFonts w:eastAsia="Calibri"/>
          <w:bCs/>
          <w:lang w:val="id-ID"/>
        </w:rPr>
        <w:t>ini dalam rangka melaksanakan Tri Dharma Perguruan Tinggi khususnya yang dilaksanakan oleh Dosen Fakultas Hukum Universitas Semarang.</w:t>
      </w:r>
      <w:r w:rsidRPr="0088595B">
        <w:rPr>
          <w:rFonts w:eastAsia="Calibri"/>
          <w:bCs/>
        </w:rPr>
        <w:t xml:space="preserve"> </w:t>
      </w:r>
    </w:p>
    <w:p w14:paraId="1DEE13E9" w14:textId="717CE32B" w:rsidR="001D4DE2" w:rsidRPr="0088595B" w:rsidRDefault="001D4DE2" w:rsidP="001D4DE2">
      <w:pPr>
        <w:spacing w:line="360" w:lineRule="auto"/>
        <w:ind w:left="284" w:firstLine="567"/>
        <w:jc w:val="both"/>
        <w:rPr>
          <w:rFonts w:eastAsia="Calibri"/>
          <w:bCs/>
        </w:rPr>
      </w:pPr>
      <w:r w:rsidRPr="0088595B">
        <w:rPr>
          <w:rFonts w:eastAsia="Calibri"/>
          <w:bCs/>
          <w:lang w:val="id-ID"/>
        </w:rPr>
        <w:t xml:space="preserve">Kerjasama antara Fakultas Hukum </w:t>
      </w:r>
      <w:proofErr w:type="spellStart"/>
      <w:r w:rsidRPr="0088595B">
        <w:rPr>
          <w:rFonts w:eastAsia="Calibri"/>
          <w:bCs/>
        </w:rPr>
        <w:t>Universitas</w:t>
      </w:r>
      <w:proofErr w:type="spellEnd"/>
      <w:r w:rsidRPr="0088595B">
        <w:rPr>
          <w:rFonts w:eastAsia="Calibri"/>
          <w:bCs/>
        </w:rPr>
        <w:t xml:space="preserve"> Semarang</w:t>
      </w:r>
      <w:r w:rsidR="006B5A02" w:rsidRPr="0088595B">
        <w:rPr>
          <w:rFonts w:eastAsia="Calibri"/>
          <w:bCs/>
        </w:rPr>
        <w:t xml:space="preserve"> </w:t>
      </w:r>
      <w:r w:rsidR="006B5A02">
        <w:rPr>
          <w:rFonts w:eastAsia="Calibri"/>
          <w:bCs/>
        </w:rPr>
        <w:t>SMK 3 Kota Semarang</w:t>
      </w:r>
      <w:r w:rsidRPr="0088595B">
        <w:rPr>
          <w:rFonts w:eastAsia="Calibri"/>
          <w:bCs/>
          <w:lang w:val="id-ID"/>
        </w:rPr>
        <w:t xml:space="preserve"> sebagai bentuk peran serta Akademisi Perguruan Tinggi dalam membangkitkan kembali wawasan </w:t>
      </w:r>
      <w:proofErr w:type="spellStart"/>
      <w:r w:rsidR="006B5A02">
        <w:rPr>
          <w:rFonts w:eastAsia="Calibri"/>
          <w:bCs/>
        </w:rPr>
        <w:t>penyelenggaraan</w:t>
      </w:r>
      <w:proofErr w:type="spellEnd"/>
      <w:r w:rsidR="006B5A02">
        <w:rPr>
          <w:rFonts w:eastAsia="Calibri"/>
          <w:bCs/>
        </w:rPr>
        <w:t xml:space="preserve"> </w:t>
      </w:r>
      <w:proofErr w:type="spellStart"/>
      <w:r w:rsidR="007455D2" w:rsidRPr="0088595B">
        <w:rPr>
          <w:rFonts w:eastAsia="Calibri"/>
          <w:bCs/>
        </w:rPr>
        <w:t>perlindungan</w:t>
      </w:r>
      <w:proofErr w:type="spellEnd"/>
      <w:r w:rsidR="007455D2" w:rsidRPr="0088595B">
        <w:rPr>
          <w:rFonts w:eastAsia="Calibri"/>
          <w:bCs/>
        </w:rPr>
        <w:t xml:space="preserve"> </w:t>
      </w:r>
      <w:proofErr w:type="spellStart"/>
      <w:r w:rsidR="006B5A02">
        <w:rPr>
          <w:rFonts w:eastAsia="Calibri"/>
          <w:bCs/>
        </w:rPr>
        <w:t>anak</w:t>
      </w:r>
      <w:proofErr w:type="spellEnd"/>
      <w:r w:rsidR="006B5A02">
        <w:rPr>
          <w:rFonts w:eastAsia="Calibri"/>
          <w:bCs/>
        </w:rPr>
        <w:t xml:space="preserve"> </w:t>
      </w:r>
      <w:bookmarkStart w:id="5" w:name="_Hlk43385660"/>
      <w:proofErr w:type="spellStart"/>
      <w:r w:rsidR="006B5A02">
        <w:rPr>
          <w:rFonts w:eastAsia="Calibri"/>
          <w:bCs/>
        </w:rPr>
        <w:t>dal</w:t>
      </w:r>
      <w:r w:rsidR="007455D2" w:rsidRPr="0088595B">
        <w:rPr>
          <w:rFonts w:eastAsia="Calibri"/>
          <w:bCs/>
        </w:rPr>
        <w:t>am</w:t>
      </w:r>
      <w:proofErr w:type="spellEnd"/>
      <w:r w:rsidR="007455D2" w:rsidRPr="0088595B">
        <w:rPr>
          <w:rFonts w:eastAsia="Calibri"/>
          <w:bCs/>
        </w:rPr>
        <w:t xml:space="preserve"> </w:t>
      </w:r>
      <w:proofErr w:type="spellStart"/>
      <w:r w:rsidR="007455D2" w:rsidRPr="0088595B">
        <w:rPr>
          <w:rFonts w:eastAsia="Calibri"/>
          <w:bCs/>
        </w:rPr>
        <w:t>hal</w:t>
      </w:r>
      <w:proofErr w:type="spellEnd"/>
      <w:r w:rsidR="007455D2" w:rsidRPr="0088595B">
        <w:rPr>
          <w:rFonts w:eastAsia="Calibri"/>
          <w:bCs/>
        </w:rPr>
        <w:t xml:space="preserve"> </w:t>
      </w:r>
      <w:proofErr w:type="spellStart"/>
      <w:r w:rsidR="007455D2" w:rsidRPr="0088595B">
        <w:rPr>
          <w:rFonts w:eastAsia="Calibri"/>
          <w:bCs/>
        </w:rPr>
        <w:t>ini</w:t>
      </w:r>
      <w:proofErr w:type="spellEnd"/>
      <w:r w:rsidR="007455D2" w:rsidRPr="0088595B">
        <w:rPr>
          <w:rFonts w:eastAsia="Calibri"/>
          <w:bCs/>
        </w:rPr>
        <w:t xml:space="preserve"> </w:t>
      </w:r>
      <w:bookmarkEnd w:id="5"/>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Pr="0088595B">
        <w:rPr>
          <w:rFonts w:eastAsia="Calibri"/>
          <w:bCs/>
          <w:lang w:val="id-ID"/>
        </w:rPr>
        <w:t>.</w:t>
      </w:r>
      <w:r w:rsidRPr="0088595B">
        <w:rPr>
          <w:rFonts w:eastAsia="Calibri"/>
          <w:bCs/>
        </w:rPr>
        <w:t xml:space="preserve"> </w:t>
      </w:r>
      <w:r w:rsidRPr="0088595B">
        <w:rPr>
          <w:rFonts w:eastAsia="Calibri"/>
          <w:bCs/>
          <w:lang w:val="id-ID"/>
        </w:rPr>
        <w:t xml:space="preserve">Kerjasama </w:t>
      </w:r>
      <w:proofErr w:type="spellStart"/>
      <w:r w:rsidRPr="0088595B">
        <w:rPr>
          <w:rFonts w:eastAsia="Calibri"/>
          <w:bCs/>
        </w:rPr>
        <w:t>ini</w:t>
      </w:r>
      <w:proofErr w:type="spellEnd"/>
      <w:r w:rsidRPr="0088595B">
        <w:rPr>
          <w:rFonts w:eastAsia="Calibri"/>
          <w:bCs/>
          <w:lang w:val="id-ID"/>
        </w:rPr>
        <w:t xml:space="preserve"> akan berlan</w:t>
      </w:r>
      <w:r w:rsidR="00886FA0">
        <w:rPr>
          <w:rFonts w:eastAsia="Calibri"/>
          <w:bCs/>
        </w:rPr>
        <w:t>g</w:t>
      </w:r>
      <w:r w:rsidRPr="0088595B">
        <w:rPr>
          <w:rFonts w:eastAsia="Calibri"/>
          <w:bCs/>
          <w:lang w:val="id-ID"/>
        </w:rPr>
        <w:t>sung secara berkesinambungan, sehingga akan terus terjadi kerjasama yang terprogram  untuk jangka waktu yang cukup lama.</w:t>
      </w:r>
    </w:p>
    <w:p w14:paraId="261CC6C6" w14:textId="2896B944" w:rsidR="000C71CB" w:rsidRPr="0088595B" w:rsidRDefault="001D4DE2" w:rsidP="006B5A02">
      <w:pPr>
        <w:spacing w:line="360" w:lineRule="auto"/>
        <w:ind w:left="284" w:firstLine="567"/>
        <w:jc w:val="both"/>
        <w:rPr>
          <w:lang w:val="id-ID"/>
        </w:rPr>
      </w:pPr>
      <w:r w:rsidRPr="0088595B">
        <w:rPr>
          <w:rFonts w:eastAsia="Calibri"/>
          <w:bCs/>
          <w:lang w:val="id-ID"/>
        </w:rPr>
        <w:t xml:space="preserve">Diharapkan dengan adanya peningkatan pemahaman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C24F6F" w:rsidRPr="0088595B">
        <w:rPr>
          <w:rFonts w:eastAsia="Calibri"/>
          <w:bCs/>
        </w:rPr>
        <w:t xml:space="preserve"> </w:t>
      </w:r>
      <w:r w:rsidRPr="0088595B">
        <w:rPr>
          <w:rFonts w:eastAsia="Calibri"/>
          <w:bCs/>
          <w:lang w:val="id-ID"/>
        </w:rPr>
        <w:t xml:space="preserve">mengenai </w:t>
      </w:r>
      <w:bookmarkStart w:id="6" w:name="_Hlk43387299"/>
      <w:proofErr w:type="spellStart"/>
      <w:r w:rsidR="006B5A02">
        <w:rPr>
          <w:rFonts w:eastAsia="Calibri"/>
          <w:bCs/>
        </w:rPr>
        <w:t>penyelenggaraan</w:t>
      </w:r>
      <w:proofErr w:type="spellEnd"/>
      <w:r w:rsidR="006B5A02">
        <w:rPr>
          <w:rFonts w:eastAsia="Calibri"/>
          <w:bCs/>
        </w:rPr>
        <w:t xml:space="preserve"> </w:t>
      </w:r>
      <w:proofErr w:type="spellStart"/>
      <w:r w:rsidR="00C24F6F" w:rsidRPr="0088595B">
        <w:rPr>
          <w:rFonts w:eastAsia="Calibri"/>
          <w:bCs/>
        </w:rPr>
        <w:t>perlindungan</w:t>
      </w:r>
      <w:proofErr w:type="spellEnd"/>
      <w:r w:rsidR="00C24F6F" w:rsidRPr="0088595B">
        <w:rPr>
          <w:rFonts w:eastAsia="Calibri"/>
          <w:bCs/>
        </w:rPr>
        <w:t xml:space="preserve"> </w:t>
      </w:r>
      <w:proofErr w:type="spellStart"/>
      <w:r w:rsidR="006B5A02">
        <w:rPr>
          <w:rFonts w:eastAsia="Calibri"/>
          <w:bCs/>
        </w:rPr>
        <w:t>anak</w:t>
      </w:r>
      <w:proofErr w:type="spellEnd"/>
      <w:r w:rsidR="00C24F6F" w:rsidRPr="0088595B">
        <w:rPr>
          <w:rFonts w:eastAsia="Calibri"/>
          <w:bCs/>
        </w:rPr>
        <w:t xml:space="preserve"> </w:t>
      </w:r>
      <w:r w:rsidRPr="0088595B">
        <w:rPr>
          <w:rFonts w:eastAsia="Calibri"/>
          <w:bCs/>
        </w:rPr>
        <w:t xml:space="preserve"> </w:t>
      </w:r>
      <w:proofErr w:type="spellStart"/>
      <w:r w:rsidRPr="0088595B">
        <w:rPr>
          <w:rFonts w:eastAsia="Calibri"/>
          <w:bCs/>
        </w:rPr>
        <w:t>ini</w:t>
      </w:r>
      <w:proofErr w:type="spellEnd"/>
      <w:r w:rsidRPr="0088595B">
        <w:rPr>
          <w:rFonts w:eastAsia="Calibri"/>
          <w:bCs/>
        </w:rPr>
        <w:t>,</w:t>
      </w:r>
      <w:bookmarkEnd w:id="6"/>
      <w:r w:rsidRPr="0088595B">
        <w:rPr>
          <w:rFonts w:eastAsia="Calibri"/>
          <w:bCs/>
        </w:rPr>
        <w:t xml:space="preserve"> </w:t>
      </w:r>
      <w:proofErr w:type="spellStart"/>
      <w:r w:rsidRPr="0088595B">
        <w:rPr>
          <w:rFonts w:eastAsia="Calibri"/>
          <w:bCs/>
        </w:rPr>
        <w:t>maka</w:t>
      </w:r>
      <w:proofErr w:type="spellEnd"/>
      <w:r w:rsidRPr="0088595B">
        <w:rPr>
          <w:rFonts w:eastAsia="Calibri"/>
          <w:bCs/>
        </w:rPr>
        <w:t xml:space="preserve">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6B5A02" w:rsidRPr="0088595B">
        <w:rPr>
          <w:rFonts w:eastAsia="Calibri"/>
          <w:bCs/>
        </w:rPr>
        <w:t xml:space="preserve"> </w:t>
      </w:r>
      <w:proofErr w:type="spellStart"/>
      <w:r w:rsidR="00C24F6F" w:rsidRPr="0088595B">
        <w:rPr>
          <w:rFonts w:eastAsia="Calibri"/>
          <w:bCs/>
        </w:rPr>
        <w:t>ini</w:t>
      </w:r>
      <w:proofErr w:type="spellEnd"/>
      <w:r w:rsidRPr="0088595B">
        <w:t xml:space="preserve"> </w:t>
      </w:r>
      <w:proofErr w:type="spellStart"/>
      <w:r w:rsidRPr="0088595B">
        <w:t>sebagai</w:t>
      </w:r>
      <w:proofErr w:type="spellEnd"/>
      <w:r w:rsidRPr="0088595B">
        <w:t xml:space="preserve"> </w:t>
      </w:r>
      <w:proofErr w:type="spellStart"/>
      <w:r w:rsidRPr="0088595B">
        <w:t>generasi</w:t>
      </w:r>
      <w:proofErr w:type="spellEnd"/>
      <w:r w:rsidRPr="0088595B">
        <w:t xml:space="preserve"> </w:t>
      </w:r>
      <w:proofErr w:type="spellStart"/>
      <w:r w:rsidRPr="0088595B">
        <w:t>penerus</w:t>
      </w:r>
      <w:proofErr w:type="spellEnd"/>
      <w:r w:rsidRPr="0088595B">
        <w:t xml:space="preserve"> </w:t>
      </w:r>
      <w:proofErr w:type="spellStart"/>
      <w:r w:rsidRPr="0088595B">
        <w:t>bangsa</w:t>
      </w:r>
      <w:proofErr w:type="spellEnd"/>
      <w:r w:rsidRPr="0088595B">
        <w:t xml:space="preserve"> </w:t>
      </w:r>
      <w:r w:rsidRPr="0088595B">
        <w:rPr>
          <w:lang w:val="sv-SE"/>
        </w:rPr>
        <w:t>mendapatkan informasi yang benar dan</w:t>
      </w:r>
      <w:r w:rsidR="00D505A4" w:rsidRPr="0088595B">
        <w:rPr>
          <w:lang w:val="sv-SE"/>
        </w:rPr>
        <w:t xml:space="preserve"> </w:t>
      </w:r>
      <w:r w:rsidRPr="0088595B">
        <w:rPr>
          <w:lang w:val="sv-SE"/>
        </w:rPr>
        <w:t>tepat.</w:t>
      </w:r>
    </w:p>
    <w:p w14:paraId="0138403C" w14:textId="0A5CEC07" w:rsidR="001D4DE2" w:rsidRPr="0088595B" w:rsidRDefault="001D4DE2" w:rsidP="001D4DE2">
      <w:pPr>
        <w:spacing w:line="360" w:lineRule="auto"/>
        <w:ind w:left="284" w:firstLine="567"/>
        <w:jc w:val="both"/>
        <w:rPr>
          <w:lang w:val="sv-SE"/>
        </w:rPr>
      </w:pPr>
      <w:r w:rsidRPr="0088595B">
        <w:rPr>
          <w:lang w:val="id-ID"/>
        </w:rPr>
        <w:t xml:space="preserve">Berdasarkan hasil </w:t>
      </w:r>
      <w:proofErr w:type="spellStart"/>
      <w:r w:rsidRPr="0088595B">
        <w:t>pre test</w:t>
      </w:r>
      <w:proofErr w:type="spellEnd"/>
      <w:r w:rsidRPr="0088595B">
        <w:t xml:space="preserve"> </w:t>
      </w:r>
      <w:proofErr w:type="spellStart"/>
      <w:r w:rsidRPr="0088595B">
        <w:t>dari</w:t>
      </w:r>
      <w:proofErr w:type="spellEnd"/>
      <w:r w:rsidRPr="0088595B">
        <w:t xml:space="preserve"> </w:t>
      </w:r>
      <w:proofErr w:type="spellStart"/>
      <w:r w:rsidRPr="0088595B">
        <w:t>kuesioner</w:t>
      </w:r>
      <w:proofErr w:type="spellEnd"/>
      <w:r w:rsidRPr="0088595B">
        <w:t xml:space="preserve"> yang </w:t>
      </w:r>
      <w:proofErr w:type="spellStart"/>
      <w:r w:rsidRPr="0088595B">
        <w:t>dibagikan</w:t>
      </w:r>
      <w:proofErr w:type="spellEnd"/>
      <w:r w:rsidRPr="0088595B">
        <w:t xml:space="preserve"> </w:t>
      </w:r>
      <w:proofErr w:type="spellStart"/>
      <w:r w:rsidRPr="0088595B">
        <w:t>kepada</w:t>
      </w:r>
      <w:proofErr w:type="spellEnd"/>
      <w:r w:rsidRPr="0088595B">
        <w:rPr>
          <w:lang w:val="id-ID"/>
        </w:rPr>
        <w:t xml:space="preserve"> </w:t>
      </w:r>
      <w:r w:rsidR="006B5A02">
        <w:t>40</w:t>
      </w:r>
      <w:r w:rsidRPr="0088595B">
        <w:t xml:space="preserve"> </w:t>
      </w:r>
      <w:proofErr w:type="spellStart"/>
      <w:r w:rsidRPr="0088595B">
        <w:t>peserta</w:t>
      </w:r>
      <w:proofErr w:type="spellEnd"/>
      <w:r w:rsidRPr="0088595B">
        <w:t xml:space="preserve"> </w:t>
      </w:r>
      <w:proofErr w:type="spellStart"/>
      <w:r w:rsidRPr="0088595B">
        <w:t>Pengabdian</w:t>
      </w:r>
      <w:proofErr w:type="spellEnd"/>
      <w:r w:rsidRPr="0088595B">
        <w:t xml:space="preserve"> </w:t>
      </w:r>
      <w:proofErr w:type="spellStart"/>
      <w:r w:rsidRPr="0088595B">
        <w:t>Kepada</w:t>
      </w:r>
      <w:proofErr w:type="spellEnd"/>
      <w:r w:rsidRPr="0088595B">
        <w:t xml:space="preserve"> Masyarakat yang </w:t>
      </w:r>
      <w:proofErr w:type="spellStart"/>
      <w:r w:rsidRPr="0088595B">
        <w:t>terdiri</w:t>
      </w:r>
      <w:proofErr w:type="spellEnd"/>
      <w:r w:rsidRPr="0088595B">
        <w:t xml:space="preserve"> </w:t>
      </w:r>
      <w:proofErr w:type="spellStart"/>
      <w:r w:rsidRPr="0088595B">
        <w:t>dari</w:t>
      </w:r>
      <w:proofErr w:type="spellEnd"/>
      <w:r w:rsidRPr="0088595B">
        <w:t xml:space="preserve"> </w:t>
      </w:r>
      <w:proofErr w:type="spellStart"/>
      <w:r w:rsidRPr="0088595B">
        <w:t>perwakilan</w:t>
      </w:r>
      <w:proofErr w:type="spellEnd"/>
      <w:r w:rsidRPr="0088595B">
        <w:t xml:space="preserve"> </w:t>
      </w:r>
      <w:proofErr w:type="spellStart"/>
      <w:r w:rsidR="006B5A02" w:rsidRPr="0088595B">
        <w:rPr>
          <w:rFonts w:eastAsia="Calibri"/>
          <w:bCs/>
        </w:rPr>
        <w:t>sisw</w:t>
      </w:r>
      <w:r w:rsidR="006B5A02">
        <w:rPr>
          <w:rFonts w:eastAsia="Calibri"/>
          <w:bCs/>
        </w:rPr>
        <w:t>a</w:t>
      </w:r>
      <w:proofErr w:type="spellEnd"/>
      <w:r w:rsidR="006B5A02" w:rsidRPr="0088595B">
        <w:rPr>
          <w:rFonts w:eastAsia="Calibri"/>
          <w:bCs/>
        </w:rPr>
        <w:t xml:space="preserve"> </w:t>
      </w:r>
      <w:r w:rsidR="006B5A02">
        <w:rPr>
          <w:rFonts w:eastAsia="Calibri"/>
          <w:bCs/>
        </w:rPr>
        <w:t>SMK 3 Kota Semarang</w:t>
      </w:r>
      <w:r w:rsidR="006B5A02" w:rsidRPr="0088595B">
        <w:rPr>
          <w:rFonts w:eastAsia="Calibri"/>
          <w:bCs/>
        </w:rPr>
        <w:t xml:space="preserve"> </w:t>
      </w:r>
      <w:r w:rsidRPr="0088595B">
        <w:rPr>
          <w:rFonts w:eastAsia="Calibri"/>
          <w:bCs/>
        </w:rPr>
        <w:t xml:space="preserve">yang duduk di </w:t>
      </w:r>
      <w:proofErr w:type="spellStart"/>
      <w:r w:rsidRPr="0088595B">
        <w:rPr>
          <w:rFonts w:eastAsia="Calibri"/>
          <w:bCs/>
        </w:rPr>
        <w:t>bangku</w:t>
      </w:r>
      <w:proofErr w:type="spellEnd"/>
      <w:r w:rsidRPr="0088595B">
        <w:rPr>
          <w:rFonts w:eastAsia="Calibri"/>
          <w:bCs/>
        </w:rPr>
        <w:t xml:space="preserve"> SMA</w:t>
      </w:r>
      <w:r w:rsidR="00C24F6F" w:rsidRPr="0088595B">
        <w:rPr>
          <w:rFonts w:eastAsia="Calibri"/>
          <w:bCs/>
        </w:rPr>
        <w:t xml:space="preserve"> </w:t>
      </w:r>
      <w:proofErr w:type="spellStart"/>
      <w:r w:rsidR="00C24F6F" w:rsidRPr="0088595B">
        <w:rPr>
          <w:rFonts w:eastAsia="Calibri"/>
          <w:bCs/>
        </w:rPr>
        <w:t>khusu</w:t>
      </w:r>
      <w:r w:rsidR="006B5A02">
        <w:rPr>
          <w:rFonts w:eastAsia="Calibri"/>
          <w:bCs/>
        </w:rPr>
        <w:t>s</w:t>
      </w:r>
      <w:r w:rsidR="00C24F6F" w:rsidRPr="0088595B">
        <w:rPr>
          <w:rFonts w:eastAsia="Calibri"/>
          <w:bCs/>
        </w:rPr>
        <w:t>nya</w:t>
      </w:r>
      <w:proofErr w:type="spellEnd"/>
      <w:r w:rsidR="00C24F6F" w:rsidRPr="0088595B">
        <w:rPr>
          <w:rFonts w:eastAsia="Calibri"/>
          <w:bCs/>
        </w:rPr>
        <w:t xml:space="preserve"> </w:t>
      </w:r>
      <w:proofErr w:type="spellStart"/>
      <w:r w:rsidR="00C24F6F" w:rsidRPr="0088595B">
        <w:rPr>
          <w:rFonts w:eastAsia="Calibri"/>
          <w:bCs/>
        </w:rPr>
        <w:t>kelas</w:t>
      </w:r>
      <w:proofErr w:type="spellEnd"/>
      <w:r w:rsidR="00C24F6F" w:rsidRPr="0088595B">
        <w:rPr>
          <w:rFonts w:eastAsia="Calibri"/>
          <w:bCs/>
        </w:rPr>
        <w:t xml:space="preserve"> </w:t>
      </w:r>
      <w:r w:rsidR="006B5A02">
        <w:rPr>
          <w:rFonts w:eastAsia="Calibri"/>
          <w:bCs/>
        </w:rPr>
        <w:t xml:space="preserve">X, XI dan </w:t>
      </w:r>
      <w:r w:rsidR="00C24F6F" w:rsidRPr="0088595B">
        <w:rPr>
          <w:rFonts w:eastAsia="Calibri"/>
          <w:bCs/>
        </w:rPr>
        <w:t>XII</w:t>
      </w:r>
      <w:r w:rsidRPr="0088595B">
        <w:rPr>
          <w:rFonts w:eastAsia="Calibri"/>
          <w:bCs/>
        </w:rPr>
        <w:t xml:space="preserve">, </w:t>
      </w:r>
      <w:proofErr w:type="spellStart"/>
      <w:r w:rsidRPr="0088595B">
        <w:rPr>
          <w:rFonts w:eastAsia="Calibri"/>
          <w:bCs/>
        </w:rPr>
        <w:t>sebelum</w:t>
      </w:r>
      <w:proofErr w:type="spellEnd"/>
      <w:r w:rsidRPr="0088595B">
        <w:rPr>
          <w:rFonts w:eastAsia="Calibri"/>
          <w:bCs/>
        </w:rPr>
        <w:t xml:space="preserve"> </w:t>
      </w:r>
      <w:proofErr w:type="spellStart"/>
      <w:r w:rsidRPr="0088595B">
        <w:rPr>
          <w:rFonts w:eastAsia="Calibri"/>
          <w:bCs/>
        </w:rPr>
        <w:t>dilaksanakannya</w:t>
      </w:r>
      <w:proofErr w:type="spellEnd"/>
      <w:r w:rsidRPr="0088595B">
        <w:rPr>
          <w:rFonts w:eastAsia="Calibri"/>
          <w:bCs/>
        </w:rPr>
        <w:t xml:space="preserve"> </w:t>
      </w:r>
      <w:proofErr w:type="spellStart"/>
      <w:r w:rsidRPr="0088595B">
        <w:rPr>
          <w:rFonts w:eastAsia="Calibri"/>
          <w:bCs/>
        </w:rPr>
        <w:t>kegiata</w:t>
      </w:r>
      <w:r w:rsidR="007466C8">
        <w:rPr>
          <w:rFonts w:eastAsia="Calibri"/>
          <w:bCs/>
        </w:rPr>
        <w:t>n</w:t>
      </w:r>
      <w:proofErr w:type="spellEnd"/>
      <w:r w:rsidRPr="0088595B">
        <w:rPr>
          <w:lang w:val="id-ID"/>
        </w:rPr>
        <w:t xml:space="preserve"> ternyata mereka belum banyak memahami dan mengerti </w:t>
      </w:r>
      <w:bookmarkStart w:id="7" w:name="_Hlk43387538"/>
      <w:proofErr w:type="spellStart"/>
      <w:r w:rsidR="007466C8">
        <w:t>penyelenggaraan</w:t>
      </w:r>
      <w:proofErr w:type="spellEnd"/>
      <w:r w:rsidR="007466C8">
        <w:t xml:space="preserve"> </w:t>
      </w:r>
      <w:proofErr w:type="spellStart"/>
      <w:r w:rsidR="00C24F6F" w:rsidRPr="0088595B">
        <w:rPr>
          <w:rFonts w:eastAsia="Calibri"/>
          <w:bCs/>
        </w:rPr>
        <w:t>perlindungan</w:t>
      </w:r>
      <w:proofErr w:type="spellEnd"/>
      <w:r w:rsidR="00C24F6F" w:rsidRPr="0088595B">
        <w:rPr>
          <w:rFonts w:eastAsia="Calibri"/>
          <w:bCs/>
        </w:rPr>
        <w:t xml:space="preserve"> </w:t>
      </w:r>
      <w:proofErr w:type="spellStart"/>
      <w:r w:rsidR="007466C8">
        <w:rPr>
          <w:rFonts w:eastAsia="Calibri"/>
          <w:bCs/>
        </w:rPr>
        <w:t>anak</w:t>
      </w:r>
      <w:proofErr w:type="spellEnd"/>
      <w:r w:rsidR="007466C8">
        <w:rPr>
          <w:rFonts w:eastAsia="Calibri"/>
          <w:bCs/>
        </w:rPr>
        <w:t xml:space="preserve">. </w:t>
      </w:r>
      <w:bookmarkEnd w:id="7"/>
      <w:r w:rsidR="007466C8">
        <w:rPr>
          <w:rFonts w:eastAsia="Calibri"/>
          <w:bCs/>
        </w:rPr>
        <w:t>Oleh</w:t>
      </w:r>
      <w:r w:rsidR="007466C8" w:rsidRPr="0088595B">
        <w:rPr>
          <w:lang w:val="id-ID"/>
        </w:rPr>
        <w:t xml:space="preserve"> </w:t>
      </w:r>
      <w:r w:rsidRPr="0088595B">
        <w:rPr>
          <w:lang w:val="id-ID"/>
        </w:rPr>
        <w:t>karena itu kegiatan dilakukan meliputi:</w:t>
      </w:r>
    </w:p>
    <w:p w14:paraId="6604F1A5" w14:textId="262BDB68" w:rsidR="001D4DE2" w:rsidRPr="0088595B" w:rsidRDefault="001D4DE2" w:rsidP="008032A7">
      <w:pPr>
        <w:numPr>
          <w:ilvl w:val="2"/>
          <w:numId w:val="80"/>
        </w:numPr>
        <w:spacing w:before="100" w:beforeAutospacing="1" w:after="100" w:afterAutospacing="1" w:line="360" w:lineRule="auto"/>
        <w:ind w:left="851"/>
        <w:jc w:val="both"/>
        <w:rPr>
          <w:lang w:val="id-ID"/>
        </w:rPr>
      </w:pPr>
      <w:r w:rsidRPr="0088595B">
        <w:rPr>
          <w:lang w:val="id-ID"/>
        </w:rPr>
        <w:t xml:space="preserve">Penyuluhan pemahaman </w:t>
      </w:r>
      <w:r w:rsidRPr="0088595B">
        <w:rPr>
          <w:rFonts w:eastAsia="Calibri"/>
          <w:bCs/>
          <w:lang w:val="id-ID"/>
        </w:rPr>
        <w:t xml:space="preserve">mengenai </w:t>
      </w:r>
      <w:proofErr w:type="spellStart"/>
      <w:r w:rsidR="007466C8">
        <w:rPr>
          <w:rFonts w:eastAsia="Calibri"/>
          <w:bCs/>
        </w:rPr>
        <w:t>anak</w:t>
      </w:r>
      <w:proofErr w:type="spellEnd"/>
      <w:r w:rsidR="007466C8">
        <w:rPr>
          <w:rFonts w:eastAsia="Calibri"/>
          <w:bCs/>
        </w:rPr>
        <w:t xml:space="preserve"> dan </w:t>
      </w:r>
      <w:proofErr w:type="spellStart"/>
      <w:r w:rsidR="007466C8">
        <w:rPr>
          <w:rFonts w:eastAsia="Calibri"/>
          <w:bCs/>
        </w:rPr>
        <w:t>hak</w:t>
      </w:r>
      <w:proofErr w:type="spellEnd"/>
      <w:r w:rsidR="007466C8">
        <w:rPr>
          <w:rFonts w:eastAsia="Calibri"/>
          <w:bCs/>
        </w:rPr>
        <w:t xml:space="preserve"> </w:t>
      </w:r>
      <w:proofErr w:type="spellStart"/>
      <w:r w:rsidR="007466C8">
        <w:rPr>
          <w:rFonts w:eastAsia="Calibri"/>
          <w:bCs/>
        </w:rPr>
        <w:t>anak</w:t>
      </w:r>
      <w:proofErr w:type="spellEnd"/>
      <w:r w:rsidRPr="0088595B">
        <w:rPr>
          <w:bCs/>
        </w:rPr>
        <w:t>;</w:t>
      </w:r>
    </w:p>
    <w:p w14:paraId="66B73B74" w14:textId="6E3D0F8A" w:rsidR="00C24F6F" w:rsidRPr="0088595B" w:rsidRDefault="00C24F6F" w:rsidP="008032A7">
      <w:pPr>
        <w:numPr>
          <w:ilvl w:val="2"/>
          <w:numId w:val="80"/>
        </w:numPr>
        <w:spacing w:before="100" w:beforeAutospacing="1" w:after="100" w:afterAutospacing="1" w:line="360" w:lineRule="auto"/>
        <w:ind w:left="851"/>
        <w:jc w:val="both"/>
        <w:rPr>
          <w:lang w:val="id-ID"/>
        </w:rPr>
      </w:pPr>
      <w:proofErr w:type="spellStart"/>
      <w:r w:rsidRPr="0088595B">
        <w:t>Pemahaman</w:t>
      </w:r>
      <w:proofErr w:type="spellEnd"/>
      <w:r w:rsidRPr="0088595B">
        <w:t xml:space="preserve"> </w:t>
      </w:r>
      <w:proofErr w:type="spellStart"/>
      <w:r w:rsidRPr="0088595B">
        <w:t>mengenai</w:t>
      </w:r>
      <w:proofErr w:type="spellEnd"/>
      <w:r w:rsidRPr="0088595B">
        <w:t xml:space="preserve"> </w:t>
      </w:r>
      <w:proofErr w:type="spellStart"/>
      <w:r w:rsidR="007466C8">
        <w:t>kekerasan</w:t>
      </w:r>
      <w:proofErr w:type="spellEnd"/>
      <w:r w:rsidR="007466C8">
        <w:t xml:space="preserve">, </w:t>
      </w:r>
      <w:proofErr w:type="spellStart"/>
      <w:r w:rsidR="007466C8">
        <w:t>eksplotasi</w:t>
      </w:r>
      <w:proofErr w:type="spellEnd"/>
      <w:r w:rsidR="007466C8">
        <w:t xml:space="preserve">, </w:t>
      </w:r>
      <w:proofErr w:type="spellStart"/>
      <w:r w:rsidR="007466C8">
        <w:t>penelantaran</w:t>
      </w:r>
      <w:proofErr w:type="spellEnd"/>
      <w:r w:rsidR="007466C8">
        <w:t xml:space="preserve"> dan </w:t>
      </w:r>
      <w:proofErr w:type="spellStart"/>
      <w:r w:rsidR="007466C8">
        <w:t>perlakuan</w:t>
      </w:r>
      <w:proofErr w:type="spellEnd"/>
      <w:r w:rsidR="007466C8">
        <w:t xml:space="preserve"> salah</w:t>
      </w:r>
      <w:r w:rsidRPr="0088595B">
        <w:t>;</w:t>
      </w:r>
    </w:p>
    <w:p w14:paraId="1E70C7C1" w14:textId="4B2AF8C5" w:rsidR="00C24F6F" w:rsidRPr="0088595B" w:rsidRDefault="00C24F6F" w:rsidP="008032A7">
      <w:pPr>
        <w:numPr>
          <w:ilvl w:val="2"/>
          <w:numId w:val="80"/>
        </w:numPr>
        <w:spacing w:before="100" w:beforeAutospacing="1" w:after="100" w:afterAutospacing="1" w:line="360" w:lineRule="auto"/>
        <w:ind w:left="851"/>
        <w:jc w:val="both"/>
        <w:rPr>
          <w:lang w:val="id-ID"/>
        </w:rPr>
      </w:pPr>
      <w:proofErr w:type="spellStart"/>
      <w:r w:rsidRPr="0088595B">
        <w:t>Pemahaman</w:t>
      </w:r>
      <w:proofErr w:type="spellEnd"/>
      <w:r w:rsidRPr="0088595B">
        <w:t xml:space="preserve"> </w:t>
      </w:r>
      <w:proofErr w:type="spellStart"/>
      <w:r w:rsidRPr="0088595B">
        <w:t>mengenai</w:t>
      </w:r>
      <w:proofErr w:type="spellEnd"/>
      <w:r w:rsidRPr="0088595B">
        <w:t xml:space="preserve"> </w:t>
      </w:r>
      <w:proofErr w:type="spellStart"/>
      <w:r w:rsidR="007466C8">
        <w:t>penyelenggaraan</w:t>
      </w:r>
      <w:proofErr w:type="spellEnd"/>
      <w:r w:rsidR="007466C8">
        <w:t xml:space="preserve"> </w:t>
      </w:r>
      <w:proofErr w:type="spellStart"/>
      <w:r w:rsidR="007466C8">
        <w:t>perlindungan</w:t>
      </w:r>
      <w:proofErr w:type="spellEnd"/>
      <w:r w:rsidR="007466C8">
        <w:t xml:space="preserve"> </w:t>
      </w:r>
      <w:proofErr w:type="spellStart"/>
      <w:r w:rsidR="007466C8">
        <w:t>anak</w:t>
      </w:r>
      <w:proofErr w:type="spellEnd"/>
      <w:r w:rsidR="001D4DE2" w:rsidRPr="0088595B">
        <w:rPr>
          <w:lang w:val="id-ID"/>
        </w:rPr>
        <w:t xml:space="preserve">; </w:t>
      </w:r>
    </w:p>
    <w:p w14:paraId="67ABFF31" w14:textId="3113EF0B" w:rsidR="001D4DE2" w:rsidRPr="0088595B" w:rsidRDefault="00C24F6F" w:rsidP="008032A7">
      <w:pPr>
        <w:numPr>
          <w:ilvl w:val="2"/>
          <w:numId w:val="80"/>
        </w:numPr>
        <w:spacing w:before="100" w:beforeAutospacing="1" w:after="100" w:afterAutospacing="1" w:line="360" w:lineRule="auto"/>
        <w:ind w:left="851"/>
        <w:jc w:val="both"/>
        <w:rPr>
          <w:lang w:val="id-ID"/>
        </w:rPr>
      </w:pPr>
      <w:proofErr w:type="spellStart"/>
      <w:r w:rsidRPr="0088595B">
        <w:t>Pemahaman</w:t>
      </w:r>
      <w:proofErr w:type="spellEnd"/>
      <w:r w:rsidRPr="0088595B">
        <w:t xml:space="preserve"> </w:t>
      </w:r>
      <w:proofErr w:type="spellStart"/>
      <w:r w:rsidRPr="0088595B">
        <w:t>mengenai</w:t>
      </w:r>
      <w:proofErr w:type="spellEnd"/>
      <w:r w:rsidRPr="0088595B">
        <w:t xml:space="preserve"> </w:t>
      </w:r>
      <w:proofErr w:type="spellStart"/>
      <w:r w:rsidR="007466C8">
        <w:t>siapa</w:t>
      </w:r>
      <w:proofErr w:type="spellEnd"/>
      <w:r w:rsidR="007466C8">
        <w:t xml:space="preserve"> </w:t>
      </w:r>
      <w:proofErr w:type="spellStart"/>
      <w:r w:rsidR="007466C8">
        <w:t>saja</w:t>
      </w:r>
      <w:proofErr w:type="spellEnd"/>
      <w:r w:rsidR="007466C8">
        <w:t xml:space="preserve"> yang </w:t>
      </w:r>
      <w:proofErr w:type="spellStart"/>
      <w:r w:rsidR="007466C8">
        <w:t>melakukan</w:t>
      </w:r>
      <w:proofErr w:type="spellEnd"/>
      <w:r w:rsidR="007466C8">
        <w:t xml:space="preserve"> </w:t>
      </w:r>
      <w:proofErr w:type="spellStart"/>
      <w:r w:rsidR="007466C8" w:rsidRPr="007466C8">
        <w:t>penyelenggaraan</w:t>
      </w:r>
      <w:proofErr w:type="spellEnd"/>
      <w:r w:rsidR="007466C8" w:rsidRPr="007466C8">
        <w:t xml:space="preserve"> </w:t>
      </w:r>
      <w:proofErr w:type="spellStart"/>
      <w:r w:rsidR="007466C8" w:rsidRPr="007466C8">
        <w:t>perlindungan</w:t>
      </w:r>
      <w:proofErr w:type="spellEnd"/>
      <w:r w:rsidR="007466C8" w:rsidRPr="007466C8">
        <w:t xml:space="preserve"> </w:t>
      </w:r>
      <w:proofErr w:type="spellStart"/>
      <w:r w:rsidR="007466C8" w:rsidRPr="007466C8">
        <w:t>anak</w:t>
      </w:r>
      <w:proofErr w:type="spellEnd"/>
      <w:r w:rsidR="00B94F1E" w:rsidRPr="0088595B">
        <w:t xml:space="preserve">; </w:t>
      </w:r>
      <w:r w:rsidR="001D4DE2" w:rsidRPr="0088595B">
        <w:rPr>
          <w:lang w:val="id-ID"/>
        </w:rPr>
        <w:t>dan</w:t>
      </w:r>
    </w:p>
    <w:p w14:paraId="4C69F0F6" w14:textId="1A84661A" w:rsidR="001D4DE2" w:rsidRPr="0088595B" w:rsidRDefault="001D4DE2" w:rsidP="0044784E">
      <w:pPr>
        <w:numPr>
          <w:ilvl w:val="2"/>
          <w:numId w:val="80"/>
        </w:numPr>
        <w:spacing w:before="100" w:beforeAutospacing="1" w:after="100" w:afterAutospacing="1" w:line="360" w:lineRule="auto"/>
        <w:ind w:left="851"/>
        <w:jc w:val="both"/>
        <w:rPr>
          <w:lang w:val="id-ID"/>
        </w:rPr>
      </w:pPr>
      <w:r w:rsidRPr="0088595B">
        <w:rPr>
          <w:lang w:val="id-ID"/>
        </w:rPr>
        <w:t xml:space="preserve">Diskusi / tanya jawab yang berkaitan dengan </w:t>
      </w:r>
      <w:proofErr w:type="spellStart"/>
      <w:r w:rsidR="007466C8">
        <w:rPr>
          <w:rFonts w:eastAsia="Calibri"/>
          <w:bCs/>
        </w:rPr>
        <w:t>penyelenggaraan</w:t>
      </w:r>
      <w:proofErr w:type="spellEnd"/>
      <w:r w:rsidR="00B94F1E" w:rsidRPr="0088595B">
        <w:rPr>
          <w:rFonts w:eastAsia="Calibri"/>
          <w:bCs/>
        </w:rPr>
        <w:t xml:space="preserve"> </w:t>
      </w:r>
      <w:proofErr w:type="spellStart"/>
      <w:r w:rsidR="00B94F1E" w:rsidRPr="0088595B">
        <w:rPr>
          <w:rFonts w:eastAsia="Calibri"/>
          <w:bCs/>
        </w:rPr>
        <w:t>perlindungan</w:t>
      </w:r>
      <w:proofErr w:type="spellEnd"/>
      <w:r w:rsidR="00B94F1E" w:rsidRPr="0088595B">
        <w:rPr>
          <w:rFonts w:eastAsia="Calibri"/>
          <w:bCs/>
        </w:rPr>
        <w:t xml:space="preserve"> </w:t>
      </w:r>
      <w:proofErr w:type="spellStart"/>
      <w:r w:rsidR="007466C8">
        <w:rPr>
          <w:rFonts w:eastAsia="Calibri"/>
          <w:bCs/>
        </w:rPr>
        <w:t>anak</w:t>
      </w:r>
      <w:proofErr w:type="spellEnd"/>
      <w:r w:rsidRPr="0088595B">
        <w:rPr>
          <w:lang w:val="id-ID"/>
        </w:rPr>
        <w:t>.</w:t>
      </w:r>
    </w:p>
    <w:p w14:paraId="220FB992" w14:textId="1338F206" w:rsidR="0044784E" w:rsidRPr="0088595B" w:rsidRDefault="001D4DE2" w:rsidP="00250DFF">
      <w:pPr>
        <w:spacing w:before="100" w:beforeAutospacing="1" w:line="360" w:lineRule="auto"/>
        <w:ind w:firstLine="851"/>
        <w:jc w:val="both"/>
        <w:rPr>
          <w:b/>
        </w:rPr>
      </w:pPr>
      <w:r w:rsidRPr="0088595B">
        <w:rPr>
          <w:lang w:val="sv-SE"/>
        </w:rPr>
        <w:t xml:space="preserve">Berdasarkan evaluasi yang dilakukan melalui kuesioner baik sebelum maupun sesudah dilakukan penyuluhan maka diperoleh hasil evaluasi mengenai peningkatan pemahaman </w:t>
      </w:r>
      <w:r w:rsidR="007466C8">
        <w:rPr>
          <w:lang w:val="sv-SE"/>
        </w:rPr>
        <w:t>siswa SMk 3 Kota Semarang</w:t>
      </w:r>
      <w:r w:rsidRPr="0088595B">
        <w:rPr>
          <w:lang w:val="sv-SE"/>
        </w:rPr>
        <w:t xml:space="preserve"> mengenai </w:t>
      </w:r>
      <w:r w:rsidR="007466C8">
        <w:rPr>
          <w:lang w:val="sv-SE"/>
        </w:rPr>
        <w:t xml:space="preserve">penyelenggaraan </w:t>
      </w:r>
      <w:r w:rsidR="00B94F1E" w:rsidRPr="0088595B">
        <w:rPr>
          <w:lang w:val="sv-SE"/>
        </w:rPr>
        <w:t xml:space="preserve">perlindungan </w:t>
      </w:r>
      <w:r w:rsidR="007466C8">
        <w:rPr>
          <w:lang w:val="sv-SE"/>
        </w:rPr>
        <w:t xml:space="preserve">anak </w:t>
      </w:r>
      <w:r w:rsidRPr="0088595B">
        <w:rPr>
          <w:lang w:val="sv-SE"/>
        </w:rPr>
        <w:t xml:space="preserve">ini adalah berdasarkan Tabel </w:t>
      </w:r>
      <w:r w:rsidR="002A4AA7" w:rsidRPr="0088595B">
        <w:rPr>
          <w:lang w:val="sv-SE"/>
        </w:rPr>
        <w:t>1</w:t>
      </w:r>
      <w:r w:rsidRPr="0088595B">
        <w:rPr>
          <w:lang w:val="sv-SE"/>
        </w:rPr>
        <w:t>.</w:t>
      </w:r>
      <w:r w:rsidR="00443427" w:rsidRPr="0088595B">
        <w:rPr>
          <w:b/>
        </w:rPr>
        <w:t xml:space="preserve"> </w:t>
      </w:r>
    </w:p>
    <w:p w14:paraId="171F5171" w14:textId="3E99F9B4" w:rsidR="00443427" w:rsidRPr="0088595B" w:rsidRDefault="00443427" w:rsidP="0044784E">
      <w:pPr>
        <w:spacing w:before="100" w:beforeAutospacing="1" w:line="360" w:lineRule="auto"/>
        <w:jc w:val="center"/>
        <w:rPr>
          <w:b/>
        </w:rPr>
      </w:pPr>
      <w:proofErr w:type="spellStart"/>
      <w:r w:rsidRPr="0088595B">
        <w:rPr>
          <w:b/>
        </w:rPr>
        <w:t>Tabel</w:t>
      </w:r>
      <w:proofErr w:type="spellEnd"/>
      <w:r w:rsidRPr="0088595B">
        <w:rPr>
          <w:b/>
        </w:rPr>
        <w:t xml:space="preserve"> 1</w:t>
      </w:r>
    </w:p>
    <w:p w14:paraId="11EF8D39" w14:textId="121BFC21" w:rsidR="00443427" w:rsidRPr="0088595B" w:rsidRDefault="00443427" w:rsidP="0044784E">
      <w:pPr>
        <w:jc w:val="center"/>
        <w:rPr>
          <w:b/>
          <w:lang w:val="id-ID"/>
        </w:rPr>
      </w:pPr>
      <w:r w:rsidRPr="0088595B">
        <w:rPr>
          <w:b/>
          <w:lang w:val="id-ID"/>
        </w:rPr>
        <w:t xml:space="preserve">Pemahaman </w:t>
      </w:r>
      <w:proofErr w:type="spellStart"/>
      <w:r w:rsidR="00886FA0">
        <w:rPr>
          <w:b/>
        </w:rPr>
        <w:t>siswa</w:t>
      </w:r>
      <w:proofErr w:type="spellEnd"/>
      <w:r w:rsidR="00886FA0">
        <w:rPr>
          <w:b/>
        </w:rPr>
        <w:t xml:space="preserve"> SMK 3 Kota Semarang</w:t>
      </w:r>
      <w:r w:rsidRPr="0088595B">
        <w:rPr>
          <w:b/>
          <w:lang w:val="id-ID"/>
        </w:rPr>
        <w:t xml:space="preserve"> tentang “</w:t>
      </w:r>
      <w:proofErr w:type="spellStart"/>
      <w:r w:rsidR="00906FAD">
        <w:rPr>
          <w:b/>
        </w:rPr>
        <w:t>Penyelenggaraan</w:t>
      </w:r>
      <w:proofErr w:type="spellEnd"/>
      <w:r w:rsidR="00906FAD">
        <w:rPr>
          <w:b/>
        </w:rPr>
        <w:t xml:space="preserve"> </w:t>
      </w:r>
      <w:proofErr w:type="spellStart"/>
      <w:r w:rsidRPr="0088595B">
        <w:rPr>
          <w:b/>
        </w:rPr>
        <w:t>Perlindungan</w:t>
      </w:r>
      <w:proofErr w:type="spellEnd"/>
      <w:r w:rsidRPr="0088595B">
        <w:rPr>
          <w:b/>
        </w:rPr>
        <w:t xml:space="preserve"> </w:t>
      </w:r>
      <w:r w:rsidR="00906FAD">
        <w:rPr>
          <w:b/>
        </w:rPr>
        <w:t>Anak</w:t>
      </w:r>
      <w:r w:rsidRPr="0088595B">
        <w:rPr>
          <w:b/>
          <w:lang w:val="id-ID"/>
        </w:rPr>
        <w:t>” sebelum dan setelah Pelaksanaan Kegiatan</w:t>
      </w:r>
    </w:p>
    <w:tbl>
      <w:tblPr>
        <w:tblpPr w:leftFromText="180" w:rightFromText="180" w:vertAnchor="text" w:horzAnchor="margin" w:tblpY="19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149"/>
        <w:gridCol w:w="990"/>
        <w:gridCol w:w="1323"/>
        <w:gridCol w:w="990"/>
        <w:gridCol w:w="1323"/>
      </w:tblGrid>
      <w:tr w:rsidR="000007B6" w:rsidRPr="0088595B" w14:paraId="5D29B4E9" w14:textId="77777777" w:rsidTr="008D3DBA">
        <w:tc>
          <w:tcPr>
            <w:tcW w:w="570" w:type="dxa"/>
            <w:vMerge w:val="restart"/>
            <w:shd w:val="clear" w:color="auto" w:fill="auto"/>
          </w:tcPr>
          <w:p w14:paraId="21612DD5" w14:textId="77777777" w:rsidR="000007B6" w:rsidRPr="0088595B" w:rsidRDefault="000007B6" w:rsidP="008D3DBA">
            <w:pPr>
              <w:jc w:val="center"/>
              <w:rPr>
                <w:b/>
                <w:lang w:val="id-ID"/>
              </w:rPr>
            </w:pPr>
          </w:p>
          <w:p w14:paraId="2827FA41" w14:textId="77777777" w:rsidR="000007B6" w:rsidRPr="0088595B" w:rsidRDefault="000007B6" w:rsidP="008D3DBA">
            <w:pPr>
              <w:jc w:val="center"/>
              <w:rPr>
                <w:b/>
                <w:lang w:val="id-ID"/>
              </w:rPr>
            </w:pPr>
          </w:p>
          <w:p w14:paraId="20B85A18" w14:textId="77777777" w:rsidR="000007B6" w:rsidRPr="0088595B" w:rsidRDefault="000007B6" w:rsidP="008D3DBA">
            <w:pPr>
              <w:jc w:val="center"/>
              <w:rPr>
                <w:b/>
                <w:lang w:val="id-ID"/>
              </w:rPr>
            </w:pPr>
            <w:r w:rsidRPr="0088595B">
              <w:rPr>
                <w:b/>
                <w:lang w:val="id-ID"/>
              </w:rPr>
              <w:t>NO</w:t>
            </w:r>
          </w:p>
        </w:tc>
        <w:tc>
          <w:tcPr>
            <w:tcW w:w="4455" w:type="dxa"/>
            <w:vMerge w:val="restart"/>
            <w:shd w:val="clear" w:color="auto" w:fill="auto"/>
          </w:tcPr>
          <w:p w14:paraId="5B651353" w14:textId="77777777" w:rsidR="000007B6" w:rsidRPr="0088595B" w:rsidRDefault="000007B6" w:rsidP="008D3DBA">
            <w:pPr>
              <w:jc w:val="center"/>
              <w:rPr>
                <w:b/>
                <w:lang w:val="id-ID"/>
              </w:rPr>
            </w:pPr>
          </w:p>
          <w:p w14:paraId="4FA3315E" w14:textId="77777777" w:rsidR="000007B6" w:rsidRPr="0088595B" w:rsidRDefault="000007B6" w:rsidP="008D3DBA">
            <w:pPr>
              <w:jc w:val="center"/>
              <w:rPr>
                <w:b/>
                <w:lang w:val="id-ID"/>
              </w:rPr>
            </w:pPr>
          </w:p>
          <w:p w14:paraId="42A9B14C" w14:textId="77777777" w:rsidR="000007B6" w:rsidRPr="0088595B" w:rsidRDefault="000007B6" w:rsidP="008D3DBA">
            <w:pPr>
              <w:jc w:val="center"/>
              <w:rPr>
                <w:b/>
                <w:lang w:val="id-ID"/>
              </w:rPr>
            </w:pPr>
            <w:r w:rsidRPr="0088595B">
              <w:rPr>
                <w:b/>
                <w:lang w:val="id-ID"/>
              </w:rPr>
              <w:t>PERTANYAAN</w:t>
            </w:r>
          </w:p>
        </w:tc>
        <w:tc>
          <w:tcPr>
            <w:tcW w:w="2169" w:type="dxa"/>
            <w:gridSpan w:val="2"/>
            <w:shd w:val="clear" w:color="auto" w:fill="auto"/>
          </w:tcPr>
          <w:p w14:paraId="03039BC3" w14:textId="77777777" w:rsidR="000007B6" w:rsidRPr="0088595B" w:rsidRDefault="000007B6" w:rsidP="008D3DBA">
            <w:pPr>
              <w:jc w:val="center"/>
              <w:rPr>
                <w:b/>
              </w:rPr>
            </w:pPr>
            <w:r w:rsidRPr="0088595B">
              <w:rPr>
                <w:b/>
                <w:lang w:val="id-ID"/>
              </w:rPr>
              <w:t>TINGKAT PEMAHAMAN</w:t>
            </w:r>
            <w:r w:rsidRPr="0088595B">
              <w:rPr>
                <w:b/>
              </w:rPr>
              <w:t xml:space="preserve"> (SEBELUM)</w:t>
            </w:r>
          </w:p>
        </w:tc>
        <w:tc>
          <w:tcPr>
            <w:tcW w:w="2157" w:type="dxa"/>
            <w:gridSpan w:val="2"/>
          </w:tcPr>
          <w:p w14:paraId="3C7B3193" w14:textId="77777777" w:rsidR="000007B6" w:rsidRPr="0088595B" w:rsidRDefault="000007B6" w:rsidP="008D3DBA">
            <w:pPr>
              <w:jc w:val="center"/>
              <w:rPr>
                <w:b/>
                <w:lang w:val="id-ID"/>
              </w:rPr>
            </w:pPr>
            <w:r w:rsidRPr="0088595B">
              <w:rPr>
                <w:b/>
                <w:lang w:val="id-ID"/>
              </w:rPr>
              <w:t>TINGKAT PEMAHAMAN</w:t>
            </w:r>
            <w:r w:rsidRPr="0088595B">
              <w:rPr>
                <w:b/>
              </w:rPr>
              <w:t xml:space="preserve"> (SESUDAH)</w:t>
            </w:r>
          </w:p>
        </w:tc>
      </w:tr>
      <w:tr w:rsidR="000007B6" w:rsidRPr="0088595B" w14:paraId="1A7BE7CF" w14:textId="77777777" w:rsidTr="008D3DBA">
        <w:tc>
          <w:tcPr>
            <w:tcW w:w="570" w:type="dxa"/>
            <w:vMerge/>
            <w:shd w:val="clear" w:color="auto" w:fill="auto"/>
            <w:vAlign w:val="bottom"/>
          </w:tcPr>
          <w:p w14:paraId="240E3DB1" w14:textId="77777777" w:rsidR="000007B6" w:rsidRPr="0088595B" w:rsidRDefault="000007B6" w:rsidP="000007B6">
            <w:pPr>
              <w:numPr>
                <w:ilvl w:val="0"/>
                <w:numId w:val="81"/>
              </w:numPr>
              <w:spacing w:after="200"/>
              <w:jc w:val="center"/>
              <w:rPr>
                <w:lang w:val="id-ID"/>
              </w:rPr>
            </w:pPr>
          </w:p>
        </w:tc>
        <w:tc>
          <w:tcPr>
            <w:tcW w:w="4455" w:type="dxa"/>
            <w:vMerge/>
            <w:shd w:val="clear" w:color="auto" w:fill="auto"/>
          </w:tcPr>
          <w:p w14:paraId="51616A1E" w14:textId="77777777" w:rsidR="000007B6" w:rsidRPr="0088595B" w:rsidRDefault="000007B6" w:rsidP="008D3DBA">
            <w:pPr>
              <w:jc w:val="center"/>
              <w:rPr>
                <w:b/>
                <w:lang w:val="id-ID"/>
              </w:rPr>
            </w:pPr>
          </w:p>
        </w:tc>
        <w:tc>
          <w:tcPr>
            <w:tcW w:w="926" w:type="dxa"/>
            <w:shd w:val="clear" w:color="auto" w:fill="auto"/>
          </w:tcPr>
          <w:p w14:paraId="2130F14B" w14:textId="77777777" w:rsidR="000007B6" w:rsidRPr="0088595B" w:rsidRDefault="000007B6" w:rsidP="008D3DBA">
            <w:pPr>
              <w:jc w:val="center"/>
              <w:rPr>
                <w:b/>
                <w:lang w:val="id-ID"/>
              </w:rPr>
            </w:pPr>
            <w:r w:rsidRPr="0088595B">
              <w:rPr>
                <w:b/>
                <w:lang w:val="id-ID"/>
              </w:rPr>
              <w:t>Jumlah (orang)</w:t>
            </w:r>
          </w:p>
        </w:tc>
        <w:tc>
          <w:tcPr>
            <w:tcW w:w="1243" w:type="dxa"/>
            <w:shd w:val="clear" w:color="auto" w:fill="auto"/>
          </w:tcPr>
          <w:p w14:paraId="6DA58F67" w14:textId="77777777" w:rsidR="000007B6" w:rsidRPr="0088595B" w:rsidRDefault="000007B6" w:rsidP="008D3DBA">
            <w:pPr>
              <w:jc w:val="center"/>
              <w:rPr>
                <w:b/>
                <w:lang w:val="id-ID"/>
              </w:rPr>
            </w:pPr>
            <w:r w:rsidRPr="0088595B">
              <w:rPr>
                <w:b/>
                <w:lang w:val="id-ID"/>
              </w:rPr>
              <w:t>Prosentase (%)</w:t>
            </w:r>
          </w:p>
        </w:tc>
        <w:tc>
          <w:tcPr>
            <w:tcW w:w="926" w:type="dxa"/>
            <w:shd w:val="clear" w:color="auto" w:fill="auto"/>
          </w:tcPr>
          <w:p w14:paraId="037B555D" w14:textId="77777777" w:rsidR="000007B6" w:rsidRPr="0088595B" w:rsidRDefault="000007B6" w:rsidP="008D3DBA">
            <w:pPr>
              <w:jc w:val="center"/>
              <w:rPr>
                <w:b/>
                <w:lang w:val="id-ID"/>
              </w:rPr>
            </w:pPr>
            <w:r w:rsidRPr="0088595B">
              <w:rPr>
                <w:b/>
                <w:lang w:val="id-ID"/>
              </w:rPr>
              <w:t>Jumlah (orang)</w:t>
            </w:r>
          </w:p>
        </w:tc>
        <w:tc>
          <w:tcPr>
            <w:tcW w:w="1231" w:type="dxa"/>
            <w:shd w:val="clear" w:color="auto" w:fill="auto"/>
          </w:tcPr>
          <w:p w14:paraId="2D86767A" w14:textId="77777777" w:rsidR="000007B6" w:rsidRPr="0088595B" w:rsidRDefault="000007B6" w:rsidP="008D3DBA">
            <w:pPr>
              <w:jc w:val="center"/>
              <w:rPr>
                <w:b/>
                <w:lang w:val="id-ID"/>
              </w:rPr>
            </w:pPr>
            <w:r w:rsidRPr="0088595B">
              <w:rPr>
                <w:b/>
                <w:lang w:val="id-ID"/>
              </w:rPr>
              <w:t>Prosentase (%)</w:t>
            </w:r>
          </w:p>
        </w:tc>
      </w:tr>
      <w:tr w:rsidR="000007B6" w:rsidRPr="0088595B" w14:paraId="2B0F8440" w14:textId="77777777" w:rsidTr="008D3DBA">
        <w:trPr>
          <w:trHeight w:val="800"/>
        </w:trPr>
        <w:tc>
          <w:tcPr>
            <w:tcW w:w="570" w:type="dxa"/>
            <w:vMerge w:val="restart"/>
            <w:shd w:val="clear" w:color="auto" w:fill="auto"/>
          </w:tcPr>
          <w:p w14:paraId="1E78C09A" w14:textId="77777777" w:rsidR="000007B6" w:rsidRPr="0088595B" w:rsidRDefault="000007B6" w:rsidP="000007B6">
            <w:pPr>
              <w:numPr>
                <w:ilvl w:val="0"/>
                <w:numId w:val="88"/>
              </w:numPr>
              <w:spacing w:after="200"/>
              <w:rPr>
                <w:lang w:val="id-ID"/>
              </w:rPr>
            </w:pPr>
          </w:p>
        </w:tc>
        <w:tc>
          <w:tcPr>
            <w:tcW w:w="4455" w:type="dxa"/>
            <w:shd w:val="clear" w:color="auto" w:fill="auto"/>
          </w:tcPr>
          <w:p w14:paraId="1981839A" w14:textId="1327111F" w:rsidR="000007B6" w:rsidRPr="0088595B" w:rsidRDefault="00906FAD" w:rsidP="008D3DBA">
            <w:pPr>
              <w:jc w:val="both"/>
              <w:rPr>
                <w:b/>
                <w:lang w:val="id-ID"/>
              </w:rPr>
            </w:pPr>
            <w:r w:rsidRPr="00906FAD">
              <w:rPr>
                <w:lang w:val="id-ID"/>
              </w:rPr>
              <w:t>Apakah saudara memahami definisi anak dan hak anak?</w:t>
            </w:r>
          </w:p>
        </w:tc>
        <w:tc>
          <w:tcPr>
            <w:tcW w:w="4326" w:type="dxa"/>
            <w:gridSpan w:val="4"/>
            <w:shd w:val="clear" w:color="auto" w:fill="FFC000"/>
          </w:tcPr>
          <w:p w14:paraId="18A27281" w14:textId="77777777" w:rsidR="000007B6" w:rsidRPr="0088595B" w:rsidRDefault="000007B6" w:rsidP="008D3DBA">
            <w:pPr>
              <w:jc w:val="both"/>
              <w:rPr>
                <w:b/>
                <w:lang w:val="id-ID"/>
              </w:rPr>
            </w:pPr>
          </w:p>
        </w:tc>
      </w:tr>
      <w:tr w:rsidR="000007B6" w:rsidRPr="0088595B" w14:paraId="1310D4AD" w14:textId="77777777" w:rsidTr="008D3DBA">
        <w:trPr>
          <w:trHeight w:val="333"/>
        </w:trPr>
        <w:tc>
          <w:tcPr>
            <w:tcW w:w="570" w:type="dxa"/>
            <w:vMerge/>
            <w:shd w:val="clear" w:color="auto" w:fill="auto"/>
          </w:tcPr>
          <w:p w14:paraId="0D51465F" w14:textId="77777777" w:rsidR="000007B6" w:rsidRPr="0088595B" w:rsidRDefault="000007B6" w:rsidP="000007B6">
            <w:pPr>
              <w:numPr>
                <w:ilvl w:val="0"/>
                <w:numId w:val="88"/>
              </w:numPr>
              <w:spacing w:after="200"/>
              <w:jc w:val="center"/>
              <w:rPr>
                <w:lang w:val="id-ID"/>
              </w:rPr>
            </w:pPr>
          </w:p>
        </w:tc>
        <w:tc>
          <w:tcPr>
            <w:tcW w:w="4455" w:type="dxa"/>
            <w:shd w:val="clear" w:color="auto" w:fill="auto"/>
          </w:tcPr>
          <w:p w14:paraId="02056A0E" w14:textId="77777777" w:rsidR="000007B6" w:rsidRPr="0088595B" w:rsidRDefault="000007B6" w:rsidP="000007B6">
            <w:pPr>
              <w:numPr>
                <w:ilvl w:val="0"/>
                <w:numId w:val="82"/>
              </w:numPr>
              <w:spacing w:after="200"/>
              <w:jc w:val="both"/>
            </w:pPr>
            <w:proofErr w:type="spellStart"/>
            <w:r w:rsidRPr="0088595B">
              <w:t>Sudah</w:t>
            </w:r>
            <w:proofErr w:type="spellEnd"/>
          </w:p>
        </w:tc>
        <w:tc>
          <w:tcPr>
            <w:tcW w:w="926" w:type="dxa"/>
            <w:shd w:val="clear" w:color="auto" w:fill="auto"/>
          </w:tcPr>
          <w:p w14:paraId="24C24FC3" w14:textId="1B71CFAF" w:rsidR="000007B6" w:rsidRPr="0088595B" w:rsidRDefault="00906FAD" w:rsidP="008D3DBA">
            <w:pPr>
              <w:jc w:val="center"/>
              <w:rPr>
                <w:b/>
                <w:lang w:val="id-ID"/>
              </w:rPr>
            </w:pPr>
            <w:r>
              <w:rPr>
                <w:b/>
              </w:rPr>
              <w:t>14</w:t>
            </w:r>
          </w:p>
        </w:tc>
        <w:tc>
          <w:tcPr>
            <w:tcW w:w="1243" w:type="dxa"/>
            <w:shd w:val="clear" w:color="auto" w:fill="auto"/>
          </w:tcPr>
          <w:p w14:paraId="4D7AB9EB" w14:textId="54476FF2" w:rsidR="000007B6" w:rsidRPr="0088595B" w:rsidRDefault="00922359" w:rsidP="008D3DBA">
            <w:pPr>
              <w:jc w:val="center"/>
              <w:rPr>
                <w:b/>
              </w:rPr>
            </w:pPr>
            <w:r>
              <w:rPr>
                <w:b/>
              </w:rPr>
              <w:t>53,85</w:t>
            </w:r>
          </w:p>
        </w:tc>
        <w:tc>
          <w:tcPr>
            <w:tcW w:w="926" w:type="dxa"/>
            <w:shd w:val="clear" w:color="auto" w:fill="auto"/>
          </w:tcPr>
          <w:p w14:paraId="783B4130" w14:textId="55AE60C0" w:rsidR="000007B6" w:rsidRPr="0088595B" w:rsidRDefault="00444C07" w:rsidP="008D3DBA">
            <w:pPr>
              <w:jc w:val="center"/>
              <w:rPr>
                <w:b/>
              </w:rPr>
            </w:pPr>
            <w:r>
              <w:rPr>
                <w:b/>
              </w:rPr>
              <w:t>19</w:t>
            </w:r>
          </w:p>
        </w:tc>
        <w:tc>
          <w:tcPr>
            <w:tcW w:w="1231" w:type="dxa"/>
            <w:shd w:val="clear" w:color="auto" w:fill="auto"/>
          </w:tcPr>
          <w:p w14:paraId="1440BFF5" w14:textId="24083BF3" w:rsidR="000007B6" w:rsidRPr="0088595B" w:rsidRDefault="00444C07" w:rsidP="008D3DBA">
            <w:pPr>
              <w:jc w:val="center"/>
              <w:rPr>
                <w:b/>
              </w:rPr>
            </w:pPr>
            <w:r>
              <w:rPr>
                <w:b/>
              </w:rPr>
              <w:t>73,08</w:t>
            </w:r>
          </w:p>
        </w:tc>
      </w:tr>
      <w:tr w:rsidR="000007B6" w:rsidRPr="0088595B" w14:paraId="301AD61D" w14:textId="77777777" w:rsidTr="008D3DBA">
        <w:trPr>
          <w:trHeight w:val="278"/>
        </w:trPr>
        <w:tc>
          <w:tcPr>
            <w:tcW w:w="570" w:type="dxa"/>
            <w:vMerge/>
            <w:shd w:val="clear" w:color="auto" w:fill="auto"/>
          </w:tcPr>
          <w:p w14:paraId="07BBACF2" w14:textId="77777777" w:rsidR="000007B6" w:rsidRPr="0088595B" w:rsidRDefault="000007B6" w:rsidP="000007B6">
            <w:pPr>
              <w:numPr>
                <w:ilvl w:val="0"/>
                <w:numId w:val="88"/>
              </w:numPr>
              <w:spacing w:after="200"/>
              <w:jc w:val="center"/>
              <w:rPr>
                <w:lang w:val="id-ID"/>
              </w:rPr>
            </w:pPr>
          </w:p>
        </w:tc>
        <w:tc>
          <w:tcPr>
            <w:tcW w:w="4455" w:type="dxa"/>
            <w:shd w:val="clear" w:color="auto" w:fill="auto"/>
          </w:tcPr>
          <w:p w14:paraId="45E666F4" w14:textId="77777777" w:rsidR="000007B6" w:rsidRPr="0088595B" w:rsidRDefault="000007B6" w:rsidP="000007B6">
            <w:pPr>
              <w:numPr>
                <w:ilvl w:val="0"/>
                <w:numId w:val="82"/>
              </w:numPr>
              <w:spacing w:after="200"/>
              <w:jc w:val="both"/>
            </w:pPr>
            <w:proofErr w:type="spellStart"/>
            <w:r w:rsidRPr="0088595B">
              <w:t>Belum</w:t>
            </w:r>
            <w:proofErr w:type="spellEnd"/>
          </w:p>
        </w:tc>
        <w:tc>
          <w:tcPr>
            <w:tcW w:w="926" w:type="dxa"/>
            <w:shd w:val="clear" w:color="auto" w:fill="auto"/>
          </w:tcPr>
          <w:p w14:paraId="33086A78" w14:textId="76149715" w:rsidR="000007B6" w:rsidRPr="0088595B" w:rsidRDefault="00906FAD" w:rsidP="008D3DBA">
            <w:pPr>
              <w:jc w:val="center"/>
              <w:rPr>
                <w:b/>
              </w:rPr>
            </w:pPr>
            <w:r>
              <w:rPr>
                <w:b/>
              </w:rPr>
              <w:t>12</w:t>
            </w:r>
          </w:p>
        </w:tc>
        <w:tc>
          <w:tcPr>
            <w:tcW w:w="1243" w:type="dxa"/>
            <w:shd w:val="clear" w:color="auto" w:fill="auto"/>
          </w:tcPr>
          <w:p w14:paraId="64E9508A" w14:textId="2158333E" w:rsidR="000007B6" w:rsidRPr="0088595B" w:rsidRDefault="00922359" w:rsidP="008D3DBA">
            <w:pPr>
              <w:jc w:val="center"/>
              <w:rPr>
                <w:b/>
              </w:rPr>
            </w:pPr>
            <w:r>
              <w:rPr>
                <w:b/>
              </w:rPr>
              <w:t>46,15</w:t>
            </w:r>
          </w:p>
        </w:tc>
        <w:tc>
          <w:tcPr>
            <w:tcW w:w="926" w:type="dxa"/>
            <w:shd w:val="clear" w:color="auto" w:fill="auto"/>
          </w:tcPr>
          <w:p w14:paraId="65C39AE4" w14:textId="4A0FF0BE" w:rsidR="000007B6" w:rsidRPr="0088595B" w:rsidRDefault="00444C07" w:rsidP="008D3DBA">
            <w:pPr>
              <w:jc w:val="center"/>
              <w:rPr>
                <w:b/>
              </w:rPr>
            </w:pPr>
            <w:r>
              <w:rPr>
                <w:b/>
              </w:rPr>
              <w:t>7</w:t>
            </w:r>
          </w:p>
        </w:tc>
        <w:tc>
          <w:tcPr>
            <w:tcW w:w="1231" w:type="dxa"/>
            <w:shd w:val="clear" w:color="auto" w:fill="auto"/>
          </w:tcPr>
          <w:p w14:paraId="1C1A1816" w14:textId="3E893433" w:rsidR="000007B6" w:rsidRPr="0088595B" w:rsidRDefault="00444C07" w:rsidP="008D3DBA">
            <w:pPr>
              <w:jc w:val="center"/>
              <w:rPr>
                <w:b/>
              </w:rPr>
            </w:pPr>
            <w:r>
              <w:rPr>
                <w:b/>
              </w:rPr>
              <w:t>26,92</w:t>
            </w:r>
          </w:p>
        </w:tc>
      </w:tr>
      <w:tr w:rsidR="000007B6" w:rsidRPr="0088595B" w14:paraId="27ED7596" w14:textId="77777777" w:rsidTr="008D3DBA">
        <w:trPr>
          <w:trHeight w:val="924"/>
        </w:trPr>
        <w:tc>
          <w:tcPr>
            <w:tcW w:w="570" w:type="dxa"/>
            <w:vMerge w:val="restart"/>
            <w:shd w:val="clear" w:color="auto" w:fill="auto"/>
          </w:tcPr>
          <w:p w14:paraId="1094F360" w14:textId="77777777" w:rsidR="000007B6" w:rsidRPr="0088595B" w:rsidRDefault="000007B6" w:rsidP="000007B6">
            <w:pPr>
              <w:numPr>
                <w:ilvl w:val="0"/>
                <w:numId w:val="88"/>
              </w:numPr>
              <w:spacing w:after="200"/>
              <w:jc w:val="center"/>
              <w:rPr>
                <w:lang w:val="id-ID"/>
              </w:rPr>
            </w:pPr>
          </w:p>
        </w:tc>
        <w:tc>
          <w:tcPr>
            <w:tcW w:w="4455" w:type="dxa"/>
            <w:shd w:val="clear" w:color="auto" w:fill="auto"/>
          </w:tcPr>
          <w:p w14:paraId="3D495F60" w14:textId="114FCA15" w:rsidR="000007B6" w:rsidRPr="0088595B" w:rsidRDefault="00906FAD" w:rsidP="008D3DBA">
            <w:pPr>
              <w:jc w:val="both"/>
              <w:rPr>
                <w:b/>
                <w:lang w:val="id-ID"/>
              </w:rPr>
            </w:pPr>
            <w:r w:rsidRPr="00906FAD">
              <w:rPr>
                <w:lang w:val="id-ID"/>
              </w:rPr>
              <w:t>Apakah saudara memahami Kekerasan, Eksploitasi, Penelantaran dan Perlakuan Salah terhadap Anak (KEPPSA)?</w:t>
            </w:r>
          </w:p>
        </w:tc>
        <w:tc>
          <w:tcPr>
            <w:tcW w:w="4326" w:type="dxa"/>
            <w:gridSpan w:val="4"/>
            <w:shd w:val="clear" w:color="auto" w:fill="70AD47"/>
          </w:tcPr>
          <w:p w14:paraId="42DCB3E0" w14:textId="77777777" w:rsidR="000007B6" w:rsidRPr="0088595B" w:rsidRDefault="000007B6" w:rsidP="008D3DBA">
            <w:pPr>
              <w:jc w:val="center"/>
              <w:rPr>
                <w:b/>
                <w:lang w:val="id-ID"/>
              </w:rPr>
            </w:pPr>
          </w:p>
        </w:tc>
      </w:tr>
      <w:tr w:rsidR="000007B6" w:rsidRPr="0088595B" w14:paraId="02EDCA55" w14:textId="77777777" w:rsidTr="008D3DBA">
        <w:trPr>
          <w:trHeight w:val="325"/>
        </w:trPr>
        <w:tc>
          <w:tcPr>
            <w:tcW w:w="570" w:type="dxa"/>
            <w:vMerge/>
            <w:shd w:val="clear" w:color="auto" w:fill="auto"/>
          </w:tcPr>
          <w:p w14:paraId="5BC4D3D5" w14:textId="77777777" w:rsidR="000007B6" w:rsidRPr="0088595B" w:rsidRDefault="000007B6" w:rsidP="000007B6">
            <w:pPr>
              <w:numPr>
                <w:ilvl w:val="0"/>
                <w:numId w:val="88"/>
              </w:numPr>
              <w:spacing w:after="200"/>
              <w:jc w:val="center"/>
              <w:rPr>
                <w:lang w:val="id-ID"/>
              </w:rPr>
            </w:pPr>
          </w:p>
        </w:tc>
        <w:tc>
          <w:tcPr>
            <w:tcW w:w="4455" w:type="dxa"/>
            <w:shd w:val="clear" w:color="auto" w:fill="auto"/>
          </w:tcPr>
          <w:p w14:paraId="28FF7224" w14:textId="77777777" w:rsidR="000007B6" w:rsidRPr="0088595B" w:rsidRDefault="000007B6" w:rsidP="000007B6">
            <w:pPr>
              <w:numPr>
                <w:ilvl w:val="0"/>
                <w:numId w:val="83"/>
              </w:numPr>
              <w:spacing w:after="200"/>
              <w:jc w:val="both"/>
            </w:pPr>
            <w:proofErr w:type="spellStart"/>
            <w:r w:rsidRPr="0088595B">
              <w:t>Sudah</w:t>
            </w:r>
            <w:proofErr w:type="spellEnd"/>
          </w:p>
        </w:tc>
        <w:tc>
          <w:tcPr>
            <w:tcW w:w="926" w:type="dxa"/>
            <w:shd w:val="clear" w:color="auto" w:fill="auto"/>
          </w:tcPr>
          <w:p w14:paraId="6ACA87CC" w14:textId="67D4A10F" w:rsidR="000007B6" w:rsidRPr="0088595B" w:rsidRDefault="00906FAD" w:rsidP="008D3DBA">
            <w:pPr>
              <w:jc w:val="center"/>
              <w:rPr>
                <w:b/>
                <w:lang w:val="id-ID"/>
              </w:rPr>
            </w:pPr>
            <w:r>
              <w:rPr>
                <w:b/>
              </w:rPr>
              <w:t>8</w:t>
            </w:r>
          </w:p>
        </w:tc>
        <w:tc>
          <w:tcPr>
            <w:tcW w:w="1243" w:type="dxa"/>
            <w:shd w:val="clear" w:color="auto" w:fill="auto"/>
          </w:tcPr>
          <w:p w14:paraId="76C88A34" w14:textId="16E095E4" w:rsidR="000007B6" w:rsidRPr="0088595B" w:rsidRDefault="00922359" w:rsidP="008D3DBA">
            <w:pPr>
              <w:jc w:val="center"/>
              <w:rPr>
                <w:b/>
              </w:rPr>
            </w:pPr>
            <w:r>
              <w:rPr>
                <w:b/>
              </w:rPr>
              <w:t>30,77</w:t>
            </w:r>
          </w:p>
        </w:tc>
        <w:tc>
          <w:tcPr>
            <w:tcW w:w="926" w:type="dxa"/>
            <w:shd w:val="clear" w:color="auto" w:fill="auto"/>
          </w:tcPr>
          <w:p w14:paraId="066AD8B7" w14:textId="07C27920" w:rsidR="000007B6" w:rsidRPr="0088595B" w:rsidRDefault="00444C07" w:rsidP="008D3DBA">
            <w:pPr>
              <w:jc w:val="center"/>
              <w:rPr>
                <w:b/>
              </w:rPr>
            </w:pPr>
            <w:r>
              <w:rPr>
                <w:b/>
              </w:rPr>
              <w:t>22</w:t>
            </w:r>
          </w:p>
        </w:tc>
        <w:tc>
          <w:tcPr>
            <w:tcW w:w="1231" w:type="dxa"/>
            <w:shd w:val="clear" w:color="auto" w:fill="auto"/>
          </w:tcPr>
          <w:p w14:paraId="4C08A6A4" w14:textId="7D5FA8E3" w:rsidR="000007B6" w:rsidRPr="0088595B" w:rsidRDefault="00444C07" w:rsidP="008D3DBA">
            <w:pPr>
              <w:jc w:val="center"/>
              <w:rPr>
                <w:b/>
              </w:rPr>
            </w:pPr>
            <w:r>
              <w:rPr>
                <w:b/>
              </w:rPr>
              <w:t>84,62</w:t>
            </w:r>
          </w:p>
        </w:tc>
      </w:tr>
      <w:tr w:rsidR="000007B6" w:rsidRPr="0088595B" w14:paraId="1F7929EC" w14:textId="77777777" w:rsidTr="008D3DBA">
        <w:trPr>
          <w:trHeight w:val="326"/>
        </w:trPr>
        <w:tc>
          <w:tcPr>
            <w:tcW w:w="570" w:type="dxa"/>
            <w:vMerge/>
            <w:shd w:val="clear" w:color="auto" w:fill="auto"/>
          </w:tcPr>
          <w:p w14:paraId="7777CFCE" w14:textId="77777777" w:rsidR="000007B6" w:rsidRPr="0088595B" w:rsidRDefault="000007B6" w:rsidP="000007B6">
            <w:pPr>
              <w:numPr>
                <w:ilvl w:val="0"/>
                <w:numId w:val="88"/>
              </w:numPr>
              <w:spacing w:after="200"/>
              <w:jc w:val="center"/>
              <w:rPr>
                <w:lang w:val="id-ID"/>
              </w:rPr>
            </w:pPr>
          </w:p>
        </w:tc>
        <w:tc>
          <w:tcPr>
            <w:tcW w:w="4455" w:type="dxa"/>
            <w:shd w:val="clear" w:color="auto" w:fill="auto"/>
          </w:tcPr>
          <w:p w14:paraId="4A6C0321" w14:textId="77777777" w:rsidR="000007B6" w:rsidRPr="0088595B" w:rsidRDefault="000007B6" w:rsidP="000007B6">
            <w:pPr>
              <w:numPr>
                <w:ilvl w:val="0"/>
                <w:numId w:val="83"/>
              </w:numPr>
              <w:spacing w:after="200"/>
              <w:jc w:val="both"/>
            </w:pPr>
            <w:proofErr w:type="spellStart"/>
            <w:r w:rsidRPr="0088595B">
              <w:t>Belum</w:t>
            </w:r>
            <w:proofErr w:type="spellEnd"/>
          </w:p>
        </w:tc>
        <w:tc>
          <w:tcPr>
            <w:tcW w:w="926" w:type="dxa"/>
            <w:shd w:val="clear" w:color="auto" w:fill="auto"/>
          </w:tcPr>
          <w:p w14:paraId="2CC0EC1F" w14:textId="19559B28" w:rsidR="000007B6" w:rsidRPr="0088595B" w:rsidRDefault="00906FAD" w:rsidP="008D3DBA">
            <w:pPr>
              <w:jc w:val="center"/>
              <w:rPr>
                <w:b/>
                <w:lang w:val="id-ID"/>
              </w:rPr>
            </w:pPr>
            <w:r>
              <w:rPr>
                <w:b/>
              </w:rPr>
              <w:t>18</w:t>
            </w:r>
          </w:p>
        </w:tc>
        <w:tc>
          <w:tcPr>
            <w:tcW w:w="1243" w:type="dxa"/>
            <w:shd w:val="clear" w:color="auto" w:fill="auto"/>
          </w:tcPr>
          <w:p w14:paraId="002F20A8" w14:textId="0BEC0650" w:rsidR="000007B6" w:rsidRPr="0088595B" w:rsidRDefault="00922359" w:rsidP="008D3DBA">
            <w:pPr>
              <w:jc w:val="center"/>
              <w:rPr>
                <w:b/>
              </w:rPr>
            </w:pPr>
            <w:r>
              <w:rPr>
                <w:b/>
              </w:rPr>
              <w:t>69,23</w:t>
            </w:r>
          </w:p>
        </w:tc>
        <w:tc>
          <w:tcPr>
            <w:tcW w:w="926" w:type="dxa"/>
            <w:shd w:val="clear" w:color="auto" w:fill="auto"/>
          </w:tcPr>
          <w:p w14:paraId="2B0473C5" w14:textId="7AC4C131" w:rsidR="000007B6" w:rsidRPr="0088595B" w:rsidRDefault="00444C07" w:rsidP="008D3DBA">
            <w:pPr>
              <w:jc w:val="center"/>
              <w:rPr>
                <w:b/>
              </w:rPr>
            </w:pPr>
            <w:r>
              <w:rPr>
                <w:b/>
              </w:rPr>
              <w:t>4</w:t>
            </w:r>
          </w:p>
        </w:tc>
        <w:tc>
          <w:tcPr>
            <w:tcW w:w="1231" w:type="dxa"/>
            <w:shd w:val="clear" w:color="auto" w:fill="auto"/>
          </w:tcPr>
          <w:p w14:paraId="64DA22E2" w14:textId="523AE946" w:rsidR="000007B6" w:rsidRPr="0088595B" w:rsidRDefault="00444C07" w:rsidP="008D3DBA">
            <w:pPr>
              <w:jc w:val="center"/>
              <w:rPr>
                <w:b/>
              </w:rPr>
            </w:pPr>
            <w:r>
              <w:rPr>
                <w:b/>
              </w:rPr>
              <w:t>15,38</w:t>
            </w:r>
          </w:p>
        </w:tc>
      </w:tr>
      <w:tr w:rsidR="000007B6" w:rsidRPr="0088595B" w14:paraId="20112188" w14:textId="77777777" w:rsidTr="008D3DBA">
        <w:trPr>
          <w:trHeight w:val="662"/>
        </w:trPr>
        <w:tc>
          <w:tcPr>
            <w:tcW w:w="570" w:type="dxa"/>
            <w:vMerge w:val="restart"/>
            <w:shd w:val="clear" w:color="auto" w:fill="auto"/>
          </w:tcPr>
          <w:p w14:paraId="0649F2D8"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nil"/>
              <w:right w:val="single" w:sz="4" w:space="0" w:color="auto"/>
            </w:tcBorders>
            <w:shd w:val="clear" w:color="auto" w:fill="auto"/>
          </w:tcPr>
          <w:p w14:paraId="5DF5ED1B" w14:textId="0EE84C34" w:rsidR="000007B6" w:rsidRPr="0088595B" w:rsidRDefault="00906FAD" w:rsidP="008D3DBA">
            <w:pPr>
              <w:jc w:val="both"/>
              <w:rPr>
                <w:lang w:val="id-ID"/>
              </w:rPr>
            </w:pPr>
            <w:r w:rsidRPr="00906FAD">
              <w:rPr>
                <w:lang w:val="id-ID"/>
              </w:rPr>
              <w:t>Apakah saudara memahami penyelenggaraan perlindungan anak?</w:t>
            </w:r>
          </w:p>
        </w:tc>
        <w:tc>
          <w:tcPr>
            <w:tcW w:w="4326" w:type="dxa"/>
            <w:gridSpan w:val="4"/>
            <w:shd w:val="clear" w:color="auto" w:fill="00B0F0"/>
          </w:tcPr>
          <w:p w14:paraId="3E961E31" w14:textId="77777777" w:rsidR="000007B6" w:rsidRPr="0088595B" w:rsidRDefault="000007B6" w:rsidP="008D3DBA">
            <w:pPr>
              <w:jc w:val="center"/>
              <w:rPr>
                <w:b/>
                <w:lang w:val="id-ID"/>
              </w:rPr>
            </w:pPr>
          </w:p>
        </w:tc>
      </w:tr>
      <w:tr w:rsidR="000007B6" w:rsidRPr="0088595B" w14:paraId="0BB7E3B6" w14:textId="77777777" w:rsidTr="008D3DBA">
        <w:trPr>
          <w:trHeight w:val="485"/>
        </w:trPr>
        <w:tc>
          <w:tcPr>
            <w:tcW w:w="570" w:type="dxa"/>
            <w:vMerge/>
            <w:shd w:val="clear" w:color="auto" w:fill="auto"/>
          </w:tcPr>
          <w:p w14:paraId="4C402F2E"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nil"/>
              <w:right w:val="single" w:sz="4" w:space="0" w:color="auto"/>
            </w:tcBorders>
            <w:shd w:val="clear" w:color="auto" w:fill="auto"/>
          </w:tcPr>
          <w:p w14:paraId="555ECA35" w14:textId="77777777" w:rsidR="000007B6" w:rsidRPr="0088595B" w:rsidRDefault="000007B6" w:rsidP="000007B6">
            <w:pPr>
              <w:numPr>
                <w:ilvl w:val="0"/>
                <w:numId w:val="84"/>
              </w:numPr>
              <w:spacing w:before="100" w:beforeAutospacing="1" w:after="100" w:afterAutospacing="1"/>
              <w:ind w:hanging="403"/>
              <w:jc w:val="both"/>
            </w:pPr>
            <w:proofErr w:type="spellStart"/>
            <w:r w:rsidRPr="0088595B">
              <w:t>Sudah</w:t>
            </w:r>
            <w:proofErr w:type="spellEnd"/>
          </w:p>
        </w:tc>
        <w:tc>
          <w:tcPr>
            <w:tcW w:w="926" w:type="dxa"/>
            <w:shd w:val="clear" w:color="auto" w:fill="FFFFFF"/>
          </w:tcPr>
          <w:p w14:paraId="30802C92" w14:textId="1FE50944" w:rsidR="000007B6" w:rsidRPr="0088595B" w:rsidRDefault="00906FAD" w:rsidP="008D3DBA">
            <w:pPr>
              <w:jc w:val="center"/>
              <w:rPr>
                <w:b/>
                <w:lang w:val="id-ID"/>
              </w:rPr>
            </w:pPr>
            <w:r>
              <w:rPr>
                <w:b/>
              </w:rPr>
              <w:t>10</w:t>
            </w:r>
          </w:p>
        </w:tc>
        <w:tc>
          <w:tcPr>
            <w:tcW w:w="1243" w:type="dxa"/>
            <w:shd w:val="clear" w:color="auto" w:fill="FFFFFF"/>
          </w:tcPr>
          <w:p w14:paraId="403AA44C" w14:textId="533EC3F7" w:rsidR="000007B6" w:rsidRPr="0088595B" w:rsidRDefault="000007B6" w:rsidP="008D3DBA">
            <w:pPr>
              <w:jc w:val="center"/>
              <w:rPr>
                <w:b/>
              </w:rPr>
            </w:pPr>
            <w:r w:rsidRPr="0088595B">
              <w:rPr>
                <w:b/>
              </w:rPr>
              <w:t>3</w:t>
            </w:r>
            <w:r w:rsidR="00922359">
              <w:rPr>
                <w:b/>
              </w:rPr>
              <w:t>8,46</w:t>
            </w:r>
          </w:p>
        </w:tc>
        <w:tc>
          <w:tcPr>
            <w:tcW w:w="926" w:type="dxa"/>
            <w:shd w:val="clear" w:color="auto" w:fill="FFFFFF"/>
          </w:tcPr>
          <w:p w14:paraId="24BDC77C" w14:textId="27796BF9" w:rsidR="000007B6" w:rsidRPr="0088595B" w:rsidRDefault="00444C07" w:rsidP="008D3DBA">
            <w:pPr>
              <w:jc w:val="center"/>
              <w:rPr>
                <w:b/>
              </w:rPr>
            </w:pPr>
            <w:r>
              <w:rPr>
                <w:b/>
              </w:rPr>
              <w:t>19</w:t>
            </w:r>
          </w:p>
        </w:tc>
        <w:tc>
          <w:tcPr>
            <w:tcW w:w="1231" w:type="dxa"/>
            <w:shd w:val="clear" w:color="auto" w:fill="FFFFFF"/>
          </w:tcPr>
          <w:p w14:paraId="1F9AABA7" w14:textId="14F15263" w:rsidR="000007B6" w:rsidRPr="0088595B" w:rsidRDefault="00444C07" w:rsidP="008D3DBA">
            <w:pPr>
              <w:jc w:val="center"/>
              <w:rPr>
                <w:b/>
              </w:rPr>
            </w:pPr>
            <w:r>
              <w:rPr>
                <w:b/>
              </w:rPr>
              <w:t>73,08</w:t>
            </w:r>
          </w:p>
        </w:tc>
      </w:tr>
      <w:tr w:rsidR="000007B6" w:rsidRPr="0088595B" w14:paraId="632C8678" w14:textId="77777777" w:rsidTr="008D3DBA">
        <w:trPr>
          <w:trHeight w:val="337"/>
        </w:trPr>
        <w:tc>
          <w:tcPr>
            <w:tcW w:w="570" w:type="dxa"/>
            <w:vMerge/>
            <w:shd w:val="clear" w:color="auto" w:fill="auto"/>
          </w:tcPr>
          <w:p w14:paraId="28A77FE1"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nil"/>
              <w:right w:val="single" w:sz="4" w:space="0" w:color="auto"/>
            </w:tcBorders>
            <w:shd w:val="clear" w:color="auto" w:fill="auto"/>
          </w:tcPr>
          <w:p w14:paraId="3CE1AE82" w14:textId="77777777" w:rsidR="000007B6" w:rsidRPr="0088595B" w:rsidRDefault="000007B6" w:rsidP="000007B6">
            <w:pPr>
              <w:numPr>
                <w:ilvl w:val="0"/>
                <w:numId w:val="84"/>
              </w:numPr>
              <w:spacing w:before="100" w:beforeAutospacing="1" w:after="100" w:afterAutospacing="1"/>
              <w:jc w:val="both"/>
            </w:pPr>
            <w:proofErr w:type="spellStart"/>
            <w:r w:rsidRPr="0088595B">
              <w:t>Belum</w:t>
            </w:r>
            <w:proofErr w:type="spellEnd"/>
          </w:p>
        </w:tc>
        <w:tc>
          <w:tcPr>
            <w:tcW w:w="926" w:type="dxa"/>
            <w:shd w:val="clear" w:color="auto" w:fill="FFFFFF"/>
          </w:tcPr>
          <w:p w14:paraId="38F08DEA" w14:textId="328A51D0" w:rsidR="000007B6" w:rsidRPr="0088595B" w:rsidRDefault="000007B6" w:rsidP="008D3DBA">
            <w:pPr>
              <w:jc w:val="center"/>
              <w:rPr>
                <w:b/>
              </w:rPr>
            </w:pPr>
            <w:r w:rsidRPr="0088595B">
              <w:rPr>
                <w:b/>
              </w:rPr>
              <w:t>1</w:t>
            </w:r>
            <w:r w:rsidR="00906FAD">
              <w:rPr>
                <w:b/>
              </w:rPr>
              <w:t>6</w:t>
            </w:r>
          </w:p>
        </w:tc>
        <w:tc>
          <w:tcPr>
            <w:tcW w:w="1243" w:type="dxa"/>
            <w:shd w:val="clear" w:color="auto" w:fill="FFFFFF"/>
          </w:tcPr>
          <w:p w14:paraId="7F8117EE" w14:textId="1968FAEF" w:rsidR="000007B6" w:rsidRPr="0088595B" w:rsidRDefault="00922359" w:rsidP="008D3DBA">
            <w:pPr>
              <w:jc w:val="center"/>
              <w:rPr>
                <w:b/>
              </w:rPr>
            </w:pPr>
            <w:r>
              <w:rPr>
                <w:b/>
              </w:rPr>
              <w:t>61,54</w:t>
            </w:r>
          </w:p>
        </w:tc>
        <w:tc>
          <w:tcPr>
            <w:tcW w:w="926" w:type="dxa"/>
            <w:shd w:val="clear" w:color="auto" w:fill="FFFFFF"/>
          </w:tcPr>
          <w:p w14:paraId="16800212" w14:textId="53DF6311" w:rsidR="000007B6" w:rsidRPr="0088595B" w:rsidRDefault="00444C07" w:rsidP="008D3DBA">
            <w:pPr>
              <w:jc w:val="center"/>
              <w:rPr>
                <w:b/>
              </w:rPr>
            </w:pPr>
            <w:r>
              <w:rPr>
                <w:b/>
              </w:rPr>
              <w:t>7</w:t>
            </w:r>
          </w:p>
        </w:tc>
        <w:tc>
          <w:tcPr>
            <w:tcW w:w="1231" w:type="dxa"/>
            <w:shd w:val="clear" w:color="auto" w:fill="FFFFFF"/>
          </w:tcPr>
          <w:p w14:paraId="47DC22B6" w14:textId="4C7FEBF7" w:rsidR="000007B6" w:rsidRPr="0088595B" w:rsidRDefault="00444C07" w:rsidP="008D3DBA">
            <w:pPr>
              <w:jc w:val="center"/>
              <w:rPr>
                <w:b/>
              </w:rPr>
            </w:pPr>
            <w:r>
              <w:rPr>
                <w:b/>
              </w:rPr>
              <w:t>26,92</w:t>
            </w:r>
          </w:p>
        </w:tc>
      </w:tr>
      <w:tr w:rsidR="000007B6" w:rsidRPr="0088595B" w14:paraId="00C1F158" w14:textId="77777777" w:rsidTr="008D3DBA">
        <w:trPr>
          <w:trHeight w:val="793"/>
        </w:trPr>
        <w:tc>
          <w:tcPr>
            <w:tcW w:w="570" w:type="dxa"/>
            <w:vMerge w:val="restart"/>
            <w:shd w:val="clear" w:color="auto" w:fill="auto"/>
          </w:tcPr>
          <w:p w14:paraId="3E2F8814"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nil"/>
              <w:right w:val="single" w:sz="4" w:space="0" w:color="auto"/>
            </w:tcBorders>
            <w:shd w:val="clear" w:color="auto" w:fill="auto"/>
          </w:tcPr>
          <w:p w14:paraId="408442FA" w14:textId="2FB00CBA" w:rsidR="000007B6" w:rsidRPr="0088595B" w:rsidRDefault="00906FAD" w:rsidP="008D3DBA">
            <w:pPr>
              <w:spacing w:before="100" w:beforeAutospacing="1" w:after="100" w:afterAutospacing="1"/>
              <w:jc w:val="both"/>
              <w:rPr>
                <w:lang w:val="id-ID"/>
              </w:rPr>
            </w:pPr>
            <w:r w:rsidRPr="00906FAD">
              <w:rPr>
                <w:lang w:val="id-ID"/>
              </w:rPr>
              <w:t>Apakah saudara memahami penyelenggaraan perlindungan anak khususnya penanganan korban ?</w:t>
            </w:r>
          </w:p>
        </w:tc>
        <w:tc>
          <w:tcPr>
            <w:tcW w:w="4326" w:type="dxa"/>
            <w:gridSpan w:val="4"/>
            <w:shd w:val="clear" w:color="auto" w:fill="F593E5"/>
          </w:tcPr>
          <w:p w14:paraId="2D0A5740" w14:textId="77777777" w:rsidR="000007B6" w:rsidRPr="0088595B" w:rsidRDefault="000007B6" w:rsidP="008D3DBA">
            <w:pPr>
              <w:jc w:val="center"/>
              <w:rPr>
                <w:b/>
                <w:lang w:val="id-ID"/>
              </w:rPr>
            </w:pPr>
          </w:p>
        </w:tc>
      </w:tr>
      <w:tr w:rsidR="000007B6" w:rsidRPr="0088595B" w14:paraId="145169FD" w14:textId="77777777" w:rsidTr="008D3DBA">
        <w:trPr>
          <w:trHeight w:val="249"/>
        </w:trPr>
        <w:tc>
          <w:tcPr>
            <w:tcW w:w="570" w:type="dxa"/>
            <w:vMerge/>
            <w:shd w:val="clear" w:color="auto" w:fill="auto"/>
          </w:tcPr>
          <w:p w14:paraId="2B546E33"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nil"/>
              <w:right w:val="single" w:sz="4" w:space="0" w:color="auto"/>
            </w:tcBorders>
            <w:shd w:val="clear" w:color="auto" w:fill="auto"/>
          </w:tcPr>
          <w:p w14:paraId="61145AF7" w14:textId="77777777" w:rsidR="000007B6" w:rsidRPr="0088595B" w:rsidRDefault="000007B6" w:rsidP="000007B6">
            <w:pPr>
              <w:numPr>
                <w:ilvl w:val="0"/>
                <w:numId w:val="85"/>
              </w:numPr>
              <w:spacing w:before="100" w:beforeAutospacing="1" w:after="100" w:afterAutospacing="1"/>
              <w:jc w:val="both"/>
            </w:pPr>
            <w:proofErr w:type="spellStart"/>
            <w:r w:rsidRPr="0088595B">
              <w:t>Sudah</w:t>
            </w:r>
            <w:proofErr w:type="spellEnd"/>
          </w:p>
        </w:tc>
        <w:tc>
          <w:tcPr>
            <w:tcW w:w="926" w:type="dxa"/>
            <w:shd w:val="clear" w:color="auto" w:fill="auto"/>
          </w:tcPr>
          <w:p w14:paraId="64F2A329" w14:textId="3E782881" w:rsidR="000007B6" w:rsidRPr="0088595B" w:rsidRDefault="00906FAD" w:rsidP="008D3DBA">
            <w:pPr>
              <w:jc w:val="center"/>
              <w:rPr>
                <w:b/>
                <w:lang w:val="id-ID"/>
              </w:rPr>
            </w:pPr>
            <w:r>
              <w:rPr>
                <w:b/>
              </w:rPr>
              <w:t>7</w:t>
            </w:r>
          </w:p>
        </w:tc>
        <w:tc>
          <w:tcPr>
            <w:tcW w:w="1243" w:type="dxa"/>
            <w:shd w:val="clear" w:color="auto" w:fill="auto"/>
          </w:tcPr>
          <w:p w14:paraId="4B6A53EE" w14:textId="6B5E6C38" w:rsidR="000007B6" w:rsidRPr="0088595B" w:rsidRDefault="00922359" w:rsidP="008D3DBA">
            <w:pPr>
              <w:jc w:val="center"/>
              <w:rPr>
                <w:b/>
              </w:rPr>
            </w:pPr>
            <w:r>
              <w:rPr>
                <w:b/>
              </w:rPr>
              <w:t>26,92</w:t>
            </w:r>
          </w:p>
        </w:tc>
        <w:tc>
          <w:tcPr>
            <w:tcW w:w="926" w:type="dxa"/>
            <w:shd w:val="clear" w:color="auto" w:fill="auto"/>
          </w:tcPr>
          <w:p w14:paraId="4922AADA" w14:textId="3B35A51B" w:rsidR="000007B6" w:rsidRPr="0088595B" w:rsidRDefault="000007B6" w:rsidP="008D3DBA">
            <w:pPr>
              <w:jc w:val="center"/>
              <w:rPr>
                <w:b/>
              </w:rPr>
            </w:pPr>
            <w:r w:rsidRPr="0088595B">
              <w:rPr>
                <w:b/>
              </w:rPr>
              <w:t>1</w:t>
            </w:r>
            <w:r w:rsidR="00444C07">
              <w:rPr>
                <w:b/>
              </w:rPr>
              <w:t>6</w:t>
            </w:r>
          </w:p>
        </w:tc>
        <w:tc>
          <w:tcPr>
            <w:tcW w:w="1231" w:type="dxa"/>
            <w:shd w:val="clear" w:color="auto" w:fill="auto"/>
          </w:tcPr>
          <w:p w14:paraId="52013B6B" w14:textId="5654BE2C" w:rsidR="000007B6" w:rsidRPr="0088595B" w:rsidRDefault="00444C07" w:rsidP="008D3DBA">
            <w:pPr>
              <w:jc w:val="center"/>
              <w:rPr>
                <w:b/>
              </w:rPr>
            </w:pPr>
            <w:r>
              <w:rPr>
                <w:b/>
              </w:rPr>
              <w:t>61,54</w:t>
            </w:r>
          </w:p>
        </w:tc>
      </w:tr>
      <w:tr w:rsidR="000007B6" w:rsidRPr="0088595B" w14:paraId="1DAFA62A" w14:textId="77777777" w:rsidTr="008D3DBA">
        <w:trPr>
          <w:trHeight w:val="326"/>
        </w:trPr>
        <w:tc>
          <w:tcPr>
            <w:tcW w:w="570" w:type="dxa"/>
            <w:vMerge/>
            <w:shd w:val="clear" w:color="auto" w:fill="auto"/>
          </w:tcPr>
          <w:p w14:paraId="125BDAE4"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nil"/>
              <w:right w:val="single" w:sz="4" w:space="0" w:color="auto"/>
            </w:tcBorders>
            <w:shd w:val="clear" w:color="auto" w:fill="auto"/>
          </w:tcPr>
          <w:p w14:paraId="68E91758" w14:textId="77777777" w:rsidR="000007B6" w:rsidRPr="0088595B" w:rsidRDefault="000007B6" w:rsidP="000007B6">
            <w:pPr>
              <w:numPr>
                <w:ilvl w:val="0"/>
                <w:numId w:val="85"/>
              </w:numPr>
              <w:spacing w:before="100" w:beforeAutospacing="1" w:after="100" w:afterAutospacing="1"/>
              <w:jc w:val="both"/>
            </w:pPr>
            <w:proofErr w:type="spellStart"/>
            <w:r w:rsidRPr="0088595B">
              <w:t>Belum</w:t>
            </w:r>
            <w:proofErr w:type="spellEnd"/>
          </w:p>
        </w:tc>
        <w:tc>
          <w:tcPr>
            <w:tcW w:w="926" w:type="dxa"/>
            <w:shd w:val="clear" w:color="auto" w:fill="auto"/>
          </w:tcPr>
          <w:p w14:paraId="513185DA" w14:textId="55A5F368" w:rsidR="000007B6" w:rsidRPr="0088595B" w:rsidRDefault="000007B6" w:rsidP="008D3DBA">
            <w:pPr>
              <w:jc w:val="center"/>
              <w:rPr>
                <w:b/>
                <w:lang w:val="id-ID"/>
              </w:rPr>
            </w:pPr>
            <w:r w:rsidRPr="0088595B">
              <w:rPr>
                <w:b/>
              </w:rPr>
              <w:t>1</w:t>
            </w:r>
            <w:r w:rsidR="00906FAD">
              <w:rPr>
                <w:b/>
              </w:rPr>
              <w:t>9</w:t>
            </w:r>
          </w:p>
        </w:tc>
        <w:tc>
          <w:tcPr>
            <w:tcW w:w="1243" w:type="dxa"/>
            <w:shd w:val="clear" w:color="auto" w:fill="auto"/>
          </w:tcPr>
          <w:p w14:paraId="73E8D1D6" w14:textId="4E663386" w:rsidR="000007B6" w:rsidRPr="0088595B" w:rsidRDefault="00922359" w:rsidP="008D3DBA">
            <w:pPr>
              <w:jc w:val="center"/>
              <w:rPr>
                <w:b/>
              </w:rPr>
            </w:pPr>
            <w:r>
              <w:rPr>
                <w:b/>
              </w:rPr>
              <w:t>73,08</w:t>
            </w:r>
          </w:p>
        </w:tc>
        <w:tc>
          <w:tcPr>
            <w:tcW w:w="926" w:type="dxa"/>
            <w:shd w:val="clear" w:color="auto" w:fill="auto"/>
          </w:tcPr>
          <w:p w14:paraId="45C6F02F" w14:textId="0C106FCF" w:rsidR="000007B6" w:rsidRPr="0088595B" w:rsidRDefault="000007B6" w:rsidP="008D3DBA">
            <w:pPr>
              <w:jc w:val="center"/>
              <w:rPr>
                <w:b/>
              </w:rPr>
            </w:pPr>
            <w:r w:rsidRPr="0088595B">
              <w:rPr>
                <w:b/>
              </w:rPr>
              <w:t>1</w:t>
            </w:r>
            <w:r w:rsidR="00444C07">
              <w:rPr>
                <w:b/>
              </w:rPr>
              <w:t>0</w:t>
            </w:r>
          </w:p>
        </w:tc>
        <w:tc>
          <w:tcPr>
            <w:tcW w:w="1231" w:type="dxa"/>
            <w:shd w:val="clear" w:color="auto" w:fill="auto"/>
          </w:tcPr>
          <w:p w14:paraId="7BF91536" w14:textId="34557BBB" w:rsidR="000007B6" w:rsidRPr="0088595B" w:rsidRDefault="00444C07" w:rsidP="008D3DBA">
            <w:pPr>
              <w:jc w:val="center"/>
              <w:rPr>
                <w:b/>
              </w:rPr>
            </w:pPr>
            <w:r>
              <w:rPr>
                <w:b/>
              </w:rPr>
              <w:t>38,46</w:t>
            </w:r>
          </w:p>
        </w:tc>
      </w:tr>
      <w:tr w:rsidR="000007B6" w:rsidRPr="0088595B" w14:paraId="57939569" w14:textId="77777777" w:rsidTr="008D3DBA">
        <w:trPr>
          <w:trHeight w:val="530"/>
        </w:trPr>
        <w:tc>
          <w:tcPr>
            <w:tcW w:w="570" w:type="dxa"/>
            <w:vMerge w:val="restart"/>
            <w:shd w:val="clear" w:color="auto" w:fill="auto"/>
          </w:tcPr>
          <w:p w14:paraId="7686624F" w14:textId="77777777" w:rsidR="000007B6" w:rsidRPr="0088595B" w:rsidRDefault="000007B6" w:rsidP="000007B6">
            <w:pPr>
              <w:numPr>
                <w:ilvl w:val="0"/>
                <w:numId w:val="88"/>
              </w:numPr>
              <w:spacing w:after="200"/>
              <w:jc w:val="center"/>
              <w:rPr>
                <w:lang w:val="id-ID"/>
              </w:rPr>
            </w:pP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1C7674BA" w14:textId="088324E2" w:rsidR="000007B6" w:rsidRPr="0088595B" w:rsidRDefault="00906FAD" w:rsidP="008D3DBA">
            <w:pPr>
              <w:spacing w:before="100" w:beforeAutospacing="1" w:after="100" w:afterAutospacing="1"/>
              <w:jc w:val="both"/>
              <w:rPr>
                <w:lang w:val="id-ID"/>
              </w:rPr>
            </w:pPr>
            <w:r w:rsidRPr="00906FAD">
              <w:rPr>
                <w:lang w:val="id-ID"/>
              </w:rPr>
              <w:t>Apakah saudara mengetahui siapa saja yang melakukan penyelenggaraan perlindungan anak?</w:t>
            </w:r>
          </w:p>
        </w:tc>
        <w:tc>
          <w:tcPr>
            <w:tcW w:w="4326" w:type="dxa"/>
            <w:gridSpan w:val="4"/>
            <w:shd w:val="clear" w:color="auto" w:fill="7030A0"/>
          </w:tcPr>
          <w:p w14:paraId="0768B926" w14:textId="77777777" w:rsidR="000007B6" w:rsidRPr="0088595B" w:rsidRDefault="000007B6" w:rsidP="008D3DBA">
            <w:pPr>
              <w:jc w:val="center"/>
              <w:rPr>
                <w:b/>
                <w:lang w:val="id-ID"/>
              </w:rPr>
            </w:pPr>
          </w:p>
        </w:tc>
      </w:tr>
      <w:tr w:rsidR="000007B6" w:rsidRPr="0088595B" w14:paraId="32AD30D0" w14:textId="77777777" w:rsidTr="008D3DBA">
        <w:trPr>
          <w:trHeight w:val="530"/>
        </w:trPr>
        <w:tc>
          <w:tcPr>
            <w:tcW w:w="570" w:type="dxa"/>
            <w:vMerge/>
            <w:shd w:val="clear" w:color="auto" w:fill="auto"/>
          </w:tcPr>
          <w:p w14:paraId="53D7B63C" w14:textId="77777777" w:rsidR="000007B6" w:rsidRPr="0088595B" w:rsidRDefault="000007B6" w:rsidP="000007B6">
            <w:pPr>
              <w:numPr>
                <w:ilvl w:val="0"/>
                <w:numId w:val="88"/>
              </w:numPr>
              <w:spacing w:after="200"/>
              <w:jc w:val="both"/>
              <w:rPr>
                <w:lang w:val="id-ID"/>
              </w:rPr>
            </w:pP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1576F484" w14:textId="77777777" w:rsidR="000007B6" w:rsidRPr="0088595B" w:rsidRDefault="000007B6" w:rsidP="000007B6">
            <w:pPr>
              <w:numPr>
                <w:ilvl w:val="0"/>
                <w:numId w:val="87"/>
              </w:numPr>
              <w:spacing w:before="100" w:beforeAutospacing="1" w:after="100" w:afterAutospacing="1"/>
              <w:jc w:val="both"/>
            </w:pPr>
            <w:proofErr w:type="spellStart"/>
            <w:r w:rsidRPr="0088595B">
              <w:t>Sudah</w:t>
            </w:r>
            <w:proofErr w:type="spellEnd"/>
          </w:p>
        </w:tc>
        <w:tc>
          <w:tcPr>
            <w:tcW w:w="926" w:type="dxa"/>
            <w:shd w:val="clear" w:color="auto" w:fill="auto"/>
          </w:tcPr>
          <w:p w14:paraId="0F8F21D4" w14:textId="40FE5CE5" w:rsidR="000007B6" w:rsidRPr="0088595B" w:rsidRDefault="00906FAD" w:rsidP="008D3DBA">
            <w:pPr>
              <w:jc w:val="center"/>
              <w:rPr>
                <w:b/>
              </w:rPr>
            </w:pPr>
            <w:r>
              <w:rPr>
                <w:b/>
              </w:rPr>
              <w:t>4</w:t>
            </w:r>
          </w:p>
        </w:tc>
        <w:tc>
          <w:tcPr>
            <w:tcW w:w="1243" w:type="dxa"/>
            <w:shd w:val="clear" w:color="auto" w:fill="auto"/>
          </w:tcPr>
          <w:p w14:paraId="01118C80" w14:textId="19D1C566" w:rsidR="000007B6" w:rsidRPr="0088595B" w:rsidRDefault="00444C07" w:rsidP="008D3DBA">
            <w:pPr>
              <w:jc w:val="center"/>
              <w:rPr>
                <w:b/>
              </w:rPr>
            </w:pPr>
            <w:r>
              <w:rPr>
                <w:b/>
              </w:rPr>
              <w:t>15,38</w:t>
            </w:r>
          </w:p>
        </w:tc>
        <w:tc>
          <w:tcPr>
            <w:tcW w:w="926" w:type="dxa"/>
            <w:shd w:val="clear" w:color="auto" w:fill="auto"/>
          </w:tcPr>
          <w:p w14:paraId="1947ACBF" w14:textId="1114A90B" w:rsidR="000007B6" w:rsidRPr="0088595B" w:rsidRDefault="000007B6" w:rsidP="008D3DBA">
            <w:pPr>
              <w:jc w:val="center"/>
              <w:rPr>
                <w:b/>
              </w:rPr>
            </w:pPr>
            <w:r w:rsidRPr="0088595B">
              <w:rPr>
                <w:b/>
              </w:rPr>
              <w:t>1</w:t>
            </w:r>
            <w:r w:rsidR="00444C07">
              <w:rPr>
                <w:b/>
              </w:rPr>
              <w:t>9</w:t>
            </w:r>
          </w:p>
        </w:tc>
        <w:tc>
          <w:tcPr>
            <w:tcW w:w="1231" w:type="dxa"/>
            <w:shd w:val="clear" w:color="auto" w:fill="auto"/>
          </w:tcPr>
          <w:p w14:paraId="6DBACF3C" w14:textId="6FDD9833" w:rsidR="000007B6" w:rsidRPr="0088595B" w:rsidRDefault="00444C07" w:rsidP="008D3DBA">
            <w:pPr>
              <w:jc w:val="center"/>
              <w:rPr>
                <w:b/>
              </w:rPr>
            </w:pPr>
            <w:r>
              <w:rPr>
                <w:b/>
              </w:rPr>
              <w:t>73,08</w:t>
            </w:r>
          </w:p>
        </w:tc>
      </w:tr>
      <w:tr w:rsidR="000007B6" w:rsidRPr="0088595B" w14:paraId="34888989" w14:textId="77777777" w:rsidTr="008D3DBA">
        <w:trPr>
          <w:trHeight w:val="530"/>
        </w:trPr>
        <w:tc>
          <w:tcPr>
            <w:tcW w:w="570" w:type="dxa"/>
            <w:vMerge/>
            <w:shd w:val="clear" w:color="auto" w:fill="auto"/>
          </w:tcPr>
          <w:p w14:paraId="39366F1C" w14:textId="77777777" w:rsidR="000007B6" w:rsidRPr="0088595B" w:rsidRDefault="000007B6" w:rsidP="000007B6">
            <w:pPr>
              <w:numPr>
                <w:ilvl w:val="0"/>
                <w:numId w:val="88"/>
              </w:numPr>
              <w:spacing w:after="200"/>
              <w:jc w:val="both"/>
              <w:rPr>
                <w:lang w:val="id-ID"/>
              </w:rPr>
            </w:pP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78514CF3" w14:textId="77777777" w:rsidR="000007B6" w:rsidRPr="0088595B" w:rsidRDefault="000007B6" w:rsidP="000007B6">
            <w:pPr>
              <w:numPr>
                <w:ilvl w:val="0"/>
                <w:numId w:val="87"/>
              </w:numPr>
              <w:spacing w:before="100" w:beforeAutospacing="1" w:after="100" w:afterAutospacing="1"/>
              <w:jc w:val="both"/>
            </w:pPr>
            <w:proofErr w:type="spellStart"/>
            <w:r w:rsidRPr="0088595B">
              <w:t>Belum</w:t>
            </w:r>
            <w:proofErr w:type="spellEnd"/>
          </w:p>
        </w:tc>
        <w:tc>
          <w:tcPr>
            <w:tcW w:w="926" w:type="dxa"/>
            <w:shd w:val="clear" w:color="auto" w:fill="auto"/>
          </w:tcPr>
          <w:p w14:paraId="620206ED" w14:textId="6925139D" w:rsidR="000007B6" w:rsidRPr="0088595B" w:rsidRDefault="00906FAD" w:rsidP="008D3DBA">
            <w:pPr>
              <w:jc w:val="center"/>
              <w:rPr>
                <w:b/>
                <w:lang w:val="id-ID"/>
              </w:rPr>
            </w:pPr>
            <w:r>
              <w:rPr>
                <w:b/>
              </w:rPr>
              <w:t>22</w:t>
            </w:r>
          </w:p>
        </w:tc>
        <w:tc>
          <w:tcPr>
            <w:tcW w:w="1243" w:type="dxa"/>
            <w:shd w:val="clear" w:color="auto" w:fill="auto"/>
          </w:tcPr>
          <w:p w14:paraId="02D0ADA9" w14:textId="62A3B3EF" w:rsidR="000007B6" w:rsidRPr="0088595B" w:rsidRDefault="00444C07" w:rsidP="008D3DBA">
            <w:pPr>
              <w:jc w:val="center"/>
              <w:rPr>
                <w:b/>
              </w:rPr>
            </w:pPr>
            <w:r>
              <w:rPr>
                <w:b/>
              </w:rPr>
              <w:t>84,62</w:t>
            </w:r>
          </w:p>
        </w:tc>
        <w:tc>
          <w:tcPr>
            <w:tcW w:w="926" w:type="dxa"/>
            <w:shd w:val="clear" w:color="auto" w:fill="auto"/>
          </w:tcPr>
          <w:p w14:paraId="1AA2CDAA" w14:textId="77777777" w:rsidR="000007B6" w:rsidRPr="0088595B" w:rsidRDefault="000007B6" w:rsidP="008D3DBA">
            <w:pPr>
              <w:jc w:val="center"/>
              <w:rPr>
                <w:b/>
              </w:rPr>
            </w:pPr>
            <w:r w:rsidRPr="0088595B">
              <w:rPr>
                <w:b/>
              </w:rPr>
              <w:t>1</w:t>
            </w:r>
          </w:p>
        </w:tc>
        <w:tc>
          <w:tcPr>
            <w:tcW w:w="1231" w:type="dxa"/>
            <w:shd w:val="clear" w:color="auto" w:fill="auto"/>
          </w:tcPr>
          <w:p w14:paraId="72B8BF1C" w14:textId="54CADF75" w:rsidR="000007B6" w:rsidRPr="0088595B" w:rsidRDefault="00444C07" w:rsidP="008D3DBA">
            <w:pPr>
              <w:jc w:val="center"/>
              <w:rPr>
                <w:b/>
              </w:rPr>
            </w:pPr>
            <w:r>
              <w:rPr>
                <w:b/>
              </w:rPr>
              <w:t>2</w:t>
            </w:r>
            <w:r w:rsidR="000007B6" w:rsidRPr="0088595B">
              <w:rPr>
                <w:b/>
              </w:rPr>
              <w:t>6.</w:t>
            </w:r>
            <w:r>
              <w:rPr>
                <w:b/>
              </w:rPr>
              <w:t>92</w:t>
            </w:r>
          </w:p>
        </w:tc>
      </w:tr>
      <w:tr w:rsidR="000007B6" w:rsidRPr="0088595B" w14:paraId="14D81055" w14:textId="77777777" w:rsidTr="008D3DBA">
        <w:trPr>
          <w:trHeight w:val="404"/>
        </w:trPr>
        <w:tc>
          <w:tcPr>
            <w:tcW w:w="5025" w:type="dxa"/>
            <w:gridSpan w:val="2"/>
            <w:tcBorders>
              <w:right w:val="single" w:sz="4" w:space="0" w:color="auto"/>
            </w:tcBorders>
            <w:shd w:val="clear" w:color="auto" w:fill="F7CAAC"/>
          </w:tcPr>
          <w:p w14:paraId="75112A0D" w14:textId="77777777" w:rsidR="000007B6" w:rsidRPr="0088595B" w:rsidRDefault="000007B6" w:rsidP="008D3DBA">
            <w:pPr>
              <w:spacing w:before="100" w:beforeAutospacing="1" w:after="100" w:afterAutospacing="1"/>
              <w:jc w:val="center"/>
            </w:pPr>
            <w:r w:rsidRPr="0088595B">
              <w:t>Rata-rata</w:t>
            </w:r>
          </w:p>
        </w:tc>
        <w:tc>
          <w:tcPr>
            <w:tcW w:w="4326" w:type="dxa"/>
            <w:gridSpan w:val="4"/>
            <w:shd w:val="clear" w:color="auto" w:fill="F7CAAC"/>
          </w:tcPr>
          <w:p w14:paraId="2E873A65" w14:textId="0E360421" w:rsidR="000007B6" w:rsidRPr="0088595B" w:rsidRDefault="001C1A6B" w:rsidP="008D3DBA">
            <w:pPr>
              <w:jc w:val="center"/>
              <w:rPr>
                <w:b/>
              </w:rPr>
            </w:pPr>
            <w:r>
              <w:rPr>
                <w:b/>
              </w:rPr>
              <w:t>53</w:t>
            </w:r>
            <w:r w:rsidR="000007B6" w:rsidRPr="0088595B">
              <w:rPr>
                <w:b/>
              </w:rPr>
              <w:t>.</w:t>
            </w:r>
            <w:r>
              <w:rPr>
                <w:b/>
              </w:rPr>
              <w:t>07</w:t>
            </w:r>
            <w:r w:rsidR="000007B6" w:rsidRPr="0088595B">
              <w:rPr>
                <w:b/>
              </w:rPr>
              <w:t>%</w:t>
            </w:r>
          </w:p>
        </w:tc>
      </w:tr>
    </w:tbl>
    <w:p w14:paraId="736EC643" w14:textId="77777777" w:rsidR="000007B6" w:rsidRPr="0088595B" w:rsidRDefault="000007B6" w:rsidP="000007B6">
      <w:pPr>
        <w:spacing w:line="360" w:lineRule="auto"/>
        <w:jc w:val="both"/>
        <w:rPr>
          <w:lang w:val="sv-SE"/>
        </w:rPr>
      </w:pPr>
    </w:p>
    <w:p w14:paraId="253DF050" w14:textId="57A86A04" w:rsidR="00F55642" w:rsidRPr="0088595B" w:rsidRDefault="001D4DE2" w:rsidP="00250DFF">
      <w:pPr>
        <w:spacing w:line="360" w:lineRule="auto"/>
        <w:ind w:firstLine="851"/>
        <w:jc w:val="both"/>
        <w:rPr>
          <w:lang w:val="sv-SE"/>
        </w:rPr>
      </w:pPr>
      <w:r w:rsidRPr="0088595B">
        <w:rPr>
          <w:lang w:val="sv-SE"/>
        </w:rPr>
        <w:t xml:space="preserve">Mencermati data pada Tabel </w:t>
      </w:r>
      <w:r w:rsidR="002A4AA7" w:rsidRPr="0088595B">
        <w:rPr>
          <w:lang w:val="sv-SE"/>
        </w:rPr>
        <w:t>1</w:t>
      </w:r>
      <w:r w:rsidRPr="0088595B">
        <w:rPr>
          <w:lang w:val="sv-SE"/>
        </w:rPr>
        <w:t xml:space="preserve">, maka dapat dikatakan bahwa kegiatan Peningkatan Pemahaman </w:t>
      </w:r>
      <w:r w:rsidR="001C1A6B">
        <w:rPr>
          <w:lang w:val="sv-SE"/>
        </w:rPr>
        <w:t>siswa SMK 3 Kota Semarang</w:t>
      </w:r>
      <w:r w:rsidRPr="0088595B">
        <w:rPr>
          <w:lang w:val="sv-SE"/>
        </w:rPr>
        <w:t xml:space="preserve"> mengenai </w:t>
      </w:r>
      <w:r w:rsidR="001C1A6B">
        <w:rPr>
          <w:lang w:val="sv-SE"/>
        </w:rPr>
        <w:t xml:space="preserve">penyelenggaraan </w:t>
      </w:r>
      <w:r w:rsidR="00B94F1E" w:rsidRPr="0088595B">
        <w:rPr>
          <w:lang w:val="sv-SE"/>
        </w:rPr>
        <w:t xml:space="preserve">perlindungan </w:t>
      </w:r>
      <w:r w:rsidR="001C1A6B">
        <w:rPr>
          <w:lang w:val="sv-SE"/>
        </w:rPr>
        <w:t>anak</w:t>
      </w:r>
      <w:r w:rsidR="00B94F1E" w:rsidRPr="0088595B">
        <w:rPr>
          <w:lang w:val="sv-SE"/>
        </w:rPr>
        <w:t xml:space="preserve"> </w:t>
      </w:r>
      <w:r w:rsidRPr="0088595B">
        <w:rPr>
          <w:lang w:val="sv-SE"/>
        </w:rPr>
        <w:t xml:space="preserve">berjalan sesuai dengan harapan yakni dapat berhasil, hal ini ditunjukkan dengan peningkatan rata-rata pemahaman secara umum dari </w:t>
      </w:r>
      <w:r w:rsidR="001C1A6B">
        <w:rPr>
          <w:lang w:val="sv-SE"/>
        </w:rPr>
        <w:t>26</w:t>
      </w:r>
      <w:r w:rsidRPr="0088595B">
        <w:rPr>
          <w:lang w:val="sv-SE"/>
        </w:rPr>
        <w:t xml:space="preserve"> peserta sebesar </w:t>
      </w:r>
      <w:r w:rsidR="001C1A6B">
        <w:rPr>
          <w:lang w:val="sv-SE"/>
        </w:rPr>
        <w:t>53,07</w:t>
      </w:r>
      <w:r w:rsidRPr="0088595B">
        <w:rPr>
          <w:lang w:val="sv-SE"/>
        </w:rPr>
        <w:t xml:space="preserve"> %. Dengan adanya kegiatan ini didukung </w:t>
      </w:r>
      <w:r w:rsidRPr="0088595B">
        <w:rPr>
          <w:lang w:val="sv-SE"/>
        </w:rPr>
        <w:lastRenderedPageBreak/>
        <w:t>respon dari audien</w:t>
      </w:r>
      <w:r w:rsidR="00B94F1E" w:rsidRPr="0088595B">
        <w:rPr>
          <w:lang w:val="sv-SE"/>
        </w:rPr>
        <w:t>s</w:t>
      </w:r>
      <w:r w:rsidRPr="0088595B">
        <w:rPr>
          <w:lang w:val="sv-SE"/>
        </w:rPr>
        <w:t xml:space="preserve">, maka diharapkan dapat meningkatkan pemahaman </w:t>
      </w:r>
      <w:r w:rsidR="00B94F1E" w:rsidRPr="0088595B">
        <w:rPr>
          <w:lang w:val="sv-SE"/>
        </w:rPr>
        <w:t xml:space="preserve">mengenai </w:t>
      </w:r>
      <w:r w:rsidR="001C1A6B">
        <w:rPr>
          <w:lang w:val="sv-SE"/>
        </w:rPr>
        <w:t xml:space="preserve">penyelenggaraan </w:t>
      </w:r>
      <w:r w:rsidR="001C1A6B" w:rsidRPr="0088595B">
        <w:rPr>
          <w:lang w:val="sv-SE"/>
        </w:rPr>
        <w:t xml:space="preserve">perlindungan </w:t>
      </w:r>
      <w:r w:rsidR="001C1A6B">
        <w:rPr>
          <w:lang w:val="sv-SE"/>
        </w:rPr>
        <w:t>anak</w:t>
      </w:r>
      <w:r w:rsidRPr="0088595B">
        <w:rPr>
          <w:lang w:val="sv-SE"/>
        </w:rPr>
        <w:t>.</w:t>
      </w:r>
    </w:p>
    <w:p w14:paraId="2E5001E5" w14:textId="61EF8CE8" w:rsidR="001D4DE2" w:rsidRPr="0088595B" w:rsidRDefault="00250DFF" w:rsidP="001D4DE2">
      <w:pPr>
        <w:spacing w:before="100" w:beforeAutospacing="1" w:after="100" w:afterAutospacing="1" w:line="360" w:lineRule="auto"/>
        <w:jc w:val="both"/>
        <w:rPr>
          <w:b/>
          <w:lang w:val="id-ID"/>
        </w:rPr>
      </w:pPr>
      <w:r w:rsidRPr="0088595B">
        <w:rPr>
          <w:b/>
          <w:bCs/>
        </w:rPr>
        <w:t xml:space="preserve">D. </w:t>
      </w:r>
      <w:r w:rsidR="001D4DE2" w:rsidRPr="0088595B">
        <w:rPr>
          <w:b/>
          <w:bCs/>
        </w:rPr>
        <w:t>SIMPULAN</w:t>
      </w:r>
    </w:p>
    <w:p w14:paraId="4E6571C7" w14:textId="0118B9C2" w:rsidR="001D4DE2" w:rsidRPr="0088595B" w:rsidRDefault="001D4DE2" w:rsidP="001D4DE2">
      <w:pPr>
        <w:spacing w:line="360" w:lineRule="auto"/>
        <w:ind w:firstLine="851"/>
        <w:jc w:val="both"/>
        <w:rPr>
          <w:rFonts w:eastAsia="Calibri"/>
        </w:rPr>
      </w:pPr>
      <w:bookmarkStart w:id="8" w:name="_Hlk50649036"/>
      <w:r w:rsidRPr="0088595B">
        <w:rPr>
          <w:rFonts w:eastAsia="Calibri"/>
          <w:bCs/>
          <w:lang w:val="id-ID"/>
        </w:rPr>
        <w:t xml:space="preserve">Dalam kegiatan </w:t>
      </w:r>
      <w:proofErr w:type="spellStart"/>
      <w:r w:rsidRPr="0088595B">
        <w:rPr>
          <w:rFonts w:eastAsia="Calibri"/>
          <w:bCs/>
        </w:rPr>
        <w:t>Pengabdian</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Masyarakat </w:t>
      </w:r>
      <w:r w:rsidRPr="0088595B">
        <w:rPr>
          <w:rFonts w:eastAsia="Calibri"/>
          <w:bCs/>
          <w:lang w:val="id-ID"/>
        </w:rPr>
        <w:t>ini</w:t>
      </w:r>
      <w:r w:rsidRPr="0088595B">
        <w:rPr>
          <w:rFonts w:eastAsia="Calibri"/>
          <w:bCs/>
        </w:rPr>
        <w:t>,</w:t>
      </w:r>
      <w:r w:rsidRPr="0088595B">
        <w:rPr>
          <w:rFonts w:eastAsia="Calibri"/>
          <w:bCs/>
          <w:lang w:val="id-ID"/>
        </w:rPr>
        <w:t xml:space="preserve"> </w:t>
      </w:r>
      <w:proofErr w:type="spellStart"/>
      <w:r w:rsidR="001C1A6B">
        <w:rPr>
          <w:rFonts w:eastAsia="Calibri"/>
        </w:rPr>
        <w:t>siswa</w:t>
      </w:r>
      <w:proofErr w:type="spellEnd"/>
      <w:r w:rsidR="001C1A6B">
        <w:rPr>
          <w:rFonts w:eastAsia="Calibri"/>
        </w:rPr>
        <w:t xml:space="preserve"> SMK 3 Kota Semarang</w:t>
      </w:r>
      <w:r w:rsidRPr="0088595B">
        <w:rPr>
          <w:rFonts w:eastAsia="Calibri"/>
        </w:rPr>
        <w:t xml:space="preserve"> </w:t>
      </w:r>
      <w:r w:rsidRPr="0088595B">
        <w:rPr>
          <w:rFonts w:eastAsia="Calibri"/>
          <w:lang w:val="id-ID"/>
        </w:rPr>
        <w:t xml:space="preserve">memperoleh informasi </w:t>
      </w:r>
      <w:r w:rsidRPr="0088595B">
        <w:rPr>
          <w:rFonts w:eastAsia="Calibri"/>
        </w:rPr>
        <w:t>dan</w:t>
      </w:r>
      <w:r w:rsidRPr="0088595B">
        <w:rPr>
          <w:rFonts w:eastAsia="Calibri"/>
          <w:lang w:val="id-ID"/>
        </w:rPr>
        <w:t xml:space="preserve"> pemahaman  mengenai </w:t>
      </w:r>
      <w:proofErr w:type="spellStart"/>
      <w:r w:rsidR="001C1A6B">
        <w:rPr>
          <w:rFonts w:eastAsia="Calibri"/>
        </w:rPr>
        <w:t>penyelenggaraan</w:t>
      </w:r>
      <w:proofErr w:type="spellEnd"/>
      <w:r w:rsidR="001C1A6B">
        <w:rPr>
          <w:rFonts w:eastAsia="Calibri"/>
        </w:rPr>
        <w:t xml:space="preserve"> </w:t>
      </w:r>
      <w:proofErr w:type="spellStart"/>
      <w:r w:rsidR="006B0741" w:rsidRPr="0088595B">
        <w:rPr>
          <w:rFonts w:eastAsia="Calibri"/>
          <w:bCs/>
        </w:rPr>
        <w:t>perlindungan</w:t>
      </w:r>
      <w:proofErr w:type="spellEnd"/>
      <w:r w:rsidR="006B0741" w:rsidRPr="0088595B">
        <w:rPr>
          <w:rFonts w:eastAsia="Calibri"/>
          <w:bCs/>
        </w:rPr>
        <w:t xml:space="preserve"> </w:t>
      </w:r>
      <w:proofErr w:type="spellStart"/>
      <w:r w:rsidR="001C1A6B">
        <w:rPr>
          <w:rFonts w:eastAsia="Calibri"/>
          <w:bCs/>
        </w:rPr>
        <w:t>anak</w:t>
      </w:r>
      <w:proofErr w:type="spellEnd"/>
      <w:r w:rsidRPr="0088595B">
        <w:rPr>
          <w:rFonts w:eastAsia="Calibri"/>
        </w:rPr>
        <w:t>.</w:t>
      </w:r>
      <w:r w:rsidRPr="0088595B">
        <w:rPr>
          <w:rFonts w:eastAsia="Calibri"/>
          <w:lang w:val="id-ID"/>
        </w:rPr>
        <w:t xml:space="preserve"> </w:t>
      </w:r>
      <w:bookmarkStart w:id="9" w:name="_Hlk505150218"/>
      <w:r w:rsidRPr="0088595B">
        <w:rPr>
          <w:rFonts w:eastAsia="Calibri"/>
          <w:lang w:val="id-ID"/>
        </w:rPr>
        <w:t xml:space="preserve">Hasil pelaksanaan </w:t>
      </w:r>
      <w:proofErr w:type="spellStart"/>
      <w:r w:rsidRPr="0088595B">
        <w:rPr>
          <w:rFonts w:eastAsia="Calibri"/>
        </w:rPr>
        <w:t>kegiatan</w:t>
      </w:r>
      <w:proofErr w:type="spellEnd"/>
      <w:r w:rsidRPr="0088595B">
        <w:rPr>
          <w:rFonts w:eastAsia="Calibri"/>
        </w:rPr>
        <w:t xml:space="preserve"> </w:t>
      </w:r>
      <w:proofErr w:type="spellStart"/>
      <w:r w:rsidRPr="0088595B">
        <w:rPr>
          <w:rFonts w:eastAsia="Calibri"/>
        </w:rPr>
        <w:t>ini</w:t>
      </w:r>
      <w:proofErr w:type="spellEnd"/>
      <w:r w:rsidRPr="0088595B">
        <w:rPr>
          <w:rFonts w:eastAsia="Calibri"/>
        </w:rPr>
        <w:t xml:space="preserve"> </w:t>
      </w:r>
      <w:r w:rsidRPr="0088595B">
        <w:rPr>
          <w:rFonts w:eastAsia="Calibri"/>
          <w:lang w:val="id-ID"/>
        </w:rPr>
        <w:t xml:space="preserve">menunjukkan bahwa, sebelum pelaksanaan kegiatan, </w:t>
      </w:r>
      <w:proofErr w:type="spellStart"/>
      <w:r w:rsidR="001C1A6B">
        <w:rPr>
          <w:rFonts w:eastAsia="Calibri"/>
        </w:rPr>
        <w:t>siswa</w:t>
      </w:r>
      <w:proofErr w:type="spellEnd"/>
      <w:r w:rsidR="001C1A6B">
        <w:rPr>
          <w:rFonts w:eastAsia="Calibri"/>
        </w:rPr>
        <w:t xml:space="preserve"> SMK 3 Kota Semarang</w:t>
      </w:r>
      <w:r w:rsidRPr="0088595B">
        <w:rPr>
          <w:rFonts w:eastAsia="Calibri"/>
        </w:rPr>
        <w:t xml:space="preserve"> </w:t>
      </w:r>
      <w:r w:rsidRPr="0088595B">
        <w:rPr>
          <w:rFonts w:eastAsia="Calibri"/>
          <w:lang w:val="id-ID"/>
        </w:rPr>
        <w:t xml:space="preserve">belum </w:t>
      </w:r>
      <w:proofErr w:type="spellStart"/>
      <w:r w:rsidR="006B0741" w:rsidRPr="0088595B">
        <w:rPr>
          <w:rFonts w:eastAsia="Calibri"/>
        </w:rPr>
        <w:t>banyak</w:t>
      </w:r>
      <w:proofErr w:type="spellEnd"/>
      <w:r w:rsidR="006B0741" w:rsidRPr="0088595B">
        <w:rPr>
          <w:rFonts w:eastAsia="Calibri"/>
        </w:rPr>
        <w:t xml:space="preserve"> yang </w:t>
      </w:r>
      <w:r w:rsidRPr="0088595B">
        <w:rPr>
          <w:rFonts w:eastAsia="Calibri"/>
          <w:lang w:val="id-ID"/>
        </w:rPr>
        <w:t xml:space="preserve">memahami dan mengerti, dan setelah dilakukan penyuluhan </w:t>
      </w:r>
      <w:proofErr w:type="spellStart"/>
      <w:r w:rsidR="001C1A6B">
        <w:rPr>
          <w:rFonts w:eastAsia="Calibri"/>
        </w:rPr>
        <w:t>siswa</w:t>
      </w:r>
      <w:proofErr w:type="spellEnd"/>
      <w:r w:rsidR="001C1A6B">
        <w:rPr>
          <w:rFonts w:eastAsia="Calibri"/>
        </w:rPr>
        <w:t xml:space="preserve"> SMK 3 Kota Semarang</w:t>
      </w:r>
      <w:r w:rsidR="001C1A6B" w:rsidRPr="0088595B">
        <w:rPr>
          <w:rFonts w:eastAsia="Calibri"/>
          <w:lang w:val="id-ID"/>
        </w:rPr>
        <w:t xml:space="preserve"> </w:t>
      </w:r>
      <w:r w:rsidRPr="0088595B">
        <w:rPr>
          <w:rFonts w:eastAsia="Calibri"/>
          <w:lang w:val="id-ID"/>
        </w:rPr>
        <w:t>bertambah wawasan</w:t>
      </w:r>
      <w:r w:rsidRPr="0088595B">
        <w:rPr>
          <w:rFonts w:eastAsia="Calibri"/>
        </w:rPr>
        <w:t xml:space="preserve"> </w:t>
      </w:r>
      <w:r w:rsidRPr="0088595B">
        <w:rPr>
          <w:rFonts w:eastAsia="Calibri"/>
          <w:lang w:val="id-ID"/>
        </w:rPr>
        <w:t xml:space="preserve">mengenai </w:t>
      </w:r>
      <w:proofErr w:type="spellStart"/>
      <w:r w:rsidR="001C1A6B">
        <w:rPr>
          <w:rFonts w:eastAsia="Calibri"/>
        </w:rPr>
        <w:t>penyelenggaraan</w:t>
      </w:r>
      <w:proofErr w:type="spellEnd"/>
      <w:r w:rsidR="001C1A6B">
        <w:rPr>
          <w:rFonts w:eastAsia="Calibri"/>
        </w:rPr>
        <w:t xml:space="preserve"> </w:t>
      </w:r>
      <w:proofErr w:type="spellStart"/>
      <w:r w:rsidR="006B0741" w:rsidRPr="0088595B">
        <w:rPr>
          <w:rFonts w:eastAsia="Calibri"/>
          <w:bCs/>
        </w:rPr>
        <w:t>perlindungan</w:t>
      </w:r>
      <w:proofErr w:type="spellEnd"/>
      <w:r w:rsidR="006B0741" w:rsidRPr="0088595B">
        <w:rPr>
          <w:rFonts w:eastAsia="Calibri"/>
          <w:bCs/>
        </w:rPr>
        <w:t xml:space="preserve"> </w:t>
      </w:r>
      <w:proofErr w:type="spellStart"/>
      <w:r w:rsidR="001C1A6B">
        <w:rPr>
          <w:rFonts w:eastAsia="Calibri"/>
          <w:bCs/>
        </w:rPr>
        <w:t>anak</w:t>
      </w:r>
      <w:proofErr w:type="spellEnd"/>
      <w:r w:rsidRPr="0088595B">
        <w:rPr>
          <w:rFonts w:eastAsia="Calibri"/>
          <w:lang w:val="id-ID"/>
        </w:rPr>
        <w:t xml:space="preserve">, hal ini  ditunjukkan dengan terjadi peningkatan rata-rata pemahaman secara umum dari </w:t>
      </w:r>
      <w:r w:rsidR="001C1A6B">
        <w:rPr>
          <w:rFonts w:eastAsia="Calibri"/>
        </w:rPr>
        <w:t>26</w:t>
      </w:r>
      <w:r w:rsidRPr="0088595B">
        <w:rPr>
          <w:rFonts w:eastAsia="Calibri"/>
          <w:lang w:val="id-ID"/>
        </w:rPr>
        <w:t xml:space="preserve"> peserta sebesar </w:t>
      </w:r>
      <w:r w:rsidR="001C1A6B">
        <w:rPr>
          <w:rFonts w:eastAsia="Calibri"/>
        </w:rPr>
        <w:t>53,</w:t>
      </w:r>
      <w:r w:rsidR="006B0741" w:rsidRPr="0088595B">
        <w:rPr>
          <w:rFonts w:eastAsia="Calibri"/>
        </w:rPr>
        <w:t>0</w:t>
      </w:r>
      <w:r w:rsidR="001C1A6B">
        <w:rPr>
          <w:rFonts w:eastAsia="Calibri"/>
        </w:rPr>
        <w:t>7</w:t>
      </w:r>
      <w:r w:rsidRPr="0088595B">
        <w:rPr>
          <w:rFonts w:eastAsia="Calibri"/>
          <w:lang w:val="id-ID"/>
        </w:rPr>
        <w:t xml:space="preserve"> %. </w:t>
      </w:r>
      <w:bookmarkEnd w:id="8"/>
      <w:bookmarkEnd w:id="9"/>
      <w:r w:rsidRPr="0088595B">
        <w:rPr>
          <w:rFonts w:eastAsia="Calibri"/>
          <w:lang w:val="id-ID"/>
        </w:rPr>
        <w:t xml:space="preserve">Berdasarkan data tersebut maka dapat dikatakan bahwa kegiatan </w:t>
      </w:r>
      <w:proofErr w:type="spellStart"/>
      <w:r w:rsidRPr="0088595B">
        <w:rPr>
          <w:rFonts w:eastAsia="Calibri"/>
          <w:bCs/>
        </w:rPr>
        <w:t>Pengabdian</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Masyarakat </w:t>
      </w:r>
      <w:proofErr w:type="spellStart"/>
      <w:r w:rsidRPr="0088595B">
        <w:rPr>
          <w:rFonts w:eastAsia="Calibri"/>
          <w:bCs/>
        </w:rPr>
        <w:t>dalam</w:t>
      </w:r>
      <w:proofErr w:type="spellEnd"/>
      <w:r w:rsidRPr="0088595B">
        <w:rPr>
          <w:rFonts w:eastAsia="Calibri"/>
          <w:bCs/>
        </w:rPr>
        <w:t xml:space="preserve"> </w:t>
      </w:r>
      <w:proofErr w:type="spellStart"/>
      <w:r w:rsidRPr="0088595B">
        <w:rPr>
          <w:rFonts w:eastAsia="Calibri"/>
          <w:bCs/>
        </w:rPr>
        <w:t>hal</w:t>
      </w:r>
      <w:proofErr w:type="spellEnd"/>
      <w:r w:rsidRPr="0088595B">
        <w:rPr>
          <w:rFonts w:eastAsia="Calibri"/>
          <w:bCs/>
        </w:rPr>
        <w:t xml:space="preserve"> </w:t>
      </w:r>
      <w:proofErr w:type="spellStart"/>
      <w:r w:rsidRPr="0088595B">
        <w:rPr>
          <w:rFonts w:eastAsia="Calibri"/>
          <w:bCs/>
        </w:rPr>
        <w:t>ini</w:t>
      </w:r>
      <w:proofErr w:type="spellEnd"/>
      <w:r w:rsidRPr="0088595B">
        <w:rPr>
          <w:rFonts w:eastAsia="Calibri"/>
          <w:bCs/>
        </w:rPr>
        <w:t xml:space="preserve"> </w:t>
      </w:r>
      <w:proofErr w:type="spellStart"/>
      <w:r w:rsidRPr="0088595B">
        <w:rPr>
          <w:rFonts w:eastAsia="Calibri"/>
          <w:bCs/>
        </w:rPr>
        <w:t>kepada</w:t>
      </w:r>
      <w:proofErr w:type="spellEnd"/>
      <w:r w:rsidRPr="0088595B">
        <w:rPr>
          <w:rFonts w:eastAsia="Calibri"/>
          <w:bCs/>
        </w:rPr>
        <w:t xml:space="preserve"> </w:t>
      </w:r>
      <w:proofErr w:type="spellStart"/>
      <w:r w:rsidR="001C1A6B">
        <w:rPr>
          <w:rFonts w:eastAsia="Calibri"/>
        </w:rPr>
        <w:t>siswa</w:t>
      </w:r>
      <w:proofErr w:type="spellEnd"/>
      <w:r w:rsidR="001C1A6B">
        <w:rPr>
          <w:rFonts w:eastAsia="Calibri"/>
        </w:rPr>
        <w:t xml:space="preserve"> SMK 3 Kota Semarang</w:t>
      </w:r>
      <w:r w:rsidR="001C1A6B" w:rsidRPr="0088595B">
        <w:rPr>
          <w:rFonts w:eastAsia="Calibri"/>
        </w:rPr>
        <w:t xml:space="preserve"> </w:t>
      </w:r>
      <w:proofErr w:type="spellStart"/>
      <w:r w:rsidRPr="0088595B">
        <w:rPr>
          <w:rFonts w:eastAsia="Calibri"/>
        </w:rPr>
        <w:t>dapat</w:t>
      </w:r>
      <w:proofErr w:type="spellEnd"/>
      <w:r w:rsidRPr="0088595B">
        <w:rPr>
          <w:rFonts w:eastAsia="Calibri"/>
        </w:rPr>
        <w:t xml:space="preserve"> </w:t>
      </w:r>
      <w:proofErr w:type="spellStart"/>
      <w:r w:rsidRPr="0088595B">
        <w:rPr>
          <w:rFonts w:eastAsia="Calibri"/>
        </w:rPr>
        <w:t>berjalan</w:t>
      </w:r>
      <w:proofErr w:type="spellEnd"/>
      <w:r w:rsidRPr="0088595B">
        <w:rPr>
          <w:rFonts w:eastAsia="Calibri"/>
        </w:rPr>
        <w:t xml:space="preserve"> </w:t>
      </w:r>
      <w:proofErr w:type="spellStart"/>
      <w:r w:rsidRPr="0088595B">
        <w:rPr>
          <w:rFonts w:eastAsia="Calibri"/>
        </w:rPr>
        <w:t>dengan</w:t>
      </w:r>
      <w:proofErr w:type="spellEnd"/>
      <w:r w:rsidRPr="0088595B">
        <w:rPr>
          <w:rFonts w:eastAsia="Calibri"/>
        </w:rPr>
        <w:t xml:space="preserve"> </w:t>
      </w:r>
      <w:proofErr w:type="spellStart"/>
      <w:r w:rsidRPr="0088595B">
        <w:rPr>
          <w:rFonts w:eastAsia="Calibri"/>
        </w:rPr>
        <w:t>baik</w:t>
      </w:r>
      <w:proofErr w:type="spellEnd"/>
      <w:r w:rsidRPr="0088595B">
        <w:rPr>
          <w:rFonts w:eastAsia="Calibri"/>
        </w:rPr>
        <w:t xml:space="preserve">. </w:t>
      </w:r>
      <w:r w:rsidRPr="0088595B">
        <w:rPr>
          <w:rFonts w:eastAsia="Calibri"/>
          <w:lang w:val="id-ID"/>
        </w:rPr>
        <w:t>Dengan adanya kegiatan ini didukung respon dari audien</w:t>
      </w:r>
      <w:r w:rsidR="006B0741" w:rsidRPr="0088595B">
        <w:rPr>
          <w:rFonts w:eastAsia="Calibri"/>
        </w:rPr>
        <w:t>s</w:t>
      </w:r>
      <w:r w:rsidRPr="0088595B">
        <w:rPr>
          <w:rFonts w:eastAsia="Calibri"/>
          <w:lang w:val="id-ID"/>
        </w:rPr>
        <w:t xml:space="preserve">, maka diharapkan dapat </w:t>
      </w:r>
      <w:proofErr w:type="spellStart"/>
      <w:r w:rsidRPr="0088595B">
        <w:rPr>
          <w:rFonts w:eastAsia="Calibri"/>
        </w:rPr>
        <w:t>meningkatkan</w:t>
      </w:r>
      <w:proofErr w:type="spellEnd"/>
      <w:r w:rsidRPr="0088595B">
        <w:rPr>
          <w:rFonts w:eastAsia="Calibri"/>
        </w:rPr>
        <w:t xml:space="preserve"> </w:t>
      </w:r>
      <w:proofErr w:type="spellStart"/>
      <w:r w:rsidRPr="0088595B">
        <w:rPr>
          <w:rFonts w:eastAsia="Calibri"/>
        </w:rPr>
        <w:t>pemahaman</w:t>
      </w:r>
      <w:bookmarkStart w:id="10" w:name="_Hlk43387976"/>
      <w:proofErr w:type="spellEnd"/>
      <w:r w:rsidRPr="0088595B">
        <w:rPr>
          <w:rFonts w:eastAsia="Calibri"/>
        </w:rPr>
        <w:t xml:space="preserve"> </w:t>
      </w:r>
      <w:bookmarkEnd w:id="10"/>
      <w:proofErr w:type="spellStart"/>
      <w:r w:rsidR="001C1A6B">
        <w:rPr>
          <w:rFonts w:eastAsia="Calibri"/>
        </w:rPr>
        <w:t>siswa</w:t>
      </w:r>
      <w:proofErr w:type="spellEnd"/>
      <w:r w:rsidR="001C1A6B">
        <w:rPr>
          <w:rFonts w:eastAsia="Calibri"/>
        </w:rPr>
        <w:t xml:space="preserve"> SMK 3 Kota Semarang</w:t>
      </w:r>
      <w:r w:rsidR="001C1A6B" w:rsidRPr="0088595B">
        <w:rPr>
          <w:rFonts w:eastAsia="Calibri"/>
        </w:rPr>
        <w:t xml:space="preserve"> </w:t>
      </w:r>
      <w:proofErr w:type="spellStart"/>
      <w:r w:rsidRPr="0088595B">
        <w:rPr>
          <w:rFonts w:eastAsia="Calibri"/>
        </w:rPr>
        <w:t>mengenai</w:t>
      </w:r>
      <w:proofErr w:type="spellEnd"/>
      <w:r w:rsidRPr="0088595B">
        <w:rPr>
          <w:rFonts w:eastAsia="Calibri"/>
        </w:rPr>
        <w:t xml:space="preserve"> </w:t>
      </w:r>
      <w:bookmarkStart w:id="11" w:name="_Hlk43387946"/>
      <w:proofErr w:type="spellStart"/>
      <w:r w:rsidR="001C1A6B">
        <w:rPr>
          <w:rFonts w:eastAsia="Calibri"/>
        </w:rPr>
        <w:t>penyelenggaraan</w:t>
      </w:r>
      <w:proofErr w:type="spellEnd"/>
      <w:r w:rsidR="001C1A6B">
        <w:rPr>
          <w:rFonts w:eastAsia="Calibri"/>
        </w:rPr>
        <w:t xml:space="preserve"> </w:t>
      </w:r>
      <w:proofErr w:type="spellStart"/>
      <w:r w:rsidR="006B0741" w:rsidRPr="0088595B">
        <w:rPr>
          <w:rFonts w:eastAsia="Calibri"/>
          <w:bCs/>
        </w:rPr>
        <w:t>perlindungan</w:t>
      </w:r>
      <w:proofErr w:type="spellEnd"/>
      <w:r w:rsidR="006B0741" w:rsidRPr="0088595B">
        <w:rPr>
          <w:rFonts w:eastAsia="Calibri"/>
          <w:bCs/>
        </w:rPr>
        <w:t xml:space="preserve"> </w:t>
      </w:r>
      <w:proofErr w:type="spellStart"/>
      <w:r w:rsidR="001C1A6B">
        <w:rPr>
          <w:rFonts w:eastAsia="Calibri"/>
          <w:bCs/>
        </w:rPr>
        <w:t>anak</w:t>
      </w:r>
      <w:proofErr w:type="spellEnd"/>
      <w:r w:rsidR="006B0741" w:rsidRPr="0088595B">
        <w:rPr>
          <w:rFonts w:eastAsia="Calibri"/>
          <w:bCs/>
        </w:rPr>
        <w:t>.</w:t>
      </w:r>
    </w:p>
    <w:bookmarkEnd w:id="11"/>
    <w:p w14:paraId="24CAB2FD" w14:textId="77777777" w:rsidR="001D4DE2" w:rsidRPr="0088595B" w:rsidRDefault="001D4DE2" w:rsidP="001D4DE2">
      <w:pPr>
        <w:spacing w:before="100" w:beforeAutospacing="1" w:after="100" w:afterAutospacing="1" w:line="360" w:lineRule="auto"/>
        <w:jc w:val="both"/>
        <w:rPr>
          <w:b/>
          <w:bCs/>
        </w:rPr>
      </w:pPr>
      <w:r w:rsidRPr="0088595B">
        <w:rPr>
          <w:b/>
          <w:bCs/>
        </w:rPr>
        <w:t>SARAN</w:t>
      </w:r>
    </w:p>
    <w:p w14:paraId="0F4169A2" w14:textId="1F339E61" w:rsidR="001D4DE2" w:rsidRPr="0088595B" w:rsidRDefault="001D4DE2" w:rsidP="008032A7">
      <w:pPr>
        <w:numPr>
          <w:ilvl w:val="1"/>
          <w:numId w:val="89"/>
        </w:numPr>
        <w:spacing w:after="200" w:line="360" w:lineRule="auto"/>
        <w:ind w:left="426" w:hanging="426"/>
        <w:contextualSpacing/>
        <w:jc w:val="both"/>
        <w:rPr>
          <w:lang w:val="id-ID"/>
        </w:rPr>
      </w:pPr>
      <w:proofErr w:type="spellStart"/>
      <w:r w:rsidRPr="0088595B">
        <w:t>Perlunya</w:t>
      </w:r>
      <w:proofErr w:type="spellEnd"/>
      <w:r w:rsidRPr="0088595B">
        <w:t xml:space="preserve"> </w:t>
      </w:r>
      <w:proofErr w:type="spellStart"/>
      <w:r w:rsidRPr="0088595B">
        <w:t>sosialisasi</w:t>
      </w:r>
      <w:proofErr w:type="spellEnd"/>
      <w:r w:rsidRPr="0088595B">
        <w:t xml:space="preserve"> </w:t>
      </w:r>
      <w:proofErr w:type="spellStart"/>
      <w:r w:rsidRPr="0088595B">
        <w:t>secara</w:t>
      </w:r>
      <w:proofErr w:type="spellEnd"/>
      <w:r w:rsidRPr="0088595B">
        <w:t xml:space="preserve"> </w:t>
      </w:r>
      <w:proofErr w:type="spellStart"/>
      <w:r w:rsidRPr="0088595B">
        <w:t>berkelanjutan</w:t>
      </w:r>
      <w:proofErr w:type="spellEnd"/>
      <w:r w:rsidRPr="0088595B">
        <w:t xml:space="preserve"> </w:t>
      </w:r>
      <w:proofErr w:type="spellStart"/>
      <w:r w:rsidRPr="0088595B">
        <w:t>mengenai</w:t>
      </w:r>
      <w:proofErr w:type="spellEnd"/>
      <w:r w:rsidRPr="0088595B">
        <w:t xml:space="preserve"> </w:t>
      </w:r>
      <w:proofErr w:type="spellStart"/>
      <w:r w:rsidR="001C1A6B">
        <w:t>penyelenggaraan</w:t>
      </w:r>
      <w:proofErr w:type="spellEnd"/>
      <w:r w:rsidR="001C1A6B">
        <w:t xml:space="preserve"> </w:t>
      </w:r>
      <w:proofErr w:type="spellStart"/>
      <w:r w:rsidR="006B0741" w:rsidRPr="0088595B">
        <w:rPr>
          <w:rFonts w:eastAsia="Calibri"/>
          <w:bCs/>
        </w:rPr>
        <w:t>perlindungan</w:t>
      </w:r>
      <w:proofErr w:type="spellEnd"/>
      <w:r w:rsidR="006B0741" w:rsidRPr="0088595B">
        <w:rPr>
          <w:rFonts w:eastAsia="Calibri"/>
          <w:bCs/>
        </w:rPr>
        <w:t xml:space="preserve"> </w:t>
      </w:r>
      <w:proofErr w:type="spellStart"/>
      <w:r w:rsidR="001C1A6B">
        <w:rPr>
          <w:rFonts w:eastAsia="Calibri"/>
          <w:bCs/>
        </w:rPr>
        <w:t>anak</w:t>
      </w:r>
      <w:proofErr w:type="spellEnd"/>
    </w:p>
    <w:p w14:paraId="5B7E1789" w14:textId="67C22D5A" w:rsidR="001D4DE2" w:rsidRPr="0088595B" w:rsidRDefault="001D4DE2" w:rsidP="008032A7">
      <w:pPr>
        <w:numPr>
          <w:ilvl w:val="1"/>
          <w:numId w:val="89"/>
        </w:numPr>
        <w:spacing w:after="200" w:line="360" w:lineRule="auto"/>
        <w:ind w:left="426" w:hanging="426"/>
        <w:contextualSpacing/>
        <w:jc w:val="both"/>
        <w:rPr>
          <w:lang w:val="id-ID"/>
        </w:rPr>
      </w:pPr>
      <w:proofErr w:type="spellStart"/>
      <w:r w:rsidRPr="0088595B">
        <w:rPr>
          <w:bCs/>
        </w:rPr>
        <w:t>Perlunya</w:t>
      </w:r>
      <w:proofErr w:type="spellEnd"/>
      <w:r w:rsidRPr="0088595B">
        <w:rPr>
          <w:bCs/>
        </w:rPr>
        <w:t xml:space="preserve"> s</w:t>
      </w:r>
      <w:r w:rsidRPr="0088595B">
        <w:rPr>
          <w:bCs/>
          <w:lang w:val="id-ID"/>
        </w:rPr>
        <w:t xml:space="preserve">osialisasi dan pendidikan </w:t>
      </w:r>
      <w:proofErr w:type="spellStart"/>
      <w:r w:rsidR="006B0741" w:rsidRPr="0088595B">
        <w:rPr>
          <w:rFonts w:eastAsia="Calibri"/>
          <w:bCs/>
        </w:rPr>
        <w:t>perlindungan</w:t>
      </w:r>
      <w:proofErr w:type="spellEnd"/>
      <w:r w:rsidR="006B0741" w:rsidRPr="0088595B">
        <w:rPr>
          <w:rFonts w:eastAsia="Calibri"/>
          <w:bCs/>
        </w:rPr>
        <w:t xml:space="preserve"> </w:t>
      </w:r>
      <w:proofErr w:type="spellStart"/>
      <w:r w:rsidR="006B0741" w:rsidRPr="0088595B">
        <w:rPr>
          <w:rFonts w:eastAsia="Calibri"/>
          <w:bCs/>
        </w:rPr>
        <w:t>hukum</w:t>
      </w:r>
      <w:proofErr w:type="spellEnd"/>
      <w:r w:rsidR="006B0741" w:rsidRPr="0088595B">
        <w:rPr>
          <w:rFonts w:eastAsia="Calibri"/>
          <w:bCs/>
        </w:rPr>
        <w:t xml:space="preserve"> </w:t>
      </w:r>
      <w:proofErr w:type="spellStart"/>
      <w:r w:rsidR="006B0741" w:rsidRPr="0088595B">
        <w:rPr>
          <w:rFonts w:eastAsia="Calibri"/>
          <w:bCs/>
        </w:rPr>
        <w:t>bagi</w:t>
      </w:r>
      <w:proofErr w:type="spellEnd"/>
      <w:r w:rsidR="006B0741" w:rsidRPr="0088595B">
        <w:rPr>
          <w:rFonts w:eastAsia="Calibri"/>
          <w:bCs/>
        </w:rPr>
        <w:t xml:space="preserve"> </w:t>
      </w:r>
      <w:proofErr w:type="spellStart"/>
      <w:r w:rsidR="001C1A6B">
        <w:rPr>
          <w:rFonts w:eastAsia="Calibri"/>
          <w:bCs/>
        </w:rPr>
        <w:t>anak</w:t>
      </w:r>
      <w:proofErr w:type="spellEnd"/>
      <w:r w:rsidRPr="0088595B">
        <w:rPr>
          <w:bCs/>
          <w:i/>
        </w:rPr>
        <w:t>.</w:t>
      </w:r>
      <w:r w:rsidRPr="0088595B">
        <w:rPr>
          <w:bCs/>
          <w:i/>
          <w:lang w:val="id-ID"/>
        </w:rPr>
        <w:t xml:space="preserve"> </w:t>
      </w:r>
    </w:p>
    <w:p w14:paraId="0F59B8A4" w14:textId="63AA2D4C" w:rsidR="001D4DE2" w:rsidRPr="0088595B" w:rsidRDefault="001D4DE2" w:rsidP="008032A7">
      <w:pPr>
        <w:numPr>
          <w:ilvl w:val="1"/>
          <w:numId w:val="89"/>
        </w:numPr>
        <w:spacing w:after="200" w:line="360" w:lineRule="auto"/>
        <w:ind w:left="426" w:hanging="426"/>
        <w:contextualSpacing/>
        <w:jc w:val="both"/>
        <w:rPr>
          <w:lang w:val="id-ID"/>
        </w:rPr>
      </w:pPr>
      <w:r w:rsidRPr="0088595B">
        <w:rPr>
          <w:lang w:val="id-ID"/>
        </w:rPr>
        <w:t>Perlu dilakukan Nota Kesepahaman (</w:t>
      </w:r>
      <w:r w:rsidRPr="0088595B">
        <w:rPr>
          <w:i/>
          <w:lang w:val="id-ID"/>
        </w:rPr>
        <w:t xml:space="preserve">memorandum of understanding </w:t>
      </w:r>
      <w:r w:rsidRPr="0088595B">
        <w:rPr>
          <w:lang w:val="id-ID"/>
        </w:rPr>
        <w:t>atau</w:t>
      </w:r>
      <w:r w:rsidRPr="0088595B">
        <w:rPr>
          <w:i/>
          <w:lang w:val="id-ID"/>
        </w:rPr>
        <w:t xml:space="preserve"> </w:t>
      </w:r>
      <w:r w:rsidRPr="0088595B">
        <w:rPr>
          <w:lang w:val="id-ID"/>
        </w:rPr>
        <w:t xml:space="preserve">MoU) antara Fakultas Hukum Universitas Semarang dan </w:t>
      </w:r>
      <w:r w:rsidR="00C14B68">
        <w:rPr>
          <w:rFonts w:eastAsia="Calibri"/>
        </w:rPr>
        <w:t>SMK 3 Kota Semarang</w:t>
      </w:r>
      <w:r w:rsidRPr="0088595B">
        <w:rPr>
          <w:rFonts w:eastAsia="Calibri"/>
        </w:rPr>
        <w:t xml:space="preserve"> </w:t>
      </w:r>
      <w:r w:rsidRPr="0088595B">
        <w:rPr>
          <w:lang w:val="id-ID"/>
        </w:rPr>
        <w:t>sehingga akan terus terjalin kerjasama yang terprogram, berlangsung secara berkesinambungan untuk jangka waktu yang lama.</w:t>
      </w:r>
    </w:p>
    <w:p w14:paraId="540F2FE7" w14:textId="77777777" w:rsidR="001D4DE2" w:rsidRPr="0088595B" w:rsidRDefault="001D4DE2" w:rsidP="001D4DE2">
      <w:pPr>
        <w:autoSpaceDE w:val="0"/>
        <w:autoSpaceDN w:val="0"/>
        <w:adjustRightInd w:val="0"/>
        <w:jc w:val="center"/>
        <w:rPr>
          <w:b/>
          <w:bCs/>
        </w:rPr>
      </w:pPr>
    </w:p>
    <w:p w14:paraId="65AD8527" w14:textId="77777777" w:rsidR="001D4DE2" w:rsidRPr="0088595B" w:rsidRDefault="001D4DE2" w:rsidP="00250DFF">
      <w:pPr>
        <w:autoSpaceDE w:val="0"/>
        <w:autoSpaceDN w:val="0"/>
        <w:adjustRightInd w:val="0"/>
        <w:rPr>
          <w:b/>
        </w:rPr>
      </w:pPr>
      <w:r w:rsidRPr="0088595B">
        <w:rPr>
          <w:b/>
          <w:bCs/>
        </w:rPr>
        <w:t>DAFTAR PUSTAKA</w:t>
      </w:r>
    </w:p>
    <w:p w14:paraId="4CDA27CC" w14:textId="77777777" w:rsidR="001D4DE2" w:rsidRPr="0088595B" w:rsidRDefault="001D4DE2" w:rsidP="001D4DE2">
      <w:pPr>
        <w:spacing w:line="360" w:lineRule="auto"/>
        <w:jc w:val="both"/>
      </w:pPr>
      <w:bookmarkStart w:id="12" w:name="_GoBack"/>
      <w:bookmarkEnd w:id="12"/>
    </w:p>
    <w:p w14:paraId="50A786B1" w14:textId="0833F2D7" w:rsidR="00250DFF" w:rsidRPr="0088595B" w:rsidRDefault="00250DFF" w:rsidP="00250DFF">
      <w:pPr>
        <w:pStyle w:val="ListParagraph"/>
        <w:numPr>
          <w:ilvl w:val="0"/>
          <w:numId w:val="90"/>
        </w:numPr>
        <w:spacing w:line="360" w:lineRule="auto"/>
        <w:ind w:left="284" w:hanging="284"/>
        <w:jc w:val="both"/>
        <w:rPr>
          <w:rFonts w:ascii="Times New Roman" w:hAnsi="Times New Roman" w:cs="Times New Roman"/>
          <w:b/>
          <w:bCs/>
          <w:sz w:val="24"/>
          <w:szCs w:val="24"/>
        </w:rPr>
      </w:pPr>
      <w:proofErr w:type="spellStart"/>
      <w:r w:rsidRPr="0088595B">
        <w:rPr>
          <w:rFonts w:ascii="Times New Roman" w:hAnsi="Times New Roman" w:cs="Times New Roman"/>
          <w:b/>
          <w:bCs/>
          <w:sz w:val="24"/>
          <w:szCs w:val="24"/>
        </w:rPr>
        <w:t>Buku-</w:t>
      </w:r>
      <w:proofErr w:type="gramStart"/>
      <w:r w:rsidRPr="0088595B">
        <w:rPr>
          <w:rFonts w:ascii="Times New Roman" w:hAnsi="Times New Roman" w:cs="Times New Roman"/>
          <w:b/>
          <w:bCs/>
          <w:sz w:val="24"/>
          <w:szCs w:val="24"/>
        </w:rPr>
        <w:t>buku</w:t>
      </w:r>
      <w:proofErr w:type="spellEnd"/>
      <w:r w:rsidRPr="0088595B">
        <w:rPr>
          <w:rFonts w:ascii="Times New Roman" w:hAnsi="Times New Roman" w:cs="Times New Roman"/>
          <w:b/>
          <w:bCs/>
          <w:sz w:val="24"/>
          <w:szCs w:val="24"/>
        </w:rPr>
        <w:t xml:space="preserve"> :</w:t>
      </w:r>
      <w:proofErr w:type="gramEnd"/>
      <w:r w:rsidRPr="0088595B">
        <w:rPr>
          <w:rFonts w:ascii="Times New Roman" w:hAnsi="Times New Roman" w:cs="Times New Roman"/>
          <w:b/>
          <w:bCs/>
          <w:sz w:val="24"/>
          <w:szCs w:val="24"/>
        </w:rPr>
        <w:t xml:space="preserve"> </w:t>
      </w:r>
    </w:p>
    <w:p w14:paraId="77B3F29A" w14:textId="77777777" w:rsidR="001860A8" w:rsidRDefault="001860A8" w:rsidP="001860A8">
      <w:pPr>
        <w:spacing w:line="360" w:lineRule="auto"/>
        <w:ind w:left="1134" w:hanging="1134"/>
        <w:jc w:val="both"/>
      </w:pPr>
      <w:proofErr w:type="spellStart"/>
      <w:r>
        <w:t>Maidin</w:t>
      </w:r>
      <w:proofErr w:type="spellEnd"/>
      <w:r>
        <w:t xml:space="preserve"> </w:t>
      </w:r>
      <w:proofErr w:type="spellStart"/>
      <w:r>
        <w:t>Gultom</w:t>
      </w:r>
      <w:proofErr w:type="spellEnd"/>
      <w:r>
        <w:t xml:space="preserve">, </w:t>
      </w:r>
      <w:proofErr w:type="spellStart"/>
      <w:r>
        <w:t>Perlindungan</w:t>
      </w:r>
      <w:proofErr w:type="spellEnd"/>
      <w:r>
        <w:t xml:space="preserve"> </w:t>
      </w:r>
      <w:proofErr w:type="spellStart"/>
      <w:r>
        <w:t>Hukum</w:t>
      </w:r>
      <w:proofErr w:type="spellEnd"/>
      <w:r>
        <w:t xml:space="preserve"> </w:t>
      </w:r>
      <w:proofErr w:type="spellStart"/>
      <w:r>
        <w:t>Terhadap</w:t>
      </w:r>
      <w:proofErr w:type="spellEnd"/>
      <w:r>
        <w:t xml:space="preserve"> Anak dan Perempuan, </w:t>
      </w:r>
      <w:proofErr w:type="spellStart"/>
      <w:r>
        <w:t>Edisi</w:t>
      </w:r>
      <w:proofErr w:type="spellEnd"/>
      <w:r>
        <w:t xml:space="preserve"> </w:t>
      </w:r>
      <w:proofErr w:type="spellStart"/>
      <w:r>
        <w:t>Ketiga</w:t>
      </w:r>
      <w:proofErr w:type="spellEnd"/>
      <w:r>
        <w:t xml:space="preserve">, (Bandung: PT </w:t>
      </w:r>
      <w:proofErr w:type="spellStart"/>
      <w:r>
        <w:t>Refika</w:t>
      </w:r>
      <w:proofErr w:type="spellEnd"/>
      <w:r>
        <w:t xml:space="preserve"> </w:t>
      </w:r>
      <w:proofErr w:type="spellStart"/>
      <w:r>
        <w:t>Aditama</w:t>
      </w:r>
      <w:proofErr w:type="spellEnd"/>
      <w:r>
        <w:t>, 2014).</w:t>
      </w:r>
    </w:p>
    <w:p w14:paraId="039C60A1" w14:textId="77777777" w:rsidR="001860A8" w:rsidRPr="0088595B" w:rsidRDefault="001860A8" w:rsidP="001860A8">
      <w:pPr>
        <w:spacing w:line="360" w:lineRule="auto"/>
        <w:ind w:left="1134" w:hanging="1134"/>
        <w:jc w:val="both"/>
      </w:pPr>
    </w:p>
    <w:p w14:paraId="6CCB6DCA" w14:textId="0B0A3CA9" w:rsidR="00250DFF" w:rsidRPr="0088595B" w:rsidRDefault="00250DFF" w:rsidP="00250DFF">
      <w:pPr>
        <w:spacing w:line="360" w:lineRule="auto"/>
        <w:ind w:left="284" w:hanging="284"/>
        <w:jc w:val="both"/>
      </w:pPr>
      <w:r w:rsidRPr="0088595B">
        <w:t>b.</w:t>
      </w:r>
      <w:r w:rsidRPr="0088595B">
        <w:tab/>
      </w:r>
      <w:proofErr w:type="spellStart"/>
      <w:r w:rsidRPr="0088595B">
        <w:rPr>
          <w:b/>
          <w:bCs/>
        </w:rPr>
        <w:t>Peraturan</w:t>
      </w:r>
      <w:proofErr w:type="spellEnd"/>
      <w:r w:rsidRPr="0088595B">
        <w:rPr>
          <w:b/>
          <w:bCs/>
        </w:rPr>
        <w:t xml:space="preserve"> </w:t>
      </w:r>
      <w:proofErr w:type="spellStart"/>
      <w:r w:rsidRPr="0088595B">
        <w:rPr>
          <w:b/>
          <w:bCs/>
        </w:rPr>
        <w:t>Perundang-</w:t>
      </w:r>
      <w:proofErr w:type="gramStart"/>
      <w:r w:rsidRPr="0088595B">
        <w:rPr>
          <w:b/>
          <w:bCs/>
        </w:rPr>
        <w:t>undangan</w:t>
      </w:r>
      <w:proofErr w:type="spellEnd"/>
      <w:r w:rsidRPr="0088595B">
        <w:rPr>
          <w:b/>
          <w:bCs/>
        </w:rPr>
        <w:t xml:space="preserve"> :</w:t>
      </w:r>
      <w:proofErr w:type="gramEnd"/>
    </w:p>
    <w:p w14:paraId="0ED31961" w14:textId="77777777" w:rsidR="001860A8" w:rsidRDefault="001860A8" w:rsidP="001860A8">
      <w:pPr>
        <w:spacing w:line="360" w:lineRule="auto"/>
        <w:ind w:left="1134" w:hanging="1134"/>
        <w:jc w:val="both"/>
      </w:pPr>
      <w:proofErr w:type="spellStart"/>
      <w:r>
        <w:t>Peraturan</w:t>
      </w:r>
      <w:proofErr w:type="spellEnd"/>
      <w:r>
        <w:t xml:space="preserve"> Daerah </w:t>
      </w:r>
      <w:proofErr w:type="spellStart"/>
      <w:r>
        <w:t>Provinsi</w:t>
      </w:r>
      <w:proofErr w:type="spellEnd"/>
      <w:r>
        <w:t xml:space="preserve"> </w:t>
      </w:r>
      <w:proofErr w:type="spellStart"/>
      <w:r>
        <w:t>Jawa</w:t>
      </w:r>
      <w:proofErr w:type="spellEnd"/>
      <w:r>
        <w:t xml:space="preserve"> Tengah </w:t>
      </w:r>
      <w:proofErr w:type="spellStart"/>
      <w:r>
        <w:t>Nomor</w:t>
      </w:r>
      <w:proofErr w:type="spellEnd"/>
      <w:r>
        <w:t xml:space="preserve"> 7 </w:t>
      </w:r>
      <w:proofErr w:type="spellStart"/>
      <w:r>
        <w:t>Tahun</w:t>
      </w:r>
      <w:proofErr w:type="spellEnd"/>
      <w:r>
        <w:t xml:space="preserve"> 2013 </w:t>
      </w:r>
      <w:proofErr w:type="spellStart"/>
      <w:r>
        <w:t>Tentang</w:t>
      </w:r>
      <w:proofErr w:type="spellEnd"/>
      <w:r>
        <w:t xml:space="preserve"> </w:t>
      </w:r>
      <w:proofErr w:type="spellStart"/>
      <w:r>
        <w:t>Penyelenggaraan</w:t>
      </w:r>
      <w:proofErr w:type="spellEnd"/>
      <w:r>
        <w:t xml:space="preserve"> </w:t>
      </w:r>
      <w:proofErr w:type="spellStart"/>
      <w:r>
        <w:t>Perlindungan</w:t>
      </w:r>
      <w:proofErr w:type="spellEnd"/>
      <w:r>
        <w:t xml:space="preserve"> Anak.</w:t>
      </w:r>
    </w:p>
    <w:p w14:paraId="4F2721B4" w14:textId="77777777" w:rsidR="009730E3" w:rsidRPr="00250DFF" w:rsidRDefault="009730E3" w:rsidP="009730E3">
      <w:pPr>
        <w:rPr>
          <w:sz w:val="22"/>
          <w:szCs w:val="22"/>
        </w:rPr>
        <w:sectPr w:rsidR="009730E3" w:rsidRPr="00250DFF" w:rsidSect="000C59C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418" w:header="720" w:footer="720" w:gutter="0"/>
          <w:cols w:space="720"/>
          <w:docGrid w:linePitch="360"/>
        </w:sectPr>
      </w:pPr>
    </w:p>
    <w:p w14:paraId="2B44E057" w14:textId="77777777" w:rsidR="00172343" w:rsidRPr="006D096E" w:rsidRDefault="00172343" w:rsidP="00023887">
      <w:pPr>
        <w:pStyle w:val="BodyText1"/>
        <w:spacing w:line="240" w:lineRule="auto"/>
        <w:ind w:firstLine="0"/>
        <w:rPr>
          <w:sz w:val="22"/>
          <w:szCs w:val="22"/>
        </w:rPr>
      </w:pPr>
    </w:p>
    <w:sectPr w:rsidR="00172343" w:rsidRPr="006D096E" w:rsidSect="001D4DE2">
      <w:type w:val="continuous"/>
      <w:pgSz w:w="11907" w:h="16840"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C14AD" w14:textId="77777777" w:rsidR="002573AB" w:rsidRDefault="002573AB">
      <w:r>
        <w:separator/>
      </w:r>
    </w:p>
  </w:endnote>
  <w:endnote w:type="continuationSeparator" w:id="0">
    <w:p w14:paraId="2E844AD1" w14:textId="77777777" w:rsidR="002573AB" w:rsidRDefault="0025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TRHGU+Wunderlich">
    <w:panose1 w:val="00000000000000000000"/>
    <w:charset w:val="00"/>
    <w:family w:val="roman"/>
    <w:notTrueType/>
    <w:pitch w:val="default"/>
  </w:font>
  <w:font w:name="JSVAEY+Wunderlich">
    <w:panose1 w:val="00000000000000000000"/>
    <w:charset w:val="00"/>
    <w:family w:val="roman"/>
    <w:notTrueType/>
    <w:pitch w:val="default"/>
  </w:font>
  <w:font w:name="ZapfHumnst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FD7C5" w14:textId="77777777" w:rsidR="00ED6C0F" w:rsidRDefault="00ED6C0F" w:rsidP="000B6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A552D8" w14:textId="77777777" w:rsidR="00ED6C0F" w:rsidRDefault="00ED6C0F" w:rsidP="00110DB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5103511"/>
      <w:docPartObj>
        <w:docPartGallery w:val="Page Numbers (Bottom of Page)"/>
        <w:docPartUnique/>
      </w:docPartObj>
    </w:sdtPr>
    <w:sdtEndPr>
      <w:rPr>
        <w:noProof/>
      </w:rPr>
    </w:sdtEndPr>
    <w:sdtContent>
      <w:p w14:paraId="5DCE1774" w14:textId="6933B2E3" w:rsidR="007D4EE9" w:rsidRDefault="007D4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5C7492" w14:textId="77777777" w:rsidR="00ED6C0F" w:rsidRDefault="00ED6C0F" w:rsidP="00110DB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E80FB" w14:textId="77777777" w:rsidR="007D4EE9" w:rsidRDefault="007D4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F2279" w14:textId="77777777" w:rsidR="002573AB" w:rsidRDefault="002573AB">
      <w:r>
        <w:separator/>
      </w:r>
    </w:p>
  </w:footnote>
  <w:footnote w:type="continuationSeparator" w:id="0">
    <w:p w14:paraId="37DA65E4" w14:textId="77777777" w:rsidR="002573AB" w:rsidRDefault="0025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F96F" w14:textId="77777777" w:rsidR="007D4EE9" w:rsidRDefault="007D4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AFF11" w14:textId="77777777" w:rsidR="007D4EE9" w:rsidRDefault="007D4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72EC7" w14:textId="77777777" w:rsidR="007D4EE9" w:rsidRDefault="007D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04C0"/>
    <w:multiLevelType w:val="hybridMultilevel"/>
    <w:tmpl w:val="71CE8BF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B00A40"/>
    <w:multiLevelType w:val="hybridMultilevel"/>
    <w:tmpl w:val="701A30C4"/>
    <w:styleLink w:val="Style291"/>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A5481"/>
    <w:multiLevelType w:val="hybridMultilevel"/>
    <w:tmpl w:val="5114DD30"/>
    <w:styleLink w:val="Style271"/>
    <w:lvl w:ilvl="0" w:tplc="B2085332">
      <w:start w:val="1"/>
      <w:numFmt w:val="bullet"/>
      <w:lvlText w:val="-"/>
      <w:lvlJc w:val="left"/>
      <w:pPr>
        <w:ind w:left="1001" w:hanging="360"/>
      </w:pPr>
      <w:rPr>
        <w:rFonts w:ascii="Courier New" w:hAnsi="Courier New"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3" w15:restartNumberingAfterBreak="0">
    <w:nsid w:val="02E66308"/>
    <w:multiLevelType w:val="hybridMultilevel"/>
    <w:tmpl w:val="0F6022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2539CB"/>
    <w:multiLevelType w:val="multilevel"/>
    <w:tmpl w:val="0421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AA03E4"/>
    <w:multiLevelType w:val="multilevel"/>
    <w:tmpl w:val="0409001F"/>
    <w:styleLink w:val="Style3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5149C"/>
    <w:multiLevelType w:val="multilevel"/>
    <w:tmpl w:val="04210025"/>
    <w:styleLink w:val="Style1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BCD727E"/>
    <w:multiLevelType w:val="multilevel"/>
    <w:tmpl w:val="0409001F"/>
    <w:styleLink w:val="Style2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094CED"/>
    <w:multiLevelType w:val="hybridMultilevel"/>
    <w:tmpl w:val="D7D823D2"/>
    <w:styleLink w:val="Style1611"/>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D5413FE"/>
    <w:multiLevelType w:val="multilevel"/>
    <w:tmpl w:val="0421001F"/>
    <w:styleLink w:val="Style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2F6575"/>
    <w:multiLevelType w:val="hybridMultilevel"/>
    <w:tmpl w:val="E7A2D8C2"/>
    <w:styleLink w:val="Style811"/>
    <w:lvl w:ilvl="0" w:tplc="8B4A395C">
      <w:start w:val="1"/>
      <w:numFmt w:val="upperLetter"/>
      <w:lvlText w:val="%1."/>
      <w:lvlJc w:val="left"/>
      <w:pPr>
        <w:tabs>
          <w:tab w:val="num" w:pos="3420"/>
        </w:tabs>
        <w:ind w:left="3420" w:hanging="360"/>
      </w:pPr>
      <w:rPr>
        <w:rFonts w:hint="default"/>
      </w:rPr>
    </w:lvl>
    <w:lvl w:ilvl="1" w:tplc="9D6E36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1D7F43"/>
    <w:multiLevelType w:val="hybridMultilevel"/>
    <w:tmpl w:val="8BB2D3D4"/>
    <w:styleLink w:val="Style391"/>
    <w:lvl w:ilvl="0" w:tplc="16B6BC84">
      <w:start w:val="1"/>
      <w:numFmt w:val="lowerLetter"/>
      <w:lvlText w:val="%1."/>
      <w:lvlJc w:val="left"/>
      <w:pPr>
        <w:tabs>
          <w:tab w:val="num" w:pos="870"/>
        </w:tabs>
        <w:ind w:left="870" w:hanging="870"/>
      </w:pPr>
      <w:rPr>
        <w:rFonts w:cs="Times New Roman" w:hint="default"/>
      </w:rPr>
    </w:lvl>
    <w:lvl w:ilvl="1" w:tplc="E6B429EA">
      <w:start w:val="1"/>
      <w:numFmt w:val="lowerLetter"/>
      <w:lvlText w:val="%2."/>
      <w:lvlJc w:val="left"/>
      <w:pPr>
        <w:tabs>
          <w:tab w:val="num" w:pos="1620"/>
        </w:tabs>
        <w:ind w:left="1620" w:hanging="360"/>
      </w:pPr>
      <w:rPr>
        <w:rFonts w:ascii="Times New Roman" w:hAnsi="Times New Roman" w:cs="Times New Roman" w:hint="default"/>
      </w:rPr>
    </w:lvl>
    <w:lvl w:ilvl="2" w:tplc="0809001B">
      <w:start w:val="1"/>
      <w:numFmt w:val="lowerRoman"/>
      <w:lvlText w:val="%3."/>
      <w:lvlJc w:val="right"/>
      <w:pPr>
        <w:tabs>
          <w:tab w:val="num" w:pos="2340"/>
        </w:tabs>
        <w:ind w:left="234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780"/>
        </w:tabs>
        <w:ind w:left="3780" w:hanging="360"/>
      </w:pPr>
      <w:rPr>
        <w:rFonts w:cs="Times New Roman"/>
      </w:rPr>
    </w:lvl>
    <w:lvl w:ilvl="5" w:tplc="0809001B">
      <w:start w:val="1"/>
      <w:numFmt w:val="lowerRoman"/>
      <w:lvlText w:val="%6."/>
      <w:lvlJc w:val="right"/>
      <w:pPr>
        <w:tabs>
          <w:tab w:val="num" w:pos="4500"/>
        </w:tabs>
        <w:ind w:left="4500" w:hanging="180"/>
      </w:pPr>
      <w:rPr>
        <w:rFonts w:cs="Times New Roman"/>
      </w:rPr>
    </w:lvl>
    <w:lvl w:ilvl="6" w:tplc="0809000F">
      <w:start w:val="1"/>
      <w:numFmt w:val="decimal"/>
      <w:lvlText w:val="%7."/>
      <w:lvlJc w:val="left"/>
      <w:pPr>
        <w:tabs>
          <w:tab w:val="num" w:pos="5220"/>
        </w:tabs>
        <w:ind w:left="5220" w:hanging="360"/>
      </w:pPr>
      <w:rPr>
        <w:rFonts w:cs="Times New Roman"/>
      </w:rPr>
    </w:lvl>
    <w:lvl w:ilvl="7" w:tplc="08090019">
      <w:start w:val="1"/>
      <w:numFmt w:val="lowerLetter"/>
      <w:lvlText w:val="%8."/>
      <w:lvlJc w:val="left"/>
      <w:pPr>
        <w:tabs>
          <w:tab w:val="num" w:pos="5940"/>
        </w:tabs>
        <w:ind w:left="5940" w:hanging="360"/>
      </w:pPr>
      <w:rPr>
        <w:rFonts w:cs="Times New Roman"/>
      </w:rPr>
    </w:lvl>
    <w:lvl w:ilvl="8" w:tplc="0809001B">
      <w:start w:val="1"/>
      <w:numFmt w:val="lowerRoman"/>
      <w:lvlText w:val="%9."/>
      <w:lvlJc w:val="right"/>
      <w:pPr>
        <w:tabs>
          <w:tab w:val="num" w:pos="6660"/>
        </w:tabs>
        <w:ind w:left="6660" w:hanging="180"/>
      </w:pPr>
      <w:rPr>
        <w:rFonts w:cs="Times New Roman"/>
      </w:rPr>
    </w:lvl>
  </w:abstractNum>
  <w:abstractNum w:abstractNumId="12" w15:restartNumberingAfterBreak="0">
    <w:nsid w:val="0F78235C"/>
    <w:multiLevelType w:val="multilevel"/>
    <w:tmpl w:val="0409001F"/>
    <w:styleLink w:val="Style2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D63E29"/>
    <w:multiLevelType w:val="multilevel"/>
    <w:tmpl w:val="BF42B902"/>
    <w:styleLink w:val="Style35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1F5850"/>
    <w:multiLevelType w:val="hybridMultilevel"/>
    <w:tmpl w:val="5DAAA9D8"/>
    <w:styleLink w:val="Style1101"/>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5BC030A"/>
    <w:multiLevelType w:val="multilevel"/>
    <w:tmpl w:val="0409001F"/>
    <w:styleLink w:val="Style1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45551C"/>
    <w:multiLevelType w:val="multilevel"/>
    <w:tmpl w:val="0409001F"/>
    <w:styleLink w:val="Style2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7B7779"/>
    <w:multiLevelType w:val="multilevel"/>
    <w:tmpl w:val="0409001F"/>
    <w:styleLink w:val="Style1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ED7F7F"/>
    <w:multiLevelType w:val="multilevel"/>
    <w:tmpl w:val="0409001F"/>
    <w:styleLink w:val="Style14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C07FDD"/>
    <w:multiLevelType w:val="multilevel"/>
    <w:tmpl w:val="0409001F"/>
    <w:styleLink w:val="Style3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A86571"/>
    <w:multiLevelType w:val="multilevel"/>
    <w:tmpl w:val="0421001F"/>
    <w:styleLink w:val="Style191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2F1DD3"/>
    <w:multiLevelType w:val="hybridMultilevel"/>
    <w:tmpl w:val="DA465D16"/>
    <w:styleLink w:val="Style1111"/>
    <w:lvl w:ilvl="0" w:tplc="B2085332">
      <w:start w:val="1"/>
      <w:numFmt w:val="bullet"/>
      <w:lvlText w:val="-"/>
      <w:lvlJc w:val="left"/>
      <w:pPr>
        <w:ind w:left="1069" w:hanging="360"/>
      </w:pPr>
      <w:rPr>
        <w:rFonts w:ascii="Courier New" w:hAnsi="Courier New"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2" w15:restartNumberingAfterBreak="0">
    <w:nsid w:val="1B8E5184"/>
    <w:multiLevelType w:val="hybridMultilevel"/>
    <w:tmpl w:val="D248C79C"/>
    <w:lvl w:ilvl="0" w:tplc="6C36DB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BCF12BD"/>
    <w:multiLevelType w:val="hybridMultilevel"/>
    <w:tmpl w:val="FB4889AC"/>
    <w:styleLink w:val="Style251"/>
    <w:lvl w:ilvl="0" w:tplc="D8167AC8">
      <w:start w:val="1"/>
      <w:numFmt w:val="upperLetter"/>
      <w:lvlText w:val="%1."/>
      <w:lvlJc w:val="left"/>
      <w:pPr>
        <w:tabs>
          <w:tab w:val="num" w:pos="3600"/>
        </w:tabs>
        <w:ind w:left="3600" w:hanging="360"/>
      </w:pPr>
      <w:rPr>
        <w:rFonts w:hint="default"/>
      </w:rPr>
    </w:lvl>
    <w:lvl w:ilvl="1" w:tplc="26C82358">
      <w:start w:val="1"/>
      <w:numFmt w:val="decimal"/>
      <w:lvlText w:val="%2."/>
      <w:lvlJc w:val="left"/>
      <w:pPr>
        <w:tabs>
          <w:tab w:val="num" w:pos="1440"/>
        </w:tabs>
        <w:ind w:left="1440" w:hanging="360"/>
      </w:pPr>
      <w:rPr>
        <w:rFonts w:hint="default"/>
      </w:rPr>
    </w:lvl>
    <w:lvl w:ilvl="2" w:tplc="5A863EBE">
      <w:start w:val="1"/>
      <w:numFmt w:val="lowerLetter"/>
      <w:lvlText w:val="%3."/>
      <w:lvlJc w:val="right"/>
      <w:pPr>
        <w:tabs>
          <w:tab w:val="num" w:pos="2340"/>
        </w:tabs>
        <w:ind w:left="2340" w:hanging="360"/>
      </w:pPr>
      <w:rPr>
        <w:rFonts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795A44"/>
    <w:multiLevelType w:val="hybridMultilevel"/>
    <w:tmpl w:val="671AA796"/>
    <w:styleLink w:val="Style911"/>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0AD444E"/>
    <w:multiLevelType w:val="hybridMultilevel"/>
    <w:tmpl w:val="721AE20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27065A5"/>
    <w:multiLevelType w:val="hybridMultilevel"/>
    <w:tmpl w:val="7FAA1EFE"/>
    <w:styleLink w:val="Style81"/>
    <w:lvl w:ilvl="0" w:tplc="D3D4F128">
      <w:start w:val="1"/>
      <w:numFmt w:val="lowerLetter"/>
      <w:lvlText w:val="%1."/>
      <w:lvlJc w:val="left"/>
      <w:pPr>
        <w:ind w:left="720" w:hanging="360"/>
      </w:pPr>
    </w:lvl>
    <w:lvl w:ilvl="1" w:tplc="1192944E" w:tentative="1">
      <w:start w:val="1"/>
      <w:numFmt w:val="lowerLetter"/>
      <w:lvlText w:val="%2."/>
      <w:lvlJc w:val="left"/>
      <w:pPr>
        <w:ind w:left="1440" w:hanging="360"/>
      </w:pPr>
    </w:lvl>
    <w:lvl w:ilvl="2" w:tplc="DE4493BE" w:tentative="1">
      <w:start w:val="1"/>
      <w:numFmt w:val="lowerRoman"/>
      <w:lvlText w:val="%3."/>
      <w:lvlJc w:val="right"/>
      <w:pPr>
        <w:ind w:left="2160" w:hanging="180"/>
      </w:pPr>
    </w:lvl>
    <w:lvl w:ilvl="3" w:tplc="4BC89544" w:tentative="1">
      <w:start w:val="1"/>
      <w:numFmt w:val="decimal"/>
      <w:lvlText w:val="%4."/>
      <w:lvlJc w:val="left"/>
      <w:pPr>
        <w:ind w:left="2880" w:hanging="360"/>
      </w:pPr>
    </w:lvl>
    <w:lvl w:ilvl="4" w:tplc="B4EE86DE" w:tentative="1">
      <w:start w:val="1"/>
      <w:numFmt w:val="lowerLetter"/>
      <w:lvlText w:val="%5."/>
      <w:lvlJc w:val="left"/>
      <w:pPr>
        <w:ind w:left="3600" w:hanging="360"/>
      </w:pPr>
    </w:lvl>
    <w:lvl w:ilvl="5" w:tplc="9D88E0D4" w:tentative="1">
      <w:start w:val="1"/>
      <w:numFmt w:val="lowerRoman"/>
      <w:lvlText w:val="%6."/>
      <w:lvlJc w:val="right"/>
      <w:pPr>
        <w:ind w:left="4320" w:hanging="180"/>
      </w:pPr>
    </w:lvl>
    <w:lvl w:ilvl="6" w:tplc="CD42E3AE" w:tentative="1">
      <w:start w:val="1"/>
      <w:numFmt w:val="decimal"/>
      <w:lvlText w:val="%7."/>
      <w:lvlJc w:val="left"/>
      <w:pPr>
        <w:ind w:left="5040" w:hanging="360"/>
      </w:pPr>
    </w:lvl>
    <w:lvl w:ilvl="7" w:tplc="20D888C6" w:tentative="1">
      <w:start w:val="1"/>
      <w:numFmt w:val="lowerLetter"/>
      <w:lvlText w:val="%8."/>
      <w:lvlJc w:val="left"/>
      <w:pPr>
        <w:ind w:left="5760" w:hanging="360"/>
      </w:pPr>
    </w:lvl>
    <w:lvl w:ilvl="8" w:tplc="7F625FC8" w:tentative="1">
      <w:start w:val="1"/>
      <w:numFmt w:val="lowerRoman"/>
      <w:lvlText w:val="%9."/>
      <w:lvlJc w:val="right"/>
      <w:pPr>
        <w:ind w:left="6480" w:hanging="180"/>
      </w:pPr>
    </w:lvl>
  </w:abstractNum>
  <w:abstractNum w:abstractNumId="27" w15:restartNumberingAfterBreak="0">
    <w:nsid w:val="229D2747"/>
    <w:multiLevelType w:val="multilevel"/>
    <w:tmpl w:val="0409001F"/>
    <w:styleLink w:val="Style18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0657F"/>
    <w:multiLevelType w:val="hybridMultilevel"/>
    <w:tmpl w:val="03029F36"/>
    <w:styleLink w:val="Style161"/>
    <w:lvl w:ilvl="0" w:tplc="D73E1E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FF2791"/>
    <w:multiLevelType w:val="multilevel"/>
    <w:tmpl w:val="710C4B9C"/>
    <w:styleLink w:val="Style191"/>
    <w:lvl w:ilvl="0">
      <w:start w:val="4"/>
      <w:numFmt w:val="decimal"/>
      <w:lvlText w:val="%1."/>
      <w:lvlJc w:val="left"/>
      <w:pPr>
        <w:ind w:left="360" w:hanging="360"/>
      </w:pPr>
      <w:rPr>
        <w:rFonts w:ascii="Times New Roman" w:hAnsi="Times New Roman" w:hint="default"/>
        <w:sz w:val="24"/>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7E3B70"/>
    <w:multiLevelType w:val="multilevel"/>
    <w:tmpl w:val="0409001F"/>
    <w:styleLink w:val="Style171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7D6004E"/>
    <w:multiLevelType w:val="hybridMultilevel"/>
    <w:tmpl w:val="B21A3E6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2876783A"/>
    <w:multiLevelType w:val="hybridMultilevel"/>
    <w:tmpl w:val="406837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8893C95"/>
    <w:multiLevelType w:val="hybridMultilevel"/>
    <w:tmpl w:val="5770BB76"/>
    <w:styleLink w:val="Style1311"/>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293B7C0E"/>
    <w:multiLevelType w:val="hybridMultilevel"/>
    <w:tmpl w:val="FBC2E6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29C64F23"/>
    <w:multiLevelType w:val="hybridMultilevel"/>
    <w:tmpl w:val="2F02E1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A6F2939"/>
    <w:multiLevelType w:val="multilevel"/>
    <w:tmpl w:val="B6CC2D40"/>
    <w:styleLink w:val="Style3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D7E057B"/>
    <w:multiLevelType w:val="multilevel"/>
    <w:tmpl w:val="0409001F"/>
    <w:styleLink w:val="Style3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032FDB"/>
    <w:multiLevelType w:val="hybridMultilevel"/>
    <w:tmpl w:val="3F7CF516"/>
    <w:styleLink w:val="Style91"/>
    <w:lvl w:ilvl="0" w:tplc="EC16BDBE">
      <w:start w:val="1"/>
      <w:numFmt w:val="lowerLetter"/>
      <w:lvlText w:val="%1."/>
      <w:lvlJc w:val="left"/>
      <w:pPr>
        <w:ind w:left="720" w:hanging="360"/>
      </w:pPr>
    </w:lvl>
    <w:lvl w:ilvl="1" w:tplc="A83C8A6A" w:tentative="1">
      <w:start w:val="1"/>
      <w:numFmt w:val="lowerLetter"/>
      <w:lvlText w:val="%2."/>
      <w:lvlJc w:val="left"/>
      <w:pPr>
        <w:ind w:left="1440" w:hanging="360"/>
      </w:pPr>
    </w:lvl>
    <w:lvl w:ilvl="2" w:tplc="99C6F152" w:tentative="1">
      <w:start w:val="1"/>
      <w:numFmt w:val="lowerRoman"/>
      <w:lvlText w:val="%3."/>
      <w:lvlJc w:val="right"/>
      <w:pPr>
        <w:ind w:left="2160" w:hanging="180"/>
      </w:pPr>
    </w:lvl>
    <w:lvl w:ilvl="3" w:tplc="5A98FAE4" w:tentative="1">
      <w:start w:val="1"/>
      <w:numFmt w:val="decimal"/>
      <w:lvlText w:val="%4."/>
      <w:lvlJc w:val="left"/>
      <w:pPr>
        <w:ind w:left="2880" w:hanging="360"/>
      </w:pPr>
    </w:lvl>
    <w:lvl w:ilvl="4" w:tplc="9F60C51E" w:tentative="1">
      <w:start w:val="1"/>
      <w:numFmt w:val="lowerLetter"/>
      <w:lvlText w:val="%5."/>
      <w:lvlJc w:val="left"/>
      <w:pPr>
        <w:ind w:left="3600" w:hanging="360"/>
      </w:pPr>
    </w:lvl>
    <w:lvl w:ilvl="5" w:tplc="98FA2264" w:tentative="1">
      <w:start w:val="1"/>
      <w:numFmt w:val="lowerRoman"/>
      <w:lvlText w:val="%6."/>
      <w:lvlJc w:val="right"/>
      <w:pPr>
        <w:ind w:left="4320" w:hanging="180"/>
      </w:pPr>
    </w:lvl>
    <w:lvl w:ilvl="6" w:tplc="B74C4F94" w:tentative="1">
      <w:start w:val="1"/>
      <w:numFmt w:val="decimal"/>
      <w:lvlText w:val="%7."/>
      <w:lvlJc w:val="left"/>
      <w:pPr>
        <w:ind w:left="5040" w:hanging="360"/>
      </w:pPr>
    </w:lvl>
    <w:lvl w:ilvl="7" w:tplc="46FCC04E" w:tentative="1">
      <w:start w:val="1"/>
      <w:numFmt w:val="lowerLetter"/>
      <w:lvlText w:val="%8."/>
      <w:lvlJc w:val="left"/>
      <w:pPr>
        <w:ind w:left="5760" w:hanging="360"/>
      </w:pPr>
    </w:lvl>
    <w:lvl w:ilvl="8" w:tplc="E6BEA27E" w:tentative="1">
      <w:start w:val="1"/>
      <w:numFmt w:val="lowerRoman"/>
      <w:lvlText w:val="%9."/>
      <w:lvlJc w:val="right"/>
      <w:pPr>
        <w:ind w:left="6480" w:hanging="180"/>
      </w:pPr>
    </w:lvl>
  </w:abstractNum>
  <w:abstractNum w:abstractNumId="39" w15:restartNumberingAfterBreak="0">
    <w:nsid w:val="30D35329"/>
    <w:multiLevelType w:val="multilevel"/>
    <w:tmpl w:val="0409001F"/>
    <w:styleLink w:val="Style25"/>
    <w:lvl w:ilvl="0">
      <w:start w:val="4"/>
      <w:numFmt w:val="decimal"/>
      <w:lvlText w:val="%1."/>
      <w:lvlJc w:val="left"/>
      <w:pPr>
        <w:ind w:left="360"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3DA7280"/>
    <w:multiLevelType w:val="hybridMultilevel"/>
    <w:tmpl w:val="B572822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4862457"/>
    <w:multiLevelType w:val="hybridMultilevel"/>
    <w:tmpl w:val="B6ECF42C"/>
    <w:styleLink w:val="Style311"/>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2" w15:restartNumberingAfterBreak="0">
    <w:nsid w:val="36720177"/>
    <w:multiLevelType w:val="hybridMultilevel"/>
    <w:tmpl w:val="C71E7446"/>
    <w:styleLink w:val="Style1811"/>
    <w:lvl w:ilvl="0" w:tplc="3A58964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367B3AAC"/>
    <w:multiLevelType w:val="hybridMultilevel"/>
    <w:tmpl w:val="3926D7AC"/>
    <w:styleLink w:val="Style331"/>
    <w:lvl w:ilvl="0" w:tplc="5052BE3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9CD1A71"/>
    <w:multiLevelType w:val="multilevel"/>
    <w:tmpl w:val="0421001F"/>
    <w:styleLink w:val="Style1511"/>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9FB1E82"/>
    <w:multiLevelType w:val="multilevel"/>
    <w:tmpl w:val="0421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A602E89"/>
    <w:multiLevelType w:val="multilevel"/>
    <w:tmpl w:val="0421001F"/>
    <w:styleLink w:val="Style2111"/>
    <w:lvl w:ilvl="0">
      <w:start w:val="4"/>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CFF470F"/>
    <w:multiLevelType w:val="hybridMultilevel"/>
    <w:tmpl w:val="A69414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3DD96787"/>
    <w:multiLevelType w:val="multilevel"/>
    <w:tmpl w:val="0409001F"/>
    <w:styleLink w:val="Style38"/>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1956B0"/>
    <w:multiLevelType w:val="hybridMultilevel"/>
    <w:tmpl w:val="5770BB76"/>
    <w:styleLink w:val="Style2311"/>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3F945AFD"/>
    <w:multiLevelType w:val="hybridMultilevel"/>
    <w:tmpl w:val="7870EA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FCF360D"/>
    <w:multiLevelType w:val="hybridMultilevel"/>
    <w:tmpl w:val="C344A6F0"/>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2" w15:restartNumberingAfterBreak="0">
    <w:nsid w:val="40A25483"/>
    <w:multiLevelType w:val="hybridMultilevel"/>
    <w:tmpl w:val="753855AA"/>
    <w:styleLink w:val="Style192"/>
    <w:lvl w:ilvl="0" w:tplc="B898469E">
      <w:start w:val="1"/>
      <w:numFmt w:val="upperLetter"/>
      <w:lvlText w:val="%1."/>
      <w:lvlJc w:val="left"/>
      <w:pPr>
        <w:tabs>
          <w:tab w:val="num" w:pos="1095"/>
        </w:tabs>
        <w:ind w:left="1095" w:hanging="375"/>
      </w:pPr>
      <w:rPr>
        <w:rFonts w:hint="default"/>
      </w:rPr>
    </w:lvl>
    <w:lvl w:ilvl="1" w:tplc="3BA82D0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42B97672"/>
    <w:multiLevelType w:val="hybridMultilevel"/>
    <w:tmpl w:val="81AE67D6"/>
    <w:styleLink w:val="Style12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052829"/>
    <w:multiLevelType w:val="hybridMultilevel"/>
    <w:tmpl w:val="CF269730"/>
    <w:styleLink w:val="Style611"/>
    <w:lvl w:ilvl="0" w:tplc="B208533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5934F3"/>
    <w:multiLevelType w:val="hybridMultilevel"/>
    <w:tmpl w:val="F656C7F4"/>
    <w:styleLink w:val="Style1011"/>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6" w15:restartNumberingAfterBreak="0">
    <w:nsid w:val="46823A1B"/>
    <w:multiLevelType w:val="multilevel"/>
    <w:tmpl w:val="0409001F"/>
    <w:styleLink w:val="Style1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6DA6A81"/>
    <w:multiLevelType w:val="hybridMultilevel"/>
    <w:tmpl w:val="6CB8281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4A085470"/>
    <w:multiLevelType w:val="multilevel"/>
    <w:tmpl w:val="5C140804"/>
    <w:styleLink w:val="Style9"/>
    <w:lvl w:ilvl="0">
      <w:start w:val="2"/>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AF42B0A"/>
    <w:multiLevelType w:val="multilevel"/>
    <w:tmpl w:val="0409001F"/>
    <w:styleLink w:val="Style5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BF77E75"/>
    <w:multiLevelType w:val="hybridMultilevel"/>
    <w:tmpl w:val="BEDA32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CF51A13"/>
    <w:multiLevelType w:val="hybridMultilevel"/>
    <w:tmpl w:val="0E7E70E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3809000F">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D4F0A5A"/>
    <w:multiLevelType w:val="multilevel"/>
    <w:tmpl w:val="0409001F"/>
    <w:styleLink w:val="Style24"/>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D8653D7"/>
    <w:multiLevelType w:val="multilevel"/>
    <w:tmpl w:val="0409001F"/>
    <w:styleLink w:val="Style3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E3C216D"/>
    <w:multiLevelType w:val="hybridMultilevel"/>
    <w:tmpl w:val="318E9640"/>
    <w:styleLink w:val="Style71"/>
    <w:lvl w:ilvl="0" w:tplc="06F0931E">
      <w:start w:val="1"/>
      <w:numFmt w:val="lowerLetter"/>
      <w:lvlText w:val="%1."/>
      <w:lvlJc w:val="left"/>
      <w:pPr>
        <w:ind w:left="720" w:hanging="360"/>
      </w:pPr>
    </w:lvl>
    <w:lvl w:ilvl="1" w:tplc="76D2E154" w:tentative="1">
      <w:start w:val="1"/>
      <w:numFmt w:val="lowerLetter"/>
      <w:lvlText w:val="%2."/>
      <w:lvlJc w:val="left"/>
      <w:pPr>
        <w:ind w:left="1440" w:hanging="360"/>
      </w:pPr>
    </w:lvl>
    <w:lvl w:ilvl="2" w:tplc="E06C098A" w:tentative="1">
      <w:start w:val="1"/>
      <w:numFmt w:val="lowerRoman"/>
      <w:lvlText w:val="%3."/>
      <w:lvlJc w:val="right"/>
      <w:pPr>
        <w:ind w:left="2160" w:hanging="180"/>
      </w:pPr>
    </w:lvl>
    <w:lvl w:ilvl="3" w:tplc="496C3336" w:tentative="1">
      <w:start w:val="1"/>
      <w:numFmt w:val="decimal"/>
      <w:lvlText w:val="%4."/>
      <w:lvlJc w:val="left"/>
      <w:pPr>
        <w:ind w:left="2880" w:hanging="360"/>
      </w:pPr>
    </w:lvl>
    <w:lvl w:ilvl="4" w:tplc="F1500DAA" w:tentative="1">
      <w:start w:val="1"/>
      <w:numFmt w:val="lowerLetter"/>
      <w:lvlText w:val="%5."/>
      <w:lvlJc w:val="left"/>
      <w:pPr>
        <w:ind w:left="3600" w:hanging="360"/>
      </w:pPr>
    </w:lvl>
    <w:lvl w:ilvl="5" w:tplc="B3C6304E" w:tentative="1">
      <w:start w:val="1"/>
      <w:numFmt w:val="lowerRoman"/>
      <w:lvlText w:val="%6."/>
      <w:lvlJc w:val="right"/>
      <w:pPr>
        <w:ind w:left="4320" w:hanging="180"/>
      </w:pPr>
    </w:lvl>
    <w:lvl w:ilvl="6" w:tplc="7838903C" w:tentative="1">
      <w:start w:val="1"/>
      <w:numFmt w:val="decimal"/>
      <w:lvlText w:val="%7."/>
      <w:lvlJc w:val="left"/>
      <w:pPr>
        <w:ind w:left="5040" w:hanging="360"/>
      </w:pPr>
    </w:lvl>
    <w:lvl w:ilvl="7" w:tplc="D46264B6" w:tentative="1">
      <w:start w:val="1"/>
      <w:numFmt w:val="lowerLetter"/>
      <w:lvlText w:val="%8."/>
      <w:lvlJc w:val="left"/>
      <w:pPr>
        <w:ind w:left="5760" w:hanging="360"/>
      </w:pPr>
    </w:lvl>
    <w:lvl w:ilvl="8" w:tplc="27D223E0" w:tentative="1">
      <w:start w:val="1"/>
      <w:numFmt w:val="lowerRoman"/>
      <w:lvlText w:val="%9."/>
      <w:lvlJc w:val="right"/>
      <w:pPr>
        <w:ind w:left="6480" w:hanging="180"/>
      </w:pPr>
    </w:lvl>
  </w:abstractNum>
  <w:abstractNum w:abstractNumId="65" w15:restartNumberingAfterBreak="0">
    <w:nsid w:val="4EC0654F"/>
    <w:multiLevelType w:val="hybridMultilevel"/>
    <w:tmpl w:val="A39C0ACE"/>
    <w:styleLink w:val="Style1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8E3822"/>
    <w:multiLevelType w:val="multilevel"/>
    <w:tmpl w:val="0409001D"/>
    <w:styleLink w:val="Style21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FD725E0"/>
    <w:multiLevelType w:val="hybridMultilevel"/>
    <w:tmpl w:val="BDCA8334"/>
    <w:styleLink w:val="Style241111"/>
    <w:lvl w:ilvl="0" w:tplc="04090019">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8" w15:restartNumberingAfterBreak="0">
    <w:nsid w:val="51AB50CC"/>
    <w:multiLevelType w:val="multilevel"/>
    <w:tmpl w:val="0421001F"/>
    <w:styleLink w:val="Style22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1C960E6"/>
    <w:multiLevelType w:val="multilevel"/>
    <w:tmpl w:val="0409001D"/>
    <w:styleLink w:val="Style37"/>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48E00EF"/>
    <w:multiLevelType w:val="hybridMultilevel"/>
    <w:tmpl w:val="F15853DA"/>
    <w:styleLink w:val="Style101"/>
    <w:lvl w:ilvl="0" w:tplc="88CA0D46">
      <w:start w:val="1"/>
      <w:numFmt w:val="lowerLetter"/>
      <w:lvlText w:val="%1."/>
      <w:lvlJc w:val="left"/>
      <w:pPr>
        <w:ind w:left="720" w:hanging="360"/>
      </w:pPr>
    </w:lvl>
    <w:lvl w:ilvl="1" w:tplc="A8288368" w:tentative="1">
      <w:start w:val="1"/>
      <w:numFmt w:val="lowerLetter"/>
      <w:lvlText w:val="%2."/>
      <w:lvlJc w:val="left"/>
      <w:pPr>
        <w:ind w:left="1440" w:hanging="360"/>
      </w:pPr>
    </w:lvl>
    <w:lvl w:ilvl="2" w:tplc="A40CEB40" w:tentative="1">
      <w:start w:val="1"/>
      <w:numFmt w:val="lowerRoman"/>
      <w:lvlText w:val="%3."/>
      <w:lvlJc w:val="right"/>
      <w:pPr>
        <w:ind w:left="2160" w:hanging="180"/>
      </w:pPr>
    </w:lvl>
    <w:lvl w:ilvl="3" w:tplc="A386DE34" w:tentative="1">
      <w:start w:val="1"/>
      <w:numFmt w:val="decimal"/>
      <w:lvlText w:val="%4."/>
      <w:lvlJc w:val="left"/>
      <w:pPr>
        <w:ind w:left="2880" w:hanging="360"/>
      </w:pPr>
    </w:lvl>
    <w:lvl w:ilvl="4" w:tplc="0CC67B4C" w:tentative="1">
      <w:start w:val="1"/>
      <w:numFmt w:val="lowerLetter"/>
      <w:lvlText w:val="%5."/>
      <w:lvlJc w:val="left"/>
      <w:pPr>
        <w:ind w:left="3600" w:hanging="360"/>
      </w:pPr>
    </w:lvl>
    <w:lvl w:ilvl="5" w:tplc="7638B868" w:tentative="1">
      <w:start w:val="1"/>
      <w:numFmt w:val="lowerRoman"/>
      <w:lvlText w:val="%6."/>
      <w:lvlJc w:val="right"/>
      <w:pPr>
        <w:ind w:left="4320" w:hanging="180"/>
      </w:pPr>
    </w:lvl>
    <w:lvl w:ilvl="6" w:tplc="0D76D896" w:tentative="1">
      <w:start w:val="1"/>
      <w:numFmt w:val="decimal"/>
      <w:lvlText w:val="%7."/>
      <w:lvlJc w:val="left"/>
      <w:pPr>
        <w:ind w:left="5040" w:hanging="360"/>
      </w:pPr>
    </w:lvl>
    <w:lvl w:ilvl="7" w:tplc="7A904C70" w:tentative="1">
      <w:start w:val="1"/>
      <w:numFmt w:val="lowerLetter"/>
      <w:lvlText w:val="%8."/>
      <w:lvlJc w:val="left"/>
      <w:pPr>
        <w:ind w:left="5760" w:hanging="360"/>
      </w:pPr>
    </w:lvl>
    <w:lvl w:ilvl="8" w:tplc="E8AA77CC" w:tentative="1">
      <w:start w:val="1"/>
      <w:numFmt w:val="lowerRoman"/>
      <w:lvlText w:val="%9."/>
      <w:lvlJc w:val="right"/>
      <w:pPr>
        <w:ind w:left="6480" w:hanging="180"/>
      </w:pPr>
    </w:lvl>
  </w:abstractNum>
  <w:abstractNum w:abstractNumId="71" w15:restartNumberingAfterBreak="0">
    <w:nsid w:val="59D57825"/>
    <w:multiLevelType w:val="hybridMultilevel"/>
    <w:tmpl w:val="0E7C1D76"/>
    <w:styleLink w:val="Style131"/>
    <w:lvl w:ilvl="0" w:tplc="29F8571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2" w15:restartNumberingAfterBreak="0">
    <w:nsid w:val="5F603CFC"/>
    <w:multiLevelType w:val="multilevel"/>
    <w:tmpl w:val="0409001F"/>
    <w:styleLink w:val="Style3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473D26"/>
    <w:multiLevelType w:val="singleLevel"/>
    <w:tmpl w:val="C77A1FAA"/>
    <w:styleLink w:val="Style61"/>
    <w:lvl w:ilvl="0">
      <w:numFmt w:val="none"/>
      <w:lvlText w:val=""/>
      <w:lvlJc w:val="left"/>
      <w:pPr>
        <w:tabs>
          <w:tab w:val="num" w:pos="360"/>
        </w:tabs>
      </w:pPr>
    </w:lvl>
  </w:abstractNum>
  <w:abstractNum w:abstractNumId="74" w15:restartNumberingAfterBreak="0">
    <w:nsid w:val="62CB456C"/>
    <w:multiLevelType w:val="multilevel"/>
    <w:tmpl w:val="0409001F"/>
    <w:styleLink w:val="Style17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39D4029"/>
    <w:multiLevelType w:val="multilevel"/>
    <w:tmpl w:val="0421001D"/>
    <w:styleLink w:val="Style10"/>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442111A"/>
    <w:multiLevelType w:val="hybridMultilevel"/>
    <w:tmpl w:val="7A081128"/>
    <w:styleLink w:val="Style51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4B36924"/>
    <w:multiLevelType w:val="hybridMultilevel"/>
    <w:tmpl w:val="9FE8FF32"/>
    <w:styleLink w:val="Style711"/>
    <w:lvl w:ilvl="0" w:tplc="0421000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6574535F"/>
    <w:multiLevelType w:val="hybridMultilevel"/>
    <w:tmpl w:val="307EB2BE"/>
    <w:styleLink w:val="Style1411"/>
    <w:lvl w:ilvl="0" w:tplc="2DB046F6">
      <w:start w:val="1"/>
      <w:numFmt w:val="bullet"/>
      <w:lvlText w:val="-"/>
      <w:lvlJc w:val="left"/>
      <w:pPr>
        <w:ind w:left="720" w:hanging="360"/>
      </w:pPr>
      <w:rPr>
        <w:rFonts w:ascii="Courier New" w:hAnsi="Courier New"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79" w15:restartNumberingAfterBreak="0">
    <w:nsid w:val="65E24F2C"/>
    <w:multiLevelType w:val="multilevel"/>
    <w:tmpl w:val="0409001F"/>
    <w:styleLink w:val="Style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C856E1"/>
    <w:multiLevelType w:val="multilevel"/>
    <w:tmpl w:val="0421001F"/>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B461B5C"/>
    <w:multiLevelType w:val="multilevel"/>
    <w:tmpl w:val="0421001D"/>
    <w:styleLink w:val="Style1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BA61C80"/>
    <w:multiLevelType w:val="multilevel"/>
    <w:tmpl w:val="0409001F"/>
    <w:styleLink w:val="Style41"/>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C8D2B3F"/>
    <w:multiLevelType w:val="multilevel"/>
    <w:tmpl w:val="0409001F"/>
    <w:styleLink w:val="Style1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D9A049A"/>
    <w:multiLevelType w:val="hybridMultilevel"/>
    <w:tmpl w:val="6FA0D850"/>
    <w:styleLink w:val="Style411"/>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52F5215"/>
    <w:multiLevelType w:val="multilevel"/>
    <w:tmpl w:val="0409001F"/>
    <w:styleLink w:val="Style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04475D"/>
    <w:multiLevelType w:val="hybridMultilevel"/>
    <w:tmpl w:val="045EEC52"/>
    <w:styleLink w:val="Style151"/>
    <w:lvl w:ilvl="0" w:tplc="DDCEB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C37B80"/>
    <w:multiLevelType w:val="hybridMultilevel"/>
    <w:tmpl w:val="08446E04"/>
    <w:styleLink w:val="Style1211"/>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A0593E"/>
    <w:multiLevelType w:val="multilevel"/>
    <w:tmpl w:val="4F96A2E2"/>
    <w:styleLink w:val="Style28"/>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AE035C7"/>
    <w:multiLevelType w:val="hybridMultilevel"/>
    <w:tmpl w:val="C79091D8"/>
    <w:styleLink w:val="Style2011"/>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CCC62BC"/>
    <w:multiLevelType w:val="hybridMultilevel"/>
    <w:tmpl w:val="5A0036D6"/>
    <w:lvl w:ilvl="0" w:tplc="0409000F">
      <w:start w:val="1"/>
      <w:numFmt w:val="decimal"/>
      <w:lvlText w:val="%1."/>
      <w:lvlJc w:val="left"/>
      <w:pPr>
        <w:ind w:left="720" w:hanging="360"/>
      </w:pPr>
    </w:lvl>
    <w:lvl w:ilvl="1" w:tplc="2CA29AAC">
      <w:start w:val="1"/>
      <w:numFmt w:val="decimal"/>
      <w:lvlText w:val="%2."/>
      <w:lvlJc w:val="left"/>
      <w:pPr>
        <w:ind w:left="1605" w:hanging="5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7"/>
  </w:num>
  <w:num w:numId="2">
    <w:abstractNumId w:val="14"/>
  </w:num>
  <w:num w:numId="3">
    <w:abstractNumId w:val="10"/>
  </w:num>
  <w:num w:numId="4">
    <w:abstractNumId w:val="4"/>
  </w:num>
  <w:num w:numId="5">
    <w:abstractNumId w:val="44"/>
  </w:num>
  <w:num w:numId="6">
    <w:abstractNumId w:val="45"/>
  </w:num>
  <w:num w:numId="7">
    <w:abstractNumId w:val="20"/>
  </w:num>
  <w:num w:numId="8">
    <w:abstractNumId w:val="46"/>
  </w:num>
  <w:num w:numId="9">
    <w:abstractNumId w:val="13"/>
  </w:num>
  <w:num w:numId="10">
    <w:abstractNumId w:val="80"/>
  </w:num>
  <w:num w:numId="11">
    <w:abstractNumId w:val="9"/>
  </w:num>
  <w:num w:numId="12">
    <w:abstractNumId w:val="58"/>
  </w:num>
  <w:num w:numId="13">
    <w:abstractNumId w:val="75"/>
  </w:num>
  <w:num w:numId="14">
    <w:abstractNumId w:val="6"/>
  </w:num>
  <w:num w:numId="15">
    <w:abstractNumId w:val="81"/>
  </w:num>
  <w:num w:numId="16">
    <w:abstractNumId w:val="79"/>
  </w:num>
  <w:num w:numId="17">
    <w:abstractNumId w:val="15"/>
  </w:num>
  <w:num w:numId="18">
    <w:abstractNumId w:val="17"/>
  </w:num>
  <w:num w:numId="19">
    <w:abstractNumId w:val="56"/>
  </w:num>
  <w:num w:numId="20">
    <w:abstractNumId w:val="83"/>
  </w:num>
  <w:num w:numId="21">
    <w:abstractNumId w:val="68"/>
  </w:num>
  <w:num w:numId="22">
    <w:abstractNumId w:val="30"/>
  </w:num>
  <w:num w:numId="23">
    <w:abstractNumId w:val="62"/>
  </w:num>
  <w:num w:numId="24">
    <w:abstractNumId w:val="37"/>
  </w:num>
  <w:num w:numId="25">
    <w:abstractNumId w:val="82"/>
  </w:num>
  <w:num w:numId="26">
    <w:abstractNumId w:val="59"/>
  </w:num>
  <w:num w:numId="27">
    <w:abstractNumId w:val="73"/>
  </w:num>
  <w:num w:numId="28">
    <w:abstractNumId w:val="64"/>
  </w:num>
  <w:num w:numId="29">
    <w:abstractNumId w:val="26"/>
  </w:num>
  <w:num w:numId="30">
    <w:abstractNumId w:val="38"/>
  </w:num>
  <w:num w:numId="31">
    <w:abstractNumId w:val="70"/>
  </w:num>
  <w:num w:numId="32">
    <w:abstractNumId w:val="65"/>
  </w:num>
  <w:num w:numId="33">
    <w:abstractNumId w:val="53"/>
  </w:num>
  <w:num w:numId="34">
    <w:abstractNumId w:val="71"/>
  </w:num>
  <w:num w:numId="35">
    <w:abstractNumId w:val="18"/>
  </w:num>
  <w:num w:numId="36">
    <w:abstractNumId w:val="86"/>
  </w:num>
  <w:num w:numId="37">
    <w:abstractNumId w:val="28"/>
  </w:num>
  <w:num w:numId="38">
    <w:abstractNumId w:val="74"/>
  </w:num>
  <w:num w:numId="39">
    <w:abstractNumId w:val="27"/>
  </w:num>
  <w:num w:numId="40">
    <w:abstractNumId w:val="52"/>
  </w:num>
  <w:num w:numId="41">
    <w:abstractNumId w:val="23"/>
  </w:num>
  <w:num w:numId="42">
    <w:abstractNumId w:val="21"/>
  </w:num>
  <w:num w:numId="43">
    <w:abstractNumId w:val="2"/>
  </w:num>
  <w:num w:numId="44">
    <w:abstractNumId w:val="54"/>
  </w:num>
  <w:num w:numId="45">
    <w:abstractNumId w:val="78"/>
  </w:num>
  <w:num w:numId="46">
    <w:abstractNumId w:val="1"/>
  </w:num>
  <w:num w:numId="47">
    <w:abstractNumId w:val="84"/>
  </w:num>
  <w:num w:numId="48">
    <w:abstractNumId w:val="43"/>
  </w:num>
  <w:num w:numId="49">
    <w:abstractNumId w:val="41"/>
  </w:num>
  <w:num w:numId="50">
    <w:abstractNumId w:val="76"/>
  </w:num>
  <w:num w:numId="51">
    <w:abstractNumId w:val="8"/>
  </w:num>
  <w:num w:numId="52">
    <w:abstractNumId w:val="24"/>
  </w:num>
  <w:num w:numId="53">
    <w:abstractNumId w:val="49"/>
  </w:num>
  <w:num w:numId="54">
    <w:abstractNumId w:val="89"/>
  </w:num>
  <w:num w:numId="55">
    <w:abstractNumId w:val="42"/>
  </w:num>
  <w:num w:numId="56">
    <w:abstractNumId w:val="55"/>
  </w:num>
  <w:num w:numId="57">
    <w:abstractNumId w:val="33"/>
  </w:num>
  <w:num w:numId="58">
    <w:abstractNumId w:val="77"/>
  </w:num>
  <w:num w:numId="59">
    <w:abstractNumId w:val="87"/>
  </w:num>
  <w:num w:numId="60">
    <w:abstractNumId w:val="29"/>
  </w:num>
  <w:num w:numId="61">
    <w:abstractNumId w:val="39"/>
  </w:num>
  <w:num w:numId="62">
    <w:abstractNumId w:val="16"/>
  </w:num>
  <w:num w:numId="63">
    <w:abstractNumId w:val="7"/>
  </w:num>
  <w:num w:numId="64">
    <w:abstractNumId w:val="88"/>
  </w:num>
  <w:num w:numId="65">
    <w:abstractNumId w:val="12"/>
  </w:num>
  <w:num w:numId="66">
    <w:abstractNumId w:val="5"/>
  </w:num>
  <w:num w:numId="67">
    <w:abstractNumId w:val="85"/>
  </w:num>
  <w:num w:numId="68">
    <w:abstractNumId w:val="36"/>
  </w:num>
  <w:num w:numId="69">
    <w:abstractNumId w:val="19"/>
  </w:num>
  <w:num w:numId="70">
    <w:abstractNumId w:val="11"/>
  </w:num>
  <w:num w:numId="71">
    <w:abstractNumId w:val="72"/>
  </w:num>
  <w:num w:numId="72">
    <w:abstractNumId w:val="63"/>
  </w:num>
  <w:num w:numId="73">
    <w:abstractNumId w:val="69"/>
  </w:num>
  <w:num w:numId="74">
    <w:abstractNumId w:val="48"/>
  </w:num>
  <w:num w:numId="75">
    <w:abstractNumId w:val="66"/>
  </w:num>
  <w:num w:numId="76">
    <w:abstractNumId w:val="50"/>
  </w:num>
  <w:num w:numId="77">
    <w:abstractNumId w:val="3"/>
  </w:num>
  <w:num w:numId="78">
    <w:abstractNumId w:val="32"/>
  </w:num>
  <w:num w:numId="79">
    <w:abstractNumId w:val="51"/>
  </w:num>
  <w:num w:numId="80">
    <w:abstractNumId w:val="61"/>
  </w:num>
  <w:num w:numId="81">
    <w:abstractNumId w:val="35"/>
  </w:num>
  <w:num w:numId="82">
    <w:abstractNumId w:val="34"/>
  </w:num>
  <w:num w:numId="83">
    <w:abstractNumId w:val="31"/>
  </w:num>
  <w:num w:numId="84">
    <w:abstractNumId w:val="25"/>
  </w:num>
  <w:num w:numId="85">
    <w:abstractNumId w:val="57"/>
  </w:num>
  <w:num w:numId="86">
    <w:abstractNumId w:val="40"/>
  </w:num>
  <w:num w:numId="87">
    <w:abstractNumId w:val="47"/>
  </w:num>
  <w:num w:numId="88">
    <w:abstractNumId w:val="22"/>
  </w:num>
  <w:num w:numId="89">
    <w:abstractNumId w:val="90"/>
  </w:num>
  <w:num w:numId="90">
    <w:abstractNumId w:val="60"/>
  </w:num>
  <w:num w:numId="91">
    <w:abstractNumId w:val="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A1"/>
    <w:rsid w:val="000007B6"/>
    <w:rsid w:val="00002821"/>
    <w:rsid w:val="00003449"/>
    <w:rsid w:val="000123B8"/>
    <w:rsid w:val="00023887"/>
    <w:rsid w:val="00027998"/>
    <w:rsid w:val="00031BDA"/>
    <w:rsid w:val="00032607"/>
    <w:rsid w:val="00032EDF"/>
    <w:rsid w:val="00051DA9"/>
    <w:rsid w:val="0005501E"/>
    <w:rsid w:val="00063F0E"/>
    <w:rsid w:val="0006548D"/>
    <w:rsid w:val="00075380"/>
    <w:rsid w:val="0008011F"/>
    <w:rsid w:val="00080F78"/>
    <w:rsid w:val="000910B8"/>
    <w:rsid w:val="000922FE"/>
    <w:rsid w:val="000A20D7"/>
    <w:rsid w:val="000A36C0"/>
    <w:rsid w:val="000A44F8"/>
    <w:rsid w:val="000A6B73"/>
    <w:rsid w:val="000A7B48"/>
    <w:rsid w:val="000B3FA4"/>
    <w:rsid w:val="000B6451"/>
    <w:rsid w:val="000B6B39"/>
    <w:rsid w:val="000C04C0"/>
    <w:rsid w:val="000C59C5"/>
    <w:rsid w:val="000C719F"/>
    <w:rsid w:val="000C71CB"/>
    <w:rsid w:val="000D4014"/>
    <w:rsid w:val="000F1DFA"/>
    <w:rsid w:val="000F2A81"/>
    <w:rsid w:val="00104EEB"/>
    <w:rsid w:val="00107C43"/>
    <w:rsid w:val="00110DB4"/>
    <w:rsid w:val="00112947"/>
    <w:rsid w:val="00116494"/>
    <w:rsid w:val="00120A11"/>
    <w:rsid w:val="00121B58"/>
    <w:rsid w:val="0012363D"/>
    <w:rsid w:val="0012393E"/>
    <w:rsid w:val="00124E9F"/>
    <w:rsid w:val="00137107"/>
    <w:rsid w:val="0013716F"/>
    <w:rsid w:val="00157874"/>
    <w:rsid w:val="0017219B"/>
    <w:rsid w:val="00172343"/>
    <w:rsid w:val="00173F44"/>
    <w:rsid w:val="001744C7"/>
    <w:rsid w:val="001860A8"/>
    <w:rsid w:val="00190450"/>
    <w:rsid w:val="00193DC5"/>
    <w:rsid w:val="00195161"/>
    <w:rsid w:val="001A2393"/>
    <w:rsid w:val="001A5D82"/>
    <w:rsid w:val="001A60CE"/>
    <w:rsid w:val="001B7FF4"/>
    <w:rsid w:val="001C1A6B"/>
    <w:rsid w:val="001C2EA8"/>
    <w:rsid w:val="001C70F1"/>
    <w:rsid w:val="001C77F6"/>
    <w:rsid w:val="001D2A83"/>
    <w:rsid w:val="001D35EC"/>
    <w:rsid w:val="001D4DE2"/>
    <w:rsid w:val="001D63AA"/>
    <w:rsid w:val="001D6630"/>
    <w:rsid w:val="001D7ABA"/>
    <w:rsid w:val="001D7E4E"/>
    <w:rsid w:val="001F19C6"/>
    <w:rsid w:val="0020660B"/>
    <w:rsid w:val="002113D2"/>
    <w:rsid w:val="00221315"/>
    <w:rsid w:val="00222624"/>
    <w:rsid w:val="0022342C"/>
    <w:rsid w:val="00227362"/>
    <w:rsid w:val="002279A5"/>
    <w:rsid w:val="00234AAD"/>
    <w:rsid w:val="002407E6"/>
    <w:rsid w:val="002477A9"/>
    <w:rsid w:val="00250AC0"/>
    <w:rsid w:val="00250DFF"/>
    <w:rsid w:val="0025153E"/>
    <w:rsid w:val="00253BDB"/>
    <w:rsid w:val="00256DF7"/>
    <w:rsid w:val="002573AB"/>
    <w:rsid w:val="0026639A"/>
    <w:rsid w:val="00267D34"/>
    <w:rsid w:val="00272168"/>
    <w:rsid w:val="00283E1E"/>
    <w:rsid w:val="00286319"/>
    <w:rsid w:val="00291D96"/>
    <w:rsid w:val="002A4449"/>
    <w:rsid w:val="002A4AA7"/>
    <w:rsid w:val="002B7F1B"/>
    <w:rsid w:val="002C7A3F"/>
    <w:rsid w:val="002D0489"/>
    <w:rsid w:val="002D06FF"/>
    <w:rsid w:val="002D474C"/>
    <w:rsid w:val="002D5AF0"/>
    <w:rsid w:val="002E4469"/>
    <w:rsid w:val="002F3D3A"/>
    <w:rsid w:val="002F5213"/>
    <w:rsid w:val="002F71B2"/>
    <w:rsid w:val="003200FF"/>
    <w:rsid w:val="003211EF"/>
    <w:rsid w:val="00324828"/>
    <w:rsid w:val="003257CF"/>
    <w:rsid w:val="0032795B"/>
    <w:rsid w:val="00334C96"/>
    <w:rsid w:val="00350690"/>
    <w:rsid w:val="00362D8F"/>
    <w:rsid w:val="00366812"/>
    <w:rsid w:val="00380D7E"/>
    <w:rsid w:val="003830BE"/>
    <w:rsid w:val="003847DB"/>
    <w:rsid w:val="00397A5D"/>
    <w:rsid w:val="003A55BB"/>
    <w:rsid w:val="003A6883"/>
    <w:rsid w:val="003B1628"/>
    <w:rsid w:val="003B46E9"/>
    <w:rsid w:val="003B7D0E"/>
    <w:rsid w:val="003D0270"/>
    <w:rsid w:val="003D473D"/>
    <w:rsid w:val="003D5728"/>
    <w:rsid w:val="003E6B21"/>
    <w:rsid w:val="003E73D1"/>
    <w:rsid w:val="003F499C"/>
    <w:rsid w:val="004071B6"/>
    <w:rsid w:val="0042113A"/>
    <w:rsid w:val="0042455D"/>
    <w:rsid w:val="00425BAA"/>
    <w:rsid w:val="00431045"/>
    <w:rsid w:val="00434B20"/>
    <w:rsid w:val="00442B57"/>
    <w:rsid w:val="00443427"/>
    <w:rsid w:val="00444C07"/>
    <w:rsid w:val="00446ADA"/>
    <w:rsid w:val="0044784E"/>
    <w:rsid w:val="00447D9B"/>
    <w:rsid w:val="004521BF"/>
    <w:rsid w:val="00460ACD"/>
    <w:rsid w:val="0046299F"/>
    <w:rsid w:val="00466F48"/>
    <w:rsid w:val="004734CB"/>
    <w:rsid w:val="00483E8E"/>
    <w:rsid w:val="00486891"/>
    <w:rsid w:val="00486AB4"/>
    <w:rsid w:val="004906AB"/>
    <w:rsid w:val="00490916"/>
    <w:rsid w:val="00495DAC"/>
    <w:rsid w:val="004A281D"/>
    <w:rsid w:val="004A48F0"/>
    <w:rsid w:val="004A7F7A"/>
    <w:rsid w:val="004B08DF"/>
    <w:rsid w:val="004B2FFC"/>
    <w:rsid w:val="004D299B"/>
    <w:rsid w:val="004D2DF4"/>
    <w:rsid w:val="004D6234"/>
    <w:rsid w:val="004E6191"/>
    <w:rsid w:val="004F3EC9"/>
    <w:rsid w:val="004F7987"/>
    <w:rsid w:val="00502FAF"/>
    <w:rsid w:val="00504810"/>
    <w:rsid w:val="00511DFE"/>
    <w:rsid w:val="005140EE"/>
    <w:rsid w:val="00521A7A"/>
    <w:rsid w:val="00526C31"/>
    <w:rsid w:val="00530749"/>
    <w:rsid w:val="00533475"/>
    <w:rsid w:val="00537B22"/>
    <w:rsid w:val="0054483D"/>
    <w:rsid w:val="005471D7"/>
    <w:rsid w:val="00557BC2"/>
    <w:rsid w:val="00561E98"/>
    <w:rsid w:val="0056225F"/>
    <w:rsid w:val="005728AE"/>
    <w:rsid w:val="005954BA"/>
    <w:rsid w:val="005A358F"/>
    <w:rsid w:val="005A55B2"/>
    <w:rsid w:val="005B081A"/>
    <w:rsid w:val="005C0907"/>
    <w:rsid w:val="005C46D2"/>
    <w:rsid w:val="005C5828"/>
    <w:rsid w:val="005C6FAA"/>
    <w:rsid w:val="005E4A86"/>
    <w:rsid w:val="005F1198"/>
    <w:rsid w:val="005F3EB2"/>
    <w:rsid w:val="00603059"/>
    <w:rsid w:val="00604AA5"/>
    <w:rsid w:val="00610405"/>
    <w:rsid w:val="0061315B"/>
    <w:rsid w:val="00614B63"/>
    <w:rsid w:val="0062145A"/>
    <w:rsid w:val="00621D75"/>
    <w:rsid w:val="00635E84"/>
    <w:rsid w:val="00640B0B"/>
    <w:rsid w:val="00640C97"/>
    <w:rsid w:val="00646500"/>
    <w:rsid w:val="006472E2"/>
    <w:rsid w:val="006520DF"/>
    <w:rsid w:val="00653E28"/>
    <w:rsid w:val="006548F0"/>
    <w:rsid w:val="00655705"/>
    <w:rsid w:val="006650D3"/>
    <w:rsid w:val="00665957"/>
    <w:rsid w:val="0066749A"/>
    <w:rsid w:val="00671EB0"/>
    <w:rsid w:val="0067297D"/>
    <w:rsid w:val="00695EBB"/>
    <w:rsid w:val="006A62CB"/>
    <w:rsid w:val="006A67CB"/>
    <w:rsid w:val="006A7CB4"/>
    <w:rsid w:val="006B0741"/>
    <w:rsid w:val="006B5440"/>
    <w:rsid w:val="006B5A02"/>
    <w:rsid w:val="006C07FC"/>
    <w:rsid w:val="006D096E"/>
    <w:rsid w:val="006D3C81"/>
    <w:rsid w:val="006D5128"/>
    <w:rsid w:val="006E65BA"/>
    <w:rsid w:val="006F6A0C"/>
    <w:rsid w:val="00711264"/>
    <w:rsid w:val="00713C1E"/>
    <w:rsid w:val="00713ED3"/>
    <w:rsid w:val="00720381"/>
    <w:rsid w:val="00721AA3"/>
    <w:rsid w:val="00721EE5"/>
    <w:rsid w:val="00723836"/>
    <w:rsid w:val="00723CC6"/>
    <w:rsid w:val="007264F7"/>
    <w:rsid w:val="0073408D"/>
    <w:rsid w:val="00736EAF"/>
    <w:rsid w:val="007455D2"/>
    <w:rsid w:val="007463A1"/>
    <w:rsid w:val="007466C8"/>
    <w:rsid w:val="0077542A"/>
    <w:rsid w:val="00775A67"/>
    <w:rsid w:val="0078260B"/>
    <w:rsid w:val="007873FD"/>
    <w:rsid w:val="00793C8E"/>
    <w:rsid w:val="00794FBA"/>
    <w:rsid w:val="007A4299"/>
    <w:rsid w:val="007A5742"/>
    <w:rsid w:val="007B2123"/>
    <w:rsid w:val="007B2EA8"/>
    <w:rsid w:val="007B4964"/>
    <w:rsid w:val="007C2951"/>
    <w:rsid w:val="007D077D"/>
    <w:rsid w:val="007D48C9"/>
    <w:rsid w:val="007D4EE9"/>
    <w:rsid w:val="007D6C2B"/>
    <w:rsid w:val="007E1319"/>
    <w:rsid w:val="007E4022"/>
    <w:rsid w:val="007E55E3"/>
    <w:rsid w:val="007E626C"/>
    <w:rsid w:val="007F2C0E"/>
    <w:rsid w:val="007F4D65"/>
    <w:rsid w:val="007F5BBD"/>
    <w:rsid w:val="008006F3"/>
    <w:rsid w:val="00800CE2"/>
    <w:rsid w:val="008032A7"/>
    <w:rsid w:val="00804098"/>
    <w:rsid w:val="00806A38"/>
    <w:rsid w:val="00807DA4"/>
    <w:rsid w:val="00810650"/>
    <w:rsid w:val="00814BB7"/>
    <w:rsid w:val="00821869"/>
    <w:rsid w:val="00823298"/>
    <w:rsid w:val="0082582C"/>
    <w:rsid w:val="00835EA3"/>
    <w:rsid w:val="00837890"/>
    <w:rsid w:val="008434B2"/>
    <w:rsid w:val="00845E3C"/>
    <w:rsid w:val="008466B2"/>
    <w:rsid w:val="0085088A"/>
    <w:rsid w:val="00856091"/>
    <w:rsid w:val="0086563C"/>
    <w:rsid w:val="00871312"/>
    <w:rsid w:val="00872F85"/>
    <w:rsid w:val="00877327"/>
    <w:rsid w:val="00880242"/>
    <w:rsid w:val="00881781"/>
    <w:rsid w:val="00882F6A"/>
    <w:rsid w:val="00884226"/>
    <w:rsid w:val="0088595B"/>
    <w:rsid w:val="00886FA0"/>
    <w:rsid w:val="008973E7"/>
    <w:rsid w:val="008A0C51"/>
    <w:rsid w:val="008A46C5"/>
    <w:rsid w:val="008A71DD"/>
    <w:rsid w:val="008B255D"/>
    <w:rsid w:val="008B5EA1"/>
    <w:rsid w:val="008C1418"/>
    <w:rsid w:val="008C2515"/>
    <w:rsid w:val="008C45E4"/>
    <w:rsid w:val="008F2F74"/>
    <w:rsid w:val="00903302"/>
    <w:rsid w:val="00906FAD"/>
    <w:rsid w:val="00912360"/>
    <w:rsid w:val="00913774"/>
    <w:rsid w:val="0091388B"/>
    <w:rsid w:val="009206DD"/>
    <w:rsid w:val="009215EC"/>
    <w:rsid w:val="00922359"/>
    <w:rsid w:val="00925A11"/>
    <w:rsid w:val="0093255D"/>
    <w:rsid w:val="00940453"/>
    <w:rsid w:val="00941D7A"/>
    <w:rsid w:val="00951332"/>
    <w:rsid w:val="009730E3"/>
    <w:rsid w:val="00983A81"/>
    <w:rsid w:val="00985563"/>
    <w:rsid w:val="00986661"/>
    <w:rsid w:val="00986FD6"/>
    <w:rsid w:val="00994BFE"/>
    <w:rsid w:val="009A0F33"/>
    <w:rsid w:val="009A2AA9"/>
    <w:rsid w:val="009B58D0"/>
    <w:rsid w:val="009B690D"/>
    <w:rsid w:val="009C4928"/>
    <w:rsid w:val="009C65B0"/>
    <w:rsid w:val="009D67E4"/>
    <w:rsid w:val="009D7CFC"/>
    <w:rsid w:val="009E0826"/>
    <w:rsid w:val="009E0AA5"/>
    <w:rsid w:val="009F40DD"/>
    <w:rsid w:val="009F5BF5"/>
    <w:rsid w:val="009F759A"/>
    <w:rsid w:val="00A03F0D"/>
    <w:rsid w:val="00A05C17"/>
    <w:rsid w:val="00A10EFD"/>
    <w:rsid w:val="00A16A70"/>
    <w:rsid w:val="00A22A80"/>
    <w:rsid w:val="00A35B5C"/>
    <w:rsid w:val="00A42AAA"/>
    <w:rsid w:val="00A46D2D"/>
    <w:rsid w:val="00A62DB9"/>
    <w:rsid w:val="00A649A7"/>
    <w:rsid w:val="00A7570B"/>
    <w:rsid w:val="00A83C0F"/>
    <w:rsid w:val="00A86099"/>
    <w:rsid w:val="00A90013"/>
    <w:rsid w:val="00A93D03"/>
    <w:rsid w:val="00AA1DEA"/>
    <w:rsid w:val="00AA4E11"/>
    <w:rsid w:val="00AA75CD"/>
    <w:rsid w:val="00AA7B48"/>
    <w:rsid w:val="00AB2C1B"/>
    <w:rsid w:val="00AB3596"/>
    <w:rsid w:val="00AB744C"/>
    <w:rsid w:val="00AC42B3"/>
    <w:rsid w:val="00AD21D5"/>
    <w:rsid w:val="00AD2D00"/>
    <w:rsid w:val="00AD3D35"/>
    <w:rsid w:val="00AD63E1"/>
    <w:rsid w:val="00AE3096"/>
    <w:rsid w:val="00AE5FF1"/>
    <w:rsid w:val="00AE7ECE"/>
    <w:rsid w:val="00B001C2"/>
    <w:rsid w:val="00B064FE"/>
    <w:rsid w:val="00B16FD8"/>
    <w:rsid w:val="00B21336"/>
    <w:rsid w:val="00B21845"/>
    <w:rsid w:val="00B2328C"/>
    <w:rsid w:val="00B30F27"/>
    <w:rsid w:val="00B379BC"/>
    <w:rsid w:val="00B4306A"/>
    <w:rsid w:val="00B47B2B"/>
    <w:rsid w:val="00B573E5"/>
    <w:rsid w:val="00B62FC7"/>
    <w:rsid w:val="00B64899"/>
    <w:rsid w:val="00B6530B"/>
    <w:rsid w:val="00B6565A"/>
    <w:rsid w:val="00B66F50"/>
    <w:rsid w:val="00B703FC"/>
    <w:rsid w:val="00B74816"/>
    <w:rsid w:val="00B763A2"/>
    <w:rsid w:val="00B803C2"/>
    <w:rsid w:val="00B82C12"/>
    <w:rsid w:val="00B94F1E"/>
    <w:rsid w:val="00BA4826"/>
    <w:rsid w:val="00BA5513"/>
    <w:rsid w:val="00BB217C"/>
    <w:rsid w:val="00BB5A3C"/>
    <w:rsid w:val="00BB75FD"/>
    <w:rsid w:val="00BD0AAF"/>
    <w:rsid w:val="00BD0E86"/>
    <w:rsid w:val="00BD79A0"/>
    <w:rsid w:val="00BD7F6C"/>
    <w:rsid w:val="00BE0067"/>
    <w:rsid w:val="00BE2AC6"/>
    <w:rsid w:val="00BE48CC"/>
    <w:rsid w:val="00BF594A"/>
    <w:rsid w:val="00BF66C3"/>
    <w:rsid w:val="00C120D9"/>
    <w:rsid w:val="00C131EA"/>
    <w:rsid w:val="00C14B68"/>
    <w:rsid w:val="00C2017A"/>
    <w:rsid w:val="00C23A3A"/>
    <w:rsid w:val="00C241C0"/>
    <w:rsid w:val="00C24F6F"/>
    <w:rsid w:val="00C27380"/>
    <w:rsid w:val="00C27E27"/>
    <w:rsid w:val="00C310A5"/>
    <w:rsid w:val="00C36300"/>
    <w:rsid w:val="00C4325E"/>
    <w:rsid w:val="00C4524D"/>
    <w:rsid w:val="00C56D7E"/>
    <w:rsid w:val="00C6092C"/>
    <w:rsid w:val="00C61DA3"/>
    <w:rsid w:val="00C63E25"/>
    <w:rsid w:val="00C656B7"/>
    <w:rsid w:val="00C738B1"/>
    <w:rsid w:val="00C81C17"/>
    <w:rsid w:val="00C8762C"/>
    <w:rsid w:val="00C9265F"/>
    <w:rsid w:val="00C9330D"/>
    <w:rsid w:val="00C933E4"/>
    <w:rsid w:val="00C93E7C"/>
    <w:rsid w:val="00C962A4"/>
    <w:rsid w:val="00CA534A"/>
    <w:rsid w:val="00CC541B"/>
    <w:rsid w:val="00CC581E"/>
    <w:rsid w:val="00CD4942"/>
    <w:rsid w:val="00CD495D"/>
    <w:rsid w:val="00CD4BA6"/>
    <w:rsid w:val="00CD68D3"/>
    <w:rsid w:val="00CD6B64"/>
    <w:rsid w:val="00CE3168"/>
    <w:rsid w:val="00CE4130"/>
    <w:rsid w:val="00CE6BA6"/>
    <w:rsid w:val="00CF25A3"/>
    <w:rsid w:val="00D0194B"/>
    <w:rsid w:val="00D11519"/>
    <w:rsid w:val="00D14862"/>
    <w:rsid w:val="00D17480"/>
    <w:rsid w:val="00D22198"/>
    <w:rsid w:val="00D246E5"/>
    <w:rsid w:val="00D25A90"/>
    <w:rsid w:val="00D317A6"/>
    <w:rsid w:val="00D32648"/>
    <w:rsid w:val="00D42EA1"/>
    <w:rsid w:val="00D46038"/>
    <w:rsid w:val="00D46BF8"/>
    <w:rsid w:val="00D505A4"/>
    <w:rsid w:val="00D57791"/>
    <w:rsid w:val="00D57DC9"/>
    <w:rsid w:val="00D6503B"/>
    <w:rsid w:val="00D652E4"/>
    <w:rsid w:val="00D67524"/>
    <w:rsid w:val="00D71FDB"/>
    <w:rsid w:val="00D73F1D"/>
    <w:rsid w:val="00D816B4"/>
    <w:rsid w:val="00D822F9"/>
    <w:rsid w:val="00D855A3"/>
    <w:rsid w:val="00D85B94"/>
    <w:rsid w:val="00D91131"/>
    <w:rsid w:val="00DA4A1E"/>
    <w:rsid w:val="00DB1791"/>
    <w:rsid w:val="00DC0B5F"/>
    <w:rsid w:val="00DC1873"/>
    <w:rsid w:val="00DC7585"/>
    <w:rsid w:val="00DF5CA4"/>
    <w:rsid w:val="00DF5F86"/>
    <w:rsid w:val="00DF615E"/>
    <w:rsid w:val="00E01D26"/>
    <w:rsid w:val="00E04C33"/>
    <w:rsid w:val="00E0673D"/>
    <w:rsid w:val="00E136A4"/>
    <w:rsid w:val="00E15AAD"/>
    <w:rsid w:val="00E17018"/>
    <w:rsid w:val="00E20304"/>
    <w:rsid w:val="00E256CE"/>
    <w:rsid w:val="00E27264"/>
    <w:rsid w:val="00E314DF"/>
    <w:rsid w:val="00E34F42"/>
    <w:rsid w:val="00E35C38"/>
    <w:rsid w:val="00E37F04"/>
    <w:rsid w:val="00E404D3"/>
    <w:rsid w:val="00E4625D"/>
    <w:rsid w:val="00E51021"/>
    <w:rsid w:val="00E527C8"/>
    <w:rsid w:val="00E61DFE"/>
    <w:rsid w:val="00E654BC"/>
    <w:rsid w:val="00E7104F"/>
    <w:rsid w:val="00E7691F"/>
    <w:rsid w:val="00E83923"/>
    <w:rsid w:val="00E90E87"/>
    <w:rsid w:val="00E94762"/>
    <w:rsid w:val="00EA0CC7"/>
    <w:rsid w:val="00EA1476"/>
    <w:rsid w:val="00ED2108"/>
    <w:rsid w:val="00ED2AF1"/>
    <w:rsid w:val="00ED3018"/>
    <w:rsid w:val="00ED4A49"/>
    <w:rsid w:val="00ED542C"/>
    <w:rsid w:val="00ED6C0F"/>
    <w:rsid w:val="00ED781B"/>
    <w:rsid w:val="00EE7DAA"/>
    <w:rsid w:val="00EF3473"/>
    <w:rsid w:val="00EF582D"/>
    <w:rsid w:val="00F036E8"/>
    <w:rsid w:val="00F1736F"/>
    <w:rsid w:val="00F20545"/>
    <w:rsid w:val="00F55356"/>
    <w:rsid w:val="00F55642"/>
    <w:rsid w:val="00F57B6B"/>
    <w:rsid w:val="00F62626"/>
    <w:rsid w:val="00F671BB"/>
    <w:rsid w:val="00F7753F"/>
    <w:rsid w:val="00F80EA3"/>
    <w:rsid w:val="00F8274D"/>
    <w:rsid w:val="00F845A1"/>
    <w:rsid w:val="00F96DCC"/>
    <w:rsid w:val="00FA0B63"/>
    <w:rsid w:val="00FB2727"/>
    <w:rsid w:val="00FB3493"/>
    <w:rsid w:val="00FB3EBC"/>
    <w:rsid w:val="00FC279A"/>
    <w:rsid w:val="00FC632E"/>
    <w:rsid w:val="00FC65D3"/>
    <w:rsid w:val="00FD226E"/>
    <w:rsid w:val="00FE2704"/>
    <w:rsid w:val="00FE4FE9"/>
    <w:rsid w:val="00FE5920"/>
    <w:rsid w:val="00FE7413"/>
    <w:rsid w:val="00FF0B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26C41"/>
  <w15:chartTrackingRefBased/>
  <w15:docId w15:val="{6DACD4BC-A719-4334-9877-A0B7FF84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endnote text" w:uiPriority="99"/>
    <w:lsdException w:name="Title" w:qFormat="1"/>
    <w:lsdException w:name="Body Text" w:uiPriority="99"/>
    <w:lsdException w:name="Body Text Indent" w:uiPriority="99"/>
    <w:lsdException w:name="List Continue"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Cit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EA1"/>
    <w:rPr>
      <w:sz w:val="24"/>
      <w:szCs w:val="24"/>
      <w:lang w:val="en-US" w:eastAsia="en-US"/>
    </w:rPr>
  </w:style>
  <w:style w:type="paragraph" w:styleId="Heading1">
    <w:name w:val="heading 1"/>
    <w:basedOn w:val="Normal"/>
    <w:next w:val="Normal"/>
    <w:link w:val="Heading1Char"/>
    <w:uiPriority w:val="9"/>
    <w:qFormat/>
    <w:rsid w:val="009C65B0"/>
    <w:pPr>
      <w:keepNext/>
      <w:keepLines/>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qFormat/>
    <w:rsid w:val="00C63E25"/>
    <w:pPr>
      <w:keepNext/>
      <w:outlineLvl w:val="1"/>
    </w:pPr>
    <w:rPr>
      <w:b/>
      <w:bCs/>
      <w:lang w:val="x-none" w:eastAsia="x-none"/>
    </w:rPr>
  </w:style>
  <w:style w:type="paragraph" w:styleId="Heading3">
    <w:name w:val="heading 3"/>
    <w:basedOn w:val="Normal"/>
    <w:next w:val="Normal"/>
    <w:link w:val="Heading3Char"/>
    <w:uiPriority w:val="9"/>
    <w:unhideWhenUsed/>
    <w:qFormat/>
    <w:rsid w:val="006650D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C65B0"/>
    <w:pPr>
      <w:keepNext/>
      <w:keepLines/>
      <w:spacing w:before="200" w:line="276" w:lineRule="auto"/>
      <w:outlineLvl w:val="3"/>
    </w:pPr>
    <w:rPr>
      <w:rFonts w:ascii="Cambria" w:hAnsi="Cambria"/>
      <w:b/>
      <w:bCs/>
      <w:i/>
      <w:iCs/>
      <w:color w:val="4F81BD"/>
      <w:sz w:val="22"/>
      <w:szCs w:val="22"/>
      <w:lang w:val="x-none" w:eastAsia="x-none"/>
    </w:rPr>
  </w:style>
  <w:style w:type="paragraph" w:styleId="Heading5">
    <w:name w:val="heading 5"/>
    <w:basedOn w:val="Normal"/>
    <w:next w:val="Normal"/>
    <w:link w:val="Heading5Char"/>
    <w:uiPriority w:val="9"/>
    <w:semiHidden/>
    <w:unhideWhenUsed/>
    <w:qFormat/>
    <w:rsid w:val="004071B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9C65B0"/>
    <w:pPr>
      <w:keepNext/>
      <w:keepLines/>
      <w:spacing w:before="200" w:line="276" w:lineRule="auto"/>
      <w:outlineLvl w:val="5"/>
    </w:pPr>
    <w:rPr>
      <w:rFonts w:ascii="Cambria" w:hAnsi="Cambria"/>
      <w:i/>
      <w:iCs/>
      <w:color w:val="243F60"/>
      <w:sz w:val="22"/>
      <w:szCs w:val="22"/>
      <w:lang w:val="x-none" w:eastAsia="x-none"/>
    </w:rPr>
  </w:style>
  <w:style w:type="paragraph" w:styleId="Heading7">
    <w:name w:val="heading 7"/>
    <w:basedOn w:val="Normal"/>
    <w:next w:val="Normal"/>
    <w:link w:val="Heading7Char"/>
    <w:uiPriority w:val="9"/>
    <w:semiHidden/>
    <w:unhideWhenUsed/>
    <w:qFormat/>
    <w:rsid w:val="004071B6"/>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4071B6"/>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4071B6"/>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63E25"/>
    <w:rPr>
      <w:b/>
      <w:bCs/>
      <w:sz w:val="24"/>
      <w:szCs w:val="24"/>
    </w:rPr>
  </w:style>
  <w:style w:type="character" w:customStyle="1" w:styleId="Heading3Char">
    <w:name w:val="Heading 3 Char"/>
    <w:link w:val="Heading3"/>
    <w:uiPriority w:val="9"/>
    <w:rsid w:val="006650D3"/>
    <w:rPr>
      <w:rFonts w:ascii="Cambria" w:hAnsi="Cambria"/>
      <w:b/>
      <w:bCs/>
      <w:sz w:val="26"/>
      <w:szCs w:val="26"/>
      <w:lang w:val="en-US" w:eastAsia="en-US"/>
    </w:rPr>
  </w:style>
  <w:style w:type="paragraph" w:styleId="Footer">
    <w:name w:val="footer"/>
    <w:basedOn w:val="Normal"/>
    <w:link w:val="FooterChar"/>
    <w:uiPriority w:val="99"/>
    <w:rsid w:val="00D42EA1"/>
    <w:pPr>
      <w:tabs>
        <w:tab w:val="center" w:pos="4320"/>
        <w:tab w:val="right" w:pos="8640"/>
      </w:tabs>
    </w:pPr>
  </w:style>
  <w:style w:type="character" w:customStyle="1" w:styleId="FooterChar">
    <w:name w:val="Footer Char"/>
    <w:link w:val="Footer"/>
    <w:uiPriority w:val="99"/>
    <w:rsid w:val="00845E3C"/>
    <w:rPr>
      <w:sz w:val="24"/>
      <w:szCs w:val="24"/>
      <w:lang w:val="en-US" w:eastAsia="en-US" w:bidi="ar-SA"/>
    </w:rPr>
  </w:style>
  <w:style w:type="character" w:styleId="PageNumber">
    <w:name w:val="page number"/>
    <w:basedOn w:val="DefaultParagraphFont"/>
    <w:rsid w:val="00D42EA1"/>
  </w:style>
  <w:style w:type="paragraph" w:styleId="Header">
    <w:name w:val="header"/>
    <w:basedOn w:val="Normal"/>
    <w:link w:val="HeaderChar"/>
    <w:uiPriority w:val="99"/>
    <w:rsid w:val="00D42EA1"/>
    <w:pPr>
      <w:tabs>
        <w:tab w:val="center" w:pos="4320"/>
        <w:tab w:val="right" w:pos="8640"/>
      </w:tabs>
    </w:pPr>
    <w:rPr>
      <w:lang w:val="x-none" w:eastAsia="x-none"/>
    </w:rPr>
  </w:style>
  <w:style w:type="character" w:customStyle="1" w:styleId="HeaderChar">
    <w:name w:val="Header Char"/>
    <w:link w:val="Header"/>
    <w:uiPriority w:val="99"/>
    <w:rsid w:val="005C46D2"/>
    <w:rPr>
      <w:sz w:val="24"/>
      <w:szCs w:val="24"/>
    </w:rPr>
  </w:style>
  <w:style w:type="paragraph" w:styleId="FootnoteText">
    <w:name w:val="footnote text"/>
    <w:aliases w:val="Char Char, Char Char Char, Char Char, Char,Char,Footnote Text Char Char,Footnote Text Char Char Char Char Char,Footnote Text Char Char Char Char Char Char Char Char,Footnote"/>
    <w:basedOn w:val="Normal"/>
    <w:link w:val="FootnoteTextChar"/>
    <w:uiPriority w:val="99"/>
    <w:rsid w:val="00D42EA1"/>
    <w:rPr>
      <w:sz w:val="20"/>
      <w:szCs w:val="20"/>
    </w:rPr>
  </w:style>
  <w:style w:type="character" w:customStyle="1" w:styleId="FootnoteTextChar">
    <w:name w:val="Footnote Text Char"/>
    <w:aliases w:val="Char Char Char, Char Char Char Char, Char Char Char1, Char Char1,Char Char3,Footnote Text Char Char Char,Footnote Text Char Char Char Char Char Char,Footnote Text Char Char Char Char Char Char Char Char Char,Footnote Char"/>
    <w:link w:val="FootnoteText"/>
    <w:uiPriority w:val="99"/>
    <w:rsid w:val="00E4625D"/>
    <w:rPr>
      <w:lang w:val="en-US" w:eastAsia="en-US" w:bidi="ar-SA"/>
    </w:rPr>
  </w:style>
  <w:style w:type="character" w:styleId="FootnoteReference">
    <w:name w:val="footnote reference"/>
    <w:uiPriority w:val="99"/>
    <w:rsid w:val="00D42EA1"/>
    <w:rPr>
      <w:vertAlign w:val="superscript"/>
    </w:rPr>
  </w:style>
  <w:style w:type="character" w:styleId="Hyperlink">
    <w:name w:val="Hyperlink"/>
    <w:uiPriority w:val="99"/>
    <w:rsid w:val="00D42EA1"/>
    <w:rPr>
      <w:color w:val="0000FF"/>
      <w:u w:val="single"/>
    </w:rPr>
  </w:style>
  <w:style w:type="paragraph" w:styleId="Date">
    <w:name w:val="Date"/>
    <w:basedOn w:val="Normal"/>
    <w:next w:val="Normal"/>
    <w:link w:val="DateChar"/>
    <w:rsid w:val="00D42EA1"/>
    <w:rPr>
      <w:lang w:val="x-none" w:eastAsia="x-none"/>
    </w:rPr>
  </w:style>
  <w:style w:type="character" w:customStyle="1" w:styleId="DateChar">
    <w:name w:val="Date Char"/>
    <w:link w:val="Date"/>
    <w:rsid w:val="005C46D2"/>
    <w:rPr>
      <w:sz w:val="24"/>
      <w:szCs w:val="24"/>
    </w:rPr>
  </w:style>
  <w:style w:type="paragraph" w:styleId="DocumentMap">
    <w:name w:val="Document Map"/>
    <w:basedOn w:val="Normal"/>
    <w:link w:val="DocumentMapChar"/>
    <w:uiPriority w:val="99"/>
    <w:rsid w:val="00D42EA1"/>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rsid w:val="005C46D2"/>
    <w:rPr>
      <w:rFonts w:ascii="Tahoma" w:hAnsi="Tahoma" w:cs="Tahoma"/>
      <w:shd w:val="clear" w:color="auto" w:fill="000080"/>
    </w:rPr>
  </w:style>
  <w:style w:type="character" w:customStyle="1" w:styleId="BodyTextChar">
    <w:name w:val="Body Text Char"/>
    <w:link w:val="BodyText"/>
    <w:uiPriority w:val="99"/>
    <w:locked/>
    <w:rsid w:val="00E4625D"/>
    <w:rPr>
      <w:b/>
      <w:bCs/>
      <w:sz w:val="28"/>
      <w:szCs w:val="28"/>
      <w:lang w:val="en-US" w:eastAsia="en-US" w:bidi="ar-SA"/>
    </w:rPr>
  </w:style>
  <w:style w:type="paragraph" w:styleId="BodyText">
    <w:name w:val="Body Text"/>
    <w:basedOn w:val="Normal"/>
    <w:link w:val="BodyTextChar"/>
    <w:uiPriority w:val="99"/>
    <w:rsid w:val="00E4625D"/>
    <w:pPr>
      <w:spacing w:line="480" w:lineRule="auto"/>
      <w:jc w:val="both"/>
    </w:pPr>
    <w:rPr>
      <w:b/>
      <w:bCs/>
      <w:sz w:val="28"/>
      <w:szCs w:val="28"/>
    </w:rPr>
  </w:style>
  <w:style w:type="character" w:customStyle="1" w:styleId="CharChar2">
    <w:name w:val="Char Char2"/>
    <w:semiHidden/>
    <w:rsid w:val="00E4625D"/>
    <w:rPr>
      <w:sz w:val="24"/>
      <w:szCs w:val="24"/>
    </w:rPr>
  </w:style>
  <w:style w:type="character" w:customStyle="1" w:styleId="CharChar1">
    <w:name w:val="Char Char1"/>
    <w:semiHidden/>
    <w:rsid w:val="00B703FC"/>
    <w:rPr>
      <w:sz w:val="24"/>
      <w:szCs w:val="24"/>
    </w:rPr>
  </w:style>
  <w:style w:type="paragraph" w:styleId="BodyTextIndent">
    <w:name w:val="Body Text Indent"/>
    <w:basedOn w:val="Normal"/>
    <w:link w:val="BodyTextIndentChar"/>
    <w:uiPriority w:val="99"/>
    <w:rsid w:val="00C63E25"/>
    <w:pPr>
      <w:spacing w:after="120"/>
      <w:ind w:left="360"/>
    </w:pPr>
    <w:rPr>
      <w:lang w:val="x-none" w:eastAsia="x-none"/>
    </w:rPr>
  </w:style>
  <w:style w:type="character" w:customStyle="1" w:styleId="BodyTextIndentChar">
    <w:name w:val="Body Text Indent Char"/>
    <w:link w:val="BodyTextIndent"/>
    <w:uiPriority w:val="99"/>
    <w:rsid w:val="00C63E25"/>
    <w:rPr>
      <w:sz w:val="24"/>
      <w:szCs w:val="24"/>
    </w:rPr>
  </w:style>
  <w:style w:type="character" w:customStyle="1" w:styleId="Title1">
    <w:name w:val="Title1"/>
    <w:basedOn w:val="DefaultParagraphFont"/>
    <w:rsid w:val="00A62DB9"/>
  </w:style>
  <w:style w:type="paragraph" w:styleId="NormalWeb">
    <w:name w:val="Normal (Web)"/>
    <w:basedOn w:val="Normal"/>
    <w:uiPriority w:val="99"/>
    <w:unhideWhenUsed/>
    <w:rsid w:val="00D91131"/>
    <w:pPr>
      <w:spacing w:before="100" w:beforeAutospacing="1" w:after="100" w:afterAutospacing="1"/>
    </w:pPr>
  </w:style>
  <w:style w:type="character" w:customStyle="1" w:styleId="fullpost">
    <w:name w:val="fullpost"/>
    <w:basedOn w:val="DefaultParagraphFont"/>
    <w:rsid w:val="00D91131"/>
  </w:style>
  <w:style w:type="paragraph" w:styleId="BodyText2">
    <w:name w:val="Body Text 2"/>
    <w:basedOn w:val="Normal"/>
    <w:link w:val="BodyText2Char"/>
    <w:uiPriority w:val="99"/>
    <w:rsid w:val="00137107"/>
    <w:pPr>
      <w:spacing w:after="120" w:line="480" w:lineRule="auto"/>
    </w:pPr>
    <w:rPr>
      <w:lang w:val="x-none" w:eastAsia="x-none"/>
    </w:rPr>
  </w:style>
  <w:style w:type="character" w:customStyle="1" w:styleId="BodyText2Char">
    <w:name w:val="Body Text 2 Char"/>
    <w:link w:val="BodyText2"/>
    <w:uiPriority w:val="99"/>
    <w:rsid w:val="00137107"/>
    <w:rPr>
      <w:sz w:val="24"/>
      <w:szCs w:val="24"/>
    </w:rPr>
  </w:style>
  <w:style w:type="paragraph" w:styleId="BodyTextIndent2">
    <w:name w:val="Body Text Indent 2"/>
    <w:basedOn w:val="Normal"/>
    <w:link w:val="BodyTextIndent2Char"/>
    <w:uiPriority w:val="99"/>
    <w:rsid w:val="00511DFE"/>
    <w:pPr>
      <w:spacing w:after="120" w:line="480" w:lineRule="auto"/>
      <w:ind w:left="360"/>
    </w:pPr>
    <w:rPr>
      <w:lang w:val="x-none" w:eastAsia="x-none"/>
    </w:rPr>
  </w:style>
  <w:style w:type="character" w:customStyle="1" w:styleId="BodyTextIndent2Char">
    <w:name w:val="Body Text Indent 2 Char"/>
    <w:link w:val="BodyTextIndent2"/>
    <w:uiPriority w:val="99"/>
    <w:rsid w:val="00511DFE"/>
    <w:rPr>
      <w:sz w:val="24"/>
      <w:szCs w:val="24"/>
    </w:rPr>
  </w:style>
  <w:style w:type="paragraph" w:customStyle="1" w:styleId="Default">
    <w:name w:val="Default"/>
    <w:rsid w:val="00075380"/>
    <w:pPr>
      <w:autoSpaceDE w:val="0"/>
      <w:autoSpaceDN w:val="0"/>
      <w:adjustRightInd w:val="0"/>
    </w:pPr>
    <w:rPr>
      <w:rFonts w:eastAsia="Calibri"/>
      <w:color w:val="000000"/>
      <w:sz w:val="24"/>
      <w:szCs w:val="24"/>
      <w:lang w:val="id-ID" w:eastAsia="en-US"/>
    </w:rPr>
  </w:style>
  <w:style w:type="paragraph" w:styleId="BodyText3">
    <w:name w:val="Body Text 3"/>
    <w:basedOn w:val="Normal"/>
    <w:link w:val="BodyText3Char"/>
    <w:uiPriority w:val="99"/>
    <w:rsid w:val="00256DF7"/>
    <w:pPr>
      <w:spacing w:after="120"/>
    </w:pPr>
    <w:rPr>
      <w:sz w:val="16"/>
      <w:szCs w:val="16"/>
    </w:rPr>
  </w:style>
  <w:style w:type="character" w:customStyle="1" w:styleId="BodyText3Char">
    <w:name w:val="Body Text 3 Char"/>
    <w:link w:val="BodyText3"/>
    <w:uiPriority w:val="99"/>
    <w:rsid w:val="00256DF7"/>
    <w:rPr>
      <w:sz w:val="16"/>
      <w:szCs w:val="16"/>
      <w:lang w:val="en-US" w:eastAsia="en-US"/>
    </w:rPr>
  </w:style>
  <w:style w:type="paragraph" w:customStyle="1" w:styleId="BodyText1">
    <w:name w:val="Body Text1"/>
    <w:basedOn w:val="Normal"/>
    <w:rsid w:val="00711264"/>
    <w:pPr>
      <w:widowControl w:val="0"/>
      <w:autoSpaceDE w:val="0"/>
      <w:autoSpaceDN w:val="0"/>
      <w:spacing w:line="480" w:lineRule="auto"/>
      <w:ind w:firstLine="720"/>
      <w:jc w:val="both"/>
    </w:pPr>
  </w:style>
  <w:style w:type="paragraph" w:styleId="ListParagraph">
    <w:name w:val="List Paragraph"/>
    <w:basedOn w:val="Normal"/>
    <w:uiPriority w:val="34"/>
    <w:qFormat/>
    <w:rsid w:val="00C962A4"/>
    <w:pPr>
      <w:spacing w:after="200" w:line="276" w:lineRule="auto"/>
      <w:ind w:left="720"/>
    </w:pPr>
    <w:rPr>
      <w:rFonts w:ascii="Calibri" w:hAnsi="Calibri" w:cs="Calibri"/>
      <w:sz w:val="22"/>
      <w:szCs w:val="22"/>
    </w:rPr>
  </w:style>
  <w:style w:type="paragraph" w:styleId="NoSpacing">
    <w:name w:val="No Spacing"/>
    <w:uiPriority w:val="1"/>
    <w:qFormat/>
    <w:rsid w:val="00EA1476"/>
    <w:rPr>
      <w:rFonts w:ascii="Calibri" w:eastAsia="Calibri" w:hAnsi="Calibri"/>
      <w:sz w:val="22"/>
      <w:szCs w:val="22"/>
      <w:lang w:val="en-US" w:eastAsia="en-US"/>
    </w:rPr>
  </w:style>
  <w:style w:type="character" w:styleId="Emphasis">
    <w:name w:val="Emphasis"/>
    <w:uiPriority w:val="20"/>
    <w:qFormat/>
    <w:rsid w:val="002F71B2"/>
    <w:rPr>
      <w:i/>
      <w:iCs/>
    </w:rPr>
  </w:style>
  <w:style w:type="character" w:styleId="Strong">
    <w:name w:val="Strong"/>
    <w:uiPriority w:val="22"/>
    <w:qFormat/>
    <w:rsid w:val="002F71B2"/>
    <w:rPr>
      <w:b/>
      <w:bCs/>
    </w:rPr>
  </w:style>
  <w:style w:type="character" w:customStyle="1" w:styleId="Heading1Char">
    <w:name w:val="Heading 1 Char"/>
    <w:link w:val="Heading1"/>
    <w:uiPriority w:val="9"/>
    <w:rsid w:val="009C65B0"/>
    <w:rPr>
      <w:rFonts w:ascii="Cambria" w:hAnsi="Cambria"/>
      <w:b/>
      <w:bCs/>
      <w:color w:val="365F91"/>
      <w:sz w:val="28"/>
      <w:szCs w:val="28"/>
    </w:rPr>
  </w:style>
  <w:style w:type="character" w:customStyle="1" w:styleId="Heading4Char">
    <w:name w:val="Heading 4 Char"/>
    <w:link w:val="Heading4"/>
    <w:uiPriority w:val="9"/>
    <w:rsid w:val="009C65B0"/>
    <w:rPr>
      <w:rFonts w:ascii="Cambria" w:hAnsi="Cambria"/>
      <w:b/>
      <w:bCs/>
      <w:i/>
      <w:iCs/>
      <w:color w:val="4F81BD"/>
      <w:sz w:val="22"/>
      <w:szCs w:val="22"/>
    </w:rPr>
  </w:style>
  <w:style w:type="character" w:customStyle="1" w:styleId="Heading6Char">
    <w:name w:val="Heading 6 Char"/>
    <w:link w:val="Heading6"/>
    <w:rsid w:val="009C65B0"/>
    <w:rPr>
      <w:rFonts w:ascii="Cambria" w:hAnsi="Cambria"/>
      <w:i/>
      <w:iCs/>
      <w:color w:val="243F60"/>
      <w:sz w:val="22"/>
      <w:szCs w:val="22"/>
    </w:rPr>
  </w:style>
  <w:style w:type="paragraph" w:styleId="Title">
    <w:name w:val="Title"/>
    <w:basedOn w:val="Normal"/>
    <w:link w:val="TitleChar"/>
    <w:qFormat/>
    <w:rsid w:val="009C65B0"/>
    <w:pPr>
      <w:jc w:val="center"/>
    </w:pPr>
    <w:rPr>
      <w:b/>
      <w:bCs/>
      <w:sz w:val="28"/>
      <w:lang w:val="x-none" w:eastAsia="x-none"/>
    </w:rPr>
  </w:style>
  <w:style w:type="character" w:customStyle="1" w:styleId="TitleChar">
    <w:name w:val="Title Char"/>
    <w:link w:val="Title"/>
    <w:rsid w:val="009C65B0"/>
    <w:rPr>
      <w:b/>
      <w:bCs/>
      <w:sz w:val="28"/>
      <w:szCs w:val="24"/>
    </w:rPr>
  </w:style>
  <w:style w:type="character" w:styleId="EndnoteReference">
    <w:name w:val="endnote reference"/>
    <w:rsid w:val="009C65B0"/>
    <w:rPr>
      <w:vertAlign w:val="superscript"/>
    </w:rPr>
  </w:style>
  <w:style w:type="paragraph" w:styleId="EndnoteText">
    <w:name w:val="endnote text"/>
    <w:basedOn w:val="Normal"/>
    <w:link w:val="EndnoteTextChar"/>
    <w:uiPriority w:val="99"/>
    <w:rsid w:val="009C65B0"/>
    <w:rPr>
      <w:rFonts w:ascii="Arial" w:hAnsi="Arial"/>
      <w:sz w:val="20"/>
      <w:szCs w:val="20"/>
      <w:lang w:val="x-none" w:eastAsia="x-none"/>
    </w:rPr>
  </w:style>
  <w:style w:type="character" w:customStyle="1" w:styleId="EndnoteTextChar">
    <w:name w:val="Endnote Text Char"/>
    <w:link w:val="EndnoteText"/>
    <w:uiPriority w:val="99"/>
    <w:rsid w:val="009C65B0"/>
    <w:rPr>
      <w:rFonts w:ascii="Arial" w:hAnsi="Arial"/>
    </w:rPr>
  </w:style>
  <w:style w:type="paragraph" w:styleId="BodyTextIndent3">
    <w:name w:val="Body Text Indent 3"/>
    <w:basedOn w:val="Normal"/>
    <w:link w:val="BodyTextIndent3Char"/>
    <w:uiPriority w:val="99"/>
    <w:rsid w:val="009C65B0"/>
    <w:pPr>
      <w:spacing w:after="120"/>
      <w:ind w:left="283"/>
    </w:pPr>
    <w:rPr>
      <w:rFonts w:ascii="Arial" w:hAnsi="Arial"/>
      <w:sz w:val="16"/>
      <w:szCs w:val="16"/>
      <w:lang w:val="x-none" w:eastAsia="x-none"/>
    </w:rPr>
  </w:style>
  <w:style w:type="character" w:customStyle="1" w:styleId="BodyTextIndent3Char">
    <w:name w:val="Body Text Indent 3 Char"/>
    <w:link w:val="BodyTextIndent3"/>
    <w:uiPriority w:val="99"/>
    <w:rsid w:val="009C65B0"/>
    <w:rPr>
      <w:rFonts w:ascii="Arial" w:hAnsi="Arial"/>
      <w:sz w:val="16"/>
      <w:szCs w:val="16"/>
    </w:rPr>
  </w:style>
  <w:style w:type="table" w:styleId="TableGrid">
    <w:name w:val="Table Grid"/>
    <w:basedOn w:val="TableNormal"/>
    <w:uiPriority w:val="59"/>
    <w:rsid w:val="009C6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uiPriority w:val="99"/>
    <w:rsid w:val="009C65B0"/>
    <w:pPr>
      <w:widowControl w:val="0"/>
      <w:autoSpaceDE w:val="0"/>
      <w:autoSpaceDN w:val="0"/>
      <w:ind w:right="72" w:firstLine="1512"/>
      <w:jc w:val="both"/>
    </w:pPr>
  </w:style>
  <w:style w:type="paragraph" w:styleId="Caption">
    <w:name w:val="caption"/>
    <w:basedOn w:val="Normal"/>
    <w:next w:val="Normal"/>
    <w:uiPriority w:val="99"/>
    <w:qFormat/>
    <w:rsid w:val="009C65B0"/>
    <w:rPr>
      <w:b/>
      <w:bCs/>
      <w:sz w:val="20"/>
      <w:szCs w:val="20"/>
      <w:lang w:val="id-ID" w:eastAsia="en-GB"/>
    </w:rPr>
  </w:style>
  <w:style w:type="paragraph" w:customStyle="1" w:styleId="tablecontents">
    <w:name w:val="tablecontents"/>
    <w:basedOn w:val="Normal"/>
    <w:uiPriority w:val="99"/>
    <w:rsid w:val="009C65B0"/>
    <w:pPr>
      <w:spacing w:before="100" w:beforeAutospacing="1" w:after="100" w:afterAutospacing="1"/>
    </w:pPr>
    <w:rPr>
      <w:lang w:val="en-GB" w:eastAsia="en-GB"/>
    </w:rPr>
  </w:style>
  <w:style w:type="paragraph" w:styleId="ListContinue">
    <w:name w:val="List Continue"/>
    <w:basedOn w:val="Normal"/>
    <w:uiPriority w:val="99"/>
    <w:rsid w:val="009C65B0"/>
    <w:pPr>
      <w:overflowPunct w:val="0"/>
      <w:autoSpaceDE w:val="0"/>
      <w:autoSpaceDN w:val="0"/>
      <w:adjustRightInd w:val="0"/>
      <w:spacing w:after="120"/>
      <w:ind w:left="360"/>
      <w:textAlignment w:val="baseline"/>
    </w:pPr>
    <w:rPr>
      <w:b/>
      <w:sz w:val="40"/>
      <w:szCs w:val="20"/>
      <w:lang w:val="en-GB"/>
    </w:rPr>
  </w:style>
  <w:style w:type="paragraph" w:styleId="BalloonText">
    <w:name w:val="Balloon Text"/>
    <w:basedOn w:val="Normal"/>
    <w:link w:val="BalloonTextChar"/>
    <w:uiPriority w:val="99"/>
    <w:unhideWhenUsed/>
    <w:rsid w:val="009C65B0"/>
    <w:rPr>
      <w:rFonts w:ascii="Tahoma" w:eastAsia="Calibri" w:hAnsi="Tahoma"/>
      <w:sz w:val="16"/>
      <w:szCs w:val="16"/>
      <w:lang w:val="x-none" w:eastAsia="x-none"/>
    </w:rPr>
  </w:style>
  <w:style w:type="character" w:customStyle="1" w:styleId="BalloonTextChar">
    <w:name w:val="Balloon Text Char"/>
    <w:link w:val="BalloonText"/>
    <w:uiPriority w:val="99"/>
    <w:rsid w:val="009C65B0"/>
    <w:rPr>
      <w:rFonts w:ascii="Tahoma" w:eastAsia="Calibri" w:hAnsi="Tahoma" w:cs="Tahoma"/>
      <w:sz w:val="16"/>
      <w:szCs w:val="16"/>
    </w:rPr>
  </w:style>
  <w:style w:type="character" w:customStyle="1" w:styleId="blsp-spelling-error">
    <w:name w:val="blsp-spelling-error"/>
    <w:basedOn w:val="DefaultParagraphFont"/>
    <w:rsid w:val="009C65B0"/>
  </w:style>
  <w:style w:type="paragraph" w:customStyle="1" w:styleId="msolistparagraph0">
    <w:name w:val="msolistparagraph"/>
    <w:basedOn w:val="Normal"/>
    <w:uiPriority w:val="99"/>
    <w:rsid w:val="009C65B0"/>
    <w:pPr>
      <w:spacing w:before="100" w:beforeAutospacing="1" w:after="100" w:afterAutospacing="1"/>
    </w:pPr>
  </w:style>
  <w:style w:type="paragraph" w:customStyle="1" w:styleId="msolistparagraphcxsplast">
    <w:name w:val="msolistparagraphcxsplast"/>
    <w:basedOn w:val="Normal"/>
    <w:uiPriority w:val="99"/>
    <w:rsid w:val="009C65B0"/>
    <w:pPr>
      <w:spacing w:before="100" w:beforeAutospacing="1" w:after="100" w:afterAutospacing="1"/>
    </w:pPr>
  </w:style>
  <w:style w:type="paragraph" w:styleId="TOCHeading">
    <w:name w:val="TOC Heading"/>
    <w:basedOn w:val="Heading1"/>
    <w:next w:val="Normal"/>
    <w:uiPriority w:val="39"/>
    <w:semiHidden/>
    <w:unhideWhenUsed/>
    <w:qFormat/>
    <w:rsid w:val="009C65B0"/>
    <w:pPr>
      <w:spacing w:line="276" w:lineRule="auto"/>
      <w:outlineLvl w:val="9"/>
    </w:pPr>
  </w:style>
  <w:style w:type="paragraph" w:styleId="TOC2">
    <w:name w:val="toc 2"/>
    <w:basedOn w:val="Normal"/>
    <w:next w:val="Normal"/>
    <w:autoRedefine/>
    <w:uiPriority w:val="39"/>
    <w:qFormat/>
    <w:rsid w:val="009C65B0"/>
    <w:rPr>
      <w:rFonts w:ascii="Arial" w:hAnsi="Arial"/>
    </w:rPr>
  </w:style>
  <w:style w:type="paragraph" w:styleId="TOC1">
    <w:name w:val="toc 1"/>
    <w:basedOn w:val="Normal"/>
    <w:next w:val="Normal"/>
    <w:autoRedefine/>
    <w:uiPriority w:val="39"/>
    <w:qFormat/>
    <w:rsid w:val="009C65B0"/>
    <w:rPr>
      <w:rFonts w:ascii="Arial" w:hAnsi="Arial"/>
    </w:rPr>
  </w:style>
  <w:style w:type="paragraph" w:styleId="TOC3">
    <w:name w:val="toc 3"/>
    <w:basedOn w:val="Normal"/>
    <w:next w:val="Normal"/>
    <w:autoRedefine/>
    <w:uiPriority w:val="39"/>
    <w:unhideWhenUsed/>
    <w:qFormat/>
    <w:rsid w:val="009C65B0"/>
    <w:pPr>
      <w:tabs>
        <w:tab w:val="right" w:leader="dot" w:pos="7938"/>
      </w:tabs>
      <w:spacing w:after="100" w:line="480" w:lineRule="auto"/>
    </w:pPr>
    <w:rPr>
      <w:lang w:val="pt-BR"/>
    </w:rPr>
  </w:style>
  <w:style w:type="paragraph" w:customStyle="1" w:styleId="Normal4">
    <w:name w:val="Normal+4"/>
    <w:basedOn w:val="Default"/>
    <w:next w:val="Default"/>
    <w:uiPriority w:val="99"/>
    <w:rsid w:val="009C65B0"/>
    <w:rPr>
      <w:rFonts w:ascii="Courier New" w:eastAsia="Times New Roman" w:hAnsi="Courier New"/>
      <w:color w:val="auto"/>
      <w:sz w:val="20"/>
      <w:lang w:val="en-US"/>
    </w:rPr>
  </w:style>
  <w:style w:type="character" w:styleId="HTMLCite">
    <w:name w:val="HTML Cite"/>
    <w:uiPriority w:val="99"/>
    <w:unhideWhenUsed/>
    <w:rsid w:val="00D14862"/>
    <w:rPr>
      <w:i/>
      <w:iCs/>
    </w:rPr>
  </w:style>
  <w:style w:type="character" w:customStyle="1" w:styleId="A2">
    <w:name w:val="A2"/>
    <w:uiPriority w:val="99"/>
    <w:rsid w:val="00D14862"/>
    <w:rPr>
      <w:rFonts w:cs="LTRHGU+Wunderlich"/>
      <w:color w:val="000000"/>
      <w:sz w:val="21"/>
      <w:szCs w:val="21"/>
    </w:rPr>
  </w:style>
  <w:style w:type="paragraph" w:customStyle="1" w:styleId="Pa5">
    <w:name w:val="Pa5"/>
    <w:basedOn w:val="Default"/>
    <w:next w:val="Default"/>
    <w:rsid w:val="00D14862"/>
    <w:pPr>
      <w:spacing w:line="241" w:lineRule="atLeast"/>
    </w:pPr>
    <w:rPr>
      <w:rFonts w:ascii="LTRHGU+Wunderlich" w:eastAsia="Times New Roman" w:hAnsi="LTRHGU+Wunderlich"/>
      <w:color w:val="auto"/>
      <w:lang w:eastAsia="id-ID"/>
    </w:rPr>
  </w:style>
  <w:style w:type="paragraph" w:customStyle="1" w:styleId="Pa2">
    <w:name w:val="Pa2"/>
    <w:basedOn w:val="Default"/>
    <w:next w:val="Default"/>
    <w:uiPriority w:val="99"/>
    <w:rsid w:val="00D14862"/>
    <w:pPr>
      <w:spacing w:line="241" w:lineRule="atLeast"/>
    </w:pPr>
    <w:rPr>
      <w:rFonts w:ascii="LTRHGU+Wunderlich" w:eastAsia="Times New Roman" w:hAnsi="LTRHGU+Wunderlich"/>
      <w:color w:val="auto"/>
      <w:lang w:eastAsia="id-ID"/>
    </w:rPr>
  </w:style>
  <w:style w:type="character" w:customStyle="1" w:styleId="mime">
    <w:name w:val="mime"/>
    <w:basedOn w:val="DefaultParagraphFont"/>
    <w:rsid w:val="00D14862"/>
  </w:style>
  <w:style w:type="character" w:customStyle="1" w:styleId="flc">
    <w:name w:val="flc"/>
    <w:basedOn w:val="DefaultParagraphFont"/>
    <w:rsid w:val="00D14862"/>
  </w:style>
  <w:style w:type="character" w:customStyle="1" w:styleId="A5">
    <w:name w:val="A5"/>
    <w:rsid w:val="00D14862"/>
    <w:rPr>
      <w:rFonts w:cs="JSVAEY+Wunderlich"/>
      <w:color w:val="000000"/>
      <w:sz w:val="21"/>
      <w:szCs w:val="21"/>
    </w:rPr>
  </w:style>
  <w:style w:type="paragraph" w:styleId="Subtitle">
    <w:name w:val="Subtitle"/>
    <w:basedOn w:val="Normal"/>
    <w:next w:val="Normal"/>
    <w:link w:val="SubtitleChar"/>
    <w:qFormat/>
    <w:rsid w:val="00D14862"/>
    <w:pPr>
      <w:spacing w:after="60"/>
      <w:jc w:val="center"/>
      <w:outlineLvl w:val="1"/>
    </w:pPr>
    <w:rPr>
      <w:rFonts w:ascii="Cambria" w:hAnsi="Cambria"/>
      <w:lang w:val="x-none" w:eastAsia="x-none"/>
    </w:rPr>
  </w:style>
  <w:style w:type="character" w:customStyle="1" w:styleId="SubtitleChar">
    <w:name w:val="Subtitle Char"/>
    <w:link w:val="Subtitle"/>
    <w:rsid w:val="00D14862"/>
    <w:rPr>
      <w:rFonts w:ascii="Cambria" w:hAnsi="Cambria"/>
      <w:sz w:val="24"/>
      <w:szCs w:val="24"/>
    </w:rPr>
  </w:style>
  <w:style w:type="character" w:styleId="IntenseReference">
    <w:name w:val="Intense Reference"/>
    <w:uiPriority w:val="32"/>
    <w:qFormat/>
    <w:rsid w:val="00D14862"/>
    <w:rPr>
      <w:b/>
      <w:bCs/>
      <w:smallCaps/>
      <w:color w:val="C0504D"/>
      <w:spacing w:val="5"/>
      <w:u w:val="single"/>
    </w:rPr>
  </w:style>
  <w:style w:type="paragraph" w:styleId="HTMLPreformatted">
    <w:name w:val="HTML Preformatted"/>
    <w:basedOn w:val="Normal"/>
    <w:link w:val="HTMLPreformattedChar"/>
    <w:uiPriority w:val="99"/>
    <w:unhideWhenUsed/>
    <w:rsid w:val="00D14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D14862"/>
    <w:rPr>
      <w:rFonts w:ascii="Courier New" w:hAnsi="Courier New" w:cs="Courier New"/>
      <w:lang w:val="id-ID" w:eastAsia="id-ID"/>
    </w:rPr>
  </w:style>
  <w:style w:type="paragraph" w:customStyle="1" w:styleId="CM32">
    <w:name w:val="CM3+2"/>
    <w:basedOn w:val="Default"/>
    <w:next w:val="Default"/>
    <w:uiPriority w:val="99"/>
    <w:rsid w:val="00D14862"/>
    <w:rPr>
      <w:rFonts w:ascii="Arial" w:eastAsia="Times New Roman" w:hAnsi="Arial" w:cs="Arial"/>
      <w:color w:val="auto"/>
      <w:lang w:eastAsia="id-ID"/>
    </w:rPr>
  </w:style>
  <w:style w:type="paragraph" w:customStyle="1" w:styleId="CM14">
    <w:name w:val="CM1+4"/>
    <w:basedOn w:val="Default"/>
    <w:next w:val="Default"/>
    <w:uiPriority w:val="99"/>
    <w:rsid w:val="00D14862"/>
    <w:pPr>
      <w:spacing w:line="231" w:lineRule="atLeast"/>
    </w:pPr>
    <w:rPr>
      <w:rFonts w:ascii="Arial" w:eastAsia="Times New Roman" w:hAnsi="Arial" w:cs="Arial"/>
      <w:color w:val="auto"/>
      <w:lang w:eastAsia="id-ID"/>
    </w:rPr>
  </w:style>
  <w:style w:type="paragraph" w:customStyle="1" w:styleId="CM51">
    <w:name w:val="CM5+1"/>
    <w:basedOn w:val="Default"/>
    <w:next w:val="Default"/>
    <w:uiPriority w:val="99"/>
    <w:rsid w:val="00D14862"/>
    <w:rPr>
      <w:rFonts w:ascii="Arial" w:eastAsia="Times New Roman" w:hAnsi="Arial" w:cs="Arial"/>
      <w:color w:val="auto"/>
      <w:lang w:eastAsia="id-ID"/>
    </w:rPr>
  </w:style>
  <w:style w:type="paragraph" w:customStyle="1" w:styleId="CM5">
    <w:name w:val="CM5"/>
    <w:basedOn w:val="Default"/>
    <w:next w:val="Default"/>
    <w:uiPriority w:val="99"/>
    <w:rsid w:val="00D14862"/>
    <w:rPr>
      <w:rFonts w:ascii="Arial" w:eastAsia="Times New Roman" w:hAnsi="Arial" w:cs="Arial"/>
      <w:color w:val="auto"/>
      <w:lang w:eastAsia="id-ID"/>
    </w:rPr>
  </w:style>
  <w:style w:type="paragraph" w:customStyle="1" w:styleId="Pa12">
    <w:name w:val="Pa12"/>
    <w:basedOn w:val="Default"/>
    <w:next w:val="Default"/>
    <w:uiPriority w:val="99"/>
    <w:rsid w:val="00D14862"/>
    <w:pPr>
      <w:spacing w:line="221" w:lineRule="atLeast"/>
    </w:pPr>
    <w:rPr>
      <w:rFonts w:ascii="ZapfHumnst BT" w:eastAsia="Times New Roman" w:hAnsi="ZapfHumnst BT"/>
      <w:color w:val="auto"/>
      <w:lang w:eastAsia="id-ID"/>
    </w:rPr>
  </w:style>
  <w:style w:type="table" w:styleId="TableWeb3">
    <w:name w:val="Table Web 3"/>
    <w:basedOn w:val="TableNormal"/>
    <w:rsid w:val="00D148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umns1">
    <w:name w:val="Table Columns 1"/>
    <w:basedOn w:val="TableNormal"/>
    <w:rsid w:val="00D148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48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1">
    <w:name w:val="Table Web 1"/>
    <w:basedOn w:val="TableNormal"/>
    <w:rsid w:val="00D148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221">
    <w:name w:val="Style221"/>
    <w:uiPriority w:val="99"/>
    <w:rsid w:val="000922FE"/>
  </w:style>
  <w:style w:type="character" w:customStyle="1" w:styleId="Heading5Char">
    <w:name w:val="Heading 5 Char"/>
    <w:link w:val="Heading5"/>
    <w:uiPriority w:val="9"/>
    <w:semiHidden/>
    <w:rsid w:val="004071B6"/>
    <w:rPr>
      <w:rFonts w:ascii="Calibri" w:hAnsi="Calibri"/>
      <w:b/>
      <w:bCs/>
      <w:i/>
      <w:iCs/>
      <w:sz w:val="26"/>
      <w:szCs w:val="26"/>
      <w:lang w:val="x-none" w:eastAsia="x-none"/>
    </w:rPr>
  </w:style>
  <w:style w:type="character" w:customStyle="1" w:styleId="Heading7Char">
    <w:name w:val="Heading 7 Char"/>
    <w:link w:val="Heading7"/>
    <w:uiPriority w:val="9"/>
    <w:semiHidden/>
    <w:rsid w:val="004071B6"/>
    <w:rPr>
      <w:rFonts w:ascii="Calibri" w:hAnsi="Calibri"/>
      <w:sz w:val="24"/>
      <w:szCs w:val="24"/>
      <w:lang w:val="x-none" w:eastAsia="x-none"/>
    </w:rPr>
  </w:style>
  <w:style w:type="character" w:customStyle="1" w:styleId="Heading8Char">
    <w:name w:val="Heading 8 Char"/>
    <w:link w:val="Heading8"/>
    <w:uiPriority w:val="9"/>
    <w:semiHidden/>
    <w:rsid w:val="004071B6"/>
    <w:rPr>
      <w:rFonts w:ascii="Calibri" w:hAnsi="Calibri"/>
      <w:i/>
      <w:iCs/>
      <w:sz w:val="24"/>
      <w:szCs w:val="24"/>
      <w:lang w:val="x-none" w:eastAsia="x-none"/>
    </w:rPr>
  </w:style>
  <w:style w:type="character" w:customStyle="1" w:styleId="Heading9Char">
    <w:name w:val="Heading 9 Char"/>
    <w:link w:val="Heading9"/>
    <w:uiPriority w:val="9"/>
    <w:semiHidden/>
    <w:rsid w:val="004071B6"/>
    <w:rPr>
      <w:rFonts w:ascii="Cambria" w:hAnsi="Cambria"/>
      <w:sz w:val="22"/>
      <w:szCs w:val="22"/>
      <w:lang w:val="x-none" w:eastAsia="x-none"/>
    </w:rPr>
  </w:style>
  <w:style w:type="numbering" w:customStyle="1" w:styleId="NoList1">
    <w:name w:val="No List1"/>
    <w:next w:val="NoList"/>
    <w:uiPriority w:val="99"/>
    <w:semiHidden/>
    <w:unhideWhenUsed/>
    <w:rsid w:val="004071B6"/>
  </w:style>
  <w:style w:type="numbering" w:customStyle="1" w:styleId="NoList11">
    <w:name w:val="No List11"/>
    <w:next w:val="NoList"/>
    <w:uiPriority w:val="99"/>
    <w:semiHidden/>
    <w:unhideWhenUsed/>
    <w:rsid w:val="004071B6"/>
  </w:style>
  <w:style w:type="table" w:customStyle="1" w:styleId="TableGrid1">
    <w:name w:val="Table Grid1"/>
    <w:basedOn w:val="TableNormal"/>
    <w:next w:val="TableGrid"/>
    <w:uiPriority w:val="59"/>
    <w:rsid w:val="004071B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4071B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4071B6"/>
  </w:style>
  <w:style w:type="numbering" w:customStyle="1" w:styleId="Style1">
    <w:name w:val="Style1"/>
    <w:uiPriority w:val="99"/>
    <w:rsid w:val="004071B6"/>
    <w:pPr>
      <w:numPr>
        <w:numId w:val="4"/>
      </w:numPr>
    </w:pPr>
  </w:style>
  <w:style w:type="numbering" w:customStyle="1" w:styleId="Style2">
    <w:name w:val="Style2"/>
    <w:uiPriority w:val="99"/>
    <w:rsid w:val="004071B6"/>
  </w:style>
  <w:style w:type="numbering" w:customStyle="1" w:styleId="Style3">
    <w:name w:val="Style3"/>
    <w:uiPriority w:val="99"/>
    <w:rsid w:val="004071B6"/>
    <w:pPr>
      <w:numPr>
        <w:numId w:val="6"/>
      </w:numPr>
    </w:pPr>
  </w:style>
  <w:style w:type="numbering" w:customStyle="1" w:styleId="Style4">
    <w:name w:val="Style4"/>
    <w:uiPriority w:val="99"/>
    <w:rsid w:val="004071B6"/>
  </w:style>
  <w:style w:type="numbering" w:customStyle="1" w:styleId="Style50">
    <w:name w:val="Style5"/>
    <w:uiPriority w:val="99"/>
    <w:rsid w:val="004071B6"/>
  </w:style>
  <w:style w:type="numbering" w:customStyle="1" w:styleId="Style6">
    <w:name w:val="Style6"/>
    <w:uiPriority w:val="99"/>
    <w:rsid w:val="004071B6"/>
  </w:style>
  <w:style w:type="numbering" w:customStyle="1" w:styleId="Style7">
    <w:name w:val="Style7"/>
    <w:uiPriority w:val="99"/>
    <w:rsid w:val="004071B6"/>
    <w:pPr>
      <w:numPr>
        <w:numId w:val="10"/>
      </w:numPr>
    </w:pPr>
  </w:style>
  <w:style w:type="numbering" w:customStyle="1" w:styleId="Style8">
    <w:name w:val="Style8"/>
    <w:uiPriority w:val="99"/>
    <w:rsid w:val="004071B6"/>
    <w:pPr>
      <w:numPr>
        <w:numId w:val="11"/>
      </w:numPr>
    </w:pPr>
  </w:style>
  <w:style w:type="numbering" w:customStyle="1" w:styleId="Style9">
    <w:name w:val="Style9"/>
    <w:uiPriority w:val="99"/>
    <w:rsid w:val="004071B6"/>
    <w:pPr>
      <w:numPr>
        <w:numId w:val="12"/>
      </w:numPr>
    </w:pPr>
  </w:style>
  <w:style w:type="numbering" w:customStyle="1" w:styleId="Style10">
    <w:name w:val="Style10"/>
    <w:uiPriority w:val="99"/>
    <w:rsid w:val="004071B6"/>
    <w:pPr>
      <w:numPr>
        <w:numId w:val="13"/>
      </w:numPr>
    </w:pPr>
  </w:style>
  <w:style w:type="numbering" w:customStyle="1" w:styleId="Style11">
    <w:name w:val="Style11"/>
    <w:uiPriority w:val="99"/>
    <w:rsid w:val="004071B6"/>
    <w:pPr>
      <w:numPr>
        <w:numId w:val="14"/>
      </w:numPr>
    </w:pPr>
  </w:style>
  <w:style w:type="numbering" w:customStyle="1" w:styleId="Style12">
    <w:name w:val="Style12"/>
    <w:uiPriority w:val="99"/>
    <w:rsid w:val="004071B6"/>
    <w:pPr>
      <w:numPr>
        <w:numId w:val="15"/>
      </w:numPr>
    </w:pPr>
  </w:style>
  <w:style w:type="paragraph" w:customStyle="1" w:styleId="Heading51">
    <w:name w:val="Heading 51"/>
    <w:basedOn w:val="Normal"/>
    <w:next w:val="Normal"/>
    <w:uiPriority w:val="9"/>
    <w:semiHidden/>
    <w:unhideWhenUsed/>
    <w:qFormat/>
    <w:rsid w:val="004071B6"/>
    <w:pPr>
      <w:spacing w:before="240" w:after="60"/>
      <w:ind w:left="3600" w:hanging="360"/>
      <w:outlineLvl w:val="4"/>
    </w:pPr>
    <w:rPr>
      <w:rFonts w:ascii="Calibri" w:hAnsi="Calibri"/>
      <w:b/>
      <w:bCs/>
      <w:i/>
      <w:iCs/>
      <w:sz w:val="26"/>
      <w:szCs w:val="26"/>
    </w:rPr>
  </w:style>
  <w:style w:type="paragraph" w:customStyle="1" w:styleId="Heading71">
    <w:name w:val="Heading 71"/>
    <w:basedOn w:val="Normal"/>
    <w:next w:val="Normal"/>
    <w:uiPriority w:val="9"/>
    <w:semiHidden/>
    <w:unhideWhenUsed/>
    <w:qFormat/>
    <w:rsid w:val="004071B6"/>
    <w:pPr>
      <w:spacing w:before="240" w:after="60"/>
      <w:ind w:left="5040" w:hanging="360"/>
      <w:outlineLvl w:val="6"/>
    </w:pPr>
    <w:rPr>
      <w:rFonts w:ascii="Calibri" w:hAnsi="Calibri"/>
    </w:rPr>
  </w:style>
  <w:style w:type="paragraph" w:customStyle="1" w:styleId="Heading81">
    <w:name w:val="Heading 81"/>
    <w:basedOn w:val="Normal"/>
    <w:next w:val="Normal"/>
    <w:uiPriority w:val="9"/>
    <w:semiHidden/>
    <w:unhideWhenUsed/>
    <w:qFormat/>
    <w:rsid w:val="004071B6"/>
    <w:pPr>
      <w:spacing w:before="240" w:after="60"/>
      <w:ind w:left="5760" w:hanging="360"/>
      <w:outlineLvl w:val="7"/>
    </w:pPr>
    <w:rPr>
      <w:rFonts w:ascii="Calibri" w:hAnsi="Calibri"/>
      <w:i/>
      <w:iCs/>
    </w:rPr>
  </w:style>
  <w:style w:type="paragraph" w:customStyle="1" w:styleId="Heading91">
    <w:name w:val="Heading 91"/>
    <w:basedOn w:val="Normal"/>
    <w:next w:val="Normal"/>
    <w:uiPriority w:val="9"/>
    <w:semiHidden/>
    <w:unhideWhenUsed/>
    <w:qFormat/>
    <w:rsid w:val="004071B6"/>
    <w:pPr>
      <w:spacing w:before="240" w:after="60"/>
      <w:ind w:left="6480" w:hanging="180"/>
      <w:outlineLvl w:val="8"/>
    </w:pPr>
    <w:rPr>
      <w:rFonts w:ascii="Cambria" w:hAnsi="Cambria"/>
      <w:sz w:val="22"/>
      <w:szCs w:val="22"/>
    </w:rPr>
  </w:style>
  <w:style w:type="numbering" w:customStyle="1" w:styleId="NoList2">
    <w:name w:val="No List2"/>
    <w:next w:val="NoList"/>
    <w:uiPriority w:val="99"/>
    <w:semiHidden/>
    <w:unhideWhenUsed/>
    <w:rsid w:val="004071B6"/>
  </w:style>
  <w:style w:type="character" w:customStyle="1" w:styleId="Heading5Char1">
    <w:name w:val="Heading 5 Char1"/>
    <w:uiPriority w:val="9"/>
    <w:semiHidden/>
    <w:rsid w:val="004071B6"/>
    <w:rPr>
      <w:rFonts w:ascii="Calibri" w:eastAsia="Times New Roman" w:hAnsi="Calibri" w:cs="Times New Roman"/>
      <w:b/>
      <w:bCs/>
      <w:i/>
      <w:iCs/>
      <w:sz w:val="26"/>
      <w:szCs w:val="26"/>
    </w:rPr>
  </w:style>
  <w:style w:type="character" w:customStyle="1" w:styleId="Heading7Char1">
    <w:name w:val="Heading 7 Char1"/>
    <w:uiPriority w:val="9"/>
    <w:semiHidden/>
    <w:rsid w:val="004071B6"/>
    <w:rPr>
      <w:rFonts w:ascii="Calibri" w:eastAsia="Times New Roman" w:hAnsi="Calibri" w:cs="Times New Roman"/>
      <w:sz w:val="24"/>
      <w:szCs w:val="24"/>
    </w:rPr>
  </w:style>
  <w:style w:type="character" w:customStyle="1" w:styleId="Heading8Char1">
    <w:name w:val="Heading 8 Char1"/>
    <w:uiPriority w:val="9"/>
    <w:semiHidden/>
    <w:rsid w:val="004071B6"/>
    <w:rPr>
      <w:rFonts w:ascii="Calibri" w:eastAsia="Times New Roman" w:hAnsi="Calibri" w:cs="Times New Roman"/>
      <w:i/>
      <w:iCs/>
      <w:sz w:val="24"/>
      <w:szCs w:val="24"/>
    </w:rPr>
  </w:style>
  <w:style w:type="character" w:customStyle="1" w:styleId="Heading9Char1">
    <w:name w:val="Heading 9 Char1"/>
    <w:uiPriority w:val="9"/>
    <w:semiHidden/>
    <w:rsid w:val="004071B6"/>
    <w:rPr>
      <w:rFonts w:ascii="Calibri Light" w:eastAsia="Times New Roman" w:hAnsi="Calibri Light" w:cs="Times New Roman"/>
      <w:sz w:val="22"/>
      <w:szCs w:val="22"/>
    </w:rPr>
  </w:style>
  <w:style w:type="numbering" w:customStyle="1" w:styleId="Style13">
    <w:name w:val="Style13"/>
    <w:uiPriority w:val="99"/>
    <w:rsid w:val="004071B6"/>
    <w:pPr>
      <w:numPr>
        <w:numId w:val="16"/>
      </w:numPr>
    </w:pPr>
  </w:style>
  <w:style w:type="numbering" w:customStyle="1" w:styleId="Style14">
    <w:name w:val="Style14"/>
    <w:uiPriority w:val="99"/>
    <w:rsid w:val="004071B6"/>
    <w:pPr>
      <w:numPr>
        <w:numId w:val="17"/>
      </w:numPr>
    </w:pPr>
  </w:style>
  <w:style w:type="numbering" w:customStyle="1" w:styleId="Style15">
    <w:name w:val="Style15"/>
    <w:uiPriority w:val="99"/>
    <w:rsid w:val="004071B6"/>
    <w:pPr>
      <w:numPr>
        <w:numId w:val="18"/>
      </w:numPr>
    </w:pPr>
  </w:style>
  <w:style w:type="numbering" w:customStyle="1" w:styleId="Style16">
    <w:name w:val="Style16"/>
    <w:uiPriority w:val="99"/>
    <w:rsid w:val="004071B6"/>
    <w:pPr>
      <w:numPr>
        <w:numId w:val="19"/>
      </w:numPr>
    </w:pPr>
  </w:style>
  <w:style w:type="numbering" w:customStyle="1" w:styleId="Style17">
    <w:name w:val="Style17"/>
    <w:uiPriority w:val="99"/>
    <w:rsid w:val="004071B6"/>
    <w:pPr>
      <w:numPr>
        <w:numId w:val="20"/>
      </w:numPr>
    </w:pPr>
  </w:style>
  <w:style w:type="numbering" w:customStyle="1" w:styleId="NoList3">
    <w:name w:val="No List3"/>
    <w:next w:val="NoList"/>
    <w:uiPriority w:val="99"/>
    <w:semiHidden/>
    <w:unhideWhenUsed/>
    <w:rsid w:val="004071B6"/>
  </w:style>
  <w:style w:type="character" w:styleId="FollowedHyperlink">
    <w:name w:val="FollowedHyperlink"/>
    <w:uiPriority w:val="99"/>
    <w:unhideWhenUsed/>
    <w:rsid w:val="004071B6"/>
    <w:rPr>
      <w:color w:val="800080"/>
      <w:u w:val="single"/>
    </w:rPr>
  </w:style>
  <w:style w:type="numbering" w:customStyle="1" w:styleId="Style18">
    <w:name w:val="Style18"/>
    <w:uiPriority w:val="99"/>
    <w:rsid w:val="004071B6"/>
  </w:style>
  <w:style w:type="numbering" w:customStyle="1" w:styleId="Style19">
    <w:name w:val="Style19"/>
    <w:uiPriority w:val="99"/>
    <w:rsid w:val="004071B6"/>
  </w:style>
  <w:style w:type="numbering" w:customStyle="1" w:styleId="Style20">
    <w:name w:val="Style20"/>
    <w:uiPriority w:val="99"/>
    <w:rsid w:val="004071B6"/>
  </w:style>
  <w:style w:type="numbering" w:customStyle="1" w:styleId="Style21">
    <w:name w:val="Style21"/>
    <w:uiPriority w:val="99"/>
    <w:rsid w:val="004071B6"/>
  </w:style>
  <w:style w:type="numbering" w:customStyle="1" w:styleId="Style22">
    <w:name w:val="Style22"/>
    <w:uiPriority w:val="99"/>
    <w:rsid w:val="004071B6"/>
  </w:style>
  <w:style w:type="numbering" w:customStyle="1" w:styleId="Style23">
    <w:name w:val="Style23"/>
    <w:uiPriority w:val="99"/>
    <w:rsid w:val="004071B6"/>
  </w:style>
  <w:style w:type="numbering" w:customStyle="1" w:styleId="Style191">
    <w:name w:val="Style191"/>
    <w:uiPriority w:val="99"/>
    <w:rsid w:val="00646500"/>
    <w:pPr>
      <w:numPr>
        <w:numId w:val="60"/>
      </w:numPr>
    </w:pPr>
  </w:style>
  <w:style w:type="numbering" w:customStyle="1" w:styleId="Style39">
    <w:name w:val="Style39"/>
    <w:uiPriority w:val="99"/>
    <w:rsid w:val="00986661"/>
  </w:style>
  <w:style w:type="numbering" w:customStyle="1" w:styleId="NoList4">
    <w:name w:val="No List4"/>
    <w:next w:val="NoList"/>
    <w:uiPriority w:val="99"/>
    <w:semiHidden/>
    <w:unhideWhenUsed/>
    <w:rsid w:val="00ED6C0F"/>
  </w:style>
  <w:style w:type="table" w:customStyle="1" w:styleId="TableGrid3">
    <w:name w:val="Table Grid3"/>
    <w:basedOn w:val="TableNormal"/>
    <w:next w:val="TableGrid"/>
    <w:uiPriority w:val="59"/>
    <w:rsid w:val="00ED6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D6C0F"/>
  </w:style>
  <w:style w:type="table" w:customStyle="1" w:styleId="TableGrid11">
    <w:name w:val="Table Grid11"/>
    <w:basedOn w:val="TableNormal"/>
    <w:next w:val="TableGrid"/>
    <w:uiPriority w:val="59"/>
    <w:rsid w:val="00ED6C0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ED6C0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0">
    <w:name w:val="Style110"/>
    <w:uiPriority w:val="99"/>
    <w:rsid w:val="00ED6C0F"/>
  </w:style>
  <w:style w:type="numbering" w:customStyle="1" w:styleId="Style24">
    <w:name w:val="Style24"/>
    <w:uiPriority w:val="99"/>
    <w:rsid w:val="00ED6C0F"/>
    <w:pPr>
      <w:numPr>
        <w:numId w:val="23"/>
      </w:numPr>
    </w:pPr>
  </w:style>
  <w:style w:type="numbering" w:customStyle="1" w:styleId="Style31">
    <w:name w:val="Style31"/>
    <w:uiPriority w:val="99"/>
    <w:rsid w:val="00ED6C0F"/>
    <w:pPr>
      <w:numPr>
        <w:numId w:val="24"/>
      </w:numPr>
    </w:pPr>
  </w:style>
  <w:style w:type="numbering" w:customStyle="1" w:styleId="Style41">
    <w:name w:val="Style41"/>
    <w:uiPriority w:val="99"/>
    <w:rsid w:val="00ED6C0F"/>
    <w:pPr>
      <w:numPr>
        <w:numId w:val="25"/>
      </w:numPr>
    </w:pPr>
  </w:style>
  <w:style w:type="numbering" w:customStyle="1" w:styleId="Style51">
    <w:name w:val="Style51"/>
    <w:uiPriority w:val="99"/>
    <w:rsid w:val="00ED6C0F"/>
    <w:pPr>
      <w:numPr>
        <w:numId w:val="26"/>
      </w:numPr>
    </w:pPr>
  </w:style>
  <w:style w:type="numbering" w:customStyle="1" w:styleId="Style61">
    <w:name w:val="Style61"/>
    <w:uiPriority w:val="99"/>
    <w:rsid w:val="00ED6C0F"/>
    <w:pPr>
      <w:numPr>
        <w:numId w:val="27"/>
      </w:numPr>
    </w:pPr>
  </w:style>
  <w:style w:type="numbering" w:customStyle="1" w:styleId="Style71">
    <w:name w:val="Style71"/>
    <w:uiPriority w:val="99"/>
    <w:rsid w:val="00ED6C0F"/>
    <w:pPr>
      <w:numPr>
        <w:numId w:val="28"/>
      </w:numPr>
    </w:pPr>
  </w:style>
  <w:style w:type="numbering" w:customStyle="1" w:styleId="Style81">
    <w:name w:val="Style81"/>
    <w:uiPriority w:val="99"/>
    <w:rsid w:val="00ED6C0F"/>
    <w:pPr>
      <w:numPr>
        <w:numId w:val="29"/>
      </w:numPr>
    </w:pPr>
  </w:style>
  <w:style w:type="numbering" w:customStyle="1" w:styleId="Style91">
    <w:name w:val="Style91"/>
    <w:uiPriority w:val="99"/>
    <w:rsid w:val="00ED6C0F"/>
    <w:pPr>
      <w:numPr>
        <w:numId w:val="30"/>
      </w:numPr>
    </w:pPr>
  </w:style>
  <w:style w:type="numbering" w:customStyle="1" w:styleId="Style101">
    <w:name w:val="Style101"/>
    <w:uiPriority w:val="99"/>
    <w:rsid w:val="00ED6C0F"/>
    <w:pPr>
      <w:numPr>
        <w:numId w:val="31"/>
      </w:numPr>
    </w:pPr>
  </w:style>
  <w:style w:type="numbering" w:customStyle="1" w:styleId="Style111">
    <w:name w:val="Style111"/>
    <w:uiPriority w:val="99"/>
    <w:rsid w:val="00ED6C0F"/>
    <w:pPr>
      <w:numPr>
        <w:numId w:val="32"/>
      </w:numPr>
    </w:pPr>
  </w:style>
  <w:style w:type="numbering" w:customStyle="1" w:styleId="Style121">
    <w:name w:val="Style121"/>
    <w:uiPriority w:val="99"/>
    <w:rsid w:val="00ED6C0F"/>
    <w:pPr>
      <w:numPr>
        <w:numId w:val="33"/>
      </w:numPr>
    </w:pPr>
  </w:style>
  <w:style w:type="numbering" w:customStyle="1" w:styleId="NoList21">
    <w:name w:val="No List21"/>
    <w:next w:val="NoList"/>
    <w:uiPriority w:val="99"/>
    <w:semiHidden/>
    <w:unhideWhenUsed/>
    <w:rsid w:val="00ED6C0F"/>
  </w:style>
  <w:style w:type="numbering" w:customStyle="1" w:styleId="Style131">
    <w:name w:val="Style131"/>
    <w:uiPriority w:val="99"/>
    <w:rsid w:val="00ED6C0F"/>
    <w:pPr>
      <w:numPr>
        <w:numId w:val="34"/>
      </w:numPr>
    </w:pPr>
  </w:style>
  <w:style w:type="numbering" w:customStyle="1" w:styleId="Style141">
    <w:name w:val="Style141"/>
    <w:uiPriority w:val="99"/>
    <w:rsid w:val="00ED6C0F"/>
    <w:pPr>
      <w:numPr>
        <w:numId w:val="35"/>
      </w:numPr>
    </w:pPr>
  </w:style>
  <w:style w:type="numbering" w:customStyle="1" w:styleId="Style151">
    <w:name w:val="Style151"/>
    <w:uiPriority w:val="99"/>
    <w:rsid w:val="00ED6C0F"/>
    <w:pPr>
      <w:numPr>
        <w:numId w:val="36"/>
      </w:numPr>
    </w:pPr>
  </w:style>
  <w:style w:type="numbering" w:customStyle="1" w:styleId="Style161">
    <w:name w:val="Style161"/>
    <w:uiPriority w:val="99"/>
    <w:rsid w:val="00ED6C0F"/>
    <w:pPr>
      <w:numPr>
        <w:numId w:val="37"/>
      </w:numPr>
    </w:pPr>
  </w:style>
  <w:style w:type="numbering" w:customStyle="1" w:styleId="Style171">
    <w:name w:val="Style171"/>
    <w:uiPriority w:val="99"/>
    <w:rsid w:val="00ED6C0F"/>
    <w:pPr>
      <w:numPr>
        <w:numId w:val="38"/>
      </w:numPr>
    </w:pPr>
  </w:style>
  <w:style w:type="numbering" w:customStyle="1" w:styleId="NoList31">
    <w:name w:val="No List31"/>
    <w:next w:val="NoList"/>
    <w:uiPriority w:val="99"/>
    <w:semiHidden/>
    <w:unhideWhenUsed/>
    <w:rsid w:val="00ED6C0F"/>
  </w:style>
  <w:style w:type="numbering" w:customStyle="1" w:styleId="Style181">
    <w:name w:val="Style181"/>
    <w:uiPriority w:val="99"/>
    <w:rsid w:val="00ED6C0F"/>
    <w:pPr>
      <w:numPr>
        <w:numId w:val="39"/>
      </w:numPr>
    </w:pPr>
  </w:style>
  <w:style w:type="numbering" w:customStyle="1" w:styleId="Style192">
    <w:name w:val="Style192"/>
    <w:uiPriority w:val="99"/>
    <w:rsid w:val="00ED6C0F"/>
    <w:pPr>
      <w:numPr>
        <w:numId w:val="40"/>
      </w:numPr>
    </w:pPr>
  </w:style>
  <w:style w:type="numbering" w:customStyle="1" w:styleId="Style201">
    <w:name w:val="Style201"/>
    <w:uiPriority w:val="99"/>
    <w:rsid w:val="00ED6C0F"/>
  </w:style>
  <w:style w:type="numbering" w:customStyle="1" w:styleId="Style211">
    <w:name w:val="Style211"/>
    <w:uiPriority w:val="99"/>
    <w:rsid w:val="00ED6C0F"/>
  </w:style>
  <w:style w:type="numbering" w:customStyle="1" w:styleId="Style222">
    <w:name w:val="Style222"/>
    <w:uiPriority w:val="99"/>
    <w:rsid w:val="00ED6C0F"/>
  </w:style>
  <w:style w:type="numbering" w:customStyle="1" w:styleId="Style231">
    <w:name w:val="Style231"/>
    <w:uiPriority w:val="99"/>
    <w:rsid w:val="00ED6C0F"/>
  </w:style>
  <w:style w:type="numbering" w:customStyle="1" w:styleId="Style1101">
    <w:name w:val="Style1101"/>
    <w:uiPriority w:val="99"/>
    <w:rsid w:val="00ED6C0F"/>
    <w:pPr>
      <w:numPr>
        <w:numId w:val="2"/>
      </w:numPr>
    </w:pPr>
  </w:style>
  <w:style w:type="numbering" w:customStyle="1" w:styleId="Style1111">
    <w:name w:val="Style1111"/>
    <w:uiPriority w:val="99"/>
    <w:rsid w:val="00ED6C0F"/>
    <w:pPr>
      <w:numPr>
        <w:numId w:val="42"/>
      </w:numPr>
    </w:pPr>
  </w:style>
  <w:style w:type="numbering" w:customStyle="1" w:styleId="Style811">
    <w:name w:val="Style811"/>
    <w:uiPriority w:val="99"/>
    <w:rsid w:val="00ED6C0F"/>
    <w:pPr>
      <w:numPr>
        <w:numId w:val="3"/>
      </w:numPr>
    </w:pPr>
  </w:style>
  <w:style w:type="numbering" w:customStyle="1" w:styleId="Style611">
    <w:name w:val="Style611"/>
    <w:uiPriority w:val="99"/>
    <w:rsid w:val="00ED6C0F"/>
    <w:pPr>
      <w:numPr>
        <w:numId w:val="44"/>
      </w:numPr>
    </w:pPr>
  </w:style>
  <w:style w:type="numbering" w:customStyle="1" w:styleId="Style1411">
    <w:name w:val="Style1411"/>
    <w:uiPriority w:val="99"/>
    <w:rsid w:val="00ED6C0F"/>
    <w:pPr>
      <w:numPr>
        <w:numId w:val="45"/>
      </w:numPr>
    </w:pPr>
  </w:style>
  <w:style w:type="numbering" w:customStyle="1" w:styleId="Style1511">
    <w:name w:val="Style1511"/>
    <w:uiPriority w:val="99"/>
    <w:rsid w:val="00ED6C0F"/>
    <w:pPr>
      <w:numPr>
        <w:numId w:val="5"/>
      </w:numPr>
    </w:pPr>
  </w:style>
  <w:style w:type="numbering" w:customStyle="1" w:styleId="Style411">
    <w:name w:val="Style411"/>
    <w:uiPriority w:val="99"/>
    <w:rsid w:val="00ED6C0F"/>
    <w:pPr>
      <w:numPr>
        <w:numId w:val="47"/>
      </w:numPr>
    </w:pPr>
  </w:style>
  <w:style w:type="numbering" w:customStyle="1" w:styleId="Style1911">
    <w:name w:val="Style1911"/>
    <w:uiPriority w:val="99"/>
    <w:rsid w:val="00ED6C0F"/>
    <w:pPr>
      <w:numPr>
        <w:numId w:val="7"/>
      </w:numPr>
    </w:pPr>
  </w:style>
  <w:style w:type="numbering" w:customStyle="1" w:styleId="Style2111">
    <w:name w:val="Style2111"/>
    <w:uiPriority w:val="99"/>
    <w:rsid w:val="00ED6C0F"/>
    <w:pPr>
      <w:numPr>
        <w:numId w:val="8"/>
      </w:numPr>
    </w:pPr>
  </w:style>
  <w:style w:type="numbering" w:customStyle="1" w:styleId="Style241">
    <w:name w:val="Style241"/>
    <w:uiPriority w:val="99"/>
    <w:rsid w:val="00ED6C0F"/>
  </w:style>
  <w:style w:type="numbering" w:customStyle="1" w:styleId="Style311">
    <w:name w:val="Style311"/>
    <w:uiPriority w:val="99"/>
    <w:rsid w:val="00ED6C0F"/>
    <w:pPr>
      <w:numPr>
        <w:numId w:val="49"/>
      </w:numPr>
    </w:pPr>
  </w:style>
  <w:style w:type="numbering" w:customStyle="1" w:styleId="Style511">
    <w:name w:val="Style511"/>
    <w:uiPriority w:val="99"/>
    <w:rsid w:val="00ED6C0F"/>
    <w:pPr>
      <w:numPr>
        <w:numId w:val="50"/>
      </w:numPr>
    </w:pPr>
  </w:style>
  <w:style w:type="numbering" w:customStyle="1" w:styleId="Style1611">
    <w:name w:val="Style1611"/>
    <w:uiPriority w:val="99"/>
    <w:rsid w:val="00ED6C0F"/>
    <w:pPr>
      <w:numPr>
        <w:numId w:val="51"/>
      </w:numPr>
    </w:pPr>
  </w:style>
  <w:style w:type="numbering" w:customStyle="1" w:styleId="Style911">
    <w:name w:val="Style911"/>
    <w:uiPriority w:val="99"/>
    <w:rsid w:val="00ED6C0F"/>
    <w:pPr>
      <w:numPr>
        <w:numId w:val="52"/>
      </w:numPr>
    </w:pPr>
  </w:style>
  <w:style w:type="numbering" w:customStyle="1" w:styleId="Style2311">
    <w:name w:val="Style2311"/>
    <w:uiPriority w:val="99"/>
    <w:rsid w:val="00ED6C0F"/>
    <w:pPr>
      <w:numPr>
        <w:numId w:val="53"/>
      </w:numPr>
    </w:pPr>
  </w:style>
  <w:style w:type="numbering" w:customStyle="1" w:styleId="Style2011">
    <w:name w:val="Style2011"/>
    <w:uiPriority w:val="99"/>
    <w:rsid w:val="00ED6C0F"/>
    <w:pPr>
      <w:numPr>
        <w:numId w:val="54"/>
      </w:numPr>
    </w:pPr>
  </w:style>
  <w:style w:type="numbering" w:customStyle="1" w:styleId="Style1811">
    <w:name w:val="Style1811"/>
    <w:uiPriority w:val="99"/>
    <w:rsid w:val="00ED6C0F"/>
    <w:pPr>
      <w:numPr>
        <w:numId w:val="55"/>
      </w:numPr>
    </w:pPr>
  </w:style>
  <w:style w:type="numbering" w:customStyle="1" w:styleId="Style1011">
    <w:name w:val="Style1011"/>
    <w:uiPriority w:val="99"/>
    <w:rsid w:val="00ED6C0F"/>
    <w:pPr>
      <w:numPr>
        <w:numId w:val="56"/>
      </w:numPr>
    </w:pPr>
  </w:style>
  <w:style w:type="numbering" w:customStyle="1" w:styleId="Style1311">
    <w:name w:val="Style1311"/>
    <w:uiPriority w:val="99"/>
    <w:rsid w:val="00ED6C0F"/>
    <w:pPr>
      <w:numPr>
        <w:numId w:val="57"/>
      </w:numPr>
    </w:pPr>
  </w:style>
  <w:style w:type="numbering" w:customStyle="1" w:styleId="Style711">
    <w:name w:val="Style711"/>
    <w:uiPriority w:val="99"/>
    <w:rsid w:val="00ED6C0F"/>
    <w:pPr>
      <w:numPr>
        <w:numId w:val="58"/>
      </w:numPr>
    </w:pPr>
  </w:style>
  <w:style w:type="numbering" w:customStyle="1" w:styleId="Style1211">
    <w:name w:val="Style1211"/>
    <w:uiPriority w:val="99"/>
    <w:rsid w:val="00ED6C0F"/>
    <w:pPr>
      <w:numPr>
        <w:numId w:val="59"/>
      </w:numPr>
    </w:pPr>
  </w:style>
  <w:style w:type="numbering" w:customStyle="1" w:styleId="Style2211">
    <w:name w:val="Style2211"/>
    <w:uiPriority w:val="99"/>
    <w:rsid w:val="00ED6C0F"/>
    <w:pPr>
      <w:numPr>
        <w:numId w:val="21"/>
      </w:numPr>
    </w:pPr>
  </w:style>
  <w:style w:type="numbering" w:customStyle="1" w:styleId="Style1711">
    <w:name w:val="Style1711"/>
    <w:uiPriority w:val="99"/>
    <w:rsid w:val="00ED6C0F"/>
    <w:pPr>
      <w:numPr>
        <w:numId w:val="22"/>
      </w:numPr>
    </w:pPr>
  </w:style>
  <w:style w:type="numbering" w:customStyle="1" w:styleId="Style25">
    <w:name w:val="Style25"/>
    <w:uiPriority w:val="99"/>
    <w:rsid w:val="00ED6C0F"/>
    <w:pPr>
      <w:numPr>
        <w:numId w:val="61"/>
      </w:numPr>
    </w:pPr>
  </w:style>
  <w:style w:type="numbering" w:customStyle="1" w:styleId="Style26">
    <w:name w:val="Style26"/>
    <w:uiPriority w:val="99"/>
    <w:rsid w:val="00ED6C0F"/>
    <w:pPr>
      <w:numPr>
        <w:numId w:val="62"/>
      </w:numPr>
    </w:pPr>
  </w:style>
  <w:style w:type="numbering" w:customStyle="1" w:styleId="Style27">
    <w:name w:val="Style27"/>
    <w:uiPriority w:val="99"/>
    <w:rsid w:val="00ED6C0F"/>
    <w:pPr>
      <w:numPr>
        <w:numId w:val="63"/>
      </w:numPr>
    </w:pPr>
  </w:style>
  <w:style w:type="numbering" w:customStyle="1" w:styleId="Style28">
    <w:name w:val="Style28"/>
    <w:uiPriority w:val="99"/>
    <w:rsid w:val="00ED6C0F"/>
    <w:pPr>
      <w:numPr>
        <w:numId w:val="64"/>
      </w:numPr>
    </w:pPr>
  </w:style>
  <w:style w:type="numbering" w:customStyle="1" w:styleId="Style29">
    <w:name w:val="Style29"/>
    <w:uiPriority w:val="99"/>
    <w:rsid w:val="00ED6C0F"/>
    <w:pPr>
      <w:numPr>
        <w:numId w:val="65"/>
      </w:numPr>
    </w:pPr>
  </w:style>
  <w:style w:type="numbering" w:customStyle="1" w:styleId="Style30">
    <w:name w:val="Style30"/>
    <w:uiPriority w:val="99"/>
    <w:rsid w:val="00ED6C0F"/>
    <w:pPr>
      <w:numPr>
        <w:numId w:val="66"/>
      </w:numPr>
    </w:pPr>
  </w:style>
  <w:style w:type="numbering" w:customStyle="1" w:styleId="Style32">
    <w:name w:val="Style32"/>
    <w:uiPriority w:val="99"/>
    <w:rsid w:val="00ED6C0F"/>
    <w:pPr>
      <w:numPr>
        <w:numId w:val="67"/>
      </w:numPr>
    </w:pPr>
  </w:style>
  <w:style w:type="table" w:customStyle="1" w:styleId="TableGrid31">
    <w:name w:val="Table Grid31"/>
    <w:basedOn w:val="TableNormal"/>
    <w:next w:val="TableGrid"/>
    <w:uiPriority w:val="99"/>
    <w:rsid w:val="00ED6C0F"/>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uiPriority w:val="99"/>
    <w:rsid w:val="00ED6C0F"/>
    <w:pPr>
      <w:numPr>
        <w:numId w:val="68"/>
      </w:numPr>
    </w:pPr>
  </w:style>
  <w:style w:type="numbering" w:customStyle="1" w:styleId="NoList41">
    <w:name w:val="No List41"/>
    <w:next w:val="NoList"/>
    <w:uiPriority w:val="99"/>
    <w:semiHidden/>
    <w:unhideWhenUsed/>
    <w:rsid w:val="00ED6C0F"/>
  </w:style>
  <w:style w:type="numbering" w:customStyle="1" w:styleId="Style34">
    <w:name w:val="Style34"/>
    <w:uiPriority w:val="99"/>
    <w:rsid w:val="00ED6C0F"/>
    <w:pPr>
      <w:numPr>
        <w:numId w:val="69"/>
      </w:numPr>
    </w:pPr>
  </w:style>
  <w:style w:type="character" w:customStyle="1" w:styleId="createdate">
    <w:name w:val="createdate"/>
    <w:rsid w:val="00ED6C0F"/>
  </w:style>
  <w:style w:type="numbering" w:customStyle="1" w:styleId="Style35">
    <w:name w:val="Style35"/>
    <w:uiPriority w:val="99"/>
    <w:rsid w:val="00ED6C0F"/>
    <w:pPr>
      <w:numPr>
        <w:numId w:val="71"/>
      </w:numPr>
    </w:pPr>
  </w:style>
  <w:style w:type="numbering" w:customStyle="1" w:styleId="Style251">
    <w:name w:val="Style251"/>
    <w:uiPriority w:val="99"/>
    <w:rsid w:val="00ED6C0F"/>
    <w:pPr>
      <w:numPr>
        <w:numId w:val="41"/>
      </w:numPr>
    </w:pPr>
  </w:style>
  <w:style w:type="numbering" w:customStyle="1" w:styleId="Style271">
    <w:name w:val="Style271"/>
    <w:uiPriority w:val="99"/>
    <w:rsid w:val="00ED6C0F"/>
    <w:pPr>
      <w:numPr>
        <w:numId w:val="43"/>
      </w:numPr>
    </w:pPr>
  </w:style>
  <w:style w:type="numbering" w:customStyle="1" w:styleId="Style291">
    <w:name w:val="Style291"/>
    <w:uiPriority w:val="99"/>
    <w:rsid w:val="00ED6C0F"/>
    <w:pPr>
      <w:numPr>
        <w:numId w:val="46"/>
      </w:numPr>
    </w:pPr>
  </w:style>
  <w:style w:type="numbering" w:customStyle="1" w:styleId="Style331">
    <w:name w:val="Style331"/>
    <w:uiPriority w:val="99"/>
    <w:rsid w:val="00ED6C0F"/>
    <w:pPr>
      <w:numPr>
        <w:numId w:val="48"/>
      </w:numPr>
    </w:pPr>
  </w:style>
  <w:style w:type="numbering" w:customStyle="1" w:styleId="Style351">
    <w:name w:val="Style351"/>
    <w:uiPriority w:val="99"/>
    <w:rsid w:val="00ED6C0F"/>
    <w:pPr>
      <w:numPr>
        <w:numId w:val="9"/>
      </w:numPr>
    </w:pPr>
  </w:style>
  <w:style w:type="numbering" w:customStyle="1" w:styleId="Style36">
    <w:name w:val="Style36"/>
    <w:uiPriority w:val="99"/>
    <w:rsid w:val="00ED6C0F"/>
    <w:pPr>
      <w:numPr>
        <w:numId w:val="72"/>
      </w:numPr>
    </w:pPr>
  </w:style>
  <w:style w:type="numbering" w:customStyle="1" w:styleId="Style37">
    <w:name w:val="Style37"/>
    <w:uiPriority w:val="99"/>
    <w:rsid w:val="00ED6C0F"/>
    <w:pPr>
      <w:numPr>
        <w:numId w:val="73"/>
      </w:numPr>
    </w:pPr>
  </w:style>
  <w:style w:type="numbering" w:customStyle="1" w:styleId="Style38">
    <w:name w:val="Style38"/>
    <w:uiPriority w:val="99"/>
    <w:rsid w:val="00ED6C0F"/>
    <w:pPr>
      <w:numPr>
        <w:numId w:val="74"/>
      </w:numPr>
    </w:pPr>
  </w:style>
  <w:style w:type="numbering" w:customStyle="1" w:styleId="Style391">
    <w:name w:val="Style391"/>
    <w:uiPriority w:val="99"/>
    <w:rsid w:val="00ED6C0F"/>
    <w:pPr>
      <w:numPr>
        <w:numId w:val="70"/>
      </w:numPr>
    </w:pPr>
  </w:style>
  <w:style w:type="numbering" w:customStyle="1" w:styleId="Style210">
    <w:name w:val="Style210"/>
    <w:uiPriority w:val="99"/>
    <w:rsid w:val="00E7104F"/>
    <w:pPr>
      <w:numPr>
        <w:numId w:val="75"/>
      </w:numPr>
    </w:pPr>
  </w:style>
  <w:style w:type="numbering" w:customStyle="1" w:styleId="Style241111">
    <w:name w:val="Style241111"/>
    <w:uiPriority w:val="99"/>
    <w:rsid w:val="007B2EA8"/>
    <w:pPr>
      <w:numPr>
        <w:numId w:val="1"/>
      </w:numPr>
    </w:pPr>
  </w:style>
  <w:style w:type="character" w:customStyle="1" w:styleId="ts-alignment-element">
    <w:name w:val="ts-alignment-element"/>
    <w:basedOn w:val="DefaultParagraphFont"/>
    <w:rsid w:val="00442B57"/>
  </w:style>
  <w:style w:type="character" w:customStyle="1" w:styleId="ts-alignment-element-highlighted">
    <w:name w:val="ts-alignment-element-highlighted"/>
    <w:basedOn w:val="DefaultParagraphFont"/>
    <w:rsid w:val="0044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3106">
      <w:bodyDiv w:val="1"/>
      <w:marLeft w:val="0"/>
      <w:marRight w:val="0"/>
      <w:marTop w:val="0"/>
      <w:marBottom w:val="0"/>
      <w:divBdr>
        <w:top w:val="none" w:sz="0" w:space="0" w:color="auto"/>
        <w:left w:val="none" w:sz="0" w:space="0" w:color="auto"/>
        <w:bottom w:val="none" w:sz="0" w:space="0" w:color="auto"/>
        <w:right w:val="none" w:sz="0" w:space="0" w:color="auto"/>
      </w:divBdr>
    </w:div>
    <w:div w:id="1415085902">
      <w:bodyDiv w:val="1"/>
      <w:marLeft w:val="0"/>
      <w:marRight w:val="0"/>
      <w:marTop w:val="0"/>
      <w:marBottom w:val="0"/>
      <w:divBdr>
        <w:top w:val="none" w:sz="0" w:space="0" w:color="auto"/>
        <w:left w:val="none" w:sz="0" w:space="0" w:color="auto"/>
        <w:bottom w:val="none" w:sz="0" w:space="0" w:color="auto"/>
        <w:right w:val="none" w:sz="0" w:space="0" w:color="auto"/>
      </w:divBdr>
    </w:div>
    <w:div w:id="1662200686">
      <w:bodyDiv w:val="1"/>
      <w:marLeft w:val="0"/>
      <w:marRight w:val="0"/>
      <w:marTop w:val="0"/>
      <w:marBottom w:val="0"/>
      <w:divBdr>
        <w:top w:val="none" w:sz="0" w:space="0" w:color="auto"/>
        <w:left w:val="none" w:sz="0" w:space="0" w:color="auto"/>
        <w:bottom w:val="none" w:sz="0" w:space="0" w:color="auto"/>
        <w:right w:val="none" w:sz="0" w:space="0" w:color="auto"/>
      </w:divBdr>
    </w:div>
    <w:div w:id="1742828188">
      <w:bodyDiv w:val="1"/>
      <w:marLeft w:val="0"/>
      <w:marRight w:val="0"/>
      <w:marTop w:val="0"/>
      <w:marBottom w:val="0"/>
      <w:divBdr>
        <w:top w:val="none" w:sz="0" w:space="0" w:color="auto"/>
        <w:left w:val="none" w:sz="0" w:space="0" w:color="auto"/>
        <w:bottom w:val="none" w:sz="0" w:space="0" w:color="auto"/>
        <w:right w:val="none" w:sz="0" w:space="0" w:color="auto"/>
      </w:divBdr>
      <w:divsChild>
        <w:div w:id="240873409">
          <w:marLeft w:val="547"/>
          <w:marRight w:val="0"/>
          <w:marTop w:val="154"/>
          <w:marBottom w:val="0"/>
          <w:divBdr>
            <w:top w:val="none" w:sz="0" w:space="0" w:color="auto"/>
            <w:left w:val="none" w:sz="0" w:space="0" w:color="auto"/>
            <w:bottom w:val="none" w:sz="0" w:space="0" w:color="auto"/>
            <w:right w:val="none" w:sz="0" w:space="0" w:color="auto"/>
          </w:divBdr>
        </w:div>
        <w:div w:id="251013638">
          <w:marLeft w:val="806"/>
          <w:marRight w:val="0"/>
          <w:marTop w:val="134"/>
          <w:marBottom w:val="0"/>
          <w:divBdr>
            <w:top w:val="none" w:sz="0" w:space="0" w:color="auto"/>
            <w:left w:val="none" w:sz="0" w:space="0" w:color="auto"/>
            <w:bottom w:val="none" w:sz="0" w:space="0" w:color="auto"/>
            <w:right w:val="none" w:sz="0" w:space="0" w:color="auto"/>
          </w:divBdr>
        </w:div>
        <w:div w:id="854732496">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80BB-DF35-4916-8FE3-FB40CC89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ARTIKEL</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dc:title>
  <dc:subject/>
  <dc:creator>komputer</dc:creator>
  <cp:keywords/>
  <cp:lastModifiedBy>UnderDOT</cp:lastModifiedBy>
  <cp:revision>14</cp:revision>
  <cp:lastPrinted>2016-03-09T12:58:00Z</cp:lastPrinted>
  <dcterms:created xsi:type="dcterms:W3CDTF">2021-04-05T00:20:00Z</dcterms:created>
  <dcterms:modified xsi:type="dcterms:W3CDTF">2021-04-15T13:39:00Z</dcterms:modified>
</cp:coreProperties>
</file>