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464CC" w14:textId="520D8FA8" w:rsidR="00554070" w:rsidRPr="0031701D" w:rsidRDefault="00534761" w:rsidP="00E743B0">
      <w:pPr>
        <w:spacing w:after="0" w:line="480" w:lineRule="auto"/>
        <w:jc w:val="center"/>
        <w:rPr>
          <w:rFonts w:ascii="Times New Roman" w:hAnsi="Times New Roman" w:cs="Times New Roman"/>
          <w:b/>
          <w:sz w:val="24"/>
          <w:szCs w:val="24"/>
          <w:lang w:val="en-US"/>
        </w:rPr>
      </w:pPr>
      <w:r w:rsidRPr="0031701D">
        <w:rPr>
          <w:rFonts w:ascii="Times New Roman" w:hAnsi="Times New Roman" w:cs="Times New Roman"/>
          <w:b/>
          <w:bCs/>
          <w:noProof/>
          <w:sz w:val="24"/>
          <w:szCs w:val="24"/>
          <w:lang w:val="en-US"/>
        </w:rPr>
        <w:drawing>
          <wp:inline distT="0" distB="0" distL="0" distR="0" wp14:anchorId="4E8C5E69" wp14:editId="1E7C5452">
            <wp:extent cx="1590675" cy="1638299"/>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6172" cy="1643961"/>
                    </a:xfrm>
                    <a:prstGeom prst="rect">
                      <a:avLst/>
                    </a:prstGeom>
                    <a:noFill/>
                    <a:ln>
                      <a:noFill/>
                    </a:ln>
                  </pic:spPr>
                </pic:pic>
              </a:graphicData>
            </a:graphic>
          </wp:inline>
        </w:drawing>
      </w:r>
    </w:p>
    <w:p w14:paraId="1EEDEBC1" w14:textId="77777777" w:rsidR="00554070" w:rsidRPr="0031701D" w:rsidRDefault="00554070" w:rsidP="00E743B0">
      <w:pPr>
        <w:spacing w:after="0" w:line="480" w:lineRule="auto"/>
        <w:jc w:val="both"/>
        <w:rPr>
          <w:rFonts w:ascii="Times New Roman" w:hAnsi="Times New Roman" w:cs="Times New Roman"/>
          <w:sz w:val="24"/>
          <w:szCs w:val="24"/>
          <w:lang w:val="sv-SE"/>
        </w:rPr>
      </w:pPr>
    </w:p>
    <w:p w14:paraId="287A1871" w14:textId="77777777" w:rsidR="00554070" w:rsidRPr="0031701D" w:rsidRDefault="00554070"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t>PENERAPAN STRATEGI INOVASI SEBAGAI UPAYA MENJAGA KEBERLANGSUNGAN USAHA (</w:t>
      </w:r>
      <w:r w:rsidRPr="0031701D">
        <w:rPr>
          <w:rFonts w:ascii="Times New Roman" w:hAnsi="Times New Roman" w:cs="Times New Roman"/>
          <w:b/>
          <w:i/>
          <w:sz w:val="24"/>
          <w:szCs w:val="24"/>
        </w:rPr>
        <w:t>GOING CONCERN</w:t>
      </w:r>
      <w:r w:rsidRPr="0031701D">
        <w:rPr>
          <w:rFonts w:ascii="Times New Roman" w:hAnsi="Times New Roman" w:cs="Times New Roman"/>
          <w:b/>
          <w:sz w:val="24"/>
          <w:szCs w:val="24"/>
        </w:rPr>
        <w:t>)</w:t>
      </w:r>
    </w:p>
    <w:p w14:paraId="6F086BE8" w14:textId="77777777" w:rsidR="00554070" w:rsidRPr="0031701D" w:rsidRDefault="00554070" w:rsidP="00E743B0">
      <w:pPr>
        <w:spacing w:after="0" w:line="48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 xml:space="preserve">(STUDI KASUS </w:t>
      </w:r>
      <w:r w:rsidRPr="0031701D">
        <w:rPr>
          <w:rFonts w:ascii="Times New Roman" w:hAnsi="Times New Roman" w:cs="Times New Roman"/>
          <w:sz w:val="24"/>
          <w:szCs w:val="24"/>
        </w:rPr>
        <w:t>PT APF)</w:t>
      </w:r>
    </w:p>
    <w:p w14:paraId="7683E704" w14:textId="77777777" w:rsidR="00554070" w:rsidRPr="0031701D" w:rsidRDefault="00554070" w:rsidP="00E743B0">
      <w:pPr>
        <w:spacing w:after="0" w:line="480" w:lineRule="auto"/>
        <w:jc w:val="center"/>
        <w:rPr>
          <w:rFonts w:ascii="Times New Roman" w:hAnsi="Times New Roman" w:cs="Times New Roman"/>
          <w:sz w:val="24"/>
          <w:szCs w:val="24"/>
          <w:lang w:val="sv-SE"/>
        </w:rPr>
      </w:pPr>
    </w:p>
    <w:p w14:paraId="3D42894D" w14:textId="77777777" w:rsidR="00554070" w:rsidRPr="0031701D" w:rsidRDefault="00554070" w:rsidP="00E743B0">
      <w:pPr>
        <w:tabs>
          <w:tab w:val="left" w:pos="1530"/>
        </w:tabs>
        <w:spacing w:after="0" w:line="480" w:lineRule="auto"/>
        <w:rPr>
          <w:rFonts w:ascii="Times New Roman" w:hAnsi="Times New Roman" w:cs="Times New Roman"/>
          <w:sz w:val="24"/>
          <w:szCs w:val="24"/>
          <w:lang w:val="sv-SE"/>
        </w:rPr>
      </w:pPr>
      <w:r w:rsidRPr="0031701D">
        <w:rPr>
          <w:rFonts w:ascii="Times New Roman" w:hAnsi="Times New Roman" w:cs="Times New Roman"/>
          <w:sz w:val="24"/>
          <w:szCs w:val="24"/>
          <w:lang w:val="sv-SE"/>
        </w:rPr>
        <w:tab/>
      </w:r>
    </w:p>
    <w:p w14:paraId="3C9A2AC3" w14:textId="34409242" w:rsidR="00554070" w:rsidRPr="0031701D" w:rsidRDefault="00554070" w:rsidP="00E743B0">
      <w:pPr>
        <w:spacing w:after="0" w:line="480" w:lineRule="auto"/>
        <w:jc w:val="center"/>
        <w:rPr>
          <w:rFonts w:ascii="Times New Roman" w:hAnsi="Times New Roman" w:cs="Times New Roman"/>
          <w:b/>
          <w:sz w:val="24"/>
          <w:szCs w:val="24"/>
          <w:lang w:val="fi-FI"/>
        </w:rPr>
      </w:pPr>
      <w:r w:rsidRPr="0031701D">
        <w:rPr>
          <w:rFonts w:ascii="Times New Roman" w:hAnsi="Times New Roman" w:cs="Times New Roman"/>
          <w:b/>
          <w:sz w:val="24"/>
          <w:szCs w:val="24"/>
          <w:lang w:val="fi-FI"/>
        </w:rPr>
        <w:t>TESIS</w:t>
      </w:r>
    </w:p>
    <w:p w14:paraId="7156E957" w14:textId="77777777" w:rsidR="00554070" w:rsidRPr="0031701D" w:rsidRDefault="00554070" w:rsidP="00E743B0">
      <w:pPr>
        <w:spacing w:after="0" w:line="480" w:lineRule="auto"/>
        <w:jc w:val="center"/>
        <w:rPr>
          <w:rFonts w:ascii="Times New Roman" w:hAnsi="Times New Roman" w:cs="Times New Roman"/>
          <w:sz w:val="24"/>
          <w:szCs w:val="24"/>
          <w:lang w:val="fi-FI"/>
        </w:rPr>
      </w:pPr>
    </w:p>
    <w:p w14:paraId="2E42ACF0" w14:textId="77777777" w:rsidR="00554070" w:rsidRPr="0031701D" w:rsidRDefault="00554070" w:rsidP="00E743B0">
      <w:pPr>
        <w:spacing w:after="0" w:line="48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Pada Program Studi Magister Manajemen</w:t>
      </w:r>
    </w:p>
    <w:p w14:paraId="4EF13BA4" w14:textId="77777777" w:rsidR="00554070" w:rsidRPr="0031701D" w:rsidRDefault="00554070" w:rsidP="00E743B0">
      <w:pPr>
        <w:spacing w:after="0" w:line="48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Universitas Semarang</w:t>
      </w:r>
    </w:p>
    <w:p w14:paraId="38AD85B2" w14:textId="77777777" w:rsidR="00554070" w:rsidRPr="0031701D" w:rsidRDefault="00554070" w:rsidP="00E743B0">
      <w:pPr>
        <w:spacing w:after="0" w:line="480" w:lineRule="auto"/>
        <w:jc w:val="center"/>
        <w:rPr>
          <w:rFonts w:ascii="Times New Roman" w:hAnsi="Times New Roman" w:cs="Times New Roman"/>
          <w:sz w:val="24"/>
          <w:szCs w:val="24"/>
          <w:lang w:val="sv-SE"/>
        </w:rPr>
      </w:pPr>
    </w:p>
    <w:p w14:paraId="73EED4CE" w14:textId="77777777" w:rsidR="00554070" w:rsidRPr="0031701D" w:rsidRDefault="00554070" w:rsidP="00E743B0">
      <w:pPr>
        <w:spacing w:after="0" w:line="480" w:lineRule="auto"/>
        <w:jc w:val="center"/>
        <w:rPr>
          <w:rFonts w:ascii="Times New Roman" w:hAnsi="Times New Roman" w:cs="Times New Roman"/>
          <w:b/>
          <w:sz w:val="24"/>
          <w:szCs w:val="24"/>
          <w:lang w:val="sv-SE"/>
        </w:rPr>
      </w:pPr>
      <w:r w:rsidRPr="0031701D">
        <w:rPr>
          <w:rFonts w:ascii="Times New Roman" w:hAnsi="Times New Roman" w:cs="Times New Roman"/>
          <w:b/>
          <w:sz w:val="24"/>
          <w:szCs w:val="24"/>
          <w:lang w:val="sv-SE"/>
        </w:rPr>
        <w:t>Disusun oleh :</w:t>
      </w:r>
    </w:p>
    <w:p w14:paraId="2C66C631" w14:textId="77777777" w:rsidR="00554070" w:rsidRPr="0031701D" w:rsidRDefault="00554070" w:rsidP="00E743B0">
      <w:pPr>
        <w:spacing w:after="0" w:line="480" w:lineRule="auto"/>
        <w:jc w:val="center"/>
        <w:rPr>
          <w:rFonts w:ascii="Times New Roman" w:hAnsi="Times New Roman" w:cs="Times New Roman"/>
          <w:sz w:val="24"/>
          <w:szCs w:val="24"/>
        </w:rPr>
      </w:pPr>
      <w:r w:rsidRPr="0031701D">
        <w:rPr>
          <w:rFonts w:ascii="Times New Roman" w:hAnsi="Times New Roman" w:cs="Times New Roman"/>
          <w:sz w:val="24"/>
          <w:szCs w:val="24"/>
        </w:rPr>
        <w:t>SULIS SETYONINSIH</w:t>
      </w:r>
    </w:p>
    <w:p w14:paraId="7DCE1A3E" w14:textId="77777777" w:rsidR="00554070" w:rsidRPr="0031701D" w:rsidRDefault="00554070" w:rsidP="00E743B0">
      <w:pPr>
        <w:spacing w:after="0" w:line="480" w:lineRule="auto"/>
        <w:jc w:val="center"/>
        <w:rPr>
          <w:rFonts w:ascii="Times New Roman" w:hAnsi="Times New Roman" w:cs="Times New Roman"/>
          <w:sz w:val="24"/>
          <w:szCs w:val="24"/>
        </w:rPr>
      </w:pPr>
      <w:r w:rsidRPr="0031701D">
        <w:rPr>
          <w:rFonts w:ascii="Times New Roman" w:hAnsi="Times New Roman" w:cs="Times New Roman"/>
          <w:sz w:val="24"/>
          <w:szCs w:val="24"/>
          <w:lang w:val="sv-SE"/>
        </w:rPr>
        <w:t>NIM B.312.</w:t>
      </w:r>
      <w:r w:rsidRPr="0031701D">
        <w:rPr>
          <w:rFonts w:ascii="Times New Roman" w:hAnsi="Times New Roman" w:cs="Times New Roman"/>
          <w:sz w:val="24"/>
          <w:szCs w:val="24"/>
        </w:rPr>
        <w:t>4321.035</w:t>
      </w:r>
    </w:p>
    <w:p w14:paraId="66D1B18F" w14:textId="77777777" w:rsidR="00554070" w:rsidRPr="0031701D" w:rsidRDefault="00554070" w:rsidP="00E743B0">
      <w:pPr>
        <w:spacing w:after="0" w:line="480" w:lineRule="auto"/>
        <w:jc w:val="center"/>
        <w:rPr>
          <w:rFonts w:ascii="Times New Roman" w:hAnsi="Times New Roman" w:cs="Times New Roman"/>
          <w:sz w:val="24"/>
          <w:szCs w:val="24"/>
          <w:lang w:val="sv-SE"/>
        </w:rPr>
      </w:pPr>
    </w:p>
    <w:p w14:paraId="6A2760CD" w14:textId="77777777" w:rsidR="00554070" w:rsidRPr="0031701D" w:rsidRDefault="00554070" w:rsidP="00E743B0">
      <w:pPr>
        <w:spacing w:after="0" w:line="480" w:lineRule="auto"/>
        <w:jc w:val="center"/>
        <w:rPr>
          <w:rFonts w:ascii="Times New Roman" w:hAnsi="Times New Roman" w:cs="Times New Roman"/>
          <w:b/>
          <w:sz w:val="24"/>
          <w:szCs w:val="24"/>
          <w:lang w:val="sv-SE"/>
        </w:rPr>
      </w:pPr>
      <w:r w:rsidRPr="0031701D">
        <w:rPr>
          <w:rFonts w:ascii="Times New Roman" w:hAnsi="Times New Roman" w:cs="Times New Roman"/>
          <w:b/>
          <w:sz w:val="24"/>
          <w:szCs w:val="24"/>
          <w:lang w:val="sv-SE"/>
        </w:rPr>
        <w:t>PROGRAM STUDI MAGISTER MANAJEMEN</w:t>
      </w:r>
    </w:p>
    <w:p w14:paraId="03B97EFB" w14:textId="77777777" w:rsidR="00554070" w:rsidRPr="0031701D" w:rsidRDefault="00554070" w:rsidP="00E743B0">
      <w:pPr>
        <w:spacing w:after="0" w:line="480" w:lineRule="auto"/>
        <w:jc w:val="center"/>
        <w:rPr>
          <w:rFonts w:ascii="Times New Roman" w:hAnsi="Times New Roman" w:cs="Times New Roman"/>
          <w:b/>
          <w:sz w:val="24"/>
          <w:szCs w:val="24"/>
          <w:lang w:val="sv-SE"/>
        </w:rPr>
      </w:pPr>
      <w:r w:rsidRPr="0031701D">
        <w:rPr>
          <w:rFonts w:ascii="Times New Roman" w:hAnsi="Times New Roman" w:cs="Times New Roman"/>
          <w:b/>
          <w:sz w:val="24"/>
          <w:szCs w:val="24"/>
          <w:lang w:val="sv-SE"/>
        </w:rPr>
        <w:t>UNIVERSITAS SEMARANG</w:t>
      </w:r>
    </w:p>
    <w:p w14:paraId="7E4902E0" w14:textId="77777777" w:rsidR="00554070" w:rsidRPr="0031701D" w:rsidRDefault="00554070" w:rsidP="00E743B0">
      <w:pPr>
        <w:spacing w:after="0" w:line="480" w:lineRule="auto"/>
        <w:jc w:val="center"/>
        <w:rPr>
          <w:rFonts w:ascii="Times New Roman" w:hAnsi="Times New Roman" w:cs="Times New Roman"/>
          <w:bCs/>
          <w:sz w:val="24"/>
          <w:szCs w:val="24"/>
        </w:rPr>
      </w:pPr>
      <w:r w:rsidRPr="0031701D">
        <w:rPr>
          <w:rFonts w:ascii="Times New Roman" w:hAnsi="Times New Roman" w:cs="Times New Roman"/>
          <w:b/>
          <w:sz w:val="24"/>
          <w:szCs w:val="24"/>
          <w:lang w:val="sv-SE"/>
        </w:rPr>
        <w:t>20</w:t>
      </w:r>
      <w:r w:rsidRPr="0031701D">
        <w:rPr>
          <w:rFonts w:ascii="Times New Roman" w:hAnsi="Times New Roman" w:cs="Times New Roman"/>
          <w:b/>
          <w:sz w:val="24"/>
          <w:szCs w:val="24"/>
        </w:rPr>
        <w:t>24</w:t>
      </w:r>
    </w:p>
    <w:p w14:paraId="5FF65B28" w14:textId="77777777" w:rsidR="00F769BE" w:rsidRPr="0031701D" w:rsidRDefault="00F769BE" w:rsidP="00E743B0">
      <w:pPr>
        <w:autoSpaceDE w:val="0"/>
        <w:autoSpaceDN w:val="0"/>
        <w:adjustRightInd w:val="0"/>
        <w:spacing w:after="0" w:line="480" w:lineRule="auto"/>
        <w:jc w:val="center"/>
        <w:rPr>
          <w:rFonts w:ascii="Times New Roman" w:hAnsi="Times New Roman" w:cs="Times New Roman"/>
          <w:b/>
          <w:bCs/>
          <w:sz w:val="24"/>
          <w:szCs w:val="24"/>
        </w:rPr>
        <w:sectPr w:rsidR="00F769BE" w:rsidRPr="0031701D" w:rsidSect="00AD06CA">
          <w:footerReference w:type="even" r:id="rId10"/>
          <w:footerReference w:type="default" r:id="rId11"/>
          <w:headerReference w:type="first" r:id="rId12"/>
          <w:footerReference w:type="first" r:id="rId13"/>
          <w:pgSz w:w="11906" w:h="16838" w:code="9"/>
          <w:pgMar w:top="2268" w:right="1701" w:bottom="1701" w:left="2268" w:header="706" w:footer="706" w:gutter="0"/>
          <w:pgNumType w:fmt="lowerRoman" w:start="1"/>
          <w:cols w:space="708"/>
          <w:titlePg/>
          <w:docGrid w:linePitch="360"/>
        </w:sectPr>
      </w:pPr>
    </w:p>
    <w:p w14:paraId="61EF748F" w14:textId="09717085" w:rsidR="00534761" w:rsidRPr="0031701D" w:rsidRDefault="00534761" w:rsidP="00E743B0">
      <w:pPr>
        <w:autoSpaceDE w:val="0"/>
        <w:autoSpaceDN w:val="0"/>
        <w:adjustRightInd w:val="0"/>
        <w:spacing w:after="0" w:line="480" w:lineRule="auto"/>
        <w:jc w:val="center"/>
        <w:rPr>
          <w:rFonts w:ascii="Times New Roman" w:hAnsi="Times New Roman" w:cs="Times New Roman"/>
          <w:b/>
          <w:bCs/>
          <w:sz w:val="24"/>
          <w:szCs w:val="24"/>
        </w:rPr>
      </w:pPr>
      <w:r w:rsidRPr="0031701D">
        <w:rPr>
          <w:rFonts w:ascii="Times New Roman" w:hAnsi="Times New Roman" w:cs="Times New Roman"/>
          <w:b/>
          <w:bCs/>
          <w:sz w:val="24"/>
          <w:szCs w:val="24"/>
        </w:rPr>
        <w:lastRenderedPageBreak/>
        <w:t>KATA PENGANTAR</w:t>
      </w:r>
    </w:p>
    <w:p w14:paraId="3A578710" w14:textId="77777777" w:rsidR="00534761" w:rsidRPr="0031701D" w:rsidRDefault="00534761" w:rsidP="00E743B0">
      <w:pPr>
        <w:autoSpaceDE w:val="0"/>
        <w:autoSpaceDN w:val="0"/>
        <w:adjustRightInd w:val="0"/>
        <w:spacing w:after="0" w:line="480" w:lineRule="auto"/>
        <w:ind w:firstLine="720"/>
        <w:jc w:val="both"/>
        <w:rPr>
          <w:rFonts w:ascii="Times New Roman" w:hAnsi="Times New Roman" w:cs="Times New Roman"/>
          <w:sz w:val="24"/>
          <w:szCs w:val="24"/>
        </w:rPr>
      </w:pPr>
    </w:p>
    <w:p w14:paraId="4AE546FB" w14:textId="2DCC8F6A" w:rsidR="00534761" w:rsidRPr="0031701D" w:rsidRDefault="00534761"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Dengan mengucap syukur atas kehadirat Allah SWT yang telah memberikan kesempatan penulis untuk dapat menyelesaikan tesis dengan judul Penerapan Strategi Inovasi Sebagai Upaya Menjaga Keberlangsungan Usaha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 Studi Kasus pada</w:t>
      </w:r>
      <w:r w:rsidR="009D3513">
        <w:rPr>
          <w:rFonts w:ascii="Times New Roman" w:hAnsi="Times New Roman" w:cs="Times New Roman"/>
          <w:sz w:val="24"/>
          <w:szCs w:val="24"/>
          <w:lang w:val="en-US"/>
        </w:rPr>
        <w:t xml:space="preserve"> PT</w:t>
      </w:r>
      <w:r w:rsidRPr="0031701D">
        <w:rPr>
          <w:rFonts w:ascii="Times New Roman" w:hAnsi="Times New Roman" w:cs="Times New Roman"/>
          <w:sz w:val="24"/>
          <w:szCs w:val="24"/>
        </w:rPr>
        <w:t xml:space="preserve"> APF sebagai salah satu syarat menyelesaikan studi Magister Manajemen Universitas Semarang. Dalam kesempatan ini penulis menyampaikan terimakasih dan apresiasi sebesar-besarnya kepada :</w:t>
      </w:r>
    </w:p>
    <w:p w14:paraId="58E0E0AD"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Dr. Supari, ST., MT. selaku Rektor Universitas Semarang.</w:t>
      </w:r>
    </w:p>
    <w:p w14:paraId="4618305A"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Dr. Indarto, SE., M.Si selaku Direktur Pascasarjana.</w:t>
      </w:r>
    </w:p>
    <w:p w14:paraId="2903CEEE"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Dr. Yuli Budi, SE., M.Si selaku Ketua Program Studi Magister Manajemen Universitas Semarang.</w:t>
      </w:r>
    </w:p>
    <w:p w14:paraId="122638F6"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Dr. Drs. Paulus Wardoyo selaku Dosen Pembimbing I dan Dr. Indarto, SE., M.Si selaku Pembimbing II yang telah meluangkan waktu dalam membimbing dan memberikan arahan penulis untuk menyelesaikan tesis.</w:t>
      </w:r>
    </w:p>
    <w:p w14:paraId="5F63E731"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Seluruh Dosen pengajar dan pegawai Prodi Magister Manajemen Universitas Semarang atas ilmu, masukan dan bantuan selama masa pendidikan.</w:t>
      </w:r>
    </w:p>
    <w:p w14:paraId="16A93AFD"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Kedua orang tua dan keluarga yang saya cintai dan hormati yang tak henti memberikan dukungan, doa dan motivasi dalam menyelesaikan studi ini.</w:t>
      </w:r>
    </w:p>
    <w:p w14:paraId="7548BCDF"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lastRenderedPageBreak/>
        <w:t>Teman-teman angkatan 43 Magister Manajemen Universitas Semarang yang samasama berjuang dalam menyelesaikan studi walaupun dominan bertemu secara online.</w:t>
      </w:r>
    </w:p>
    <w:p w14:paraId="0282A35D" w14:textId="0C3FD25A"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Seluruh </w:t>
      </w:r>
      <w:r w:rsidRPr="0031701D">
        <w:rPr>
          <w:rFonts w:ascii="Times New Roman" w:hAnsi="Times New Roman" w:cs="Times New Roman"/>
          <w:sz w:val="24"/>
          <w:szCs w:val="24"/>
          <w:lang w:val="en-US"/>
        </w:rPr>
        <w:t xml:space="preserve">karyawan </w:t>
      </w:r>
      <w:r w:rsidR="009D3513">
        <w:rPr>
          <w:rFonts w:ascii="Times New Roman" w:hAnsi="Times New Roman" w:cs="Times New Roman"/>
          <w:sz w:val="24"/>
          <w:szCs w:val="24"/>
          <w:lang w:val="en-US"/>
        </w:rPr>
        <w:t xml:space="preserve">PT </w:t>
      </w:r>
      <w:r w:rsidRPr="0031701D">
        <w:rPr>
          <w:rFonts w:ascii="Times New Roman" w:hAnsi="Times New Roman" w:cs="Times New Roman"/>
          <w:sz w:val="24"/>
          <w:szCs w:val="24"/>
          <w:lang w:val="en-US"/>
        </w:rPr>
        <w:t xml:space="preserve">APF khususnya </w:t>
      </w:r>
      <w:r w:rsidR="009D3513">
        <w:rPr>
          <w:rFonts w:ascii="Times New Roman" w:hAnsi="Times New Roman" w:cs="Times New Roman"/>
          <w:sz w:val="24"/>
          <w:szCs w:val="24"/>
        </w:rPr>
        <w:t>jajaran manajeme</w:t>
      </w:r>
      <w:r w:rsidR="009D3513">
        <w:rPr>
          <w:rFonts w:ascii="Times New Roman" w:hAnsi="Times New Roman" w:cs="Times New Roman"/>
          <w:sz w:val="24"/>
          <w:szCs w:val="24"/>
          <w:lang w:val="en-US"/>
        </w:rPr>
        <w:t>n</w:t>
      </w:r>
      <w:r w:rsidRPr="0031701D">
        <w:rPr>
          <w:rFonts w:ascii="Times New Roman" w:hAnsi="Times New Roman" w:cs="Times New Roman"/>
          <w:sz w:val="24"/>
          <w:szCs w:val="24"/>
        </w:rPr>
        <w:t xml:space="preserve"> yang dengan tangan terbuka menerima dan meluangkan waktu dalam wawancara penelitian</w:t>
      </w:r>
      <w:r w:rsidR="009D3513">
        <w:rPr>
          <w:rFonts w:ascii="Times New Roman" w:hAnsi="Times New Roman" w:cs="Times New Roman"/>
          <w:sz w:val="24"/>
          <w:szCs w:val="24"/>
          <w:lang w:val="en-US"/>
        </w:rPr>
        <w:t>.</w:t>
      </w:r>
    </w:p>
    <w:p w14:paraId="68C1CD12" w14:textId="77777777" w:rsidR="00534761" w:rsidRPr="0031701D" w:rsidRDefault="00534761" w:rsidP="00E743B0">
      <w:pPr>
        <w:pStyle w:val="ListParagraph"/>
        <w:numPr>
          <w:ilvl w:val="0"/>
          <w:numId w:val="37"/>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Seluruh pihak yang membantu baik secara langsung maupun tidak langsung yang tidak dapat disebutkan satu per satu semoga Allah SWT akan membalas kebaikan yang telah diberikan.</w:t>
      </w:r>
    </w:p>
    <w:p w14:paraId="6DE524C6" w14:textId="77777777" w:rsidR="00534761" w:rsidRPr="0031701D" w:rsidRDefault="00534761"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Akhirnya penulis mengharapkan semoga tesis ini dapat bermanfaat bagi</w:t>
      </w:r>
    </w:p>
    <w:p w14:paraId="0AC0ACBB" w14:textId="77777777" w:rsidR="00534761" w:rsidRPr="0031701D" w:rsidRDefault="00534761" w:rsidP="00E743B0">
      <w:p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Universitas maupun bagi peneliti selanjutnya dan semoga apa yang telah kita lakukan dapat bernilai menjadi ibadah. Aamiin</w:t>
      </w:r>
    </w:p>
    <w:p w14:paraId="1CAF2B85" w14:textId="77777777" w:rsidR="00534761" w:rsidRPr="0031701D" w:rsidRDefault="00534761" w:rsidP="00E743B0">
      <w:pPr>
        <w:autoSpaceDE w:val="0"/>
        <w:autoSpaceDN w:val="0"/>
        <w:adjustRightInd w:val="0"/>
        <w:spacing w:after="0" w:line="480" w:lineRule="auto"/>
        <w:jc w:val="right"/>
        <w:rPr>
          <w:rFonts w:ascii="Times New Roman" w:hAnsi="Times New Roman" w:cs="Times New Roman"/>
          <w:sz w:val="24"/>
          <w:szCs w:val="24"/>
        </w:rPr>
      </w:pPr>
    </w:p>
    <w:p w14:paraId="07255FE4" w14:textId="193420D6" w:rsidR="00534761" w:rsidRPr="0031701D" w:rsidRDefault="00534761" w:rsidP="00E743B0">
      <w:pPr>
        <w:autoSpaceDE w:val="0"/>
        <w:autoSpaceDN w:val="0"/>
        <w:adjustRightInd w:val="0"/>
        <w:spacing w:after="0" w:line="480" w:lineRule="auto"/>
        <w:jc w:val="right"/>
        <w:rPr>
          <w:rFonts w:ascii="Times New Roman" w:hAnsi="Times New Roman" w:cs="Times New Roman"/>
          <w:sz w:val="24"/>
          <w:szCs w:val="24"/>
        </w:rPr>
      </w:pPr>
      <w:r w:rsidRPr="0031701D">
        <w:rPr>
          <w:rFonts w:ascii="Times New Roman" w:hAnsi="Times New Roman" w:cs="Times New Roman"/>
          <w:sz w:val="24"/>
          <w:szCs w:val="24"/>
        </w:rPr>
        <w:t xml:space="preserve">Semarang, </w:t>
      </w:r>
      <w:r w:rsidR="00CE566A" w:rsidRPr="0031701D">
        <w:rPr>
          <w:rFonts w:ascii="Times New Roman" w:hAnsi="Times New Roman" w:cs="Times New Roman"/>
          <w:sz w:val="24"/>
          <w:szCs w:val="24"/>
          <w:lang w:val="en-US"/>
        </w:rPr>
        <w:t xml:space="preserve">Maret </w:t>
      </w:r>
      <w:r w:rsidRPr="0031701D">
        <w:rPr>
          <w:rFonts w:ascii="Times New Roman" w:hAnsi="Times New Roman" w:cs="Times New Roman"/>
          <w:sz w:val="24"/>
          <w:szCs w:val="24"/>
        </w:rPr>
        <w:t>2024</w:t>
      </w:r>
    </w:p>
    <w:p w14:paraId="3FDC67BF" w14:textId="77777777" w:rsidR="00534761" w:rsidRPr="0031701D" w:rsidRDefault="00534761" w:rsidP="00E743B0">
      <w:pPr>
        <w:autoSpaceDE w:val="0"/>
        <w:autoSpaceDN w:val="0"/>
        <w:adjustRightInd w:val="0"/>
        <w:spacing w:after="0" w:line="480" w:lineRule="auto"/>
        <w:jc w:val="right"/>
        <w:rPr>
          <w:rFonts w:ascii="Times New Roman" w:hAnsi="Times New Roman" w:cs="Times New Roman"/>
          <w:sz w:val="24"/>
          <w:szCs w:val="24"/>
        </w:rPr>
      </w:pPr>
      <w:r w:rsidRPr="0031701D">
        <w:rPr>
          <w:rFonts w:ascii="Times New Roman" w:hAnsi="Times New Roman" w:cs="Times New Roman"/>
          <w:sz w:val="24"/>
          <w:szCs w:val="24"/>
        </w:rPr>
        <w:t>Penulis</w:t>
      </w:r>
    </w:p>
    <w:p w14:paraId="386D0390" w14:textId="77777777" w:rsidR="00534761" w:rsidRPr="0031701D" w:rsidRDefault="00534761" w:rsidP="00E743B0">
      <w:pPr>
        <w:spacing w:after="0" w:line="480" w:lineRule="auto"/>
        <w:jc w:val="right"/>
        <w:rPr>
          <w:rFonts w:ascii="Times New Roman" w:hAnsi="Times New Roman" w:cs="Times New Roman"/>
          <w:sz w:val="24"/>
          <w:szCs w:val="24"/>
          <w:lang w:val="en-US"/>
        </w:rPr>
      </w:pPr>
    </w:p>
    <w:p w14:paraId="3B7916A1" w14:textId="77777777" w:rsidR="00A03956" w:rsidRPr="0031701D" w:rsidRDefault="00A03956" w:rsidP="00E743B0">
      <w:pPr>
        <w:spacing w:after="0" w:line="480" w:lineRule="auto"/>
        <w:jc w:val="right"/>
        <w:rPr>
          <w:rFonts w:ascii="Times New Roman" w:hAnsi="Times New Roman" w:cs="Times New Roman"/>
          <w:sz w:val="24"/>
          <w:szCs w:val="24"/>
          <w:lang w:val="en-US"/>
        </w:rPr>
      </w:pPr>
    </w:p>
    <w:p w14:paraId="492E7B1C" w14:textId="77777777" w:rsidR="00534761" w:rsidRPr="0031701D" w:rsidRDefault="00534761" w:rsidP="00E743B0">
      <w:pPr>
        <w:spacing w:after="0" w:line="480" w:lineRule="auto"/>
        <w:jc w:val="right"/>
        <w:rPr>
          <w:rFonts w:ascii="Times New Roman" w:hAnsi="Times New Roman" w:cs="Times New Roman"/>
          <w:sz w:val="28"/>
          <w:szCs w:val="28"/>
        </w:rPr>
      </w:pPr>
      <w:r w:rsidRPr="0031701D">
        <w:rPr>
          <w:rFonts w:ascii="Times New Roman" w:hAnsi="Times New Roman" w:cs="Times New Roman"/>
          <w:sz w:val="24"/>
          <w:szCs w:val="24"/>
        </w:rPr>
        <w:t>Sulis Setyoninsih</w:t>
      </w:r>
    </w:p>
    <w:p w14:paraId="1735CC2C" w14:textId="77777777" w:rsidR="00534761" w:rsidRPr="0031701D" w:rsidRDefault="00534761" w:rsidP="00E743B0">
      <w:pPr>
        <w:autoSpaceDE w:val="0"/>
        <w:autoSpaceDN w:val="0"/>
        <w:adjustRightInd w:val="0"/>
        <w:spacing w:after="0" w:line="480" w:lineRule="auto"/>
        <w:rPr>
          <w:rFonts w:ascii="Times New Roman" w:hAnsi="Times New Roman" w:cs="Times New Roman"/>
          <w:b/>
          <w:bCs/>
          <w:sz w:val="24"/>
          <w:szCs w:val="24"/>
          <w:lang w:val="en-US"/>
        </w:rPr>
      </w:pPr>
    </w:p>
    <w:p w14:paraId="58F5835C" w14:textId="77777777" w:rsidR="00A03956" w:rsidRPr="0031701D" w:rsidRDefault="00A03956" w:rsidP="00E743B0">
      <w:pPr>
        <w:autoSpaceDE w:val="0"/>
        <w:autoSpaceDN w:val="0"/>
        <w:adjustRightInd w:val="0"/>
        <w:spacing w:after="0" w:line="480" w:lineRule="auto"/>
        <w:rPr>
          <w:rFonts w:ascii="Times New Roman" w:hAnsi="Times New Roman" w:cs="Times New Roman"/>
          <w:b/>
          <w:bCs/>
          <w:sz w:val="24"/>
          <w:szCs w:val="24"/>
          <w:lang w:val="en-US"/>
        </w:rPr>
      </w:pPr>
    </w:p>
    <w:p w14:paraId="5DBD4F9D" w14:textId="77777777" w:rsidR="00A03956" w:rsidRPr="0031701D" w:rsidRDefault="00A03956" w:rsidP="00E743B0">
      <w:pPr>
        <w:autoSpaceDE w:val="0"/>
        <w:autoSpaceDN w:val="0"/>
        <w:adjustRightInd w:val="0"/>
        <w:spacing w:after="0" w:line="480" w:lineRule="auto"/>
        <w:rPr>
          <w:rFonts w:ascii="Times New Roman" w:hAnsi="Times New Roman" w:cs="Times New Roman"/>
          <w:b/>
          <w:bCs/>
          <w:sz w:val="24"/>
          <w:szCs w:val="24"/>
          <w:lang w:val="en-US"/>
        </w:rPr>
      </w:pPr>
    </w:p>
    <w:p w14:paraId="20E1D2A9" w14:textId="77777777" w:rsidR="00E743B0" w:rsidRPr="0031701D" w:rsidRDefault="00E743B0" w:rsidP="00E743B0">
      <w:pPr>
        <w:autoSpaceDE w:val="0"/>
        <w:autoSpaceDN w:val="0"/>
        <w:adjustRightInd w:val="0"/>
        <w:spacing w:after="0" w:line="480" w:lineRule="auto"/>
        <w:rPr>
          <w:rFonts w:ascii="Times New Roman" w:hAnsi="Times New Roman" w:cs="Times New Roman"/>
          <w:b/>
          <w:bCs/>
          <w:sz w:val="24"/>
          <w:szCs w:val="24"/>
          <w:lang w:val="en-US"/>
        </w:rPr>
      </w:pPr>
    </w:p>
    <w:p w14:paraId="125B5A04" w14:textId="77777777" w:rsidR="00E743B0" w:rsidRPr="0031701D" w:rsidRDefault="00E743B0" w:rsidP="00E743B0">
      <w:pPr>
        <w:autoSpaceDE w:val="0"/>
        <w:autoSpaceDN w:val="0"/>
        <w:adjustRightInd w:val="0"/>
        <w:spacing w:after="0" w:line="480" w:lineRule="auto"/>
        <w:rPr>
          <w:rFonts w:ascii="Times New Roman" w:hAnsi="Times New Roman" w:cs="Times New Roman"/>
          <w:b/>
          <w:bCs/>
          <w:sz w:val="24"/>
          <w:szCs w:val="24"/>
          <w:lang w:val="en-US"/>
        </w:rPr>
      </w:pPr>
    </w:p>
    <w:p w14:paraId="6B88A5B3" w14:textId="77777777" w:rsidR="00A03956" w:rsidRPr="0031701D" w:rsidRDefault="00A03956" w:rsidP="00E743B0">
      <w:pPr>
        <w:spacing w:after="0" w:line="360" w:lineRule="auto"/>
        <w:jc w:val="both"/>
        <w:rPr>
          <w:rFonts w:ascii="Times New Roman" w:hAnsi="Times New Roman" w:cs="Times New Roman"/>
          <w:b/>
          <w:sz w:val="24"/>
          <w:szCs w:val="24"/>
          <w:lang w:val="sv-SE"/>
        </w:rPr>
      </w:pPr>
      <w:r w:rsidRPr="0031701D">
        <w:rPr>
          <w:rFonts w:ascii="Times New Roman" w:hAnsi="Times New Roman" w:cs="Times New Roman"/>
          <w:b/>
          <w:sz w:val="24"/>
          <w:szCs w:val="24"/>
          <w:lang w:val="sv-SE"/>
        </w:rPr>
        <w:lastRenderedPageBreak/>
        <w:t>PROGRAM MAGISTER MANAJEMEN</w:t>
      </w:r>
    </w:p>
    <w:p w14:paraId="7449A8BA" w14:textId="77777777" w:rsidR="00A03956" w:rsidRPr="0031701D" w:rsidRDefault="00A03956" w:rsidP="00E743B0">
      <w:pPr>
        <w:spacing w:after="0" w:line="360" w:lineRule="auto"/>
        <w:jc w:val="both"/>
        <w:rPr>
          <w:rFonts w:ascii="Times New Roman" w:hAnsi="Times New Roman" w:cs="Times New Roman"/>
          <w:b/>
          <w:sz w:val="24"/>
          <w:szCs w:val="24"/>
          <w:u w:val="single"/>
          <w:lang w:val="sv-SE"/>
        </w:rPr>
      </w:pPr>
      <w:r w:rsidRPr="0031701D">
        <w:rPr>
          <w:rFonts w:ascii="Times New Roman" w:hAnsi="Times New Roman" w:cs="Times New Roman"/>
          <w:b/>
          <w:sz w:val="24"/>
          <w:szCs w:val="24"/>
          <w:u w:val="single"/>
          <w:lang w:val="sv-SE"/>
        </w:rPr>
        <w:t>UNIVERSITAS SEMARANG</w:t>
      </w:r>
    </w:p>
    <w:p w14:paraId="48DAEC91" w14:textId="77777777" w:rsidR="00A03956" w:rsidRPr="0031701D" w:rsidRDefault="00A03956" w:rsidP="00E743B0">
      <w:pPr>
        <w:spacing w:after="0" w:line="360" w:lineRule="auto"/>
        <w:jc w:val="both"/>
        <w:rPr>
          <w:rFonts w:ascii="Times New Roman" w:hAnsi="Times New Roman" w:cs="Times New Roman"/>
          <w:sz w:val="24"/>
          <w:szCs w:val="24"/>
          <w:lang w:val="sv-SE"/>
        </w:rPr>
      </w:pPr>
    </w:p>
    <w:p w14:paraId="5912E955" w14:textId="77777777" w:rsidR="00A03956" w:rsidRPr="0031701D" w:rsidRDefault="00A03956" w:rsidP="00E743B0">
      <w:pPr>
        <w:spacing w:after="0" w:line="360" w:lineRule="auto"/>
        <w:jc w:val="center"/>
        <w:rPr>
          <w:rFonts w:ascii="Times New Roman" w:hAnsi="Times New Roman" w:cs="Times New Roman"/>
          <w:b/>
          <w:sz w:val="24"/>
          <w:szCs w:val="24"/>
          <w:lang w:val="sv-SE"/>
        </w:rPr>
      </w:pPr>
      <w:r w:rsidRPr="0031701D">
        <w:rPr>
          <w:rFonts w:ascii="Times New Roman" w:hAnsi="Times New Roman" w:cs="Times New Roman"/>
          <w:b/>
          <w:sz w:val="24"/>
          <w:szCs w:val="24"/>
          <w:lang w:val="sv-SE"/>
        </w:rPr>
        <w:t>PENGESAHAN TESIS</w:t>
      </w:r>
    </w:p>
    <w:p w14:paraId="458E592B" w14:textId="77777777" w:rsidR="00A03956" w:rsidRPr="0031701D" w:rsidRDefault="00A03956" w:rsidP="00E743B0">
      <w:pPr>
        <w:spacing w:after="0" w:line="360" w:lineRule="auto"/>
        <w:jc w:val="center"/>
        <w:rPr>
          <w:rFonts w:ascii="Times New Roman" w:hAnsi="Times New Roman" w:cs="Times New Roman"/>
          <w:sz w:val="24"/>
          <w:szCs w:val="24"/>
          <w:lang w:val="sv-SE"/>
        </w:rPr>
      </w:pPr>
    </w:p>
    <w:p w14:paraId="00FF97B3" w14:textId="77777777" w:rsidR="00A03956" w:rsidRPr="0031701D" w:rsidRDefault="00A03956"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Yang bertanda tangan di bawah ini menyatakan bahwa Tesis yang berjudul</w:t>
      </w:r>
    </w:p>
    <w:p w14:paraId="6570DCC5"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3B3BE9C8" w14:textId="77777777" w:rsidR="00E74665" w:rsidRPr="0031701D" w:rsidRDefault="00E74665" w:rsidP="00E743B0">
      <w:pPr>
        <w:spacing w:after="0" w:line="360" w:lineRule="auto"/>
        <w:jc w:val="center"/>
        <w:rPr>
          <w:rFonts w:ascii="Times New Roman" w:hAnsi="Times New Roman" w:cs="Times New Roman"/>
          <w:b/>
          <w:sz w:val="24"/>
          <w:szCs w:val="24"/>
        </w:rPr>
      </w:pPr>
      <w:r w:rsidRPr="0031701D">
        <w:rPr>
          <w:rFonts w:ascii="Times New Roman" w:hAnsi="Times New Roman" w:cs="Times New Roman"/>
          <w:b/>
          <w:sz w:val="24"/>
          <w:szCs w:val="24"/>
        </w:rPr>
        <w:t>PENERAPAN STRATEGI INOVASI SEBAGAI UPAYA MENJAGA KEBERLANGSUNGAN USAHA (</w:t>
      </w:r>
      <w:r w:rsidRPr="0031701D">
        <w:rPr>
          <w:rFonts w:ascii="Times New Roman" w:hAnsi="Times New Roman" w:cs="Times New Roman"/>
          <w:b/>
          <w:i/>
          <w:sz w:val="24"/>
          <w:szCs w:val="24"/>
        </w:rPr>
        <w:t>GOING CONCERN</w:t>
      </w:r>
      <w:r w:rsidRPr="0031701D">
        <w:rPr>
          <w:rFonts w:ascii="Times New Roman" w:hAnsi="Times New Roman" w:cs="Times New Roman"/>
          <w:b/>
          <w:sz w:val="24"/>
          <w:szCs w:val="24"/>
        </w:rPr>
        <w:t>)</w:t>
      </w:r>
    </w:p>
    <w:p w14:paraId="04846059"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 xml:space="preserve">(STUDI KASUS </w:t>
      </w:r>
      <w:r w:rsidRPr="0031701D">
        <w:rPr>
          <w:rFonts w:ascii="Times New Roman" w:hAnsi="Times New Roman" w:cs="Times New Roman"/>
          <w:sz w:val="24"/>
          <w:szCs w:val="24"/>
        </w:rPr>
        <w:t>PT APF)</w:t>
      </w:r>
    </w:p>
    <w:p w14:paraId="5B66DF77" w14:textId="77777777" w:rsidR="00A03956" w:rsidRPr="0031701D" w:rsidRDefault="00A03956" w:rsidP="00E743B0">
      <w:pPr>
        <w:spacing w:after="0" w:line="360" w:lineRule="auto"/>
        <w:jc w:val="center"/>
        <w:rPr>
          <w:rFonts w:ascii="Times New Roman" w:hAnsi="Times New Roman" w:cs="Times New Roman"/>
          <w:sz w:val="24"/>
          <w:szCs w:val="24"/>
          <w:lang w:val="sv-SE"/>
        </w:rPr>
      </w:pPr>
    </w:p>
    <w:p w14:paraId="1497B0B9" w14:textId="77777777" w:rsidR="00A03956" w:rsidRPr="0031701D" w:rsidRDefault="00A03956"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Disusun oleh</w:t>
      </w:r>
    </w:p>
    <w:p w14:paraId="67A3177D" w14:textId="77777777" w:rsidR="00E74665" w:rsidRPr="0031701D" w:rsidRDefault="00E74665" w:rsidP="00E743B0">
      <w:pPr>
        <w:spacing w:after="0" w:line="360" w:lineRule="auto"/>
        <w:jc w:val="center"/>
        <w:rPr>
          <w:rFonts w:ascii="Times New Roman" w:hAnsi="Times New Roman" w:cs="Times New Roman"/>
          <w:sz w:val="24"/>
          <w:szCs w:val="24"/>
        </w:rPr>
      </w:pPr>
      <w:r w:rsidRPr="0031701D">
        <w:rPr>
          <w:rFonts w:ascii="Times New Roman" w:hAnsi="Times New Roman" w:cs="Times New Roman"/>
          <w:sz w:val="24"/>
          <w:szCs w:val="24"/>
        </w:rPr>
        <w:t>SULIS SETYONINSIH</w:t>
      </w:r>
    </w:p>
    <w:p w14:paraId="76C8F3EB" w14:textId="77777777" w:rsidR="00E74665" w:rsidRPr="0031701D" w:rsidRDefault="00E74665" w:rsidP="00E743B0">
      <w:pPr>
        <w:spacing w:after="0" w:line="360" w:lineRule="auto"/>
        <w:jc w:val="center"/>
        <w:rPr>
          <w:rFonts w:ascii="Times New Roman" w:hAnsi="Times New Roman" w:cs="Times New Roman"/>
          <w:sz w:val="24"/>
          <w:szCs w:val="24"/>
        </w:rPr>
      </w:pPr>
      <w:r w:rsidRPr="0031701D">
        <w:rPr>
          <w:rFonts w:ascii="Times New Roman" w:hAnsi="Times New Roman" w:cs="Times New Roman"/>
          <w:sz w:val="24"/>
          <w:szCs w:val="24"/>
          <w:lang w:val="sv-SE"/>
        </w:rPr>
        <w:t>NIM B.312.</w:t>
      </w:r>
      <w:r w:rsidRPr="0031701D">
        <w:rPr>
          <w:rFonts w:ascii="Times New Roman" w:hAnsi="Times New Roman" w:cs="Times New Roman"/>
          <w:sz w:val="24"/>
          <w:szCs w:val="24"/>
        </w:rPr>
        <w:t>4321.035</w:t>
      </w:r>
    </w:p>
    <w:p w14:paraId="16427296"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57A21318" w14:textId="77777777" w:rsidR="00A03956" w:rsidRPr="0031701D" w:rsidRDefault="00A03956"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 xml:space="preserve">Telah disetujui untuk dipertahankan di depan Dewan Penguji </w:t>
      </w:r>
    </w:p>
    <w:p w14:paraId="7FC35D27" w14:textId="78FD34D1" w:rsidR="00A03956" w:rsidRPr="0031701D" w:rsidRDefault="00A03956"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 xml:space="preserve">pada tanggal </w:t>
      </w:r>
      <w:r w:rsidR="002D2AFC" w:rsidRPr="0031701D">
        <w:rPr>
          <w:rFonts w:ascii="Times New Roman" w:hAnsi="Times New Roman" w:cs="Times New Roman"/>
          <w:sz w:val="24"/>
          <w:szCs w:val="24"/>
          <w:lang w:val="it-IT"/>
        </w:rPr>
        <w:t>10 Maret 2024</w:t>
      </w:r>
    </w:p>
    <w:p w14:paraId="04D98E6B" w14:textId="77777777" w:rsidR="00A03956" w:rsidRPr="0031701D" w:rsidRDefault="00A03956" w:rsidP="00E743B0">
      <w:pPr>
        <w:spacing w:after="0" w:line="360" w:lineRule="auto"/>
        <w:jc w:val="center"/>
        <w:rPr>
          <w:rFonts w:ascii="Times New Roman" w:hAnsi="Times New Roman" w:cs="Times New Roman"/>
          <w:sz w:val="24"/>
          <w:szCs w:val="24"/>
          <w:lang w:val="it-IT"/>
        </w:rPr>
      </w:pPr>
    </w:p>
    <w:p w14:paraId="62F20E4E" w14:textId="77777777" w:rsidR="00A03956" w:rsidRPr="0031701D" w:rsidRDefault="00A03956" w:rsidP="00E743B0">
      <w:pPr>
        <w:spacing w:after="0" w:line="360" w:lineRule="auto"/>
        <w:jc w:val="center"/>
        <w:rPr>
          <w:rFonts w:ascii="Times New Roman" w:hAnsi="Times New Roman" w:cs="Times New Roman"/>
          <w:sz w:val="24"/>
          <w:szCs w:val="24"/>
          <w:lang w:val="it-IT"/>
        </w:rPr>
      </w:pPr>
    </w:p>
    <w:p w14:paraId="7B1BAD5C" w14:textId="6FEFDEF1" w:rsidR="00A03956" w:rsidRPr="0031701D" w:rsidRDefault="00A03956" w:rsidP="00E743B0">
      <w:pPr>
        <w:spacing w:after="0" w:line="360" w:lineRule="auto"/>
        <w:jc w:val="both"/>
        <w:rPr>
          <w:rFonts w:ascii="Times New Roman" w:hAnsi="Times New Roman" w:cs="Times New Roman"/>
          <w:sz w:val="24"/>
          <w:szCs w:val="24"/>
          <w:lang w:val="it-IT"/>
        </w:rPr>
      </w:pPr>
      <w:r w:rsidRPr="0031701D">
        <w:rPr>
          <w:rFonts w:ascii="Times New Roman" w:hAnsi="Times New Roman" w:cs="Times New Roman"/>
          <w:sz w:val="24"/>
          <w:szCs w:val="24"/>
          <w:lang w:val="it-IT"/>
        </w:rPr>
        <w:t xml:space="preserve">        Pembimbing I                                         </w:t>
      </w:r>
      <w:r w:rsidR="00E74665" w:rsidRPr="0031701D">
        <w:rPr>
          <w:rFonts w:ascii="Times New Roman" w:hAnsi="Times New Roman" w:cs="Times New Roman"/>
          <w:sz w:val="24"/>
          <w:szCs w:val="24"/>
          <w:lang w:val="it-IT"/>
        </w:rPr>
        <w:t xml:space="preserve">                        </w:t>
      </w:r>
      <w:r w:rsidRPr="0031701D">
        <w:rPr>
          <w:rFonts w:ascii="Times New Roman" w:hAnsi="Times New Roman" w:cs="Times New Roman"/>
          <w:sz w:val="24"/>
          <w:szCs w:val="24"/>
          <w:lang w:val="it-IT"/>
        </w:rPr>
        <w:t>Pembimbing II</w:t>
      </w:r>
    </w:p>
    <w:p w14:paraId="6048BB36" w14:textId="77777777" w:rsidR="00E74665" w:rsidRPr="0031701D" w:rsidRDefault="00E74665" w:rsidP="00E743B0">
      <w:pPr>
        <w:spacing w:after="0" w:line="360" w:lineRule="auto"/>
        <w:jc w:val="both"/>
        <w:rPr>
          <w:rFonts w:ascii="Times New Roman" w:hAnsi="Times New Roman" w:cs="Times New Roman"/>
          <w:sz w:val="24"/>
          <w:szCs w:val="24"/>
          <w:lang w:val="it-IT"/>
        </w:rPr>
      </w:pPr>
    </w:p>
    <w:p w14:paraId="386E67FC" w14:textId="77777777" w:rsidR="00A03956" w:rsidRPr="0031701D" w:rsidRDefault="00A03956" w:rsidP="00E743B0">
      <w:pPr>
        <w:spacing w:after="0" w:line="360" w:lineRule="auto"/>
        <w:jc w:val="both"/>
        <w:rPr>
          <w:rFonts w:ascii="Times New Roman" w:hAnsi="Times New Roman" w:cs="Times New Roman"/>
          <w:sz w:val="24"/>
          <w:szCs w:val="24"/>
          <w:lang w:val="it-IT"/>
        </w:rPr>
      </w:pPr>
    </w:p>
    <w:p w14:paraId="1FD5AAB5" w14:textId="03089498" w:rsidR="00E74665" w:rsidRPr="0031701D" w:rsidRDefault="00E74665" w:rsidP="00E743B0">
      <w:pPr>
        <w:spacing w:after="0" w:line="360" w:lineRule="auto"/>
        <w:jc w:val="center"/>
        <w:rPr>
          <w:rFonts w:ascii="Times New Roman" w:hAnsi="Times New Roman" w:cs="Times New Roman"/>
          <w:sz w:val="24"/>
          <w:szCs w:val="24"/>
          <w:lang w:val="fi-FI"/>
        </w:rPr>
      </w:pPr>
      <w:r w:rsidRPr="0031701D">
        <w:rPr>
          <w:rFonts w:ascii="Times New Roman" w:hAnsi="Times New Roman" w:cs="Times New Roman"/>
          <w:sz w:val="24"/>
          <w:szCs w:val="24"/>
          <w:lang w:val="fi-FI"/>
        </w:rPr>
        <w:t>(Dr. Drs.Paulus Wardoyo, MM</w:t>
      </w:r>
      <w:r w:rsidR="002651F0" w:rsidRPr="0031701D">
        <w:rPr>
          <w:rFonts w:ascii="Times New Roman" w:hAnsi="Times New Roman" w:cs="Times New Roman"/>
          <w:sz w:val="24"/>
          <w:szCs w:val="24"/>
          <w:lang w:val="fi-FI"/>
        </w:rPr>
        <w:t>.</w:t>
      </w:r>
      <w:r w:rsidRPr="0031701D">
        <w:rPr>
          <w:rFonts w:ascii="Times New Roman" w:hAnsi="Times New Roman" w:cs="Times New Roman"/>
          <w:sz w:val="24"/>
          <w:szCs w:val="24"/>
          <w:lang w:val="fi-FI"/>
        </w:rPr>
        <w:t>)</w:t>
      </w:r>
      <w:r w:rsidRPr="0031701D">
        <w:rPr>
          <w:rFonts w:ascii="Times New Roman" w:hAnsi="Times New Roman" w:cs="Times New Roman"/>
          <w:sz w:val="24"/>
          <w:szCs w:val="24"/>
          <w:lang w:val="fi-FI"/>
        </w:rPr>
        <w:tab/>
      </w:r>
      <w:r w:rsidRPr="0031701D">
        <w:rPr>
          <w:rFonts w:ascii="Times New Roman" w:hAnsi="Times New Roman" w:cs="Times New Roman"/>
          <w:sz w:val="24"/>
          <w:szCs w:val="24"/>
          <w:lang w:val="fi-FI"/>
        </w:rPr>
        <w:tab/>
      </w:r>
      <w:r w:rsidRPr="0031701D">
        <w:rPr>
          <w:rFonts w:ascii="Times New Roman" w:hAnsi="Times New Roman" w:cs="Times New Roman"/>
          <w:sz w:val="24"/>
          <w:szCs w:val="24"/>
          <w:lang w:val="fi-FI"/>
        </w:rPr>
        <w:tab/>
        <w:t>(</w:t>
      </w:r>
      <w:r w:rsidRPr="0031701D">
        <w:rPr>
          <w:rFonts w:ascii="Times New Roman" w:hAnsi="Times New Roman" w:cs="Times New Roman"/>
          <w:sz w:val="24"/>
          <w:szCs w:val="24"/>
          <w:lang w:val="it-IT"/>
        </w:rPr>
        <w:t>Dr. Indarto, S.E., M.Si.)</w:t>
      </w:r>
    </w:p>
    <w:p w14:paraId="6302AE67" w14:textId="77777777" w:rsidR="00E74665" w:rsidRPr="0031701D" w:rsidRDefault="00E74665" w:rsidP="00E743B0">
      <w:pPr>
        <w:spacing w:after="0" w:line="360" w:lineRule="auto"/>
        <w:jc w:val="both"/>
        <w:rPr>
          <w:rFonts w:ascii="Times New Roman" w:hAnsi="Times New Roman" w:cs="Times New Roman"/>
          <w:sz w:val="24"/>
          <w:szCs w:val="24"/>
          <w:lang w:val="fi-FI"/>
        </w:rPr>
      </w:pPr>
    </w:p>
    <w:tbl>
      <w:tblPr>
        <w:tblW w:w="8299" w:type="dxa"/>
        <w:tblLook w:val="01E0" w:firstRow="1" w:lastRow="1" w:firstColumn="1" w:lastColumn="1" w:noHBand="0" w:noVBand="0"/>
      </w:tblPr>
      <w:tblGrid>
        <w:gridCol w:w="2724"/>
        <w:gridCol w:w="2012"/>
        <w:gridCol w:w="3563"/>
      </w:tblGrid>
      <w:tr w:rsidR="00E74665" w:rsidRPr="0031701D" w14:paraId="60AEE1E2" w14:textId="77777777" w:rsidTr="002651F0">
        <w:trPr>
          <w:trHeight w:val="2371"/>
        </w:trPr>
        <w:tc>
          <w:tcPr>
            <w:tcW w:w="2724" w:type="dxa"/>
            <w:shd w:val="clear" w:color="auto" w:fill="auto"/>
          </w:tcPr>
          <w:p w14:paraId="78E99EA6"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35784276"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Direktur Pascasarjana</w:t>
            </w:r>
          </w:p>
          <w:p w14:paraId="619A81F5"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49EFAB15"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0A830F30"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60EA4DA5"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Dr. Indarto, S.E., M.Si.</w:t>
            </w:r>
          </w:p>
          <w:p w14:paraId="17B1AF66"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it-IT"/>
              </w:rPr>
              <w:t>NIS 06557000504065</w:t>
            </w:r>
          </w:p>
        </w:tc>
        <w:tc>
          <w:tcPr>
            <w:tcW w:w="2012" w:type="dxa"/>
            <w:shd w:val="clear" w:color="auto" w:fill="auto"/>
          </w:tcPr>
          <w:p w14:paraId="16A2AA95" w14:textId="77777777" w:rsidR="00E74665" w:rsidRPr="0031701D" w:rsidRDefault="00E74665" w:rsidP="00E743B0">
            <w:pPr>
              <w:spacing w:after="0" w:line="360" w:lineRule="auto"/>
              <w:ind w:firstLine="25"/>
              <w:jc w:val="center"/>
              <w:rPr>
                <w:rFonts w:ascii="Times New Roman" w:hAnsi="Times New Roman" w:cs="Times New Roman"/>
                <w:sz w:val="24"/>
                <w:szCs w:val="24"/>
                <w:lang w:val="fi-FI"/>
              </w:rPr>
            </w:pPr>
            <w:r w:rsidRPr="0031701D">
              <w:rPr>
                <w:rFonts w:ascii="Times New Roman" w:hAnsi="Times New Roman" w:cs="Times New Roman"/>
                <w:sz w:val="24"/>
                <w:szCs w:val="24"/>
                <w:lang w:val="fi-FI"/>
              </w:rPr>
              <w:t>Mengetahui</w:t>
            </w:r>
          </w:p>
        </w:tc>
        <w:tc>
          <w:tcPr>
            <w:tcW w:w="3563" w:type="dxa"/>
            <w:shd w:val="clear" w:color="auto" w:fill="auto"/>
          </w:tcPr>
          <w:p w14:paraId="7976D763"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5F31F92F"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Ketua Program Studi</w:t>
            </w:r>
          </w:p>
          <w:p w14:paraId="1B31629C"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3E73E2EB"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7ED524B0"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51ED738A"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Dr. Yuli Budiati, S.E., M.Si.</w:t>
            </w:r>
          </w:p>
          <w:p w14:paraId="1D765BDD"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NIS 06557000504072</w:t>
            </w:r>
          </w:p>
        </w:tc>
      </w:tr>
    </w:tbl>
    <w:p w14:paraId="22B5111A" w14:textId="77777777" w:rsidR="00A03956" w:rsidRPr="0031701D" w:rsidRDefault="00A03956" w:rsidP="00E743B0">
      <w:pPr>
        <w:spacing w:after="0" w:line="360" w:lineRule="auto"/>
        <w:jc w:val="both"/>
        <w:rPr>
          <w:rFonts w:ascii="Times New Roman" w:hAnsi="Times New Roman" w:cs="Times New Roman"/>
          <w:b/>
          <w:sz w:val="24"/>
          <w:szCs w:val="24"/>
          <w:lang w:val="sv-SE"/>
        </w:rPr>
      </w:pPr>
      <w:r w:rsidRPr="0031701D">
        <w:rPr>
          <w:rFonts w:ascii="Times New Roman" w:hAnsi="Times New Roman" w:cs="Times New Roman"/>
          <w:b/>
          <w:sz w:val="24"/>
          <w:szCs w:val="24"/>
          <w:lang w:val="sv-SE"/>
        </w:rPr>
        <w:lastRenderedPageBreak/>
        <w:t>PROGRAM MAGISTER MANAJEMEN</w:t>
      </w:r>
    </w:p>
    <w:p w14:paraId="175DCFAA" w14:textId="77777777" w:rsidR="00A03956" w:rsidRPr="0031701D" w:rsidRDefault="00A03956" w:rsidP="00E743B0">
      <w:pPr>
        <w:spacing w:after="0" w:line="360" w:lineRule="auto"/>
        <w:jc w:val="both"/>
        <w:rPr>
          <w:rFonts w:ascii="Times New Roman" w:hAnsi="Times New Roman" w:cs="Times New Roman"/>
          <w:b/>
          <w:sz w:val="24"/>
          <w:szCs w:val="24"/>
          <w:u w:val="single"/>
          <w:lang w:val="sv-SE"/>
        </w:rPr>
      </w:pPr>
      <w:r w:rsidRPr="0031701D">
        <w:rPr>
          <w:rFonts w:ascii="Times New Roman" w:hAnsi="Times New Roman" w:cs="Times New Roman"/>
          <w:b/>
          <w:sz w:val="24"/>
          <w:szCs w:val="24"/>
          <w:u w:val="single"/>
          <w:lang w:val="sv-SE"/>
        </w:rPr>
        <w:t>UNIVERSITAS SEMARANG</w:t>
      </w:r>
    </w:p>
    <w:p w14:paraId="04F46F99" w14:textId="77777777" w:rsidR="00A03956" w:rsidRPr="0031701D" w:rsidRDefault="00A03956" w:rsidP="00E743B0">
      <w:pPr>
        <w:spacing w:after="0" w:line="360" w:lineRule="auto"/>
        <w:jc w:val="both"/>
        <w:rPr>
          <w:rFonts w:ascii="Times New Roman" w:hAnsi="Times New Roman" w:cs="Times New Roman"/>
          <w:sz w:val="24"/>
          <w:szCs w:val="24"/>
          <w:lang w:val="sv-SE"/>
        </w:rPr>
      </w:pPr>
    </w:p>
    <w:p w14:paraId="3069F4F5" w14:textId="77777777" w:rsidR="00A03956" w:rsidRPr="0031701D" w:rsidRDefault="00A03956" w:rsidP="00E743B0">
      <w:pPr>
        <w:spacing w:after="0" w:line="360" w:lineRule="auto"/>
        <w:jc w:val="both"/>
        <w:rPr>
          <w:rFonts w:ascii="Times New Roman" w:hAnsi="Times New Roman" w:cs="Times New Roman"/>
          <w:sz w:val="24"/>
          <w:szCs w:val="24"/>
          <w:lang w:val="sv-SE"/>
        </w:rPr>
      </w:pPr>
    </w:p>
    <w:p w14:paraId="1FB23657" w14:textId="77777777" w:rsidR="00A03956" w:rsidRPr="0031701D" w:rsidRDefault="00A03956" w:rsidP="00E743B0">
      <w:pPr>
        <w:spacing w:after="0" w:line="360" w:lineRule="auto"/>
        <w:jc w:val="center"/>
        <w:rPr>
          <w:rFonts w:ascii="Times New Roman" w:hAnsi="Times New Roman" w:cs="Times New Roman"/>
          <w:b/>
          <w:sz w:val="24"/>
          <w:szCs w:val="24"/>
          <w:lang w:val="sv-SE"/>
        </w:rPr>
      </w:pPr>
      <w:r w:rsidRPr="0031701D">
        <w:rPr>
          <w:rFonts w:ascii="Times New Roman" w:hAnsi="Times New Roman" w:cs="Times New Roman"/>
          <w:b/>
          <w:sz w:val="24"/>
          <w:szCs w:val="24"/>
          <w:lang w:val="sv-SE"/>
        </w:rPr>
        <w:t>PENGESAHAN TESIS</w:t>
      </w:r>
    </w:p>
    <w:p w14:paraId="12DB7A68" w14:textId="77777777" w:rsidR="00A03956" w:rsidRPr="0031701D" w:rsidRDefault="00A03956" w:rsidP="00E743B0">
      <w:pPr>
        <w:spacing w:after="0" w:line="360" w:lineRule="auto"/>
        <w:jc w:val="center"/>
        <w:rPr>
          <w:rFonts w:ascii="Times New Roman" w:hAnsi="Times New Roman" w:cs="Times New Roman"/>
          <w:sz w:val="24"/>
          <w:szCs w:val="24"/>
          <w:lang w:val="sv-SE"/>
        </w:rPr>
      </w:pPr>
    </w:p>
    <w:p w14:paraId="08F3903F" w14:textId="77777777" w:rsidR="00A03956" w:rsidRPr="0031701D" w:rsidRDefault="00A03956"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Yang bertanda tangan di bawah ini menyatakan bahwa Tesis yang berjudul</w:t>
      </w:r>
    </w:p>
    <w:p w14:paraId="49CE297A" w14:textId="77777777" w:rsidR="00E74665" w:rsidRPr="0031701D" w:rsidRDefault="00E74665" w:rsidP="00E743B0">
      <w:pPr>
        <w:spacing w:after="0" w:line="360" w:lineRule="auto"/>
        <w:jc w:val="center"/>
        <w:rPr>
          <w:rFonts w:ascii="Times New Roman" w:hAnsi="Times New Roman" w:cs="Times New Roman"/>
          <w:b/>
          <w:sz w:val="24"/>
          <w:szCs w:val="24"/>
        </w:rPr>
      </w:pPr>
      <w:r w:rsidRPr="0031701D">
        <w:rPr>
          <w:rFonts w:ascii="Times New Roman" w:hAnsi="Times New Roman" w:cs="Times New Roman"/>
          <w:b/>
          <w:sz w:val="24"/>
          <w:szCs w:val="24"/>
        </w:rPr>
        <w:t>PENERAPAN STRATEGI INOVASI SEBAGAI UPAYA MENJAGA KEBERLANGSUNGAN USAHA (</w:t>
      </w:r>
      <w:r w:rsidRPr="0031701D">
        <w:rPr>
          <w:rFonts w:ascii="Times New Roman" w:hAnsi="Times New Roman" w:cs="Times New Roman"/>
          <w:b/>
          <w:i/>
          <w:sz w:val="24"/>
          <w:szCs w:val="24"/>
        </w:rPr>
        <w:t>GOING CONCERN</w:t>
      </w:r>
      <w:r w:rsidRPr="0031701D">
        <w:rPr>
          <w:rFonts w:ascii="Times New Roman" w:hAnsi="Times New Roman" w:cs="Times New Roman"/>
          <w:b/>
          <w:sz w:val="24"/>
          <w:szCs w:val="24"/>
        </w:rPr>
        <w:t>)</w:t>
      </w:r>
    </w:p>
    <w:p w14:paraId="051A04B1"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 xml:space="preserve">(STUDI KASUS </w:t>
      </w:r>
      <w:r w:rsidRPr="0031701D">
        <w:rPr>
          <w:rFonts w:ascii="Times New Roman" w:hAnsi="Times New Roman" w:cs="Times New Roman"/>
          <w:sz w:val="24"/>
          <w:szCs w:val="24"/>
        </w:rPr>
        <w:t>PT APF)</w:t>
      </w:r>
    </w:p>
    <w:p w14:paraId="5232A5D5"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7C10CAAC"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Disusun oleh</w:t>
      </w:r>
    </w:p>
    <w:p w14:paraId="2B3C10B6" w14:textId="77777777" w:rsidR="00E74665" w:rsidRPr="0031701D" w:rsidRDefault="00E74665" w:rsidP="00E743B0">
      <w:pPr>
        <w:spacing w:after="0" w:line="360" w:lineRule="auto"/>
        <w:jc w:val="center"/>
        <w:rPr>
          <w:rFonts w:ascii="Times New Roman" w:hAnsi="Times New Roman" w:cs="Times New Roman"/>
          <w:sz w:val="24"/>
          <w:szCs w:val="24"/>
        </w:rPr>
      </w:pPr>
      <w:r w:rsidRPr="0031701D">
        <w:rPr>
          <w:rFonts w:ascii="Times New Roman" w:hAnsi="Times New Roman" w:cs="Times New Roman"/>
          <w:sz w:val="24"/>
          <w:szCs w:val="24"/>
        </w:rPr>
        <w:t>SULIS SETYONINSIH</w:t>
      </w:r>
    </w:p>
    <w:p w14:paraId="3A59E312" w14:textId="77777777" w:rsidR="00E74665" w:rsidRPr="0031701D" w:rsidRDefault="00E74665" w:rsidP="00E743B0">
      <w:pPr>
        <w:spacing w:after="0" w:line="360" w:lineRule="auto"/>
        <w:jc w:val="center"/>
        <w:rPr>
          <w:rFonts w:ascii="Times New Roman" w:hAnsi="Times New Roman" w:cs="Times New Roman"/>
          <w:sz w:val="24"/>
          <w:szCs w:val="24"/>
        </w:rPr>
      </w:pPr>
      <w:r w:rsidRPr="0031701D">
        <w:rPr>
          <w:rFonts w:ascii="Times New Roman" w:hAnsi="Times New Roman" w:cs="Times New Roman"/>
          <w:sz w:val="24"/>
          <w:szCs w:val="24"/>
          <w:lang w:val="sv-SE"/>
        </w:rPr>
        <w:t>NIM B.312.</w:t>
      </w:r>
      <w:r w:rsidRPr="0031701D">
        <w:rPr>
          <w:rFonts w:ascii="Times New Roman" w:hAnsi="Times New Roman" w:cs="Times New Roman"/>
          <w:sz w:val="24"/>
          <w:szCs w:val="24"/>
        </w:rPr>
        <w:t>4321.035</w:t>
      </w:r>
    </w:p>
    <w:p w14:paraId="37614438" w14:textId="77777777" w:rsidR="00A03956" w:rsidRPr="0031701D" w:rsidRDefault="00A03956" w:rsidP="00E743B0">
      <w:pPr>
        <w:spacing w:after="0" w:line="360" w:lineRule="auto"/>
        <w:jc w:val="center"/>
        <w:rPr>
          <w:rFonts w:ascii="Times New Roman" w:hAnsi="Times New Roman" w:cs="Times New Roman"/>
          <w:sz w:val="24"/>
          <w:szCs w:val="24"/>
          <w:lang w:val="sv-SE"/>
        </w:rPr>
      </w:pPr>
    </w:p>
    <w:p w14:paraId="2982FA47" w14:textId="77777777" w:rsidR="00A03956" w:rsidRPr="0031701D" w:rsidRDefault="00A03956"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 xml:space="preserve">Telah dipertahankan di depan Dewan Penguji Tesis </w:t>
      </w:r>
    </w:p>
    <w:p w14:paraId="0D67411C" w14:textId="77777777" w:rsidR="002D2AFC" w:rsidRPr="0031701D" w:rsidRDefault="00A03956"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pada tanggal</w:t>
      </w:r>
      <w:r w:rsidR="002D2AFC" w:rsidRPr="0031701D">
        <w:rPr>
          <w:rFonts w:ascii="Times New Roman" w:hAnsi="Times New Roman" w:cs="Times New Roman"/>
          <w:sz w:val="24"/>
          <w:szCs w:val="24"/>
          <w:lang w:val="it-IT"/>
        </w:rPr>
        <w:t xml:space="preserve"> 10 Maret 2024</w:t>
      </w:r>
    </w:p>
    <w:p w14:paraId="3C3712F8" w14:textId="4D397DB4" w:rsidR="00A03956" w:rsidRPr="0031701D" w:rsidRDefault="00A03956"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dan dinyatakan telah memenuhi syarat untuk di terima</w:t>
      </w:r>
    </w:p>
    <w:p w14:paraId="0B86E86A" w14:textId="77777777" w:rsidR="00A03956" w:rsidRPr="0031701D" w:rsidRDefault="00A03956" w:rsidP="00E743B0">
      <w:pPr>
        <w:spacing w:after="0" w:line="360" w:lineRule="auto"/>
        <w:jc w:val="center"/>
        <w:rPr>
          <w:rFonts w:ascii="Times New Roman" w:hAnsi="Times New Roman" w:cs="Times New Roman"/>
          <w:sz w:val="24"/>
          <w:szCs w:val="24"/>
          <w:lang w:val="sv-SE"/>
        </w:rPr>
      </w:pPr>
    </w:p>
    <w:p w14:paraId="518EEF84" w14:textId="77777777" w:rsidR="00A03956" w:rsidRPr="0031701D" w:rsidRDefault="00A03956" w:rsidP="00E743B0">
      <w:pPr>
        <w:spacing w:after="0" w:line="360" w:lineRule="auto"/>
        <w:jc w:val="center"/>
        <w:rPr>
          <w:rFonts w:ascii="Times New Roman" w:hAnsi="Times New Roman" w:cs="Times New Roman"/>
          <w:sz w:val="24"/>
          <w:szCs w:val="24"/>
          <w:lang w:val="sv-SE"/>
        </w:rPr>
      </w:pPr>
    </w:p>
    <w:p w14:paraId="73877FF4" w14:textId="490317A7" w:rsidR="00A03956" w:rsidRPr="0031701D" w:rsidRDefault="00A03956" w:rsidP="00E743B0">
      <w:pPr>
        <w:spacing w:after="0" w:line="360" w:lineRule="auto"/>
        <w:jc w:val="both"/>
        <w:rPr>
          <w:rFonts w:ascii="Times New Roman" w:hAnsi="Times New Roman" w:cs="Times New Roman"/>
          <w:sz w:val="24"/>
          <w:szCs w:val="24"/>
          <w:lang w:val="sv-SE"/>
        </w:rPr>
      </w:pPr>
      <w:r w:rsidRPr="0031701D">
        <w:rPr>
          <w:rFonts w:ascii="Times New Roman" w:hAnsi="Times New Roman" w:cs="Times New Roman"/>
          <w:sz w:val="24"/>
          <w:szCs w:val="24"/>
          <w:lang w:val="sv-SE"/>
        </w:rPr>
        <w:t xml:space="preserve">        Pembimbing I                                                            Pembimbing II</w:t>
      </w:r>
    </w:p>
    <w:p w14:paraId="3044AE26" w14:textId="77777777" w:rsidR="00A03956" w:rsidRPr="0031701D" w:rsidRDefault="00A03956" w:rsidP="00E743B0">
      <w:pPr>
        <w:spacing w:after="0" w:line="360" w:lineRule="auto"/>
        <w:jc w:val="both"/>
        <w:rPr>
          <w:rFonts w:ascii="Times New Roman" w:hAnsi="Times New Roman" w:cs="Times New Roman"/>
          <w:sz w:val="24"/>
          <w:szCs w:val="24"/>
          <w:lang w:val="sv-SE"/>
        </w:rPr>
      </w:pPr>
    </w:p>
    <w:p w14:paraId="1DCFA9A6" w14:textId="77777777" w:rsidR="00A03956" w:rsidRPr="0031701D" w:rsidRDefault="00A03956" w:rsidP="00E743B0">
      <w:pPr>
        <w:spacing w:after="0" w:line="360" w:lineRule="auto"/>
        <w:jc w:val="both"/>
        <w:rPr>
          <w:rFonts w:ascii="Times New Roman" w:hAnsi="Times New Roman" w:cs="Times New Roman"/>
          <w:sz w:val="24"/>
          <w:szCs w:val="24"/>
          <w:lang w:val="sv-SE"/>
        </w:rPr>
      </w:pPr>
    </w:p>
    <w:p w14:paraId="301C8893" w14:textId="1AAD3CF7" w:rsidR="00E74665" w:rsidRPr="0031701D" w:rsidRDefault="00E74665" w:rsidP="00E743B0">
      <w:pPr>
        <w:spacing w:after="0" w:line="360" w:lineRule="auto"/>
        <w:jc w:val="both"/>
        <w:rPr>
          <w:rFonts w:ascii="Times New Roman" w:hAnsi="Times New Roman" w:cs="Times New Roman"/>
          <w:sz w:val="24"/>
          <w:szCs w:val="24"/>
          <w:lang w:val="fi-FI"/>
        </w:rPr>
      </w:pPr>
      <w:r w:rsidRPr="0031701D">
        <w:rPr>
          <w:rFonts w:ascii="Times New Roman" w:hAnsi="Times New Roman" w:cs="Times New Roman"/>
          <w:sz w:val="24"/>
          <w:szCs w:val="24"/>
          <w:lang w:val="fi-FI"/>
        </w:rPr>
        <w:t>(</w:t>
      </w:r>
      <w:r w:rsidR="002651F0" w:rsidRPr="0031701D">
        <w:rPr>
          <w:rFonts w:ascii="Times New Roman" w:hAnsi="Times New Roman" w:cs="Times New Roman"/>
          <w:sz w:val="24"/>
          <w:szCs w:val="24"/>
          <w:lang w:val="fi-FI"/>
        </w:rPr>
        <w:t>Dr. Drs.Paulus Wardoyo, MM.)</w:t>
      </w:r>
      <w:r w:rsidR="002651F0" w:rsidRPr="0031701D">
        <w:rPr>
          <w:rFonts w:ascii="Times New Roman" w:hAnsi="Times New Roman" w:cs="Times New Roman"/>
          <w:sz w:val="24"/>
          <w:szCs w:val="24"/>
          <w:lang w:val="fi-FI"/>
        </w:rPr>
        <w:tab/>
      </w:r>
      <w:r w:rsidR="002651F0" w:rsidRPr="0031701D">
        <w:rPr>
          <w:rFonts w:ascii="Times New Roman" w:hAnsi="Times New Roman" w:cs="Times New Roman"/>
          <w:sz w:val="24"/>
          <w:szCs w:val="24"/>
          <w:lang w:val="fi-FI"/>
        </w:rPr>
        <w:tab/>
      </w:r>
      <w:r w:rsidR="002651F0" w:rsidRPr="0031701D">
        <w:rPr>
          <w:rFonts w:ascii="Times New Roman" w:hAnsi="Times New Roman" w:cs="Times New Roman"/>
          <w:sz w:val="24"/>
          <w:szCs w:val="24"/>
          <w:lang w:val="fi-FI"/>
        </w:rPr>
        <w:tab/>
      </w:r>
      <w:r w:rsidRPr="0031701D">
        <w:rPr>
          <w:rFonts w:ascii="Times New Roman" w:hAnsi="Times New Roman" w:cs="Times New Roman"/>
          <w:sz w:val="24"/>
          <w:szCs w:val="24"/>
          <w:lang w:val="fi-FI"/>
        </w:rPr>
        <w:t>(</w:t>
      </w:r>
      <w:r w:rsidRPr="0031701D">
        <w:rPr>
          <w:rFonts w:ascii="Times New Roman" w:hAnsi="Times New Roman" w:cs="Times New Roman"/>
          <w:sz w:val="24"/>
          <w:szCs w:val="24"/>
          <w:lang w:val="it-IT"/>
        </w:rPr>
        <w:t>Dr. Indarto, S.E., M.Si.)</w:t>
      </w:r>
    </w:p>
    <w:p w14:paraId="51B03157" w14:textId="77777777" w:rsidR="00E74665" w:rsidRPr="0031701D" w:rsidRDefault="00E74665" w:rsidP="00E743B0">
      <w:pPr>
        <w:spacing w:after="0" w:line="360" w:lineRule="auto"/>
        <w:jc w:val="both"/>
        <w:rPr>
          <w:rFonts w:ascii="Times New Roman" w:hAnsi="Times New Roman" w:cs="Times New Roman"/>
          <w:sz w:val="24"/>
          <w:szCs w:val="24"/>
          <w:lang w:val="fi-FI"/>
        </w:rPr>
      </w:pPr>
    </w:p>
    <w:tbl>
      <w:tblPr>
        <w:tblW w:w="8479" w:type="dxa"/>
        <w:tblLook w:val="01E0" w:firstRow="1" w:lastRow="1" w:firstColumn="1" w:lastColumn="1" w:noHBand="0" w:noVBand="0"/>
      </w:tblPr>
      <w:tblGrid>
        <w:gridCol w:w="2783"/>
        <w:gridCol w:w="2056"/>
        <w:gridCol w:w="3640"/>
      </w:tblGrid>
      <w:tr w:rsidR="00E74665" w:rsidRPr="0031701D" w14:paraId="04706675" w14:textId="77777777" w:rsidTr="002651F0">
        <w:trPr>
          <w:trHeight w:val="2205"/>
        </w:trPr>
        <w:tc>
          <w:tcPr>
            <w:tcW w:w="2783" w:type="dxa"/>
            <w:shd w:val="clear" w:color="auto" w:fill="auto"/>
          </w:tcPr>
          <w:p w14:paraId="6F61AA73"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10D4E16F"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sv-SE"/>
              </w:rPr>
              <w:t>Direktur Pascasarjana</w:t>
            </w:r>
          </w:p>
          <w:p w14:paraId="13116D5A"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7E7FBE6E" w14:textId="77777777" w:rsidR="00E74665" w:rsidRPr="0031701D" w:rsidRDefault="00E74665" w:rsidP="00E743B0">
            <w:pPr>
              <w:spacing w:after="0" w:line="360" w:lineRule="auto"/>
              <w:jc w:val="center"/>
              <w:rPr>
                <w:rFonts w:ascii="Times New Roman" w:hAnsi="Times New Roman" w:cs="Times New Roman"/>
                <w:sz w:val="24"/>
                <w:szCs w:val="24"/>
                <w:lang w:val="sv-SE"/>
              </w:rPr>
            </w:pPr>
          </w:p>
          <w:p w14:paraId="05B985C4"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Dr. Indarto, S.E., M.Si.</w:t>
            </w:r>
          </w:p>
          <w:p w14:paraId="394D50CC" w14:textId="77777777" w:rsidR="00E74665" w:rsidRPr="0031701D" w:rsidRDefault="00E74665" w:rsidP="00E743B0">
            <w:pPr>
              <w:spacing w:after="0" w:line="360" w:lineRule="auto"/>
              <w:jc w:val="center"/>
              <w:rPr>
                <w:rFonts w:ascii="Times New Roman" w:hAnsi="Times New Roman" w:cs="Times New Roman"/>
                <w:sz w:val="24"/>
                <w:szCs w:val="24"/>
                <w:lang w:val="sv-SE"/>
              </w:rPr>
            </w:pPr>
            <w:r w:rsidRPr="0031701D">
              <w:rPr>
                <w:rFonts w:ascii="Times New Roman" w:hAnsi="Times New Roman" w:cs="Times New Roman"/>
                <w:sz w:val="24"/>
                <w:szCs w:val="24"/>
                <w:lang w:val="it-IT"/>
              </w:rPr>
              <w:t>NIS 06557000504065</w:t>
            </w:r>
          </w:p>
        </w:tc>
        <w:tc>
          <w:tcPr>
            <w:tcW w:w="2056" w:type="dxa"/>
            <w:shd w:val="clear" w:color="auto" w:fill="auto"/>
          </w:tcPr>
          <w:p w14:paraId="66217C79" w14:textId="77777777" w:rsidR="00E74665" w:rsidRPr="0031701D" w:rsidRDefault="00E74665" w:rsidP="00E743B0">
            <w:pPr>
              <w:spacing w:after="0" w:line="360" w:lineRule="auto"/>
              <w:ind w:firstLine="25"/>
              <w:jc w:val="center"/>
              <w:rPr>
                <w:rFonts w:ascii="Times New Roman" w:hAnsi="Times New Roman" w:cs="Times New Roman"/>
                <w:sz w:val="24"/>
                <w:szCs w:val="24"/>
                <w:lang w:val="fi-FI"/>
              </w:rPr>
            </w:pPr>
            <w:r w:rsidRPr="0031701D">
              <w:rPr>
                <w:rFonts w:ascii="Times New Roman" w:hAnsi="Times New Roman" w:cs="Times New Roman"/>
                <w:sz w:val="24"/>
                <w:szCs w:val="24"/>
                <w:lang w:val="fi-FI"/>
              </w:rPr>
              <w:t>Mengetahui</w:t>
            </w:r>
          </w:p>
        </w:tc>
        <w:tc>
          <w:tcPr>
            <w:tcW w:w="3640" w:type="dxa"/>
            <w:shd w:val="clear" w:color="auto" w:fill="auto"/>
          </w:tcPr>
          <w:p w14:paraId="2DB10A0C"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7BDB2AE6"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Ketua Program Studi</w:t>
            </w:r>
          </w:p>
          <w:p w14:paraId="6E5ADD2F"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2EE43DF3" w14:textId="77777777" w:rsidR="00E74665" w:rsidRPr="0031701D" w:rsidRDefault="00E74665" w:rsidP="00E743B0">
            <w:pPr>
              <w:spacing w:after="0" w:line="360" w:lineRule="auto"/>
              <w:jc w:val="center"/>
              <w:rPr>
                <w:rFonts w:ascii="Times New Roman" w:hAnsi="Times New Roman" w:cs="Times New Roman"/>
                <w:sz w:val="24"/>
                <w:szCs w:val="24"/>
                <w:lang w:val="it-IT"/>
              </w:rPr>
            </w:pPr>
          </w:p>
          <w:p w14:paraId="05296015"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Dr. Yuli Budiati, S.E., M.Si.</w:t>
            </w:r>
          </w:p>
          <w:p w14:paraId="1F57C013" w14:textId="77777777" w:rsidR="00E74665" w:rsidRPr="0031701D" w:rsidRDefault="00E74665" w:rsidP="00E743B0">
            <w:pPr>
              <w:spacing w:after="0" w:line="360" w:lineRule="auto"/>
              <w:jc w:val="center"/>
              <w:rPr>
                <w:rFonts w:ascii="Times New Roman" w:hAnsi="Times New Roman" w:cs="Times New Roman"/>
                <w:sz w:val="24"/>
                <w:szCs w:val="24"/>
                <w:lang w:val="it-IT"/>
              </w:rPr>
            </w:pPr>
            <w:r w:rsidRPr="0031701D">
              <w:rPr>
                <w:rFonts w:ascii="Times New Roman" w:hAnsi="Times New Roman" w:cs="Times New Roman"/>
                <w:sz w:val="24"/>
                <w:szCs w:val="24"/>
                <w:lang w:val="it-IT"/>
              </w:rPr>
              <w:t>NIS 06557000504072</w:t>
            </w:r>
          </w:p>
        </w:tc>
      </w:tr>
    </w:tbl>
    <w:p w14:paraId="5D31988F" w14:textId="77777777" w:rsidR="00A03956" w:rsidRPr="0031701D" w:rsidRDefault="00A03956" w:rsidP="00E743B0">
      <w:pPr>
        <w:spacing w:after="0" w:line="360" w:lineRule="auto"/>
        <w:jc w:val="right"/>
        <w:rPr>
          <w:rFonts w:ascii="Times New Roman" w:hAnsi="Times New Roman" w:cs="Times New Roman"/>
          <w:b/>
          <w:sz w:val="24"/>
          <w:szCs w:val="24"/>
          <w:lang w:val="sv-SE"/>
        </w:rPr>
      </w:pPr>
    </w:p>
    <w:p w14:paraId="7FDC6F54" w14:textId="77777777" w:rsidR="00CE566A" w:rsidRPr="0031701D" w:rsidRDefault="00CE566A" w:rsidP="00E743B0">
      <w:pPr>
        <w:spacing w:after="0" w:line="360" w:lineRule="auto"/>
        <w:jc w:val="center"/>
        <w:rPr>
          <w:rFonts w:ascii="Times New Roman" w:hAnsi="Times New Roman" w:cs="Times New Roman"/>
          <w:b/>
          <w:lang w:val="fi-FI"/>
        </w:rPr>
      </w:pPr>
    </w:p>
    <w:p w14:paraId="6C5A7A69" w14:textId="77777777" w:rsidR="00A03956" w:rsidRPr="0031701D" w:rsidRDefault="00A03956" w:rsidP="00E743B0">
      <w:pPr>
        <w:spacing w:after="0" w:line="360" w:lineRule="auto"/>
        <w:jc w:val="center"/>
        <w:rPr>
          <w:rFonts w:ascii="Times New Roman" w:hAnsi="Times New Roman" w:cs="Times New Roman"/>
          <w:b/>
          <w:sz w:val="24"/>
          <w:szCs w:val="24"/>
          <w:lang w:val="fi-FI"/>
        </w:rPr>
      </w:pPr>
      <w:r w:rsidRPr="0031701D">
        <w:rPr>
          <w:rFonts w:ascii="Times New Roman" w:hAnsi="Times New Roman" w:cs="Times New Roman"/>
          <w:b/>
          <w:sz w:val="24"/>
          <w:szCs w:val="24"/>
          <w:lang w:val="fi-FI"/>
        </w:rPr>
        <w:t>HALAMAN PENGESAHAN</w:t>
      </w:r>
    </w:p>
    <w:p w14:paraId="66170461" w14:textId="77777777" w:rsidR="00A03956" w:rsidRPr="0031701D" w:rsidRDefault="00A03956" w:rsidP="00E743B0">
      <w:pPr>
        <w:spacing w:after="0" w:line="360" w:lineRule="auto"/>
        <w:jc w:val="center"/>
        <w:rPr>
          <w:rFonts w:ascii="Times New Roman" w:hAnsi="Times New Roman" w:cs="Times New Roman"/>
          <w:b/>
          <w:sz w:val="24"/>
          <w:szCs w:val="24"/>
          <w:lang w:val="fi-FI"/>
        </w:rPr>
      </w:pPr>
      <w:r w:rsidRPr="0031701D">
        <w:rPr>
          <w:rFonts w:ascii="Times New Roman" w:hAnsi="Times New Roman" w:cs="Times New Roman"/>
          <w:b/>
          <w:sz w:val="24"/>
          <w:szCs w:val="24"/>
          <w:lang w:val="fi-FI"/>
        </w:rPr>
        <w:t>UJIAN TESIS</w:t>
      </w:r>
    </w:p>
    <w:p w14:paraId="755B0951" w14:textId="77777777" w:rsidR="00E743B0" w:rsidRDefault="00E743B0" w:rsidP="00E743B0">
      <w:pPr>
        <w:spacing w:after="0" w:line="360" w:lineRule="auto"/>
        <w:jc w:val="center"/>
        <w:rPr>
          <w:rFonts w:ascii="Times New Roman" w:hAnsi="Times New Roman" w:cs="Times New Roman"/>
          <w:lang w:val="fi-FI"/>
        </w:rPr>
      </w:pPr>
    </w:p>
    <w:p w14:paraId="3F4A982D" w14:textId="77777777" w:rsidR="00075788" w:rsidRPr="0031701D" w:rsidRDefault="00075788" w:rsidP="00E743B0">
      <w:pPr>
        <w:spacing w:after="0" w:line="360" w:lineRule="auto"/>
        <w:jc w:val="center"/>
        <w:rPr>
          <w:rFonts w:ascii="Times New Roman" w:hAnsi="Times New Roman" w:cs="Times New Roman"/>
          <w:lang w:val="fi-FI"/>
        </w:rPr>
      </w:pPr>
    </w:p>
    <w:p w14:paraId="1C0FEF5B" w14:textId="77777777" w:rsidR="00A03956" w:rsidRPr="0031701D" w:rsidRDefault="00A03956" w:rsidP="00E743B0">
      <w:pPr>
        <w:spacing w:after="0" w:line="360" w:lineRule="auto"/>
        <w:jc w:val="both"/>
        <w:rPr>
          <w:rFonts w:ascii="Times New Roman" w:hAnsi="Times New Roman" w:cs="Times New Roman"/>
          <w:lang w:val="fi-FI"/>
        </w:rPr>
      </w:pPr>
      <w:r w:rsidRPr="0031701D">
        <w:rPr>
          <w:rFonts w:ascii="Times New Roman" w:hAnsi="Times New Roman" w:cs="Times New Roman"/>
          <w:lang w:val="fi-FI"/>
        </w:rPr>
        <w:t xml:space="preserve">Tesis ini diajukan oleh </w:t>
      </w:r>
      <w:r w:rsidRPr="0031701D">
        <w:rPr>
          <w:rFonts w:ascii="Times New Roman" w:hAnsi="Times New Roman" w:cs="Times New Roman"/>
          <w:lang w:val="fi-FI"/>
        </w:rPr>
        <w:tab/>
        <w:t>:</w:t>
      </w:r>
    </w:p>
    <w:p w14:paraId="2A5E420A" w14:textId="74CD2ECC" w:rsidR="00A03956" w:rsidRPr="0031701D" w:rsidRDefault="00A03956" w:rsidP="00E743B0">
      <w:pPr>
        <w:tabs>
          <w:tab w:val="left" w:pos="1620"/>
          <w:tab w:val="left" w:pos="1800"/>
        </w:tabs>
        <w:spacing w:after="0" w:line="360" w:lineRule="auto"/>
        <w:jc w:val="both"/>
        <w:rPr>
          <w:rFonts w:ascii="Times New Roman" w:hAnsi="Times New Roman" w:cs="Times New Roman"/>
          <w:lang w:val="sv-SE"/>
        </w:rPr>
      </w:pPr>
      <w:r w:rsidRPr="0031701D">
        <w:rPr>
          <w:rFonts w:ascii="Times New Roman" w:hAnsi="Times New Roman" w:cs="Times New Roman"/>
          <w:lang w:val="sv-SE"/>
        </w:rPr>
        <w:t>Nama</w:t>
      </w:r>
      <w:r w:rsidRPr="0031701D">
        <w:rPr>
          <w:rFonts w:ascii="Times New Roman" w:hAnsi="Times New Roman" w:cs="Times New Roman"/>
          <w:lang w:val="sv-SE"/>
        </w:rPr>
        <w:tab/>
        <w:t>:</w:t>
      </w:r>
      <w:r w:rsidRPr="0031701D">
        <w:rPr>
          <w:rFonts w:ascii="Times New Roman" w:hAnsi="Times New Roman" w:cs="Times New Roman"/>
          <w:lang w:val="sv-SE"/>
        </w:rPr>
        <w:tab/>
      </w:r>
      <w:r w:rsidR="002651F0" w:rsidRPr="0031701D">
        <w:rPr>
          <w:rFonts w:ascii="Times New Roman" w:hAnsi="Times New Roman" w:cs="Times New Roman"/>
          <w:lang w:val="sv-SE"/>
        </w:rPr>
        <w:t>Sulis Setyoninsih</w:t>
      </w:r>
    </w:p>
    <w:p w14:paraId="7D183426" w14:textId="3379EBD3" w:rsidR="00A03956" w:rsidRPr="0031701D" w:rsidRDefault="002651F0" w:rsidP="00E743B0">
      <w:pPr>
        <w:tabs>
          <w:tab w:val="left" w:pos="1620"/>
          <w:tab w:val="left" w:pos="1800"/>
        </w:tabs>
        <w:spacing w:after="0" w:line="360" w:lineRule="auto"/>
        <w:jc w:val="both"/>
        <w:rPr>
          <w:rFonts w:ascii="Times New Roman" w:hAnsi="Times New Roman" w:cs="Times New Roman"/>
          <w:lang w:val="sv-SE"/>
        </w:rPr>
      </w:pPr>
      <w:r w:rsidRPr="0031701D">
        <w:rPr>
          <w:rFonts w:ascii="Times New Roman" w:hAnsi="Times New Roman" w:cs="Times New Roman"/>
          <w:lang w:val="sv-SE"/>
        </w:rPr>
        <w:t>NIM</w:t>
      </w:r>
      <w:r w:rsidRPr="0031701D">
        <w:rPr>
          <w:rFonts w:ascii="Times New Roman" w:hAnsi="Times New Roman" w:cs="Times New Roman"/>
          <w:lang w:val="sv-SE"/>
        </w:rPr>
        <w:tab/>
        <w:t>:</w:t>
      </w:r>
      <w:r w:rsidRPr="0031701D">
        <w:rPr>
          <w:rFonts w:ascii="Times New Roman" w:hAnsi="Times New Roman" w:cs="Times New Roman"/>
          <w:lang w:val="sv-SE"/>
        </w:rPr>
        <w:tab/>
        <w:t>B.312</w:t>
      </w:r>
      <w:r w:rsidR="00A03956" w:rsidRPr="0031701D">
        <w:rPr>
          <w:rFonts w:ascii="Times New Roman" w:hAnsi="Times New Roman" w:cs="Times New Roman"/>
          <w:lang w:val="sv-SE"/>
        </w:rPr>
        <w:t>.</w:t>
      </w:r>
      <w:r w:rsidRPr="0031701D">
        <w:rPr>
          <w:rFonts w:ascii="Times New Roman" w:hAnsi="Times New Roman" w:cs="Times New Roman"/>
          <w:lang w:val="sv-SE"/>
        </w:rPr>
        <w:t>4321.035</w:t>
      </w:r>
    </w:p>
    <w:p w14:paraId="249590B0" w14:textId="77777777" w:rsidR="00A03956" w:rsidRPr="0031701D" w:rsidRDefault="00A03956" w:rsidP="00E743B0">
      <w:pPr>
        <w:tabs>
          <w:tab w:val="left" w:pos="1620"/>
          <w:tab w:val="left" w:pos="1800"/>
        </w:tabs>
        <w:spacing w:after="0" w:line="360" w:lineRule="auto"/>
        <w:jc w:val="both"/>
        <w:rPr>
          <w:rFonts w:ascii="Times New Roman" w:hAnsi="Times New Roman" w:cs="Times New Roman"/>
          <w:lang w:val="sv-SE"/>
        </w:rPr>
      </w:pPr>
      <w:r w:rsidRPr="0031701D">
        <w:rPr>
          <w:rFonts w:ascii="Times New Roman" w:hAnsi="Times New Roman" w:cs="Times New Roman"/>
          <w:lang w:val="sv-SE"/>
        </w:rPr>
        <w:t>Program Studi</w:t>
      </w:r>
      <w:r w:rsidRPr="0031701D">
        <w:rPr>
          <w:rFonts w:ascii="Times New Roman" w:hAnsi="Times New Roman" w:cs="Times New Roman"/>
          <w:lang w:val="sv-SE"/>
        </w:rPr>
        <w:tab/>
        <w:t>:</w:t>
      </w:r>
      <w:r w:rsidRPr="0031701D">
        <w:rPr>
          <w:rFonts w:ascii="Times New Roman" w:hAnsi="Times New Roman" w:cs="Times New Roman"/>
          <w:lang w:val="sv-SE"/>
        </w:rPr>
        <w:tab/>
        <w:t>Magister Manajemen</w:t>
      </w:r>
    </w:p>
    <w:p w14:paraId="0A9BF639" w14:textId="69AE2399" w:rsidR="002651F0" w:rsidRPr="0031701D" w:rsidRDefault="00E6579F" w:rsidP="00E743B0">
      <w:pPr>
        <w:spacing w:after="0" w:line="360" w:lineRule="auto"/>
        <w:rPr>
          <w:rFonts w:ascii="Times New Roman" w:hAnsi="Times New Roman" w:cs="Times New Roman"/>
          <w:b/>
          <w:sz w:val="24"/>
          <w:szCs w:val="24"/>
          <w:lang w:val="en-US"/>
        </w:rPr>
      </w:pPr>
      <w:r w:rsidRPr="0031701D">
        <w:rPr>
          <w:rFonts w:ascii="Times New Roman" w:hAnsi="Times New Roman" w:cs="Times New Roman"/>
          <w:lang w:val="sv-SE"/>
        </w:rPr>
        <w:t>Judul Tesis</w:t>
      </w:r>
      <w:r w:rsidRPr="0031701D">
        <w:rPr>
          <w:rFonts w:ascii="Times New Roman" w:hAnsi="Times New Roman" w:cs="Times New Roman"/>
          <w:lang w:val="sv-SE"/>
        </w:rPr>
        <w:tab/>
        <w:t xml:space="preserve">   </w:t>
      </w:r>
      <w:r w:rsidR="002651F0" w:rsidRPr="0031701D">
        <w:rPr>
          <w:rFonts w:ascii="Times New Roman" w:hAnsi="Times New Roman" w:cs="Times New Roman"/>
          <w:lang w:val="sv-SE"/>
        </w:rPr>
        <w:t>:</w:t>
      </w:r>
      <w:r w:rsidRPr="0031701D">
        <w:rPr>
          <w:rFonts w:ascii="Times New Roman" w:hAnsi="Times New Roman" w:cs="Times New Roman"/>
          <w:lang w:val="sv-SE"/>
        </w:rPr>
        <w:t xml:space="preserve"> </w:t>
      </w:r>
      <w:r w:rsidR="002651F0" w:rsidRPr="0031701D">
        <w:rPr>
          <w:rFonts w:ascii="Times New Roman" w:hAnsi="Times New Roman" w:cs="Times New Roman"/>
          <w:b/>
          <w:sz w:val="24"/>
          <w:szCs w:val="24"/>
        </w:rPr>
        <w:t xml:space="preserve">PENERAPAN STRATEGI INOVASI SEBAGAI UPAYA </w:t>
      </w:r>
    </w:p>
    <w:p w14:paraId="6DC5E7E6" w14:textId="77777777" w:rsidR="00E6579F" w:rsidRPr="0031701D" w:rsidRDefault="00E6579F" w:rsidP="00E743B0">
      <w:pPr>
        <w:spacing w:after="0" w:line="360" w:lineRule="auto"/>
        <w:ind w:left="1620"/>
        <w:rPr>
          <w:rFonts w:ascii="Times New Roman" w:hAnsi="Times New Roman" w:cs="Times New Roman"/>
          <w:b/>
          <w:i/>
          <w:sz w:val="24"/>
          <w:szCs w:val="24"/>
          <w:lang w:val="en-US"/>
        </w:rPr>
      </w:pPr>
      <w:r w:rsidRPr="0031701D">
        <w:rPr>
          <w:rFonts w:ascii="Times New Roman" w:hAnsi="Times New Roman" w:cs="Times New Roman"/>
          <w:b/>
          <w:sz w:val="24"/>
          <w:szCs w:val="24"/>
          <w:lang w:val="en-US"/>
        </w:rPr>
        <w:t xml:space="preserve">  </w:t>
      </w:r>
      <w:r w:rsidR="002651F0" w:rsidRPr="0031701D">
        <w:rPr>
          <w:rFonts w:ascii="Times New Roman" w:hAnsi="Times New Roman" w:cs="Times New Roman"/>
          <w:b/>
          <w:sz w:val="24"/>
          <w:szCs w:val="24"/>
        </w:rPr>
        <w:t>MENJAGA KEBERLANGSUNGAN USAHA (</w:t>
      </w:r>
      <w:r w:rsidR="002651F0" w:rsidRPr="0031701D">
        <w:rPr>
          <w:rFonts w:ascii="Times New Roman" w:hAnsi="Times New Roman" w:cs="Times New Roman"/>
          <w:b/>
          <w:i/>
          <w:sz w:val="24"/>
          <w:szCs w:val="24"/>
        </w:rPr>
        <w:t xml:space="preserve">GOING </w:t>
      </w:r>
      <w:r w:rsidR="002651F0" w:rsidRPr="0031701D">
        <w:rPr>
          <w:rFonts w:ascii="Times New Roman" w:hAnsi="Times New Roman" w:cs="Times New Roman"/>
          <w:b/>
          <w:i/>
          <w:sz w:val="24"/>
          <w:szCs w:val="24"/>
          <w:lang w:val="en-US"/>
        </w:rPr>
        <w:t xml:space="preserve">   </w:t>
      </w:r>
      <w:r w:rsidRPr="0031701D">
        <w:rPr>
          <w:rFonts w:ascii="Times New Roman" w:hAnsi="Times New Roman" w:cs="Times New Roman"/>
          <w:b/>
          <w:i/>
          <w:sz w:val="24"/>
          <w:szCs w:val="24"/>
          <w:lang w:val="en-US"/>
        </w:rPr>
        <w:t xml:space="preserve">  </w:t>
      </w:r>
    </w:p>
    <w:p w14:paraId="1C72D0C5" w14:textId="122DCA52" w:rsidR="002651F0" w:rsidRPr="009D3513" w:rsidRDefault="00E6579F" w:rsidP="009D3513">
      <w:pPr>
        <w:spacing w:after="0" w:line="360" w:lineRule="auto"/>
        <w:ind w:left="1620"/>
        <w:rPr>
          <w:rFonts w:ascii="Times New Roman" w:hAnsi="Times New Roman" w:cs="Times New Roman"/>
          <w:b/>
          <w:sz w:val="24"/>
          <w:szCs w:val="24"/>
          <w:lang w:val="en-US"/>
        </w:rPr>
      </w:pPr>
      <w:r w:rsidRPr="0031701D">
        <w:rPr>
          <w:rFonts w:ascii="Times New Roman" w:hAnsi="Times New Roman" w:cs="Times New Roman"/>
          <w:b/>
          <w:sz w:val="24"/>
          <w:szCs w:val="24"/>
          <w:lang w:val="en-US"/>
        </w:rPr>
        <w:t xml:space="preserve">  </w:t>
      </w:r>
      <w:r w:rsidR="002651F0" w:rsidRPr="0031701D">
        <w:rPr>
          <w:rFonts w:ascii="Times New Roman" w:hAnsi="Times New Roman" w:cs="Times New Roman"/>
          <w:b/>
          <w:i/>
          <w:sz w:val="24"/>
          <w:szCs w:val="24"/>
        </w:rPr>
        <w:t>CONCERN</w:t>
      </w:r>
      <w:r w:rsidR="002651F0" w:rsidRPr="0031701D">
        <w:rPr>
          <w:rFonts w:ascii="Times New Roman" w:hAnsi="Times New Roman" w:cs="Times New Roman"/>
          <w:b/>
          <w:sz w:val="24"/>
          <w:szCs w:val="24"/>
        </w:rPr>
        <w:t>)</w:t>
      </w:r>
      <w:r w:rsidR="002651F0" w:rsidRPr="0031701D">
        <w:rPr>
          <w:rFonts w:ascii="Times New Roman" w:hAnsi="Times New Roman" w:cs="Times New Roman"/>
          <w:b/>
          <w:sz w:val="24"/>
          <w:szCs w:val="24"/>
          <w:lang w:val="en-US"/>
        </w:rPr>
        <w:t xml:space="preserve"> </w:t>
      </w:r>
      <w:r w:rsidR="002651F0" w:rsidRPr="0031701D">
        <w:rPr>
          <w:rFonts w:ascii="Times New Roman" w:hAnsi="Times New Roman" w:cs="Times New Roman"/>
          <w:sz w:val="24"/>
          <w:szCs w:val="24"/>
          <w:lang w:val="sv-SE"/>
        </w:rPr>
        <w:t xml:space="preserve">(STUDI KASUS </w:t>
      </w:r>
      <w:r w:rsidR="002651F0" w:rsidRPr="0031701D">
        <w:rPr>
          <w:rFonts w:ascii="Times New Roman" w:hAnsi="Times New Roman" w:cs="Times New Roman"/>
          <w:sz w:val="24"/>
          <w:szCs w:val="24"/>
        </w:rPr>
        <w:t>PT APF)</w:t>
      </w:r>
    </w:p>
    <w:p w14:paraId="4872D922" w14:textId="4332FBEC" w:rsidR="00A03956" w:rsidRPr="0031701D" w:rsidRDefault="00A03956" w:rsidP="00E743B0">
      <w:pPr>
        <w:tabs>
          <w:tab w:val="left" w:pos="1620"/>
          <w:tab w:val="left" w:pos="1800"/>
        </w:tabs>
        <w:spacing w:after="0" w:line="360" w:lineRule="auto"/>
        <w:jc w:val="both"/>
        <w:rPr>
          <w:rFonts w:ascii="Times New Roman" w:hAnsi="Times New Roman" w:cs="Times New Roman"/>
          <w:lang w:val="sv-SE"/>
        </w:rPr>
      </w:pPr>
    </w:p>
    <w:p w14:paraId="7900BE7F" w14:textId="77777777" w:rsidR="00A03956"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r w:rsidRPr="0031701D">
        <w:rPr>
          <w:rFonts w:ascii="Times New Roman" w:hAnsi="Times New Roman" w:cs="Times New Roman"/>
          <w:sz w:val="24"/>
          <w:szCs w:val="24"/>
          <w:lang w:val="sv-SE"/>
        </w:rPr>
        <w:t>Telah berhasil dipertahankan dihadapan Dewan Penguji dan diterima sebagai bagian persyaratan yang diperlukan untuk memperoleh gelar Magister Manajemen pada Program Studi Magister Manajemen Universitas Semarang.</w:t>
      </w:r>
    </w:p>
    <w:p w14:paraId="2C99037A" w14:textId="77777777" w:rsidR="00A03956"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p>
    <w:p w14:paraId="0527242F" w14:textId="77777777" w:rsidR="00A03956" w:rsidRPr="0031701D" w:rsidRDefault="00A03956" w:rsidP="00E743B0">
      <w:pPr>
        <w:tabs>
          <w:tab w:val="left" w:pos="1620"/>
          <w:tab w:val="left" w:pos="1800"/>
        </w:tabs>
        <w:spacing w:after="0" w:line="360" w:lineRule="auto"/>
        <w:jc w:val="center"/>
        <w:rPr>
          <w:rFonts w:ascii="Times New Roman" w:hAnsi="Times New Roman" w:cs="Times New Roman"/>
          <w:b/>
          <w:sz w:val="24"/>
          <w:szCs w:val="24"/>
          <w:lang w:val="sv-SE"/>
        </w:rPr>
      </w:pPr>
      <w:r w:rsidRPr="0031701D">
        <w:rPr>
          <w:rFonts w:ascii="Times New Roman" w:hAnsi="Times New Roman" w:cs="Times New Roman"/>
          <w:b/>
          <w:sz w:val="24"/>
          <w:szCs w:val="24"/>
          <w:lang w:val="sv-SE"/>
        </w:rPr>
        <w:t>Dewan Penguji</w:t>
      </w:r>
    </w:p>
    <w:p w14:paraId="49A3CFC7" w14:textId="1C2D8DFF" w:rsidR="00A03956"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r w:rsidRPr="0031701D">
        <w:rPr>
          <w:rFonts w:ascii="Times New Roman" w:hAnsi="Times New Roman" w:cs="Times New Roman"/>
          <w:b/>
          <w:sz w:val="24"/>
          <w:szCs w:val="24"/>
          <w:lang w:val="sv-SE"/>
        </w:rPr>
        <w:t>Pembimbing I</w:t>
      </w:r>
      <w:r w:rsidRPr="0031701D">
        <w:rPr>
          <w:rFonts w:ascii="Times New Roman" w:hAnsi="Times New Roman" w:cs="Times New Roman"/>
          <w:b/>
          <w:sz w:val="24"/>
          <w:szCs w:val="24"/>
          <w:lang w:val="sv-SE"/>
        </w:rPr>
        <w:tab/>
        <w:t>:</w:t>
      </w:r>
      <w:r w:rsidRPr="0031701D">
        <w:rPr>
          <w:rFonts w:ascii="Times New Roman" w:hAnsi="Times New Roman" w:cs="Times New Roman"/>
          <w:sz w:val="24"/>
          <w:szCs w:val="24"/>
          <w:lang w:val="sv-SE"/>
        </w:rPr>
        <w:tab/>
      </w:r>
      <w:r w:rsidR="002651F0" w:rsidRPr="0031701D">
        <w:rPr>
          <w:rFonts w:ascii="Times New Roman" w:hAnsi="Times New Roman" w:cs="Times New Roman"/>
          <w:sz w:val="24"/>
          <w:szCs w:val="24"/>
          <w:lang w:val="fi-FI"/>
        </w:rPr>
        <w:t>Dr. Drs.Paulus Wardoyo, MM.</w:t>
      </w:r>
      <w:r w:rsidRPr="0031701D">
        <w:rPr>
          <w:rFonts w:ascii="Times New Roman" w:hAnsi="Times New Roman" w:cs="Times New Roman"/>
          <w:sz w:val="24"/>
          <w:szCs w:val="24"/>
          <w:lang w:val="sv-SE"/>
        </w:rPr>
        <w:tab/>
      </w:r>
    </w:p>
    <w:p w14:paraId="2C66E1AE" w14:textId="277A5C24" w:rsidR="00A03956"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r w:rsidRPr="0031701D">
        <w:rPr>
          <w:rFonts w:ascii="Times New Roman" w:hAnsi="Times New Roman" w:cs="Times New Roman"/>
          <w:b/>
          <w:sz w:val="24"/>
          <w:szCs w:val="24"/>
          <w:lang w:val="sv-SE"/>
        </w:rPr>
        <w:t>Pembimbing II</w:t>
      </w:r>
      <w:r w:rsidRPr="0031701D">
        <w:rPr>
          <w:rFonts w:ascii="Times New Roman" w:hAnsi="Times New Roman" w:cs="Times New Roman"/>
          <w:b/>
          <w:sz w:val="24"/>
          <w:szCs w:val="24"/>
          <w:lang w:val="sv-SE"/>
        </w:rPr>
        <w:tab/>
        <w:t>:</w:t>
      </w:r>
      <w:r w:rsidRPr="0031701D">
        <w:rPr>
          <w:rFonts w:ascii="Times New Roman" w:hAnsi="Times New Roman" w:cs="Times New Roman"/>
          <w:sz w:val="24"/>
          <w:szCs w:val="24"/>
          <w:lang w:val="sv-SE"/>
        </w:rPr>
        <w:tab/>
      </w:r>
      <w:r w:rsidR="002651F0" w:rsidRPr="0031701D">
        <w:rPr>
          <w:rFonts w:ascii="Times New Roman" w:hAnsi="Times New Roman" w:cs="Times New Roman"/>
          <w:sz w:val="24"/>
          <w:szCs w:val="24"/>
          <w:lang w:val="it-IT"/>
        </w:rPr>
        <w:t>Dr. Indarto, S.E., M.Si.</w:t>
      </w:r>
    </w:p>
    <w:p w14:paraId="2235EA51" w14:textId="77777777" w:rsidR="002D2AFC"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r w:rsidRPr="0031701D">
        <w:rPr>
          <w:rFonts w:ascii="Times New Roman" w:hAnsi="Times New Roman" w:cs="Times New Roman"/>
          <w:b/>
          <w:sz w:val="24"/>
          <w:szCs w:val="24"/>
          <w:lang w:val="sv-SE"/>
        </w:rPr>
        <w:t>Penguji</w:t>
      </w:r>
      <w:r w:rsidRPr="0031701D">
        <w:rPr>
          <w:rFonts w:ascii="Times New Roman" w:hAnsi="Times New Roman" w:cs="Times New Roman"/>
          <w:b/>
          <w:sz w:val="24"/>
          <w:szCs w:val="24"/>
          <w:lang w:val="sv-SE"/>
        </w:rPr>
        <w:tab/>
        <w:t>:</w:t>
      </w:r>
      <w:r w:rsidRPr="0031701D">
        <w:rPr>
          <w:rFonts w:ascii="Times New Roman" w:hAnsi="Times New Roman" w:cs="Times New Roman"/>
          <w:sz w:val="24"/>
          <w:szCs w:val="24"/>
          <w:lang w:val="sv-SE"/>
        </w:rPr>
        <w:tab/>
      </w:r>
      <w:r w:rsidR="002D2AFC" w:rsidRPr="0031701D">
        <w:rPr>
          <w:rFonts w:ascii="Times New Roman" w:hAnsi="Times New Roman" w:cs="Times New Roman"/>
          <w:sz w:val="24"/>
          <w:szCs w:val="24"/>
          <w:lang w:val="sv-SE"/>
        </w:rPr>
        <w:t>Dr. Dra. Endang Rusdianti, MM</w:t>
      </w:r>
    </w:p>
    <w:p w14:paraId="7879579D" w14:textId="77777777" w:rsidR="00A553C2" w:rsidRPr="0031701D" w:rsidRDefault="00A553C2" w:rsidP="00E743B0">
      <w:pPr>
        <w:tabs>
          <w:tab w:val="left" w:pos="1620"/>
          <w:tab w:val="left" w:pos="1800"/>
        </w:tabs>
        <w:spacing w:after="0" w:line="360" w:lineRule="auto"/>
        <w:jc w:val="both"/>
        <w:rPr>
          <w:rFonts w:ascii="Times New Roman" w:hAnsi="Times New Roman" w:cs="Times New Roman"/>
          <w:sz w:val="24"/>
          <w:szCs w:val="24"/>
          <w:lang w:val="sv-SE"/>
        </w:rPr>
      </w:pPr>
    </w:p>
    <w:p w14:paraId="622313C6" w14:textId="77777777" w:rsidR="00A553C2" w:rsidRPr="0031701D" w:rsidRDefault="00A553C2" w:rsidP="00E743B0">
      <w:pPr>
        <w:tabs>
          <w:tab w:val="left" w:pos="1620"/>
          <w:tab w:val="left" w:pos="1800"/>
        </w:tabs>
        <w:spacing w:after="0" w:line="360" w:lineRule="auto"/>
        <w:jc w:val="both"/>
        <w:rPr>
          <w:rFonts w:ascii="Times New Roman" w:hAnsi="Times New Roman" w:cs="Times New Roman"/>
          <w:sz w:val="24"/>
          <w:szCs w:val="24"/>
          <w:lang w:val="sv-SE"/>
        </w:rPr>
      </w:pPr>
    </w:p>
    <w:p w14:paraId="01ECA8A1" w14:textId="75EAB508" w:rsidR="00A03956"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r w:rsidRPr="0031701D">
        <w:rPr>
          <w:rFonts w:ascii="Times New Roman" w:hAnsi="Times New Roman" w:cs="Times New Roman"/>
          <w:sz w:val="24"/>
          <w:szCs w:val="24"/>
          <w:lang w:val="sv-SE"/>
        </w:rPr>
        <w:tab/>
      </w:r>
      <w:r w:rsidR="002D2AFC" w:rsidRPr="0031701D">
        <w:rPr>
          <w:rFonts w:ascii="Times New Roman" w:hAnsi="Times New Roman" w:cs="Times New Roman"/>
          <w:sz w:val="24"/>
          <w:szCs w:val="24"/>
          <w:lang w:val="sv-SE"/>
        </w:rPr>
        <w:t xml:space="preserve">   </w:t>
      </w:r>
      <w:r w:rsidRPr="0031701D">
        <w:rPr>
          <w:rFonts w:ascii="Times New Roman" w:hAnsi="Times New Roman" w:cs="Times New Roman"/>
          <w:sz w:val="24"/>
          <w:szCs w:val="24"/>
          <w:lang w:val="sv-SE"/>
        </w:rPr>
        <w:t>(.......................................)</w:t>
      </w:r>
    </w:p>
    <w:p w14:paraId="76BA88F0" w14:textId="77777777" w:rsidR="00A553C2" w:rsidRPr="0031701D" w:rsidRDefault="00A553C2" w:rsidP="00E743B0">
      <w:pPr>
        <w:tabs>
          <w:tab w:val="left" w:pos="1620"/>
          <w:tab w:val="left" w:pos="1800"/>
        </w:tabs>
        <w:spacing w:after="0" w:line="360" w:lineRule="auto"/>
        <w:jc w:val="both"/>
        <w:rPr>
          <w:rFonts w:ascii="Times New Roman" w:hAnsi="Times New Roman" w:cs="Times New Roman"/>
          <w:sz w:val="24"/>
          <w:szCs w:val="24"/>
          <w:lang w:val="sv-SE"/>
        </w:rPr>
      </w:pPr>
    </w:p>
    <w:p w14:paraId="03AACE2A" w14:textId="77777777" w:rsidR="00A03956" w:rsidRPr="0031701D" w:rsidRDefault="00A03956" w:rsidP="00E743B0">
      <w:pPr>
        <w:tabs>
          <w:tab w:val="left" w:pos="1620"/>
          <w:tab w:val="left" w:pos="1800"/>
        </w:tabs>
        <w:spacing w:after="0" w:line="360" w:lineRule="auto"/>
        <w:jc w:val="both"/>
        <w:rPr>
          <w:rFonts w:ascii="Times New Roman" w:hAnsi="Times New Roman" w:cs="Times New Roman"/>
          <w:sz w:val="24"/>
          <w:szCs w:val="24"/>
          <w:lang w:val="sv-SE"/>
        </w:rPr>
      </w:pPr>
      <w:r w:rsidRPr="0031701D">
        <w:rPr>
          <w:rFonts w:ascii="Times New Roman" w:hAnsi="Times New Roman" w:cs="Times New Roman"/>
          <w:sz w:val="24"/>
          <w:szCs w:val="24"/>
          <w:lang w:val="sv-SE"/>
        </w:rPr>
        <w:t>Ditetapkan di</w:t>
      </w:r>
      <w:r w:rsidRPr="0031701D">
        <w:rPr>
          <w:rFonts w:ascii="Times New Roman" w:hAnsi="Times New Roman" w:cs="Times New Roman"/>
          <w:sz w:val="24"/>
          <w:szCs w:val="24"/>
          <w:lang w:val="sv-SE"/>
        </w:rPr>
        <w:tab/>
        <w:t>:</w:t>
      </w:r>
      <w:r w:rsidRPr="0031701D">
        <w:rPr>
          <w:rFonts w:ascii="Times New Roman" w:hAnsi="Times New Roman" w:cs="Times New Roman"/>
          <w:sz w:val="24"/>
          <w:szCs w:val="24"/>
          <w:lang w:val="sv-SE"/>
        </w:rPr>
        <w:tab/>
        <w:t>Semarang</w:t>
      </w:r>
    </w:p>
    <w:p w14:paraId="22BB92F3" w14:textId="4CAEF054" w:rsidR="00534761" w:rsidRPr="0031701D" w:rsidRDefault="002651F0" w:rsidP="00E743B0">
      <w:pPr>
        <w:spacing w:after="0" w:line="360" w:lineRule="auto"/>
        <w:rPr>
          <w:rFonts w:ascii="Times New Roman" w:hAnsi="Times New Roman" w:cs="Times New Roman"/>
          <w:sz w:val="24"/>
          <w:szCs w:val="24"/>
          <w:lang w:val="sv-SE"/>
        </w:rPr>
      </w:pPr>
      <w:r w:rsidRPr="0031701D">
        <w:rPr>
          <w:rFonts w:ascii="Times New Roman" w:hAnsi="Times New Roman" w:cs="Times New Roman"/>
          <w:sz w:val="24"/>
          <w:szCs w:val="24"/>
          <w:lang w:val="sv-SE"/>
        </w:rPr>
        <w:t>Tanggal</w:t>
      </w:r>
      <w:r w:rsidRPr="0031701D">
        <w:rPr>
          <w:rFonts w:ascii="Times New Roman" w:hAnsi="Times New Roman" w:cs="Times New Roman"/>
          <w:sz w:val="24"/>
          <w:szCs w:val="24"/>
          <w:lang w:val="sv-SE"/>
        </w:rPr>
        <w:tab/>
        <w:t xml:space="preserve">   : </w:t>
      </w:r>
      <w:r w:rsidR="002D2AFC" w:rsidRPr="0031701D">
        <w:rPr>
          <w:rFonts w:ascii="Times New Roman" w:hAnsi="Times New Roman" w:cs="Times New Roman"/>
          <w:sz w:val="24"/>
          <w:szCs w:val="24"/>
          <w:lang w:val="sv-SE"/>
        </w:rPr>
        <w:t xml:space="preserve"> 10 Maret 2024</w:t>
      </w:r>
    </w:p>
    <w:p w14:paraId="17E57F99" w14:textId="77777777" w:rsidR="00B94C19" w:rsidRPr="0031701D" w:rsidRDefault="00B94C19" w:rsidP="00E743B0">
      <w:pPr>
        <w:spacing w:after="0" w:line="480" w:lineRule="auto"/>
        <w:rPr>
          <w:rFonts w:ascii="Times New Roman" w:hAnsi="Times New Roman" w:cs="Times New Roman"/>
          <w:sz w:val="24"/>
          <w:szCs w:val="24"/>
          <w:lang w:val="sv-SE"/>
        </w:rPr>
      </w:pPr>
    </w:p>
    <w:p w14:paraId="5A5CD9A3" w14:textId="77777777" w:rsidR="00B94C19" w:rsidRPr="0031701D" w:rsidRDefault="00B94C19" w:rsidP="00E743B0">
      <w:pPr>
        <w:spacing w:after="0" w:line="480" w:lineRule="auto"/>
        <w:rPr>
          <w:rFonts w:ascii="Times New Roman" w:hAnsi="Times New Roman" w:cs="Times New Roman"/>
          <w:b/>
          <w:sz w:val="28"/>
          <w:szCs w:val="28"/>
          <w:lang w:val="en-US"/>
        </w:rPr>
      </w:pPr>
    </w:p>
    <w:p w14:paraId="76E68863" w14:textId="77777777" w:rsidR="00534761" w:rsidRPr="0031701D" w:rsidRDefault="00534761" w:rsidP="00E743B0">
      <w:pPr>
        <w:autoSpaceDE w:val="0"/>
        <w:autoSpaceDN w:val="0"/>
        <w:adjustRightInd w:val="0"/>
        <w:spacing w:after="0" w:line="480" w:lineRule="auto"/>
        <w:jc w:val="center"/>
        <w:rPr>
          <w:rFonts w:ascii="Times New Roman" w:hAnsi="Times New Roman" w:cs="Times New Roman"/>
          <w:b/>
          <w:bCs/>
          <w:sz w:val="24"/>
          <w:szCs w:val="24"/>
        </w:rPr>
      </w:pPr>
      <w:r w:rsidRPr="0031701D">
        <w:rPr>
          <w:rFonts w:ascii="Times New Roman" w:hAnsi="Times New Roman" w:cs="Times New Roman"/>
          <w:b/>
          <w:bCs/>
          <w:noProof/>
          <w:sz w:val="24"/>
          <w:szCs w:val="24"/>
          <w:lang w:val="en-US"/>
        </w:rPr>
        <w:lastRenderedPageBreak/>
        <w:drawing>
          <wp:inline distT="0" distB="0" distL="0" distR="0" wp14:anchorId="7441B7CC" wp14:editId="1835024D">
            <wp:extent cx="1933575" cy="2076168"/>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0257" cy="2083343"/>
                    </a:xfrm>
                    <a:prstGeom prst="rect">
                      <a:avLst/>
                    </a:prstGeom>
                    <a:noFill/>
                    <a:ln>
                      <a:noFill/>
                    </a:ln>
                  </pic:spPr>
                </pic:pic>
              </a:graphicData>
            </a:graphic>
          </wp:inline>
        </w:drawing>
      </w:r>
    </w:p>
    <w:p w14:paraId="1BF242A5" w14:textId="77777777" w:rsidR="00534761" w:rsidRPr="0031701D" w:rsidRDefault="00534761" w:rsidP="00E743B0">
      <w:pPr>
        <w:autoSpaceDE w:val="0"/>
        <w:autoSpaceDN w:val="0"/>
        <w:adjustRightInd w:val="0"/>
        <w:spacing w:after="0" w:line="480" w:lineRule="auto"/>
        <w:rPr>
          <w:rFonts w:ascii="Times New Roman" w:hAnsi="Times New Roman" w:cs="Times New Roman"/>
          <w:b/>
          <w:bCs/>
          <w:sz w:val="24"/>
          <w:szCs w:val="24"/>
        </w:rPr>
      </w:pPr>
    </w:p>
    <w:p w14:paraId="37F37DD2" w14:textId="77777777" w:rsidR="00534761" w:rsidRPr="0031701D" w:rsidRDefault="00534761" w:rsidP="00E743B0">
      <w:pPr>
        <w:autoSpaceDE w:val="0"/>
        <w:autoSpaceDN w:val="0"/>
        <w:adjustRightInd w:val="0"/>
        <w:spacing w:after="0" w:line="480" w:lineRule="auto"/>
        <w:jc w:val="center"/>
        <w:rPr>
          <w:rFonts w:ascii="Times New Roman" w:hAnsi="Times New Roman" w:cs="Times New Roman"/>
          <w:b/>
          <w:bCs/>
          <w:sz w:val="24"/>
          <w:szCs w:val="24"/>
        </w:rPr>
      </w:pPr>
      <w:r w:rsidRPr="0031701D">
        <w:rPr>
          <w:rFonts w:ascii="Times New Roman" w:hAnsi="Times New Roman" w:cs="Times New Roman"/>
          <w:b/>
          <w:bCs/>
          <w:sz w:val="24"/>
          <w:szCs w:val="24"/>
        </w:rPr>
        <w:t>SURAT PERNYATAAN KEASLIAN TESIS</w:t>
      </w:r>
    </w:p>
    <w:p w14:paraId="132EBEE1" w14:textId="77777777" w:rsidR="00534761" w:rsidRPr="0031701D" w:rsidRDefault="00534761" w:rsidP="00E743B0">
      <w:pPr>
        <w:autoSpaceDE w:val="0"/>
        <w:autoSpaceDN w:val="0"/>
        <w:adjustRightInd w:val="0"/>
        <w:spacing w:after="0" w:line="480" w:lineRule="auto"/>
        <w:rPr>
          <w:rFonts w:ascii="Times New Roman" w:hAnsi="Times New Roman" w:cs="Times New Roman"/>
          <w:b/>
          <w:bCs/>
          <w:sz w:val="24"/>
          <w:szCs w:val="24"/>
        </w:rPr>
      </w:pPr>
    </w:p>
    <w:p w14:paraId="320C8551" w14:textId="0EBC78B3" w:rsidR="00534761" w:rsidRPr="0031701D" w:rsidRDefault="00534761" w:rsidP="00E743B0">
      <w:p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Yang bertanda tangan dibawah ini saya, Sulis Setyoninsih menyatakan bahwa tesis yang diajukan dengan judul “Penerapan Strategi Inovasi Sebagai Upaya Menjaga Keberlangsungan Usaha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 xml:space="preserve">) </w:t>
      </w:r>
      <w:r w:rsidR="009D3513">
        <w:rPr>
          <w:rFonts w:ascii="Times New Roman" w:hAnsi="Times New Roman" w:cs="Times New Roman"/>
          <w:sz w:val="24"/>
          <w:szCs w:val="24"/>
          <w:lang w:val="en-US"/>
        </w:rPr>
        <w:t>(</w:t>
      </w:r>
      <w:r w:rsidRPr="0031701D">
        <w:rPr>
          <w:rFonts w:ascii="Times New Roman" w:hAnsi="Times New Roman" w:cs="Times New Roman"/>
          <w:sz w:val="24"/>
          <w:szCs w:val="24"/>
        </w:rPr>
        <w:t xml:space="preserve">studi </w:t>
      </w:r>
      <w:r w:rsidR="009D3513">
        <w:rPr>
          <w:rFonts w:ascii="Times New Roman" w:hAnsi="Times New Roman" w:cs="Times New Roman"/>
          <w:sz w:val="24"/>
          <w:szCs w:val="24"/>
          <w:lang w:val="en-US"/>
        </w:rPr>
        <w:t xml:space="preserve">kasus PT </w:t>
      </w:r>
      <w:r w:rsidRPr="0031701D">
        <w:rPr>
          <w:rFonts w:ascii="Times New Roman" w:hAnsi="Times New Roman" w:cs="Times New Roman"/>
          <w:sz w:val="24"/>
          <w:szCs w:val="24"/>
        </w:rPr>
        <w:t>APF</w:t>
      </w:r>
      <w:r w:rsidR="009D3513">
        <w:rPr>
          <w:rFonts w:ascii="Times New Roman" w:hAnsi="Times New Roman" w:cs="Times New Roman"/>
          <w:sz w:val="24"/>
          <w:szCs w:val="24"/>
          <w:lang w:val="en-US"/>
        </w:rPr>
        <w:t>)</w:t>
      </w:r>
      <w:r w:rsidRPr="0031701D">
        <w:rPr>
          <w:rFonts w:ascii="Times New Roman" w:hAnsi="Times New Roman" w:cs="Times New Roman"/>
          <w:sz w:val="24"/>
          <w:szCs w:val="24"/>
        </w:rPr>
        <w:t>” adalah hasil karya sendiri dan belum pernah disampaikan untuk mendapatkan gelar pada Program Studi Magister Manajemen ataupun pada program lainnya. Karya ini adalah milik saya, karena itu pertanggungjawaban sepenuhnya berada pada saya.</w:t>
      </w:r>
    </w:p>
    <w:p w14:paraId="6ECF6C16" w14:textId="77777777" w:rsidR="00534761" w:rsidRPr="0031701D" w:rsidRDefault="00534761" w:rsidP="00E743B0">
      <w:pPr>
        <w:autoSpaceDE w:val="0"/>
        <w:autoSpaceDN w:val="0"/>
        <w:adjustRightInd w:val="0"/>
        <w:spacing w:after="0" w:line="480" w:lineRule="auto"/>
        <w:rPr>
          <w:rFonts w:ascii="Times New Roman" w:hAnsi="Times New Roman" w:cs="Times New Roman"/>
          <w:sz w:val="24"/>
          <w:szCs w:val="24"/>
        </w:rPr>
      </w:pPr>
    </w:p>
    <w:p w14:paraId="26727FE1" w14:textId="128970D4" w:rsidR="00534761" w:rsidRPr="0031701D" w:rsidRDefault="00534761" w:rsidP="00E743B0">
      <w:pPr>
        <w:autoSpaceDE w:val="0"/>
        <w:autoSpaceDN w:val="0"/>
        <w:adjustRightInd w:val="0"/>
        <w:spacing w:after="0" w:line="480" w:lineRule="auto"/>
        <w:ind w:left="5040"/>
        <w:jc w:val="right"/>
        <w:rPr>
          <w:rFonts w:ascii="Times New Roman" w:hAnsi="Times New Roman" w:cs="Times New Roman"/>
          <w:sz w:val="24"/>
          <w:szCs w:val="24"/>
        </w:rPr>
      </w:pPr>
      <w:r w:rsidRPr="0031701D">
        <w:rPr>
          <w:rFonts w:ascii="Times New Roman" w:hAnsi="Times New Roman" w:cs="Times New Roman"/>
          <w:sz w:val="24"/>
          <w:szCs w:val="24"/>
        </w:rPr>
        <w:t xml:space="preserve">Semarang, </w:t>
      </w:r>
      <w:r w:rsidR="002D2AFC" w:rsidRPr="0031701D">
        <w:rPr>
          <w:rFonts w:ascii="Times New Roman" w:hAnsi="Times New Roman" w:cs="Times New Roman"/>
          <w:sz w:val="24"/>
          <w:szCs w:val="24"/>
          <w:lang w:val="en-US"/>
        </w:rPr>
        <w:t xml:space="preserve">Maret </w:t>
      </w:r>
      <w:r w:rsidRPr="0031701D">
        <w:rPr>
          <w:rFonts w:ascii="Times New Roman" w:hAnsi="Times New Roman" w:cs="Times New Roman"/>
          <w:sz w:val="24"/>
          <w:szCs w:val="24"/>
        </w:rPr>
        <w:t>2024</w:t>
      </w:r>
    </w:p>
    <w:p w14:paraId="11A0A632" w14:textId="77777777" w:rsidR="00534761" w:rsidRPr="0031701D" w:rsidRDefault="00534761" w:rsidP="00E743B0">
      <w:pPr>
        <w:autoSpaceDE w:val="0"/>
        <w:autoSpaceDN w:val="0"/>
        <w:adjustRightInd w:val="0"/>
        <w:spacing w:after="0" w:line="480" w:lineRule="auto"/>
        <w:ind w:left="5040"/>
        <w:jc w:val="right"/>
        <w:rPr>
          <w:rFonts w:ascii="Times New Roman" w:hAnsi="Times New Roman" w:cs="Times New Roman"/>
          <w:sz w:val="24"/>
          <w:szCs w:val="24"/>
        </w:rPr>
      </w:pPr>
      <w:r w:rsidRPr="0031701D">
        <w:rPr>
          <w:rFonts w:ascii="Times New Roman" w:hAnsi="Times New Roman" w:cs="Times New Roman"/>
          <w:sz w:val="24"/>
          <w:szCs w:val="24"/>
        </w:rPr>
        <w:t>Yang membuat pernyataan</w:t>
      </w:r>
    </w:p>
    <w:p w14:paraId="30A0FAB1" w14:textId="77777777" w:rsidR="00E6579F" w:rsidRPr="0031701D" w:rsidRDefault="00E6579F" w:rsidP="00E743B0">
      <w:pPr>
        <w:autoSpaceDE w:val="0"/>
        <w:autoSpaceDN w:val="0"/>
        <w:adjustRightInd w:val="0"/>
        <w:spacing w:after="0" w:line="480" w:lineRule="auto"/>
        <w:ind w:left="5040"/>
        <w:jc w:val="right"/>
        <w:rPr>
          <w:rFonts w:ascii="Times New Roman" w:hAnsi="Times New Roman" w:cs="Times New Roman"/>
          <w:sz w:val="24"/>
          <w:szCs w:val="24"/>
          <w:lang w:val="en-US"/>
        </w:rPr>
      </w:pPr>
    </w:p>
    <w:p w14:paraId="3BF02E12" w14:textId="77777777" w:rsidR="00534761" w:rsidRPr="0031701D" w:rsidRDefault="00534761" w:rsidP="00E743B0">
      <w:pPr>
        <w:autoSpaceDE w:val="0"/>
        <w:autoSpaceDN w:val="0"/>
        <w:adjustRightInd w:val="0"/>
        <w:spacing w:after="0" w:line="480" w:lineRule="auto"/>
        <w:ind w:left="5040"/>
        <w:jc w:val="right"/>
        <w:rPr>
          <w:rFonts w:ascii="Times New Roman" w:hAnsi="Times New Roman" w:cs="Times New Roman"/>
          <w:sz w:val="24"/>
          <w:szCs w:val="24"/>
        </w:rPr>
      </w:pPr>
    </w:p>
    <w:p w14:paraId="08243B90" w14:textId="77777777" w:rsidR="00534761" w:rsidRPr="0031701D" w:rsidRDefault="00534761" w:rsidP="00E743B0">
      <w:pPr>
        <w:autoSpaceDE w:val="0"/>
        <w:autoSpaceDN w:val="0"/>
        <w:adjustRightInd w:val="0"/>
        <w:spacing w:after="0" w:line="480" w:lineRule="auto"/>
        <w:ind w:left="5040"/>
        <w:jc w:val="right"/>
        <w:rPr>
          <w:rFonts w:ascii="Times New Roman" w:hAnsi="Times New Roman" w:cs="Times New Roman"/>
          <w:sz w:val="24"/>
          <w:szCs w:val="24"/>
        </w:rPr>
      </w:pPr>
      <w:r w:rsidRPr="0031701D">
        <w:rPr>
          <w:rFonts w:ascii="Times New Roman" w:hAnsi="Times New Roman" w:cs="Times New Roman"/>
          <w:sz w:val="24"/>
          <w:szCs w:val="24"/>
        </w:rPr>
        <w:t>Sulis Setyoninsih</w:t>
      </w:r>
    </w:p>
    <w:p w14:paraId="710DC0AD" w14:textId="77777777" w:rsidR="00534761" w:rsidRPr="0031701D" w:rsidRDefault="00534761" w:rsidP="00E743B0">
      <w:pPr>
        <w:spacing w:after="0" w:line="480" w:lineRule="auto"/>
        <w:ind w:left="5040"/>
        <w:jc w:val="right"/>
        <w:rPr>
          <w:rFonts w:ascii="Times New Roman" w:hAnsi="Times New Roman" w:cs="Times New Roman"/>
          <w:b/>
          <w:sz w:val="28"/>
          <w:szCs w:val="28"/>
        </w:rPr>
      </w:pPr>
      <w:r w:rsidRPr="0031701D">
        <w:rPr>
          <w:rFonts w:ascii="Times New Roman" w:hAnsi="Times New Roman" w:cs="Times New Roman"/>
          <w:sz w:val="24"/>
          <w:szCs w:val="24"/>
        </w:rPr>
        <w:t>B.312.4321.035</w:t>
      </w:r>
    </w:p>
    <w:p w14:paraId="75591622" w14:textId="00438164" w:rsidR="00DE0225" w:rsidRPr="0031701D" w:rsidRDefault="00DE0225" w:rsidP="00E743B0">
      <w:pPr>
        <w:autoSpaceDE w:val="0"/>
        <w:autoSpaceDN w:val="0"/>
        <w:adjustRightInd w:val="0"/>
        <w:spacing w:after="0" w:line="480" w:lineRule="auto"/>
        <w:rPr>
          <w:rFonts w:ascii="Times New Roman" w:hAnsi="Times New Roman" w:cs="Times New Roman"/>
          <w:b/>
          <w:sz w:val="28"/>
          <w:szCs w:val="28"/>
          <w:lang w:val="en-US"/>
        </w:rPr>
      </w:pPr>
    </w:p>
    <w:p w14:paraId="4D94C519" w14:textId="77777777" w:rsidR="00534761" w:rsidRPr="0031701D" w:rsidRDefault="00534761" w:rsidP="00E743B0">
      <w:pPr>
        <w:autoSpaceDE w:val="0"/>
        <w:autoSpaceDN w:val="0"/>
        <w:adjustRightInd w:val="0"/>
        <w:spacing w:after="0" w:line="240" w:lineRule="auto"/>
        <w:jc w:val="center"/>
        <w:rPr>
          <w:rFonts w:ascii="Times New Roman" w:hAnsi="Times New Roman" w:cs="Times New Roman"/>
          <w:b/>
          <w:bCs/>
          <w:i/>
          <w:iCs/>
          <w:sz w:val="24"/>
          <w:szCs w:val="24"/>
        </w:rPr>
      </w:pPr>
      <w:r w:rsidRPr="0031701D">
        <w:rPr>
          <w:rFonts w:ascii="Times New Roman" w:hAnsi="Times New Roman" w:cs="Times New Roman"/>
          <w:b/>
          <w:bCs/>
          <w:i/>
          <w:iCs/>
          <w:sz w:val="24"/>
          <w:szCs w:val="24"/>
        </w:rPr>
        <w:lastRenderedPageBreak/>
        <w:t>Abstract</w:t>
      </w:r>
    </w:p>
    <w:p w14:paraId="5F5A31B6" w14:textId="77777777" w:rsidR="00534761" w:rsidRPr="0031701D" w:rsidRDefault="00534761" w:rsidP="00E743B0">
      <w:pPr>
        <w:spacing w:after="0" w:line="240" w:lineRule="auto"/>
        <w:jc w:val="both"/>
        <w:rPr>
          <w:rFonts w:ascii="Times New Roman" w:hAnsi="Times New Roman" w:cs="Times New Roman"/>
          <w:b/>
          <w:bCs/>
          <w:i/>
          <w:iCs/>
          <w:sz w:val="24"/>
          <w:szCs w:val="24"/>
        </w:rPr>
      </w:pPr>
    </w:p>
    <w:p w14:paraId="223206F5" w14:textId="77777777" w:rsidR="00534761" w:rsidRPr="0031701D" w:rsidRDefault="00534761" w:rsidP="00E743B0">
      <w:pPr>
        <w:spacing w:after="0" w:line="240" w:lineRule="auto"/>
        <w:jc w:val="both"/>
        <w:rPr>
          <w:rFonts w:ascii="Times New Roman" w:hAnsi="Times New Roman" w:cs="Times New Roman"/>
          <w:b/>
          <w:bCs/>
          <w:i/>
          <w:iCs/>
          <w:sz w:val="24"/>
          <w:szCs w:val="24"/>
        </w:rPr>
      </w:pPr>
    </w:p>
    <w:p w14:paraId="5A328E3D" w14:textId="77777777" w:rsidR="002651F0" w:rsidRPr="0031701D" w:rsidRDefault="002651F0" w:rsidP="00E743B0">
      <w:pPr>
        <w:spacing w:after="0" w:line="240" w:lineRule="auto"/>
        <w:ind w:firstLine="720"/>
        <w:jc w:val="both"/>
        <w:rPr>
          <w:rFonts w:ascii="Times New Roman" w:hAnsi="Times New Roman" w:cs="Times New Roman"/>
          <w:i/>
          <w:sz w:val="24"/>
          <w:szCs w:val="24"/>
          <w:lang w:val="en-US"/>
        </w:rPr>
      </w:pPr>
    </w:p>
    <w:p w14:paraId="46AE6C94" w14:textId="5BBDEF80" w:rsidR="00682A96" w:rsidRPr="0031701D" w:rsidRDefault="00682A96" w:rsidP="00682A96">
      <w:pPr>
        <w:spacing w:after="0" w:line="240" w:lineRule="auto"/>
        <w:ind w:firstLine="720"/>
        <w:jc w:val="both"/>
        <w:rPr>
          <w:rFonts w:ascii="Times New Roman" w:hAnsi="Times New Roman" w:cs="Times New Roman"/>
          <w:i/>
          <w:sz w:val="24"/>
          <w:szCs w:val="24"/>
        </w:rPr>
      </w:pPr>
      <w:r w:rsidRPr="0031701D">
        <w:rPr>
          <w:rFonts w:ascii="Times New Roman" w:hAnsi="Times New Roman" w:cs="Times New Roman"/>
          <w:i/>
          <w:sz w:val="24"/>
          <w:szCs w:val="24"/>
        </w:rPr>
        <w:t xml:space="preserve">Conditions of global uncertainty, the threat of recession, geopolitical problems and the shock of the Covid-19 pandemic are difficult situations and need to be watched closely. The sectors that are quite heavily affected are labor-intensive industries such as the textile and textile products (TPT) industry. Business actors need to </w:t>
      </w:r>
      <w:r w:rsidR="00E23983" w:rsidRPr="0031701D">
        <w:rPr>
          <w:rFonts w:ascii="Times New Roman" w:hAnsi="Times New Roman" w:cs="Times New Roman"/>
          <w:i/>
          <w:sz w:val="24"/>
          <w:szCs w:val="24"/>
          <w:lang w:val="en-US"/>
        </w:rPr>
        <w:t xml:space="preserve">make adjustments and </w:t>
      </w:r>
      <w:r w:rsidRPr="0031701D">
        <w:rPr>
          <w:rFonts w:ascii="Times New Roman" w:hAnsi="Times New Roman" w:cs="Times New Roman"/>
          <w:i/>
          <w:sz w:val="24"/>
          <w:szCs w:val="24"/>
        </w:rPr>
        <w:t xml:space="preserve">take strategic steps to be able to survive. What </w:t>
      </w:r>
      <w:r w:rsidR="002A3A62">
        <w:rPr>
          <w:rFonts w:ascii="Times New Roman" w:hAnsi="Times New Roman" w:cs="Times New Roman"/>
          <w:i/>
          <w:sz w:val="24"/>
          <w:szCs w:val="24"/>
          <w:lang w:val="en-US"/>
        </w:rPr>
        <w:t xml:space="preserve">efforts have been made and what </w:t>
      </w:r>
      <w:r w:rsidRPr="0031701D">
        <w:rPr>
          <w:rFonts w:ascii="Times New Roman" w:hAnsi="Times New Roman" w:cs="Times New Roman"/>
          <w:i/>
          <w:sz w:val="24"/>
          <w:szCs w:val="24"/>
        </w:rPr>
        <w:t>strategies need to be developed or maintained by APF as one of the textile industries in Indonesia so that APF's business can continue for a long period of time?</w:t>
      </w:r>
    </w:p>
    <w:p w14:paraId="2C8843FB" w14:textId="77777777" w:rsidR="00682A96" w:rsidRPr="0031701D" w:rsidRDefault="00682A96" w:rsidP="00682A96">
      <w:pPr>
        <w:spacing w:after="0" w:line="240" w:lineRule="auto"/>
        <w:ind w:firstLine="720"/>
        <w:jc w:val="both"/>
        <w:rPr>
          <w:rFonts w:ascii="Times New Roman" w:hAnsi="Times New Roman" w:cs="Times New Roman"/>
          <w:i/>
          <w:sz w:val="24"/>
          <w:szCs w:val="24"/>
        </w:rPr>
      </w:pPr>
      <w:r w:rsidRPr="0031701D">
        <w:rPr>
          <w:rFonts w:ascii="Times New Roman" w:hAnsi="Times New Roman" w:cs="Times New Roman"/>
          <w:i/>
          <w:sz w:val="24"/>
          <w:szCs w:val="24"/>
        </w:rPr>
        <w:t>This type of research is qualitative with a case study approach, using source triangulation where the data obtained is based on interviews with several key informants, observations and from archival documents, literature, journals and articles. Data analysis techniques include data reduction, data presentation and drawing conclusion.</w:t>
      </w:r>
    </w:p>
    <w:p w14:paraId="02A4C256" w14:textId="77777777" w:rsidR="00682A96" w:rsidRPr="0031701D" w:rsidRDefault="00682A96" w:rsidP="00682A96">
      <w:pPr>
        <w:spacing w:after="0" w:line="240" w:lineRule="auto"/>
        <w:ind w:firstLine="720"/>
        <w:jc w:val="both"/>
        <w:rPr>
          <w:rFonts w:ascii="Times New Roman" w:hAnsi="Times New Roman" w:cs="Times New Roman"/>
          <w:i/>
          <w:sz w:val="24"/>
          <w:szCs w:val="24"/>
        </w:rPr>
      </w:pPr>
      <w:r w:rsidRPr="0031701D">
        <w:rPr>
          <w:rFonts w:ascii="Times New Roman" w:hAnsi="Times New Roman" w:cs="Times New Roman"/>
          <w:i/>
          <w:sz w:val="24"/>
          <w:szCs w:val="24"/>
        </w:rPr>
        <w:t>The research results show that organizational resilience, having a strong market share, building strategic partnerships, downsizing efforts, support from stakeholders are efforts that have been made by APF to overcome the uncertainty of the changing business environment, so that the business can continue. Mastery of information technology, cost efficiency, effectiveness, value added and superior human resources as APF Innovation Strategy to maintain business continuity (going concern).</w:t>
      </w:r>
    </w:p>
    <w:p w14:paraId="04E77CE8" w14:textId="77777777" w:rsidR="0000255B" w:rsidRPr="0031701D" w:rsidRDefault="0000255B" w:rsidP="00E743B0">
      <w:pPr>
        <w:spacing w:after="0" w:line="240" w:lineRule="auto"/>
        <w:ind w:firstLine="720"/>
        <w:jc w:val="both"/>
        <w:rPr>
          <w:rFonts w:ascii="Times New Roman" w:hAnsi="Times New Roman" w:cs="Times New Roman"/>
          <w:i/>
          <w:sz w:val="24"/>
          <w:szCs w:val="24"/>
          <w:lang w:val="en-US"/>
        </w:rPr>
      </w:pPr>
    </w:p>
    <w:p w14:paraId="2F7F7CD4" w14:textId="67C36137" w:rsidR="00CB2827" w:rsidRPr="0031701D" w:rsidRDefault="00CB2827" w:rsidP="00E743B0">
      <w:pPr>
        <w:spacing w:after="0" w:line="240" w:lineRule="auto"/>
        <w:jc w:val="both"/>
        <w:rPr>
          <w:rFonts w:ascii="Times New Roman" w:hAnsi="Times New Roman" w:cs="Times New Roman"/>
          <w:b/>
          <w:i/>
          <w:sz w:val="24"/>
          <w:szCs w:val="24"/>
          <w:lang w:val="en-US"/>
        </w:rPr>
      </w:pPr>
      <w:r w:rsidRPr="0031701D">
        <w:rPr>
          <w:rFonts w:ascii="Times New Roman" w:hAnsi="Times New Roman" w:cs="Times New Roman"/>
          <w:b/>
          <w:i/>
          <w:sz w:val="24"/>
          <w:szCs w:val="24"/>
          <w:lang w:val="en-US"/>
        </w:rPr>
        <w:t xml:space="preserve">Key words: Innovation Strategy, </w:t>
      </w:r>
      <w:r w:rsidR="00942C0E" w:rsidRPr="0031701D">
        <w:rPr>
          <w:rFonts w:ascii="Times New Roman" w:hAnsi="Times New Roman" w:cs="Times New Roman"/>
          <w:b/>
          <w:i/>
          <w:sz w:val="24"/>
          <w:szCs w:val="24"/>
          <w:lang w:val="en-US"/>
        </w:rPr>
        <w:t>Going Concern</w:t>
      </w:r>
      <w:r w:rsidRPr="0031701D">
        <w:rPr>
          <w:rFonts w:ascii="Times New Roman" w:hAnsi="Times New Roman" w:cs="Times New Roman"/>
          <w:b/>
          <w:i/>
          <w:sz w:val="24"/>
          <w:szCs w:val="24"/>
          <w:lang w:val="en-US"/>
        </w:rPr>
        <w:t>, Textiles and Textile Produ</w:t>
      </w:r>
      <w:r w:rsidR="00682A96" w:rsidRPr="0031701D">
        <w:rPr>
          <w:rFonts w:ascii="Times New Roman" w:hAnsi="Times New Roman" w:cs="Times New Roman"/>
          <w:b/>
          <w:i/>
          <w:sz w:val="24"/>
          <w:szCs w:val="24"/>
          <w:lang w:val="en-US"/>
        </w:rPr>
        <w:t>cts (TPT)</w:t>
      </w:r>
    </w:p>
    <w:p w14:paraId="5AE33BE1" w14:textId="77777777" w:rsidR="00534761" w:rsidRPr="0031701D" w:rsidRDefault="00534761" w:rsidP="00E743B0">
      <w:pPr>
        <w:spacing w:after="0" w:line="240" w:lineRule="auto"/>
        <w:jc w:val="center"/>
        <w:rPr>
          <w:rFonts w:ascii="Times New Roman" w:hAnsi="Times New Roman" w:cs="Times New Roman"/>
          <w:b/>
          <w:i/>
          <w:sz w:val="28"/>
          <w:szCs w:val="28"/>
          <w:lang w:val="en-US"/>
        </w:rPr>
      </w:pPr>
    </w:p>
    <w:p w14:paraId="3FAF92E5" w14:textId="77777777" w:rsidR="0000255B" w:rsidRPr="0031701D" w:rsidRDefault="0000255B" w:rsidP="00E743B0">
      <w:pPr>
        <w:spacing w:after="0" w:line="240" w:lineRule="auto"/>
        <w:jc w:val="center"/>
        <w:rPr>
          <w:rFonts w:ascii="Times New Roman" w:hAnsi="Times New Roman" w:cs="Times New Roman"/>
          <w:b/>
          <w:sz w:val="28"/>
          <w:szCs w:val="28"/>
          <w:lang w:val="en-US"/>
        </w:rPr>
      </w:pPr>
    </w:p>
    <w:p w14:paraId="4DA32106" w14:textId="77777777" w:rsidR="0000255B" w:rsidRPr="0031701D" w:rsidRDefault="0000255B" w:rsidP="00E743B0">
      <w:pPr>
        <w:spacing w:after="0" w:line="240" w:lineRule="auto"/>
        <w:jc w:val="center"/>
        <w:rPr>
          <w:rFonts w:ascii="Times New Roman" w:hAnsi="Times New Roman" w:cs="Times New Roman"/>
          <w:b/>
          <w:sz w:val="28"/>
          <w:szCs w:val="28"/>
          <w:lang w:val="en-US"/>
        </w:rPr>
      </w:pPr>
    </w:p>
    <w:p w14:paraId="5A7D2092" w14:textId="77777777" w:rsidR="00534761" w:rsidRPr="0031701D" w:rsidRDefault="00534761" w:rsidP="00E743B0">
      <w:pPr>
        <w:spacing w:after="0" w:line="240" w:lineRule="auto"/>
        <w:jc w:val="center"/>
        <w:rPr>
          <w:rFonts w:ascii="Times New Roman" w:hAnsi="Times New Roman" w:cs="Times New Roman"/>
          <w:b/>
          <w:sz w:val="28"/>
          <w:szCs w:val="28"/>
          <w:lang w:val="en-US"/>
        </w:rPr>
      </w:pPr>
    </w:p>
    <w:p w14:paraId="41FC281F" w14:textId="77777777" w:rsidR="002651F0" w:rsidRPr="0031701D" w:rsidRDefault="002651F0" w:rsidP="00E743B0">
      <w:pPr>
        <w:spacing w:after="0" w:line="240" w:lineRule="auto"/>
        <w:jc w:val="center"/>
        <w:rPr>
          <w:rFonts w:ascii="Times New Roman" w:hAnsi="Times New Roman" w:cs="Times New Roman"/>
          <w:b/>
          <w:sz w:val="28"/>
          <w:szCs w:val="28"/>
          <w:lang w:val="en-US"/>
        </w:rPr>
      </w:pPr>
    </w:p>
    <w:p w14:paraId="0D576838" w14:textId="77777777" w:rsidR="00534761" w:rsidRPr="0031701D" w:rsidRDefault="00534761" w:rsidP="00E743B0">
      <w:pPr>
        <w:spacing w:after="0" w:line="240" w:lineRule="auto"/>
        <w:jc w:val="center"/>
        <w:rPr>
          <w:rFonts w:ascii="Times New Roman" w:hAnsi="Times New Roman" w:cs="Times New Roman"/>
          <w:b/>
          <w:sz w:val="28"/>
          <w:szCs w:val="28"/>
          <w:lang w:val="en-US"/>
        </w:rPr>
      </w:pPr>
    </w:p>
    <w:p w14:paraId="5AC356DD" w14:textId="77777777" w:rsidR="002651F0" w:rsidRPr="0031701D" w:rsidRDefault="002651F0" w:rsidP="00E743B0">
      <w:pPr>
        <w:spacing w:after="0" w:line="240" w:lineRule="auto"/>
        <w:jc w:val="center"/>
        <w:rPr>
          <w:rFonts w:ascii="Times New Roman" w:hAnsi="Times New Roman" w:cs="Times New Roman"/>
          <w:b/>
          <w:sz w:val="28"/>
          <w:szCs w:val="28"/>
          <w:lang w:val="en-US"/>
        </w:rPr>
      </w:pPr>
    </w:p>
    <w:p w14:paraId="12E84EC8" w14:textId="77777777" w:rsidR="002651F0" w:rsidRPr="0031701D" w:rsidRDefault="002651F0" w:rsidP="00E743B0">
      <w:pPr>
        <w:spacing w:after="0" w:line="240" w:lineRule="auto"/>
        <w:jc w:val="center"/>
        <w:rPr>
          <w:rFonts w:ascii="Times New Roman" w:hAnsi="Times New Roman" w:cs="Times New Roman"/>
          <w:b/>
          <w:sz w:val="28"/>
          <w:szCs w:val="28"/>
          <w:lang w:val="en-US"/>
        </w:rPr>
      </w:pPr>
    </w:p>
    <w:p w14:paraId="7522FC36" w14:textId="77777777" w:rsidR="002651F0" w:rsidRPr="0031701D" w:rsidRDefault="002651F0" w:rsidP="00E743B0">
      <w:pPr>
        <w:spacing w:after="0" w:line="240" w:lineRule="auto"/>
        <w:jc w:val="center"/>
        <w:rPr>
          <w:rFonts w:ascii="Times New Roman" w:hAnsi="Times New Roman" w:cs="Times New Roman"/>
          <w:b/>
          <w:sz w:val="28"/>
          <w:szCs w:val="28"/>
          <w:lang w:val="en-US"/>
        </w:rPr>
      </w:pPr>
    </w:p>
    <w:p w14:paraId="43A4A9AC" w14:textId="77777777" w:rsidR="002651F0" w:rsidRPr="0031701D" w:rsidRDefault="002651F0" w:rsidP="00E743B0">
      <w:pPr>
        <w:spacing w:after="0" w:line="240" w:lineRule="auto"/>
        <w:jc w:val="center"/>
        <w:rPr>
          <w:rFonts w:ascii="Times New Roman" w:hAnsi="Times New Roman" w:cs="Times New Roman"/>
          <w:b/>
          <w:sz w:val="28"/>
          <w:szCs w:val="28"/>
          <w:lang w:val="en-US"/>
        </w:rPr>
      </w:pPr>
    </w:p>
    <w:p w14:paraId="1B1C4FE0" w14:textId="77777777" w:rsidR="00E743B0" w:rsidRPr="0031701D" w:rsidRDefault="00E743B0" w:rsidP="00E743B0">
      <w:pPr>
        <w:spacing w:after="0" w:line="240" w:lineRule="auto"/>
        <w:jc w:val="center"/>
        <w:rPr>
          <w:rFonts w:ascii="Times New Roman" w:hAnsi="Times New Roman" w:cs="Times New Roman"/>
          <w:b/>
          <w:sz w:val="28"/>
          <w:szCs w:val="28"/>
          <w:lang w:val="en-US"/>
        </w:rPr>
      </w:pPr>
    </w:p>
    <w:p w14:paraId="283109AF" w14:textId="77777777" w:rsidR="00E743B0" w:rsidRPr="0031701D" w:rsidRDefault="00E743B0" w:rsidP="00E743B0">
      <w:pPr>
        <w:spacing w:after="0" w:line="240" w:lineRule="auto"/>
        <w:jc w:val="center"/>
        <w:rPr>
          <w:rFonts w:ascii="Times New Roman" w:hAnsi="Times New Roman" w:cs="Times New Roman"/>
          <w:b/>
          <w:sz w:val="28"/>
          <w:szCs w:val="28"/>
          <w:lang w:val="en-US"/>
        </w:rPr>
      </w:pPr>
    </w:p>
    <w:p w14:paraId="7C4D5916" w14:textId="77777777" w:rsidR="00E743B0" w:rsidRPr="0031701D" w:rsidRDefault="00E743B0" w:rsidP="00E743B0">
      <w:pPr>
        <w:spacing w:after="0" w:line="240" w:lineRule="auto"/>
        <w:jc w:val="center"/>
        <w:rPr>
          <w:rFonts w:ascii="Times New Roman" w:hAnsi="Times New Roman" w:cs="Times New Roman"/>
          <w:b/>
          <w:sz w:val="28"/>
          <w:szCs w:val="28"/>
          <w:lang w:val="en-US"/>
        </w:rPr>
      </w:pPr>
    </w:p>
    <w:p w14:paraId="3E5F8B04" w14:textId="77777777" w:rsidR="00E743B0" w:rsidRPr="0031701D" w:rsidRDefault="00E743B0" w:rsidP="00E743B0">
      <w:pPr>
        <w:spacing w:after="0" w:line="240" w:lineRule="auto"/>
        <w:jc w:val="center"/>
        <w:rPr>
          <w:rFonts w:ascii="Times New Roman" w:hAnsi="Times New Roman" w:cs="Times New Roman"/>
          <w:b/>
          <w:sz w:val="28"/>
          <w:szCs w:val="28"/>
          <w:lang w:val="en-US"/>
        </w:rPr>
      </w:pPr>
    </w:p>
    <w:p w14:paraId="7264F330" w14:textId="77777777" w:rsidR="00E743B0" w:rsidRPr="0031701D" w:rsidRDefault="00E743B0" w:rsidP="00E743B0">
      <w:pPr>
        <w:spacing w:after="0" w:line="240" w:lineRule="auto"/>
        <w:jc w:val="center"/>
        <w:rPr>
          <w:rFonts w:ascii="Times New Roman" w:hAnsi="Times New Roman" w:cs="Times New Roman"/>
          <w:b/>
          <w:sz w:val="28"/>
          <w:szCs w:val="28"/>
          <w:lang w:val="en-US"/>
        </w:rPr>
      </w:pPr>
    </w:p>
    <w:p w14:paraId="25D2775E" w14:textId="77777777" w:rsidR="00E743B0" w:rsidRPr="0031701D" w:rsidRDefault="00E743B0" w:rsidP="00E743B0">
      <w:pPr>
        <w:spacing w:after="0" w:line="240" w:lineRule="auto"/>
        <w:jc w:val="center"/>
        <w:rPr>
          <w:rFonts w:ascii="Times New Roman" w:hAnsi="Times New Roman" w:cs="Times New Roman"/>
          <w:b/>
          <w:sz w:val="28"/>
          <w:szCs w:val="28"/>
          <w:lang w:val="en-US"/>
        </w:rPr>
      </w:pPr>
    </w:p>
    <w:p w14:paraId="0F8A9248" w14:textId="7519BBBE" w:rsidR="00DE0225" w:rsidRPr="0031701D" w:rsidRDefault="00DE0225" w:rsidP="00E743B0">
      <w:pPr>
        <w:spacing w:after="0" w:line="24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lastRenderedPageBreak/>
        <w:t>Abstrak</w:t>
      </w:r>
    </w:p>
    <w:p w14:paraId="0728D194" w14:textId="77777777" w:rsidR="00DE0225" w:rsidRPr="0031701D" w:rsidRDefault="00DE0225" w:rsidP="00E743B0">
      <w:pPr>
        <w:spacing w:after="0" w:line="240" w:lineRule="auto"/>
        <w:jc w:val="center"/>
        <w:rPr>
          <w:rFonts w:ascii="Times New Roman" w:hAnsi="Times New Roman" w:cs="Times New Roman"/>
          <w:b/>
          <w:sz w:val="24"/>
          <w:szCs w:val="24"/>
          <w:lang w:val="en-US"/>
        </w:rPr>
      </w:pPr>
    </w:p>
    <w:p w14:paraId="43FCCF11" w14:textId="77777777" w:rsidR="00DE0225" w:rsidRPr="0031701D" w:rsidRDefault="00DE0225" w:rsidP="00E743B0">
      <w:pPr>
        <w:spacing w:after="0" w:line="240" w:lineRule="auto"/>
        <w:jc w:val="center"/>
        <w:rPr>
          <w:rFonts w:ascii="Times New Roman" w:hAnsi="Times New Roman" w:cs="Times New Roman"/>
          <w:sz w:val="24"/>
          <w:szCs w:val="24"/>
        </w:rPr>
      </w:pPr>
    </w:p>
    <w:p w14:paraId="7EB110FD" w14:textId="77777777" w:rsidR="00302BE0" w:rsidRPr="0031701D" w:rsidRDefault="00302BE0" w:rsidP="00E743B0">
      <w:pPr>
        <w:spacing w:after="0" w:line="240" w:lineRule="auto"/>
        <w:jc w:val="both"/>
        <w:rPr>
          <w:rFonts w:ascii="Times New Roman" w:hAnsi="Times New Roman" w:cs="Times New Roman"/>
          <w:color w:val="FF0000"/>
          <w:sz w:val="24"/>
          <w:szCs w:val="24"/>
          <w:lang w:val="en-US"/>
        </w:rPr>
      </w:pPr>
    </w:p>
    <w:p w14:paraId="34981992" w14:textId="610818A2" w:rsidR="00127F50" w:rsidRPr="0031701D" w:rsidRDefault="00807CAD" w:rsidP="00E743B0">
      <w:pPr>
        <w:spacing w:after="0" w:line="24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Kondisi ketidakpastian global, ancaman resesi, masalah geopolitik dan guncangan pandemi Covid-19 merupakan situasi yang sulit dan perlu diwaspadai.</w:t>
      </w:r>
      <w:proofErr w:type="gramEnd"/>
      <w:r w:rsidRPr="0031701D">
        <w:rPr>
          <w:rFonts w:ascii="Times New Roman" w:hAnsi="Times New Roman" w:cs="Times New Roman"/>
          <w:sz w:val="24"/>
          <w:szCs w:val="24"/>
          <w:lang w:val="en-US"/>
        </w:rPr>
        <w:t xml:space="preserve"> </w:t>
      </w:r>
      <w:r w:rsidR="00344509" w:rsidRPr="0031701D">
        <w:rPr>
          <w:rFonts w:ascii="Times New Roman" w:hAnsi="Times New Roman" w:cs="Times New Roman"/>
          <w:sz w:val="24"/>
          <w:szCs w:val="24"/>
          <w:lang w:val="en-US"/>
        </w:rPr>
        <w:t xml:space="preserve">Sektor </w:t>
      </w:r>
      <w:proofErr w:type="gramStart"/>
      <w:r w:rsidR="00344509" w:rsidRPr="0031701D">
        <w:rPr>
          <w:rFonts w:ascii="Times New Roman" w:hAnsi="Times New Roman" w:cs="Times New Roman"/>
          <w:sz w:val="24"/>
          <w:szCs w:val="24"/>
          <w:lang w:val="en-US"/>
        </w:rPr>
        <w:t>yang  terdampak</w:t>
      </w:r>
      <w:proofErr w:type="gramEnd"/>
      <w:r w:rsidR="00344509" w:rsidRPr="0031701D">
        <w:rPr>
          <w:rFonts w:ascii="Times New Roman" w:hAnsi="Times New Roman" w:cs="Times New Roman"/>
          <w:sz w:val="24"/>
          <w:szCs w:val="24"/>
          <w:lang w:val="en-US"/>
        </w:rPr>
        <w:t xml:space="preserve"> cukup besar yaitu industri padat karya seperti industri tekstil dan produk tekstil (TPT). </w:t>
      </w:r>
      <w:proofErr w:type="gramStart"/>
      <w:r w:rsidRPr="0031701D">
        <w:rPr>
          <w:rFonts w:ascii="Times New Roman" w:hAnsi="Times New Roman" w:cs="Times New Roman"/>
          <w:sz w:val="24"/>
          <w:szCs w:val="24"/>
          <w:lang w:val="en-US"/>
        </w:rPr>
        <w:t xml:space="preserve">Pelaku usaha </w:t>
      </w:r>
      <w:r w:rsidR="00344509" w:rsidRPr="0031701D">
        <w:rPr>
          <w:rFonts w:ascii="Times New Roman" w:hAnsi="Times New Roman" w:cs="Times New Roman"/>
          <w:sz w:val="24"/>
          <w:szCs w:val="24"/>
          <w:lang w:val="en-US"/>
        </w:rPr>
        <w:t xml:space="preserve">perlu </w:t>
      </w:r>
      <w:r w:rsidR="00A553C2" w:rsidRPr="0031701D">
        <w:rPr>
          <w:rFonts w:ascii="Times New Roman" w:hAnsi="Times New Roman" w:cs="Times New Roman"/>
          <w:sz w:val="24"/>
          <w:szCs w:val="24"/>
          <w:lang w:val="en-US"/>
        </w:rPr>
        <w:t xml:space="preserve">melakukan penyesuaian dan </w:t>
      </w:r>
      <w:r w:rsidR="00344509" w:rsidRPr="0031701D">
        <w:rPr>
          <w:rFonts w:ascii="Times New Roman" w:hAnsi="Times New Roman" w:cs="Times New Roman"/>
          <w:sz w:val="24"/>
          <w:szCs w:val="24"/>
          <w:lang w:val="en-US"/>
        </w:rPr>
        <w:t>mengambil langkah strategis untuk mampu bertahan.</w:t>
      </w:r>
      <w:proofErr w:type="gramEnd"/>
      <w:r w:rsidR="00344509" w:rsidRPr="0031701D">
        <w:rPr>
          <w:rFonts w:ascii="Times New Roman" w:hAnsi="Times New Roman" w:cs="Times New Roman"/>
          <w:sz w:val="24"/>
          <w:szCs w:val="24"/>
          <w:lang w:val="en-US"/>
        </w:rPr>
        <w:t xml:space="preserve"> </w:t>
      </w:r>
      <w:r w:rsidR="00A22E1D">
        <w:rPr>
          <w:rFonts w:ascii="Times New Roman" w:hAnsi="Times New Roman" w:cs="Times New Roman"/>
          <w:sz w:val="24"/>
          <w:szCs w:val="24"/>
          <w:lang w:val="en-US"/>
        </w:rPr>
        <w:t xml:space="preserve">Upaya yang sudah dilakukan dan </w:t>
      </w:r>
      <w:r w:rsidR="00344509" w:rsidRPr="0031701D">
        <w:rPr>
          <w:rFonts w:ascii="Times New Roman" w:hAnsi="Times New Roman" w:cs="Times New Roman"/>
          <w:sz w:val="24"/>
          <w:szCs w:val="24"/>
          <w:lang w:val="en-US"/>
        </w:rPr>
        <w:t xml:space="preserve">Strategi </w:t>
      </w:r>
      <w:proofErr w:type="gramStart"/>
      <w:r w:rsidR="00127F50" w:rsidRPr="0031701D">
        <w:rPr>
          <w:rFonts w:ascii="Times New Roman" w:hAnsi="Times New Roman" w:cs="Times New Roman"/>
          <w:sz w:val="24"/>
          <w:szCs w:val="24"/>
          <w:lang w:val="en-US"/>
        </w:rPr>
        <w:t>apa</w:t>
      </w:r>
      <w:proofErr w:type="gramEnd"/>
      <w:r w:rsidR="00127F50" w:rsidRPr="0031701D">
        <w:rPr>
          <w:rFonts w:ascii="Times New Roman" w:hAnsi="Times New Roman" w:cs="Times New Roman"/>
          <w:sz w:val="24"/>
          <w:szCs w:val="24"/>
          <w:lang w:val="en-US"/>
        </w:rPr>
        <w:t xml:space="preserve"> yang perlu dikembangkan atau dipertahankan oleh APF sebagai salah satu industri </w:t>
      </w:r>
      <w:r w:rsidR="00344509" w:rsidRPr="0031701D">
        <w:rPr>
          <w:rFonts w:ascii="Times New Roman" w:hAnsi="Times New Roman" w:cs="Times New Roman"/>
          <w:sz w:val="24"/>
          <w:szCs w:val="24"/>
          <w:lang w:val="en-US"/>
        </w:rPr>
        <w:t xml:space="preserve">TPT di Indonesia </w:t>
      </w:r>
      <w:r w:rsidR="00127F50" w:rsidRPr="0031701D">
        <w:rPr>
          <w:rFonts w:ascii="Times New Roman" w:hAnsi="Times New Roman" w:cs="Times New Roman"/>
          <w:sz w:val="24"/>
          <w:szCs w:val="24"/>
          <w:lang w:val="en-US"/>
        </w:rPr>
        <w:t>sehingga usaha APF tetap bisa berlan</w:t>
      </w:r>
      <w:r w:rsidR="00FA7353" w:rsidRPr="0031701D">
        <w:rPr>
          <w:rFonts w:ascii="Times New Roman" w:hAnsi="Times New Roman" w:cs="Times New Roman"/>
          <w:sz w:val="24"/>
          <w:szCs w:val="24"/>
          <w:lang w:val="en-US"/>
        </w:rPr>
        <w:t>gs</w:t>
      </w:r>
      <w:r w:rsidR="00A553C2" w:rsidRPr="0031701D">
        <w:rPr>
          <w:rFonts w:ascii="Times New Roman" w:hAnsi="Times New Roman" w:cs="Times New Roman"/>
          <w:sz w:val="24"/>
          <w:szCs w:val="24"/>
          <w:lang w:val="en-US"/>
        </w:rPr>
        <w:t>ung untuk kurun waktu yang lama?</w:t>
      </w:r>
    </w:p>
    <w:p w14:paraId="4FF02664" w14:textId="03188D90" w:rsidR="00DE0225" w:rsidRPr="0031701D" w:rsidRDefault="00343E04" w:rsidP="00E743B0">
      <w:pPr>
        <w:autoSpaceDE w:val="0"/>
        <w:autoSpaceDN w:val="0"/>
        <w:adjustRightInd w:val="0"/>
        <w:spacing w:after="0" w:line="24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Jenis p</w:t>
      </w:r>
      <w:r w:rsidR="00DE0225" w:rsidRPr="0031701D">
        <w:rPr>
          <w:rFonts w:ascii="Times New Roman" w:hAnsi="Times New Roman" w:cs="Times New Roman"/>
          <w:sz w:val="24"/>
          <w:szCs w:val="24"/>
        </w:rPr>
        <w:t>eneliti</w:t>
      </w:r>
      <w:r w:rsidRPr="0031701D">
        <w:rPr>
          <w:rFonts w:ascii="Times New Roman" w:hAnsi="Times New Roman" w:cs="Times New Roman"/>
          <w:sz w:val="24"/>
          <w:szCs w:val="24"/>
          <w:lang w:val="en-US"/>
        </w:rPr>
        <w:t xml:space="preserve">an ini adalah </w:t>
      </w:r>
      <w:r w:rsidR="00DE0225" w:rsidRPr="0031701D">
        <w:rPr>
          <w:rFonts w:ascii="Times New Roman" w:hAnsi="Times New Roman" w:cs="Times New Roman"/>
          <w:sz w:val="24"/>
          <w:szCs w:val="24"/>
        </w:rPr>
        <w:t xml:space="preserve">kualitatif </w:t>
      </w:r>
      <w:r w:rsidRPr="0031701D">
        <w:rPr>
          <w:rFonts w:ascii="Times New Roman" w:hAnsi="Times New Roman" w:cs="Times New Roman"/>
          <w:sz w:val="24"/>
          <w:szCs w:val="24"/>
          <w:lang w:val="en-US"/>
        </w:rPr>
        <w:t xml:space="preserve">dengan pendekatan studi kasus, </w:t>
      </w:r>
      <w:r w:rsidR="00807CAD" w:rsidRPr="0031701D">
        <w:rPr>
          <w:rFonts w:ascii="Times New Roman" w:hAnsi="Times New Roman" w:cs="Times New Roman"/>
          <w:sz w:val="24"/>
          <w:szCs w:val="24"/>
        </w:rPr>
        <w:t>menggunakan triangulasi sumber dimana data yang didapat berdasarkan dari wawancara dengan beberapa informan kunci, observasi dan dari dokumen arsip</w:t>
      </w:r>
      <w:r w:rsidR="00807CAD" w:rsidRPr="0031701D">
        <w:rPr>
          <w:rFonts w:ascii="Times New Roman" w:hAnsi="Times New Roman" w:cs="Times New Roman"/>
          <w:sz w:val="24"/>
          <w:szCs w:val="24"/>
          <w:lang w:val="en-US"/>
        </w:rPr>
        <w:t>, literatur, jurnal dan artikel.</w:t>
      </w:r>
      <w:proofErr w:type="gramEnd"/>
      <w:r w:rsidR="00DE0225" w:rsidRPr="0031701D">
        <w:rPr>
          <w:rFonts w:ascii="Times New Roman" w:hAnsi="Times New Roman" w:cs="Times New Roman"/>
          <w:sz w:val="24"/>
          <w:szCs w:val="24"/>
        </w:rPr>
        <w:t xml:space="preserve"> Teknik analisis data meliputi reduksi data, penyajian data dan penarikan kesimpulan</w:t>
      </w:r>
      <w:r w:rsidR="0000255B" w:rsidRPr="0031701D">
        <w:rPr>
          <w:rFonts w:ascii="Times New Roman" w:hAnsi="Times New Roman" w:cs="Times New Roman"/>
          <w:sz w:val="24"/>
          <w:szCs w:val="24"/>
          <w:lang w:val="en-US"/>
        </w:rPr>
        <w:t>.</w:t>
      </w:r>
      <w:r w:rsidRPr="0031701D">
        <w:rPr>
          <w:rFonts w:ascii="Times New Roman" w:hAnsi="Times New Roman" w:cs="Times New Roman"/>
          <w:sz w:val="24"/>
          <w:szCs w:val="24"/>
          <w:lang w:val="en-US"/>
        </w:rPr>
        <w:t xml:space="preserve"> </w:t>
      </w:r>
    </w:p>
    <w:p w14:paraId="1D644CF3" w14:textId="29730701" w:rsidR="0007546F" w:rsidRPr="0031701D" w:rsidRDefault="00DE0225" w:rsidP="00E743B0">
      <w:pPr>
        <w:autoSpaceDE w:val="0"/>
        <w:autoSpaceDN w:val="0"/>
        <w:adjustRightInd w:val="0"/>
        <w:spacing w:after="0" w:line="24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Dari hasil penelitian menunjukan bahwa </w:t>
      </w:r>
      <w:r w:rsidR="0007546F" w:rsidRPr="0031701D">
        <w:rPr>
          <w:rFonts w:ascii="Times New Roman" w:hAnsi="Times New Roman" w:cs="Times New Roman"/>
          <w:sz w:val="24"/>
          <w:szCs w:val="24"/>
          <w:lang w:val="en-US"/>
        </w:rPr>
        <w:t xml:space="preserve">resiliensi organisasi, memiliki market share yang kuat, membangun kemitraan strategis, upaya </w:t>
      </w:r>
      <w:r w:rsidR="0007546F" w:rsidRPr="0031701D">
        <w:rPr>
          <w:rFonts w:ascii="Times New Roman" w:hAnsi="Times New Roman" w:cs="Times New Roman"/>
          <w:i/>
          <w:sz w:val="24"/>
          <w:szCs w:val="24"/>
          <w:lang w:val="en-US"/>
        </w:rPr>
        <w:t>downsizing</w:t>
      </w:r>
      <w:r w:rsidR="00143D94" w:rsidRPr="0031701D">
        <w:rPr>
          <w:rFonts w:ascii="Times New Roman" w:hAnsi="Times New Roman" w:cs="Times New Roman"/>
          <w:i/>
          <w:sz w:val="24"/>
          <w:szCs w:val="24"/>
          <w:lang w:val="en-US"/>
        </w:rPr>
        <w:t xml:space="preserve">, </w:t>
      </w:r>
      <w:r w:rsidR="0007546F" w:rsidRPr="0031701D">
        <w:rPr>
          <w:rFonts w:ascii="Times New Roman" w:hAnsi="Times New Roman" w:cs="Times New Roman"/>
          <w:sz w:val="24"/>
          <w:szCs w:val="24"/>
          <w:lang w:val="en-US"/>
        </w:rPr>
        <w:t xml:space="preserve"> dukungan dari Stakeholder merupakan upaya-upaya yang sudah dilakukan APF untuk mengatasi </w:t>
      </w:r>
      <w:r w:rsidR="0007546F" w:rsidRPr="0031701D">
        <w:rPr>
          <w:rFonts w:ascii="Times New Roman" w:hAnsi="Times New Roman" w:cs="Times New Roman"/>
          <w:sz w:val="24"/>
          <w:szCs w:val="24"/>
        </w:rPr>
        <w:t>ketidakpastian lingkungan bisnis yang berubah, sehingga usaha tetap bisa berlangsung</w:t>
      </w:r>
      <w:r w:rsidR="0007546F" w:rsidRPr="0031701D">
        <w:rPr>
          <w:rFonts w:ascii="Times New Roman" w:hAnsi="Times New Roman" w:cs="Times New Roman"/>
          <w:sz w:val="24"/>
          <w:szCs w:val="24"/>
          <w:lang w:val="en-US"/>
        </w:rPr>
        <w:t xml:space="preserve">. Penguasaan teknologi informasi, efisiensi biaya, eketifitas, </w:t>
      </w:r>
      <w:r w:rsidR="0007546F" w:rsidRPr="0031701D">
        <w:rPr>
          <w:rFonts w:ascii="Times New Roman" w:hAnsi="Times New Roman" w:cs="Times New Roman"/>
          <w:i/>
          <w:sz w:val="24"/>
          <w:szCs w:val="24"/>
          <w:lang w:val="en-US"/>
        </w:rPr>
        <w:t>value added</w:t>
      </w:r>
      <w:r w:rsidR="0007546F" w:rsidRPr="0031701D">
        <w:rPr>
          <w:rFonts w:ascii="Times New Roman" w:hAnsi="Times New Roman" w:cs="Times New Roman"/>
          <w:sz w:val="24"/>
          <w:szCs w:val="24"/>
          <w:lang w:val="en-US"/>
        </w:rPr>
        <w:t xml:space="preserve"> dan SDM yang unggul sebagai Strategi Inovasi APF untuk menjaga keberlangsungan usaha (</w:t>
      </w:r>
      <w:r w:rsidR="0007546F" w:rsidRPr="0031701D">
        <w:rPr>
          <w:rFonts w:ascii="Times New Roman" w:hAnsi="Times New Roman" w:cs="Times New Roman"/>
          <w:i/>
          <w:sz w:val="24"/>
          <w:szCs w:val="24"/>
          <w:lang w:val="en-US"/>
        </w:rPr>
        <w:t>going concern</w:t>
      </w:r>
      <w:r w:rsidR="0007546F" w:rsidRPr="0031701D">
        <w:rPr>
          <w:rFonts w:ascii="Times New Roman" w:hAnsi="Times New Roman" w:cs="Times New Roman"/>
          <w:sz w:val="24"/>
          <w:szCs w:val="24"/>
          <w:lang w:val="en-US"/>
        </w:rPr>
        <w:t>).</w:t>
      </w:r>
    </w:p>
    <w:p w14:paraId="65D69236" w14:textId="0B7EE001" w:rsidR="00DE0225" w:rsidRPr="0031701D" w:rsidRDefault="00DE0225" w:rsidP="00E743B0">
      <w:pPr>
        <w:spacing w:after="0" w:line="240" w:lineRule="auto"/>
        <w:ind w:firstLine="720"/>
        <w:jc w:val="both"/>
        <w:rPr>
          <w:rFonts w:ascii="Times New Roman" w:hAnsi="Times New Roman" w:cs="Times New Roman"/>
          <w:b/>
          <w:bCs/>
          <w:sz w:val="24"/>
          <w:szCs w:val="24"/>
        </w:rPr>
      </w:pPr>
    </w:p>
    <w:p w14:paraId="60D8508D" w14:textId="08E44E9C" w:rsidR="00DE0225" w:rsidRPr="0031701D" w:rsidRDefault="00DE0225" w:rsidP="00E743B0">
      <w:pPr>
        <w:spacing w:after="0" w:line="240" w:lineRule="auto"/>
        <w:jc w:val="both"/>
        <w:rPr>
          <w:rFonts w:ascii="Times New Roman" w:hAnsi="Times New Roman" w:cs="Times New Roman"/>
          <w:b/>
          <w:sz w:val="24"/>
          <w:szCs w:val="24"/>
          <w:lang w:val="en-US"/>
        </w:rPr>
      </w:pPr>
      <w:r w:rsidRPr="0031701D">
        <w:rPr>
          <w:rFonts w:ascii="Times New Roman" w:hAnsi="Times New Roman" w:cs="Times New Roman"/>
          <w:b/>
          <w:bCs/>
          <w:sz w:val="24"/>
          <w:szCs w:val="24"/>
        </w:rPr>
        <w:t xml:space="preserve">Kata-kata kunci: </w:t>
      </w:r>
      <w:r w:rsidRPr="0031701D">
        <w:rPr>
          <w:rFonts w:ascii="Times New Roman" w:hAnsi="Times New Roman" w:cs="Times New Roman"/>
          <w:b/>
          <w:sz w:val="24"/>
          <w:szCs w:val="24"/>
        </w:rPr>
        <w:t>Strategi Inovasi, Keberlangsungan Usaha, Tekstil dan Produ</w:t>
      </w:r>
      <w:r w:rsidR="0041324F" w:rsidRPr="0031701D">
        <w:rPr>
          <w:rFonts w:ascii="Times New Roman" w:hAnsi="Times New Roman" w:cs="Times New Roman"/>
          <w:b/>
          <w:sz w:val="24"/>
          <w:szCs w:val="24"/>
        </w:rPr>
        <w:t>k Tekstil (TPT)</w:t>
      </w:r>
    </w:p>
    <w:p w14:paraId="3B0A5A29" w14:textId="77777777" w:rsidR="00CB2827" w:rsidRPr="0031701D" w:rsidRDefault="00CB2827" w:rsidP="00E743B0">
      <w:pPr>
        <w:spacing w:after="0" w:line="480" w:lineRule="auto"/>
        <w:jc w:val="center"/>
        <w:rPr>
          <w:rFonts w:ascii="Times New Roman" w:hAnsi="Times New Roman" w:cs="Times New Roman"/>
          <w:b/>
          <w:sz w:val="28"/>
          <w:szCs w:val="28"/>
          <w:lang w:val="en-US"/>
        </w:rPr>
      </w:pPr>
    </w:p>
    <w:p w14:paraId="1731A460" w14:textId="77777777" w:rsidR="00CB2827" w:rsidRPr="0031701D" w:rsidRDefault="00CB2827" w:rsidP="00E743B0">
      <w:pPr>
        <w:spacing w:after="0" w:line="480" w:lineRule="auto"/>
        <w:jc w:val="center"/>
        <w:rPr>
          <w:rFonts w:ascii="Times New Roman" w:hAnsi="Times New Roman" w:cs="Times New Roman"/>
          <w:b/>
          <w:sz w:val="28"/>
          <w:szCs w:val="28"/>
          <w:lang w:val="en-US"/>
        </w:rPr>
      </w:pPr>
    </w:p>
    <w:p w14:paraId="667BA34E" w14:textId="77777777" w:rsidR="00CB2827" w:rsidRPr="0031701D" w:rsidRDefault="00CB2827" w:rsidP="00E743B0">
      <w:pPr>
        <w:spacing w:after="0" w:line="480" w:lineRule="auto"/>
        <w:jc w:val="center"/>
        <w:rPr>
          <w:rFonts w:ascii="Times New Roman" w:hAnsi="Times New Roman" w:cs="Times New Roman"/>
          <w:b/>
          <w:sz w:val="28"/>
          <w:szCs w:val="28"/>
          <w:lang w:val="en-US"/>
        </w:rPr>
      </w:pPr>
    </w:p>
    <w:p w14:paraId="7AAC59C8" w14:textId="77777777" w:rsidR="00A56B35" w:rsidRPr="0031701D" w:rsidRDefault="00A56B35" w:rsidP="00E743B0">
      <w:pPr>
        <w:spacing w:after="0" w:line="480" w:lineRule="auto"/>
        <w:jc w:val="center"/>
        <w:rPr>
          <w:rFonts w:ascii="Times New Roman" w:hAnsi="Times New Roman" w:cs="Times New Roman"/>
          <w:b/>
          <w:sz w:val="28"/>
          <w:szCs w:val="28"/>
          <w:lang w:val="en-US"/>
        </w:rPr>
      </w:pPr>
    </w:p>
    <w:p w14:paraId="4B0B4046" w14:textId="77777777" w:rsidR="00177D78" w:rsidRPr="0031701D" w:rsidRDefault="00177D78" w:rsidP="00E743B0">
      <w:pPr>
        <w:spacing w:after="0" w:line="480" w:lineRule="auto"/>
        <w:jc w:val="center"/>
        <w:rPr>
          <w:rFonts w:ascii="Times New Roman" w:hAnsi="Times New Roman" w:cs="Times New Roman"/>
          <w:b/>
          <w:sz w:val="28"/>
          <w:szCs w:val="28"/>
          <w:lang w:val="en-US"/>
        </w:rPr>
      </w:pPr>
    </w:p>
    <w:p w14:paraId="0C1D1BB9" w14:textId="77777777" w:rsidR="00E743B0" w:rsidRPr="0031701D" w:rsidRDefault="00E743B0" w:rsidP="00E743B0">
      <w:pPr>
        <w:spacing w:after="0" w:line="480" w:lineRule="auto"/>
        <w:jc w:val="center"/>
        <w:rPr>
          <w:rFonts w:ascii="Times New Roman" w:hAnsi="Times New Roman" w:cs="Times New Roman"/>
          <w:b/>
          <w:sz w:val="28"/>
          <w:szCs w:val="28"/>
          <w:lang w:val="en-US"/>
        </w:rPr>
      </w:pPr>
    </w:p>
    <w:p w14:paraId="53BD5229" w14:textId="77777777" w:rsidR="00E743B0" w:rsidRPr="0031701D" w:rsidRDefault="00E743B0" w:rsidP="00E743B0">
      <w:pPr>
        <w:spacing w:after="0" w:line="480" w:lineRule="auto"/>
        <w:jc w:val="center"/>
        <w:rPr>
          <w:rFonts w:ascii="Times New Roman" w:hAnsi="Times New Roman" w:cs="Times New Roman"/>
          <w:b/>
          <w:sz w:val="28"/>
          <w:szCs w:val="28"/>
          <w:lang w:val="en-US"/>
        </w:rPr>
      </w:pPr>
    </w:p>
    <w:p w14:paraId="2CD7F71B" w14:textId="77777777" w:rsidR="002D2AFC" w:rsidRPr="0031701D" w:rsidRDefault="002D2AFC" w:rsidP="00E743B0">
      <w:pPr>
        <w:spacing w:after="0" w:line="480" w:lineRule="auto"/>
        <w:jc w:val="center"/>
        <w:rPr>
          <w:rFonts w:ascii="Times New Roman" w:hAnsi="Times New Roman" w:cs="Times New Roman"/>
          <w:b/>
          <w:sz w:val="28"/>
          <w:szCs w:val="28"/>
          <w:lang w:val="en-US"/>
        </w:rPr>
      </w:pPr>
    </w:p>
    <w:p w14:paraId="76690ECE" w14:textId="77777777" w:rsidR="00554070" w:rsidRPr="0031701D" w:rsidRDefault="00554070" w:rsidP="00E743B0">
      <w:pPr>
        <w:spacing w:after="0" w:line="480" w:lineRule="auto"/>
        <w:jc w:val="center"/>
        <w:rPr>
          <w:rFonts w:ascii="Times New Roman" w:hAnsi="Times New Roman" w:cs="Times New Roman"/>
          <w:b/>
          <w:sz w:val="28"/>
          <w:szCs w:val="28"/>
        </w:rPr>
      </w:pPr>
      <w:r w:rsidRPr="0031701D">
        <w:rPr>
          <w:rFonts w:ascii="Times New Roman" w:hAnsi="Times New Roman" w:cs="Times New Roman"/>
          <w:b/>
          <w:sz w:val="28"/>
          <w:szCs w:val="28"/>
        </w:rPr>
        <w:lastRenderedPageBreak/>
        <w:t>DAFTAR ISI</w:t>
      </w:r>
    </w:p>
    <w:p w14:paraId="3769DB90" w14:textId="77777777" w:rsidR="00554070" w:rsidRPr="0031701D" w:rsidRDefault="00554070" w:rsidP="00E743B0">
      <w:pPr>
        <w:spacing w:after="0" w:line="480" w:lineRule="auto"/>
        <w:rPr>
          <w:rFonts w:ascii="Times New Roman" w:hAnsi="Times New Roman" w:cs="Times New Roman"/>
          <w:sz w:val="24"/>
          <w:szCs w:val="24"/>
          <w:lang w:val="en-US"/>
        </w:rPr>
      </w:pPr>
    </w:p>
    <w:p w14:paraId="4D756FF1" w14:textId="77777777" w:rsidR="00682A96" w:rsidRPr="0031701D" w:rsidRDefault="00682A96" w:rsidP="00E743B0">
      <w:pPr>
        <w:spacing w:after="0" w:line="480" w:lineRule="auto"/>
        <w:rPr>
          <w:rFonts w:ascii="Times New Roman" w:hAnsi="Times New Roman" w:cs="Times New Roman"/>
          <w:sz w:val="24"/>
          <w:szCs w:val="24"/>
          <w:lang w:val="en-US"/>
        </w:rPr>
      </w:pPr>
    </w:p>
    <w:p w14:paraId="7318FE59" w14:textId="454A96D6"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KATA PENGANTAR...…………………………………………</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proofErr w:type="gramStart"/>
      <w:r w:rsidR="00E6579F" w:rsidRPr="0031701D">
        <w:rPr>
          <w:rFonts w:ascii="Times New Roman" w:hAnsi="Times New Roman" w:cs="Times New Roman"/>
          <w:sz w:val="24"/>
          <w:szCs w:val="24"/>
          <w:lang w:val="en-US"/>
        </w:rPr>
        <w:t>i</w:t>
      </w:r>
      <w:proofErr w:type="gramEnd"/>
    </w:p>
    <w:p w14:paraId="2ED8B9E6" w14:textId="3AF8BF3C" w:rsidR="00554070" w:rsidRPr="003C79F4"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SURAT PERN</w:t>
      </w:r>
      <w:r w:rsidR="00E6579F" w:rsidRPr="0031701D">
        <w:rPr>
          <w:rFonts w:ascii="Times New Roman" w:hAnsi="Times New Roman" w:cs="Times New Roman"/>
          <w:sz w:val="24"/>
          <w:szCs w:val="24"/>
        </w:rPr>
        <w:t>YATAAN KEASLIAN TESIS.……………………</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proofErr w:type="gramStart"/>
      <w:r w:rsidR="003C79F4">
        <w:rPr>
          <w:rFonts w:ascii="Times New Roman" w:hAnsi="Times New Roman" w:cs="Times New Roman"/>
          <w:sz w:val="24"/>
          <w:szCs w:val="24"/>
          <w:lang w:val="en-US"/>
        </w:rPr>
        <w:t>vi</w:t>
      </w:r>
      <w:proofErr w:type="gramEnd"/>
    </w:p>
    <w:p w14:paraId="4B606859" w14:textId="73CD2D72"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AB</w:t>
      </w:r>
      <w:r w:rsidR="00E6579F" w:rsidRPr="0031701D">
        <w:rPr>
          <w:rFonts w:ascii="Times New Roman" w:hAnsi="Times New Roman" w:cs="Times New Roman"/>
          <w:sz w:val="24"/>
          <w:szCs w:val="24"/>
        </w:rPr>
        <w:t>STRACT…………………………………...…………………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proofErr w:type="gramStart"/>
      <w:r w:rsidR="00010174" w:rsidRPr="0031701D">
        <w:rPr>
          <w:rFonts w:ascii="Times New Roman" w:hAnsi="Times New Roman" w:cs="Times New Roman"/>
          <w:sz w:val="24"/>
          <w:szCs w:val="24"/>
          <w:lang w:val="en-US"/>
        </w:rPr>
        <w:t>v</w:t>
      </w:r>
      <w:r w:rsidR="00ED4C10" w:rsidRPr="0031701D">
        <w:rPr>
          <w:rFonts w:ascii="Times New Roman" w:hAnsi="Times New Roman" w:cs="Times New Roman"/>
          <w:sz w:val="24"/>
          <w:szCs w:val="24"/>
          <w:lang w:val="en-US"/>
        </w:rPr>
        <w:t>i</w:t>
      </w:r>
      <w:r w:rsidR="003C79F4">
        <w:rPr>
          <w:rFonts w:ascii="Times New Roman" w:hAnsi="Times New Roman" w:cs="Times New Roman"/>
          <w:sz w:val="24"/>
          <w:szCs w:val="24"/>
          <w:lang w:val="en-US"/>
        </w:rPr>
        <w:t>i</w:t>
      </w:r>
      <w:proofErr w:type="gramEnd"/>
    </w:p>
    <w:p w14:paraId="4C8FF639" w14:textId="215567A6"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ABST</w:t>
      </w:r>
      <w:r w:rsidR="00E6579F" w:rsidRPr="0031701D">
        <w:rPr>
          <w:rFonts w:ascii="Times New Roman" w:hAnsi="Times New Roman" w:cs="Times New Roman"/>
          <w:sz w:val="24"/>
          <w:szCs w:val="24"/>
        </w:rPr>
        <w:t>RAK …………………………………………………………</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proofErr w:type="gramStart"/>
      <w:r w:rsidR="00010174" w:rsidRPr="0031701D">
        <w:rPr>
          <w:rFonts w:ascii="Times New Roman" w:hAnsi="Times New Roman" w:cs="Times New Roman"/>
          <w:sz w:val="24"/>
          <w:szCs w:val="24"/>
          <w:lang w:val="en-US"/>
        </w:rPr>
        <w:t>v</w:t>
      </w:r>
      <w:r w:rsidR="00ED4C10" w:rsidRPr="0031701D">
        <w:rPr>
          <w:rFonts w:ascii="Times New Roman" w:hAnsi="Times New Roman" w:cs="Times New Roman"/>
          <w:sz w:val="24"/>
          <w:szCs w:val="24"/>
          <w:lang w:val="en-US"/>
        </w:rPr>
        <w:t>ii</w:t>
      </w:r>
      <w:r w:rsidR="003C79F4">
        <w:rPr>
          <w:rFonts w:ascii="Times New Roman" w:hAnsi="Times New Roman" w:cs="Times New Roman"/>
          <w:sz w:val="24"/>
          <w:szCs w:val="24"/>
          <w:lang w:val="en-US"/>
        </w:rPr>
        <w:t>i</w:t>
      </w:r>
      <w:proofErr w:type="gramEnd"/>
    </w:p>
    <w:p w14:paraId="49E5C505" w14:textId="418CB0D4"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 xml:space="preserve">DAFTAR </w:t>
      </w:r>
      <w:r w:rsidR="00010174" w:rsidRPr="0031701D">
        <w:rPr>
          <w:rFonts w:ascii="Times New Roman" w:hAnsi="Times New Roman" w:cs="Times New Roman"/>
          <w:sz w:val="24"/>
          <w:szCs w:val="24"/>
        </w:rPr>
        <w:t xml:space="preserve">ISI </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proofErr w:type="gramStart"/>
      <w:r w:rsidR="003C79F4">
        <w:rPr>
          <w:rFonts w:ascii="Times New Roman" w:hAnsi="Times New Roman" w:cs="Times New Roman"/>
          <w:sz w:val="24"/>
          <w:szCs w:val="24"/>
          <w:lang w:val="en-US"/>
        </w:rPr>
        <w:t>ix</w:t>
      </w:r>
      <w:proofErr w:type="gramEnd"/>
    </w:p>
    <w:p w14:paraId="0EC42244" w14:textId="40E491B1"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DAFTAR</w:t>
      </w:r>
      <w:r w:rsidR="00E6579F" w:rsidRPr="0031701D">
        <w:rPr>
          <w:rFonts w:ascii="Times New Roman" w:hAnsi="Times New Roman" w:cs="Times New Roman"/>
          <w:sz w:val="24"/>
          <w:szCs w:val="24"/>
        </w:rPr>
        <w:t xml:space="preserve"> TABEL …………………………….……………………</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proofErr w:type="gramStart"/>
      <w:r w:rsidR="003C79F4">
        <w:rPr>
          <w:rFonts w:ascii="Times New Roman" w:hAnsi="Times New Roman" w:cs="Times New Roman"/>
          <w:sz w:val="24"/>
          <w:szCs w:val="24"/>
          <w:lang w:val="en-US"/>
        </w:rPr>
        <w:t>xi</w:t>
      </w:r>
      <w:proofErr w:type="gramEnd"/>
    </w:p>
    <w:p w14:paraId="15634F31" w14:textId="1BB61C34"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 xml:space="preserve">DAFTAR </w:t>
      </w:r>
      <w:r w:rsidR="00E6579F" w:rsidRPr="0031701D">
        <w:rPr>
          <w:rFonts w:ascii="Times New Roman" w:hAnsi="Times New Roman" w:cs="Times New Roman"/>
          <w:sz w:val="24"/>
          <w:szCs w:val="24"/>
        </w:rPr>
        <w:t>GAMBAR ………………………….…………………</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proofErr w:type="gramStart"/>
      <w:r w:rsidR="00010174" w:rsidRPr="0031701D">
        <w:rPr>
          <w:rFonts w:ascii="Times New Roman" w:hAnsi="Times New Roman" w:cs="Times New Roman"/>
          <w:sz w:val="24"/>
          <w:szCs w:val="24"/>
          <w:lang w:val="en-US"/>
        </w:rPr>
        <w:t>x</w:t>
      </w:r>
      <w:r w:rsidR="003C79F4">
        <w:rPr>
          <w:rFonts w:ascii="Times New Roman" w:hAnsi="Times New Roman" w:cs="Times New Roman"/>
          <w:sz w:val="24"/>
          <w:szCs w:val="24"/>
          <w:lang w:val="en-US"/>
        </w:rPr>
        <w:t>ii</w:t>
      </w:r>
      <w:proofErr w:type="gramEnd"/>
    </w:p>
    <w:p w14:paraId="1DE1BF07" w14:textId="77777777" w:rsidR="00554070" w:rsidRPr="0031701D" w:rsidRDefault="00554070" w:rsidP="00E743B0">
      <w:pPr>
        <w:spacing w:after="0" w:line="480" w:lineRule="auto"/>
        <w:rPr>
          <w:rFonts w:ascii="Times New Roman" w:hAnsi="Times New Roman" w:cs="Times New Roman"/>
          <w:sz w:val="24"/>
          <w:szCs w:val="24"/>
        </w:rPr>
      </w:pPr>
      <w:r w:rsidRPr="0031701D">
        <w:rPr>
          <w:rFonts w:ascii="Times New Roman" w:hAnsi="Times New Roman" w:cs="Times New Roman"/>
          <w:sz w:val="24"/>
          <w:szCs w:val="24"/>
        </w:rPr>
        <w:t>BAB I</w:t>
      </w:r>
      <w:r w:rsidRPr="0031701D">
        <w:rPr>
          <w:rFonts w:ascii="Times New Roman" w:hAnsi="Times New Roman" w:cs="Times New Roman"/>
          <w:sz w:val="24"/>
          <w:szCs w:val="24"/>
        </w:rPr>
        <w:tab/>
        <w:t>PENDAHULUAN</w:t>
      </w:r>
    </w:p>
    <w:p w14:paraId="786A3A2B" w14:textId="69B64728"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1.1 Latar Belak</w:t>
      </w:r>
      <w:r w:rsidR="00E6579F" w:rsidRPr="0031701D">
        <w:rPr>
          <w:rFonts w:ascii="Times New Roman" w:hAnsi="Times New Roman" w:cs="Times New Roman"/>
          <w:sz w:val="24"/>
          <w:szCs w:val="24"/>
        </w:rPr>
        <w:t>ang Penelitian………………………………………</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C94B00" w:rsidRPr="0031701D">
        <w:rPr>
          <w:rFonts w:ascii="Times New Roman" w:hAnsi="Times New Roman" w:cs="Times New Roman"/>
          <w:sz w:val="24"/>
          <w:szCs w:val="24"/>
          <w:lang w:val="en-US"/>
        </w:rPr>
        <w:t>1</w:t>
      </w:r>
    </w:p>
    <w:p w14:paraId="1E468087" w14:textId="2624CA5C"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1.2 Rumu</w:t>
      </w:r>
      <w:r w:rsidR="00E6579F" w:rsidRPr="0031701D">
        <w:rPr>
          <w:rFonts w:ascii="Times New Roman" w:hAnsi="Times New Roman" w:cs="Times New Roman"/>
          <w:sz w:val="24"/>
          <w:szCs w:val="24"/>
        </w:rPr>
        <w:t>san Masalah………………………………………………</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0A1FB9" w:rsidRPr="0031701D">
        <w:rPr>
          <w:rFonts w:ascii="Times New Roman" w:hAnsi="Times New Roman" w:cs="Times New Roman"/>
          <w:sz w:val="24"/>
          <w:szCs w:val="24"/>
          <w:lang w:val="en-US"/>
        </w:rPr>
        <w:t>1</w:t>
      </w:r>
      <w:r w:rsidR="00904084">
        <w:rPr>
          <w:rFonts w:ascii="Times New Roman" w:hAnsi="Times New Roman" w:cs="Times New Roman"/>
          <w:sz w:val="24"/>
          <w:szCs w:val="24"/>
          <w:lang w:val="en-US"/>
        </w:rPr>
        <w:t>1</w:t>
      </w:r>
    </w:p>
    <w:p w14:paraId="11BD8D18" w14:textId="39B88FFD"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1.3 Pertanyaa</w:t>
      </w:r>
      <w:r w:rsidR="00382919" w:rsidRPr="0031701D">
        <w:rPr>
          <w:rFonts w:ascii="Times New Roman" w:hAnsi="Times New Roman" w:cs="Times New Roman"/>
          <w:sz w:val="24"/>
          <w:szCs w:val="24"/>
        </w:rPr>
        <w:t xml:space="preserve">n </w:t>
      </w:r>
      <w:r w:rsidR="00E6579F" w:rsidRPr="0031701D">
        <w:rPr>
          <w:rFonts w:ascii="Times New Roman" w:hAnsi="Times New Roman" w:cs="Times New Roman"/>
          <w:sz w:val="24"/>
          <w:szCs w:val="24"/>
        </w:rPr>
        <w:t>Penelitian…………………………………………</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0A1FB9" w:rsidRPr="0031701D">
        <w:rPr>
          <w:rFonts w:ascii="Times New Roman" w:hAnsi="Times New Roman" w:cs="Times New Roman"/>
          <w:sz w:val="24"/>
          <w:szCs w:val="24"/>
          <w:lang w:val="en-US"/>
        </w:rPr>
        <w:t>1</w:t>
      </w:r>
      <w:r w:rsidR="00904084">
        <w:rPr>
          <w:rFonts w:ascii="Times New Roman" w:hAnsi="Times New Roman" w:cs="Times New Roman"/>
          <w:sz w:val="24"/>
          <w:szCs w:val="24"/>
          <w:lang w:val="en-US"/>
        </w:rPr>
        <w:t>1</w:t>
      </w:r>
    </w:p>
    <w:p w14:paraId="2FDA8139" w14:textId="46EE591E"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1.4 Tujuan dan Ke</w:t>
      </w:r>
      <w:r w:rsidR="00E6579F" w:rsidRPr="0031701D">
        <w:rPr>
          <w:rFonts w:ascii="Times New Roman" w:hAnsi="Times New Roman" w:cs="Times New Roman"/>
          <w:sz w:val="24"/>
          <w:szCs w:val="24"/>
        </w:rPr>
        <w:t>gunaan Penelitian………………………………</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C94B00" w:rsidRPr="0031701D">
        <w:rPr>
          <w:rFonts w:ascii="Times New Roman" w:hAnsi="Times New Roman" w:cs="Times New Roman"/>
          <w:sz w:val="24"/>
          <w:szCs w:val="24"/>
          <w:lang w:val="en-US"/>
        </w:rPr>
        <w:t>1</w:t>
      </w:r>
      <w:r w:rsidR="00904084">
        <w:rPr>
          <w:rFonts w:ascii="Times New Roman" w:hAnsi="Times New Roman" w:cs="Times New Roman"/>
          <w:sz w:val="24"/>
          <w:szCs w:val="24"/>
          <w:lang w:val="en-US"/>
        </w:rPr>
        <w:t>2</w:t>
      </w:r>
    </w:p>
    <w:p w14:paraId="6C9C47B0" w14:textId="7B8D6362"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1.4.1 Tujua</w:t>
      </w:r>
      <w:r w:rsidR="00E6579F" w:rsidRPr="0031701D">
        <w:rPr>
          <w:rFonts w:ascii="Times New Roman" w:hAnsi="Times New Roman" w:cs="Times New Roman"/>
          <w:sz w:val="24"/>
          <w:szCs w:val="24"/>
        </w:rPr>
        <w:t>n Penelitian……………………………………………</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12</w:t>
      </w:r>
    </w:p>
    <w:p w14:paraId="42771EED" w14:textId="50BB651A"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1.4.2 Kegu</w:t>
      </w:r>
      <w:r w:rsidR="00E6579F" w:rsidRPr="0031701D">
        <w:rPr>
          <w:rFonts w:ascii="Times New Roman" w:hAnsi="Times New Roman" w:cs="Times New Roman"/>
          <w:sz w:val="24"/>
          <w:szCs w:val="24"/>
        </w:rPr>
        <w:t>naan Penelitian…………………………………………</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t>1</w:t>
      </w:r>
      <w:r w:rsidR="00904084">
        <w:rPr>
          <w:rFonts w:ascii="Times New Roman" w:hAnsi="Times New Roman" w:cs="Times New Roman"/>
          <w:sz w:val="24"/>
          <w:szCs w:val="24"/>
          <w:lang w:val="en-US"/>
        </w:rPr>
        <w:t>2</w:t>
      </w:r>
    </w:p>
    <w:p w14:paraId="6EEA4AD4" w14:textId="77777777" w:rsidR="00554070" w:rsidRPr="0031701D" w:rsidRDefault="00554070" w:rsidP="00E743B0">
      <w:pPr>
        <w:spacing w:after="0" w:line="480" w:lineRule="auto"/>
        <w:rPr>
          <w:rFonts w:ascii="Times New Roman" w:hAnsi="Times New Roman" w:cs="Times New Roman"/>
          <w:sz w:val="24"/>
          <w:szCs w:val="24"/>
        </w:rPr>
      </w:pPr>
      <w:r w:rsidRPr="0031701D">
        <w:rPr>
          <w:rFonts w:ascii="Times New Roman" w:hAnsi="Times New Roman" w:cs="Times New Roman"/>
          <w:sz w:val="24"/>
          <w:szCs w:val="24"/>
        </w:rPr>
        <w:t>BAB II TELAAH PUSTAKA</w:t>
      </w:r>
    </w:p>
    <w:p w14:paraId="2D4593F6" w14:textId="333EE0F3"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2.1 Teori Utama …………………</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13</w:t>
      </w:r>
    </w:p>
    <w:p w14:paraId="614A2267" w14:textId="4FCC7472"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 xml:space="preserve">2.2 Telaah Penelitian </w:t>
      </w:r>
      <w:r w:rsidR="00E6579F" w:rsidRPr="0031701D">
        <w:rPr>
          <w:rFonts w:ascii="Times New Roman" w:hAnsi="Times New Roman" w:cs="Times New Roman"/>
          <w:sz w:val="24"/>
          <w:szCs w:val="24"/>
        </w:rPr>
        <w:t>Sebelumnya ..………………………………</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29</w:t>
      </w:r>
    </w:p>
    <w:p w14:paraId="7416A1AE" w14:textId="77777777" w:rsidR="00554070" w:rsidRPr="0031701D" w:rsidRDefault="00554070" w:rsidP="00E743B0">
      <w:pPr>
        <w:spacing w:after="0" w:line="480" w:lineRule="auto"/>
        <w:rPr>
          <w:rFonts w:ascii="Times New Roman" w:hAnsi="Times New Roman" w:cs="Times New Roman"/>
          <w:sz w:val="24"/>
          <w:szCs w:val="24"/>
        </w:rPr>
      </w:pPr>
      <w:r w:rsidRPr="0031701D">
        <w:rPr>
          <w:rFonts w:ascii="Times New Roman" w:hAnsi="Times New Roman" w:cs="Times New Roman"/>
          <w:sz w:val="24"/>
          <w:szCs w:val="24"/>
        </w:rPr>
        <w:t>BAB III METODE PENELITIAN</w:t>
      </w:r>
    </w:p>
    <w:p w14:paraId="23458F5E" w14:textId="5A8D327E"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3.1 Desain Penelitian</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33</w:t>
      </w:r>
    </w:p>
    <w:p w14:paraId="3E99C611" w14:textId="0F265D97"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3.2 Setting Penelitian</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35</w:t>
      </w:r>
    </w:p>
    <w:p w14:paraId="2C504781" w14:textId="41A03D30"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lastRenderedPageBreak/>
        <w:t>3.3 Pemilihan Informan</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35</w:t>
      </w:r>
    </w:p>
    <w:p w14:paraId="1ED3E4BA" w14:textId="60B53477"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3.4 Metode Pengumpulan Data</w:t>
      </w:r>
      <w:r w:rsidR="00E6579F" w:rsidRPr="0031701D">
        <w:rPr>
          <w:rFonts w:ascii="Times New Roman" w:hAnsi="Times New Roman" w:cs="Times New Roman"/>
          <w:sz w:val="24"/>
          <w:szCs w:val="24"/>
        </w:rPr>
        <w:t>……………………………………</w:t>
      </w:r>
      <w:r w:rsidR="00904084">
        <w:rPr>
          <w:rFonts w:ascii="Times New Roman" w:hAnsi="Times New Roman" w:cs="Times New Roman"/>
          <w:sz w:val="24"/>
          <w:szCs w:val="24"/>
          <w:lang w:val="en-US"/>
        </w:rPr>
        <w:t>..</w:t>
      </w:r>
      <w:r w:rsidR="00904084">
        <w:rPr>
          <w:rFonts w:ascii="Times New Roman" w:hAnsi="Times New Roman" w:cs="Times New Roman"/>
          <w:sz w:val="24"/>
          <w:szCs w:val="24"/>
          <w:lang w:val="en-US"/>
        </w:rPr>
        <w:tab/>
      </w:r>
      <w:r w:rsidR="00904084">
        <w:rPr>
          <w:rFonts w:ascii="Times New Roman" w:hAnsi="Times New Roman" w:cs="Times New Roman"/>
          <w:sz w:val="24"/>
          <w:szCs w:val="24"/>
          <w:lang w:val="en-US"/>
        </w:rPr>
        <w:tab/>
        <w:t>36</w:t>
      </w:r>
    </w:p>
    <w:p w14:paraId="41FA6446" w14:textId="691162EE"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3.5 Kredibilitas Penelitian</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39</w:t>
      </w:r>
    </w:p>
    <w:p w14:paraId="3DE5ADD1" w14:textId="0260E5BB"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 xml:space="preserve">3.6 </w:t>
      </w:r>
      <w:r w:rsidR="000A1FB9" w:rsidRPr="0031701D">
        <w:rPr>
          <w:rFonts w:ascii="Times New Roman" w:hAnsi="Times New Roman" w:cs="Times New Roman"/>
          <w:sz w:val="24"/>
          <w:szCs w:val="24"/>
          <w:lang w:val="en-US"/>
        </w:rPr>
        <w:t xml:space="preserve">Teknik </w:t>
      </w:r>
      <w:r w:rsidRPr="0031701D">
        <w:rPr>
          <w:rFonts w:ascii="Times New Roman" w:hAnsi="Times New Roman" w:cs="Times New Roman"/>
          <w:sz w:val="24"/>
          <w:szCs w:val="24"/>
        </w:rPr>
        <w:t>Analisis dan Interpretasi Data</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40</w:t>
      </w:r>
    </w:p>
    <w:p w14:paraId="2F4A0358" w14:textId="77777777" w:rsidR="00554070" w:rsidRPr="0031701D" w:rsidRDefault="00554070" w:rsidP="00E743B0">
      <w:pPr>
        <w:spacing w:after="0" w:line="480" w:lineRule="auto"/>
        <w:rPr>
          <w:rFonts w:ascii="Times New Roman" w:hAnsi="Times New Roman" w:cs="Times New Roman"/>
          <w:sz w:val="24"/>
          <w:szCs w:val="24"/>
        </w:rPr>
      </w:pPr>
      <w:r w:rsidRPr="0031701D">
        <w:rPr>
          <w:rFonts w:ascii="Times New Roman" w:hAnsi="Times New Roman" w:cs="Times New Roman"/>
          <w:sz w:val="24"/>
          <w:szCs w:val="24"/>
        </w:rPr>
        <w:t>BAB IV HASIL PENELITIAN DAN PEMBAHASAN</w:t>
      </w:r>
    </w:p>
    <w:p w14:paraId="456F0755" w14:textId="461DF458"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4.1 Gambaran Umumu Objek Peneliti</w:t>
      </w:r>
      <w:r w:rsidR="00E6579F" w:rsidRPr="0031701D">
        <w:rPr>
          <w:rFonts w:ascii="Times New Roman" w:hAnsi="Times New Roman" w:cs="Times New Roman"/>
          <w:sz w:val="24"/>
          <w:szCs w:val="24"/>
        </w:rPr>
        <w:t>an……………………………</w:t>
      </w:r>
      <w:r w:rsidR="00E6579F" w:rsidRPr="0031701D">
        <w:rPr>
          <w:rFonts w:ascii="Times New Roman" w:hAnsi="Times New Roman" w:cs="Times New Roman"/>
          <w:sz w:val="24"/>
          <w:szCs w:val="24"/>
          <w:lang w:val="en-US"/>
        </w:rPr>
        <w:tab/>
      </w:r>
      <w:r w:rsidR="000A1FB9" w:rsidRPr="0031701D">
        <w:rPr>
          <w:rFonts w:ascii="Times New Roman" w:hAnsi="Times New Roman" w:cs="Times New Roman"/>
          <w:sz w:val="24"/>
          <w:szCs w:val="24"/>
          <w:lang w:val="en-US"/>
        </w:rPr>
        <w:t>4</w:t>
      </w:r>
      <w:r w:rsidR="00904084">
        <w:rPr>
          <w:rFonts w:ascii="Times New Roman" w:hAnsi="Times New Roman" w:cs="Times New Roman"/>
          <w:sz w:val="24"/>
          <w:szCs w:val="24"/>
          <w:lang w:val="en-US"/>
        </w:rPr>
        <w:t>6</w:t>
      </w:r>
    </w:p>
    <w:p w14:paraId="4F7922D7" w14:textId="412077F1" w:rsidR="00554070" w:rsidRPr="0031701D" w:rsidRDefault="00554070"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4.2 Profil dari Informan</w:t>
      </w:r>
      <w:r w:rsidR="00E6579F" w:rsidRPr="0031701D">
        <w:rPr>
          <w:rFonts w:ascii="Times New Roman" w:hAnsi="Times New Roman" w:cs="Times New Roman"/>
          <w:sz w:val="24"/>
          <w:szCs w:val="24"/>
        </w:rPr>
        <w:t xml:space="preserve"> Kunci (Responden Kunci)………….……</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50</w:t>
      </w:r>
    </w:p>
    <w:p w14:paraId="753A7F93" w14:textId="17A466FE"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4.3 Gambaran Penelitian dan Pembahasan …………………………</w:t>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53</w:t>
      </w:r>
    </w:p>
    <w:p w14:paraId="603D12B3" w14:textId="5DC0839F" w:rsidR="00554070" w:rsidRPr="008B04AF" w:rsidRDefault="00554070" w:rsidP="00E743B0">
      <w:pPr>
        <w:pStyle w:val="ListParagraph"/>
        <w:numPr>
          <w:ilvl w:val="1"/>
          <w:numId w:val="1"/>
        </w:numPr>
        <w:spacing w:after="0" w:line="480" w:lineRule="auto"/>
        <w:jc w:val="both"/>
        <w:rPr>
          <w:rFonts w:ascii="Times New Roman" w:hAnsi="Times New Roman" w:cs="Times New Roman"/>
          <w:sz w:val="24"/>
          <w:szCs w:val="24"/>
        </w:rPr>
      </w:pPr>
      <w:r w:rsidRPr="0031701D">
        <w:rPr>
          <w:rFonts w:ascii="Times New Roman" w:hAnsi="Times New Roman" w:cs="Times New Roman"/>
          <w:bCs/>
          <w:sz w:val="24"/>
          <w:szCs w:val="24"/>
        </w:rPr>
        <w:t>Ringkasan Temuan Deskripsi Hasil Penelitian..</w:t>
      </w:r>
      <w:r w:rsidR="00E6579F" w:rsidRPr="0031701D">
        <w:rPr>
          <w:rFonts w:ascii="Times New Roman" w:hAnsi="Times New Roman" w:cs="Times New Roman"/>
          <w:sz w:val="24"/>
          <w:szCs w:val="24"/>
        </w:rPr>
        <w:t>………………</w:t>
      </w:r>
      <w:r w:rsidR="00E6579F" w:rsidRPr="0031701D">
        <w:rPr>
          <w:rFonts w:ascii="Times New Roman" w:hAnsi="Times New Roman" w:cs="Times New Roman"/>
          <w:sz w:val="24"/>
          <w:szCs w:val="24"/>
          <w:lang w:val="en-US"/>
        </w:rPr>
        <w:t>..</w:t>
      </w:r>
      <w:r w:rsidR="00E6579F" w:rsidRPr="0031701D">
        <w:rPr>
          <w:rFonts w:ascii="Times New Roman" w:hAnsi="Times New Roman" w:cs="Times New Roman"/>
          <w:sz w:val="24"/>
          <w:szCs w:val="24"/>
          <w:lang w:val="en-US"/>
        </w:rPr>
        <w:tab/>
      </w:r>
      <w:r w:rsidR="00E6579F"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85</w:t>
      </w:r>
    </w:p>
    <w:p w14:paraId="2203573D" w14:textId="65F969BE" w:rsidR="00554070" w:rsidRPr="008B04AF" w:rsidRDefault="00554070" w:rsidP="00E743B0">
      <w:pPr>
        <w:spacing w:after="0" w:line="480" w:lineRule="auto"/>
        <w:rPr>
          <w:rFonts w:ascii="Times New Roman" w:hAnsi="Times New Roman" w:cs="Times New Roman"/>
          <w:sz w:val="24"/>
          <w:szCs w:val="24"/>
          <w:lang w:val="en-US"/>
        </w:rPr>
      </w:pPr>
      <w:r w:rsidRPr="008B04AF">
        <w:rPr>
          <w:rFonts w:ascii="Times New Roman" w:hAnsi="Times New Roman" w:cs="Times New Roman"/>
          <w:sz w:val="24"/>
          <w:szCs w:val="24"/>
        </w:rPr>
        <w:t>4.5 Pembahasan</w:t>
      </w:r>
      <w:r w:rsidR="00E6579F" w:rsidRPr="008B04AF">
        <w:rPr>
          <w:rFonts w:ascii="Times New Roman" w:hAnsi="Times New Roman" w:cs="Times New Roman"/>
          <w:sz w:val="24"/>
          <w:szCs w:val="24"/>
        </w:rPr>
        <w:t>……………………………………………………</w:t>
      </w:r>
      <w:r w:rsidR="00E6579F" w:rsidRPr="008B04AF">
        <w:rPr>
          <w:rFonts w:ascii="Times New Roman" w:hAnsi="Times New Roman" w:cs="Times New Roman"/>
          <w:sz w:val="24"/>
          <w:szCs w:val="24"/>
          <w:lang w:val="en-US"/>
        </w:rPr>
        <w:t>..</w:t>
      </w:r>
      <w:r w:rsidR="00E6579F" w:rsidRPr="008B04AF">
        <w:rPr>
          <w:rFonts w:ascii="Times New Roman" w:hAnsi="Times New Roman" w:cs="Times New Roman"/>
          <w:sz w:val="24"/>
          <w:szCs w:val="24"/>
          <w:lang w:val="en-US"/>
        </w:rPr>
        <w:tab/>
      </w:r>
      <w:r w:rsidR="00E6579F" w:rsidRPr="008B04AF">
        <w:rPr>
          <w:rFonts w:ascii="Times New Roman" w:hAnsi="Times New Roman" w:cs="Times New Roman"/>
          <w:sz w:val="24"/>
          <w:szCs w:val="24"/>
          <w:lang w:val="en-US"/>
        </w:rPr>
        <w:tab/>
      </w:r>
      <w:r w:rsidR="00904084">
        <w:rPr>
          <w:rFonts w:ascii="Times New Roman" w:hAnsi="Times New Roman" w:cs="Times New Roman"/>
          <w:sz w:val="24"/>
          <w:szCs w:val="24"/>
          <w:lang w:val="en-US"/>
        </w:rPr>
        <w:t>96</w:t>
      </w:r>
    </w:p>
    <w:p w14:paraId="75367C73" w14:textId="77777777" w:rsidR="00554070" w:rsidRPr="008B04AF" w:rsidRDefault="00554070" w:rsidP="00E743B0">
      <w:pPr>
        <w:spacing w:after="0" w:line="480" w:lineRule="auto"/>
        <w:rPr>
          <w:rFonts w:ascii="Times New Roman" w:hAnsi="Times New Roman" w:cs="Times New Roman"/>
          <w:sz w:val="24"/>
          <w:szCs w:val="24"/>
        </w:rPr>
      </w:pPr>
      <w:r w:rsidRPr="008B04AF">
        <w:rPr>
          <w:rFonts w:ascii="Times New Roman" w:hAnsi="Times New Roman" w:cs="Times New Roman"/>
          <w:sz w:val="24"/>
          <w:szCs w:val="24"/>
        </w:rPr>
        <w:t>BAB V SIMPULAN DAN SARAN</w:t>
      </w:r>
    </w:p>
    <w:p w14:paraId="465137F2" w14:textId="260B6714" w:rsidR="00554070" w:rsidRPr="008B04AF" w:rsidRDefault="00554070" w:rsidP="00E743B0">
      <w:pPr>
        <w:spacing w:after="0" w:line="480" w:lineRule="auto"/>
        <w:rPr>
          <w:rFonts w:ascii="Times New Roman" w:hAnsi="Times New Roman" w:cs="Times New Roman"/>
          <w:sz w:val="24"/>
          <w:szCs w:val="24"/>
          <w:lang w:val="en-US"/>
        </w:rPr>
      </w:pPr>
      <w:r w:rsidRPr="008B04AF">
        <w:rPr>
          <w:rFonts w:ascii="Times New Roman" w:hAnsi="Times New Roman" w:cs="Times New Roman"/>
          <w:sz w:val="24"/>
          <w:szCs w:val="24"/>
        </w:rPr>
        <w:t>5.1 Simpulan…………………………………………………………</w:t>
      </w:r>
      <w:r w:rsidR="00E6579F" w:rsidRPr="008B04AF">
        <w:rPr>
          <w:rFonts w:ascii="Times New Roman" w:hAnsi="Times New Roman" w:cs="Times New Roman"/>
          <w:sz w:val="24"/>
          <w:szCs w:val="24"/>
          <w:lang w:val="en-US"/>
        </w:rPr>
        <w:tab/>
      </w:r>
      <w:r w:rsidR="00027B18" w:rsidRPr="008B04AF">
        <w:rPr>
          <w:rFonts w:ascii="Times New Roman" w:hAnsi="Times New Roman" w:cs="Times New Roman"/>
          <w:sz w:val="24"/>
          <w:szCs w:val="24"/>
          <w:lang w:val="en-US"/>
        </w:rPr>
        <w:t>11</w:t>
      </w:r>
      <w:r w:rsidR="00904084">
        <w:rPr>
          <w:rFonts w:ascii="Times New Roman" w:hAnsi="Times New Roman" w:cs="Times New Roman"/>
          <w:sz w:val="24"/>
          <w:szCs w:val="24"/>
          <w:lang w:val="en-US"/>
        </w:rPr>
        <w:t>3</w:t>
      </w:r>
    </w:p>
    <w:p w14:paraId="34DC159B" w14:textId="6BAEA0FF" w:rsidR="00554070" w:rsidRPr="008B04AF" w:rsidRDefault="00554070" w:rsidP="00E743B0">
      <w:pPr>
        <w:spacing w:after="0" w:line="480" w:lineRule="auto"/>
        <w:rPr>
          <w:rFonts w:ascii="Times New Roman" w:hAnsi="Times New Roman" w:cs="Times New Roman"/>
          <w:sz w:val="24"/>
          <w:szCs w:val="24"/>
          <w:lang w:val="en-US"/>
        </w:rPr>
      </w:pPr>
      <w:r w:rsidRPr="008B04AF">
        <w:rPr>
          <w:rFonts w:ascii="Times New Roman" w:hAnsi="Times New Roman" w:cs="Times New Roman"/>
          <w:sz w:val="24"/>
          <w:szCs w:val="24"/>
        </w:rPr>
        <w:t>5.2 Saran……………………………………………………………</w:t>
      </w:r>
      <w:r w:rsidR="00E6579F" w:rsidRPr="008B04AF">
        <w:rPr>
          <w:rFonts w:ascii="Times New Roman" w:hAnsi="Times New Roman" w:cs="Times New Roman"/>
          <w:sz w:val="24"/>
          <w:szCs w:val="24"/>
          <w:lang w:val="en-US"/>
        </w:rPr>
        <w:t>..</w:t>
      </w:r>
      <w:r w:rsidR="00E6579F" w:rsidRPr="008B04AF">
        <w:rPr>
          <w:rFonts w:ascii="Times New Roman" w:hAnsi="Times New Roman" w:cs="Times New Roman"/>
          <w:sz w:val="24"/>
          <w:szCs w:val="24"/>
          <w:lang w:val="en-US"/>
        </w:rPr>
        <w:tab/>
      </w:r>
      <w:r w:rsidR="00027B18" w:rsidRPr="008B04AF">
        <w:rPr>
          <w:rFonts w:ascii="Times New Roman" w:hAnsi="Times New Roman" w:cs="Times New Roman"/>
          <w:sz w:val="24"/>
          <w:szCs w:val="24"/>
          <w:lang w:val="en-US"/>
        </w:rPr>
        <w:t>11</w:t>
      </w:r>
      <w:r w:rsidR="00904084">
        <w:rPr>
          <w:rFonts w:ascii="Times New Roman" w:hAnsi="Times New Roman" w:cs="Times New Roman"/>
          <w:sz w:val="24"/>
          <w:szCs w:val="24"/>
          <w:lang w:val="en-US"/>
        </w:rPr>
        <w:t>4</w:t>
      </w:r>
    </w:p>
    <w:p w14:paraId="7A35BB37" w14:textId="6E550FDE" w:rsidR="00554070" w:rsidRPr="008B04AF" w:rsidRDefault="00554070" w:rsidP="00E743B0">
      <w:pPr>
        <w:spacing w:after="0" w:line="480" w:lineRule="auto"/>
        <w:rPr>
          <w:rFonts w:ascii="Times New Roman" w:hAnsi="Times New Roman" w:cs="Times New Roman"/>
          <w:sz w:val="24"/>
          <w:szCs w:val="24"/>
          <w:lang w:val="en-US"/>
        </w:rPr>
      </w:pPr>
      <w:r w:rsidRPr="008B04AF">
        <w:rPr>
          <w:rFonts w:ascii="Times New Roman" w:hAnsi="Times New Roman" w:cs="Times New Roman"/>
          <w:sz w:val="24"/>
          <w:szCs w:val="24"/>
        </w:rPr>
        <w:t>DAFTAR PUSTAKA………………………………………………</w:t>
      </w:r>
      <w:r w:rsidR="00E6579F" w:rsidRPr="008B04AF">
        <w:rPr>
          <w:rFonts w:ascii="Times New Roman" w:hAnsi="Times New Roman" w:cs="Times New Roman"/>
          <w:sz w:val="24"/>
          <w:szCs w:val="24"/>
          <w:lang w:val="en-US"/>
        </w:rPr>
        <w:t>.</w:t>
      </w:r>
      <w:r w:rsidR="00E6579F" w:rsidRPr="008B04AF">
        <w:rPr>
          <w:rFonts w:ascii="Times New Roman" w:hAnsi="Times New Roman" w:cs="Times New Roman"/>
          <w:sz w:val="24"/>
          <w:szCs w:val="24"/>
          <w:lang w:val="en-US"/>
        </w:rPr>
        <w:tab/>
      </w:r>
      <w:r w:rsidR="00027B18" w:rsidRPr="008B04AF">
        <w:rPr>
          <w:rFonts w:ascii="Times New Roman" w:hAnsi="Times New Roman" w:cs="Times New Roman"/>
          <w:sz w:val="24"/>
          <w:szCs w:val="24"/>
          <w:lang w:val="en-US"/>
        </w:rPr>
        <w:t>11</w:t>
      </w:r>
      <w:r w:rsidR="00904084">
        <w:rPr>
          <w:rFonts w:ascii="Times New Roman" w:hAnsi="Times New Roman" w:cs="Times New Roman"/>
          <w:sz w:val="24"/>
          <w:szCs w:val="24"/>
          <w:lang w:val="en-US"/>
        </w:rPr>
        <w:t>7</w:t>
      </w:r>
    </w:p>
    <w:p w14:paraId="7A5C19FF" w14:textId="75F5E31E" w:rsidR="00554070" w:rsidRPr="008B04AF" w:rsidRDefault="00554070" w:rsidP="00E743B0">
      <w:pPr>
        <w:spacing w:after="0" w:line="480" w:lineRule="auto"/>
        <w:rPr>
          <w:rFonts w:ascii="Times New Roman" w:hAnsi="Times New Roman" w:cs="Times New Roman"/>
          <w:sz w:val="24"/>
          <w:szCs w:val="24"/>
          <w:lang w:val="en-US"/>
        </w:rPr>
      </w:pPr>
      <w:r w:rsidRPr="008B04AF">
        <w:rPr>
          <w:rFonts w:ascii="Times New Roman" w:hAnsi="Times New Roman" w:cs="Times New Roman"/>
          <w:sz w:val="24"/>
          <w:szCs w:val="24"/>
        </w:rPr>
        <w:t>CURRICULUM VITAE……………………………………………</w:t>
      </w:r>
      <w:r w:rsidR="00E6579F" w:rsidRPr="008B04AF">
        <w:rPr>
          <w:rFonts w:ascii="Times New Roman" w:hAnsi="Times New Roman" w:cs="Times New Roman"/>
          <w:sz w:val="24"/>
          <w:szCs w:val="24"/>
          <w:lang w:val="en-US"/>
        </w:rPr>
        <w:t xml:space="preserve">. </w:t>
      </w:r>
      <w:r w:rsidR="00E6579F" w:rsidRPr="008B04AF">
        <w:rPr>
          <w:rFonts w:ascii="Times New Roman" w:hAnsi="Times New Roman" w:cs="Times New Roman"/>
          <w:sz w:val="24"/>
          <w:szCs w:val="24"/>
          <w:lang w:val="en-US"/>
        </w:rPr>
        <w:tab/>
      </w:r>
      <w:r w:rsidR="000A1FB9" w:rsidRPr="008B04AF">
        <w:rPr>
          <w:rFonts w:ascii="Times New Roman" w:hAnsi="Times New Roman" w:cs="Times New Roman"/>
          <w:sz w:val="24"/>
          <w:szCs w:val="24"/>
          <w:lang w:val="en-US"/>
        </w:rPr>
        <w:t>12</w:t>
      </w:r>
      <w:r w:rsidR="00904084">
        <w:rPr>
          <w:rFonts w:ascii="Times New Roman" w:hAnsi="Times New Roman" w:cs="Times New Roman"/>
          <w:sz w:val="24"/>
          <w:szCs w:val="24"/>
          <w:lang w:val="en-US"/>
        </w:rPr>
        <w:t>1</w:t>
      </w:r>
    </w:p>
    <w:p w14:paraId="3A5E56EE" w14:textId="173B389F" w:rsidR="00554070" w:rsidRDefault="00554070" w:rsidP="00E743B0">
      <w:pPr>
        <w:spacing w:after="0" w:line="480" w:lineRule="auto"/>
        <w:rPr>
          <w:rFonts w:ascii="Times New Roman" w:hAnsi="Times New Roman" w:cs="Times New Roman"/>
          <w:sz w:val="24"/>
          <w:szCs w:val="24"/>
          <w:lang w:val="en-US"/>
        </w:rPr>
      </w:pPr>
      <w:r w:rsidRPr="008B04AF">
        <w:rPr>
          <w:rFonts w:ascii="Times New Roman" w:hAnsi="Times New Roman" w:cs="Times New Roman"/>
          <w:sz w:val="24"/>
          <w:szCs w:val="24"/>
        </w:rPr>
        <w:t>DOKUMENTASI PELAKSANAAN WAWANCARA……………</w:t>
      </w:r>
      <w:r w:rsidR="00E6579F" w:rsidRPr="008B04AF">
        <w:rPr>
          <w:rFonts w:ascii="Times New Roman" w:hAnsi="Times New Roman" w:cs="Times New Roman"/>
          <w:sz w:val="24"/>
          <w:szCs w:val="24"/>
          <w:lang w:val="en-US"/>
        </w:rPr>
        <w:t>.</w:t>
      </w:r>
      <w:r w:rsidR="00E6579F" w:rsidRPr="008B04AF">
        <w:rPr>
          <w:rFonts w:ascii="Times New Roman" w:hAnsi="Times New Roman" w:cs="Times New Roman"/>
          <w:sz w:val="24"/>
          <w:szCs w:val="24"/>
          <w:lang w:val="en-US"/>
        </w:rPr>
        <w:tab/>
      </w:r>
      <w:r w:rsidR="00904084">
        <w:rPr>
          <w:rFonts w:ascii="Times New Roman" w:hAnsi="Times New Roman" w:cs="Times New Roman"/>
          <w:sz w:val="24"/>
          <w:szCs w:val="24"/>
          <w:lang w:val="en-US"/>
        </w:rPr>
        <w:t>122</w:t>
      </w:r>
    </w:p>
    <w:p w14:paraId="742DAC63" w14:textId="77777777" w:rsidR="00904084" w:rsidRPr="008B04AF" w:rsidRDefault="00904084" w:rsidP="00E743B0">
      <w:pPr>
        <w:spacing w:after="0" w:line="480" w:lineRule="auto"/>
        <w:rPr>
          <w:rFonts w:ascii="Times New Roman" w:hAnsi="Times New Roman" w:cs="Times New Roman"/>
          <w:sz w:val="24"/>
          <w:szCs w:val="24"/>
          <w:lang w:val="en-US"/>
        </w:rPr>
      </w:pPr>
    </w:p>
    <w:p w14:paraId="5039B5B6" w14:textId="77777777" w:rsidR="00554070" w:rsidRPr="0031701D" w:rsidRDefault="00554070" w:rsidP="00E743B0">
      <w:pPr>
        <w:spacing w:after="0" w:line="480" w:lineRule="auto"/>
        <w:rPr>
          <w:rFonts w:ascii="Times New Roman" w:hAnsi="Times New Roman" w:cs="Times New Roman"/>
          <w:sz w:val="24"/>
          <w:szCs w:val="24"/>
        </w:rPr>
      </w:pPr>
    </w:p>
    <w:p w14:paraId="50FCEB5F" w14:textId="77777777" w:rsidR="00554070" w:rsidRPr="0031701D" w:rsidRDefault="00554070" w:rsidP="00E743B0">
      <w:pPr>
        <w:spacing w:after="0" w:line="480" w:lineRule="auto"/>
        <w:rPr>
          <w:rFonts w:ascii="Times New Roman" w:hAnsi="Times New Roman" w:cs="Times New Roman"/>
          <w:sz w:val="24"/>
          <w:szCs w:val="24"/>
        </w:rPr>
      </w:pPr>
    </w:p>
    <w:p w14:paraId="11DE76B4" w14:textId="77777777" w:rsidR="00554070" w:rsidRPr="0031701D" w:rsidRDefault="00554070" w:rsidP="00E743B0">
      <w:pPr>
        <w:spacing w:after="0" w:line="480" w:lineRule="auto"/>
        <w:rPr>
          <w:rFonts w:ascii="Times New Roman" w:hAnsi="Times New Roman" w:cs="Times New Roman"/>
          <w:sz w:val="24"/>
          <w:szCs w:val="24"/>
        </w:rPr>
      </w:pPr>
    </w:p>
    <w:p w14:paraId="1E7C8D0B" w14:textId="77777777" w:rsidR="00554070" w:rsidRPr="0031701D" w:rsidRDefault="00554070" w:rsidP="00E743B0">
      <w:pPr>
        <w:spacing w:after="0" w:line="480" w:lineRule="auto"/>
        <w:rPr>
          <w:rFonts w:ascii="Times New Roman" w:hAnsi="Times New Roman" w:cs="Times New Roman"/>
          <w:sz w:val="24"/>
          <w:szCs w:val="24"/>
          <w:lang w:val="en-US"/>
        </w:rPr>
      </w:pPr>
    </w:p>
    <w:p w14:paraId="2105D373" w14:textId="77777777" w:rsidR="00E743B0" w:rsidRPr="0031701D" w:rsidRDefault="00E743B0" w:rsidP="00E743B0">
      <w:pPr>
        <w:spacing w:after="0" w:line="480" w:lineRule="auto"/>
        <w:rPr>
          <w:rFonts w:ascii="Times New Roman" w:hAnsi="Times New Roman" w:cs="Times New Roman"/>
          <w:sz w:val="24"/>
          <w:szCs w:val="24"/>
          <w:lang w:val="en-US"/>
        </w:rPr>
      </w:pPr>
    </w:p>
    <w:p w14:paraId="55F7D98B" w14:textId="77777777" w:rsidR="00904084" w:rsidRDefault="00904084" w:rsidP="00E743B0">
      <w:pPr>
        <w:spacing w:after="0" w:line="480" w:lineRule="auto"/>
        <w:jc w:val="center"/>
        <w:rPr>
          <w:rFonts w:ascii="Times New Roman" w:hAnsi="Times New Roman" w:cs="Times New Roman"/>
          <w:b/>
          <w:sz w:val="28"/>
          <w:szCs w:val="28"/>
          <w:lang w:val="en-US"/>
        </w:rPr>
      </w:pPr>
    </w:p>
    <w:p w14:paraId="0983E789" w14:textId="77777777" w:rsidR="00554070" w:rsidRPr="0031701D" w:rsidRDefault="00554070" w:rsidP="00E743B0">
      <w:pPr>
        <w:spacing w:after="0" w:line="480" w:lineRule="auto"/>
        <w:jc w:val="center"/>
        <w:rPr>
          <w:rFonts w:ascii="Times New Roman" w:hAnsi="Times New Roman" w:cs="Times New Roman"/>
          <w:b/>
          <w:sz w:val="28"/>
          <w:szCs w:val="28"/>
        </w:rPr>
      </w:pPr>
      <w:r w:rsidRPr="0031701D">
        <w:rPr>
          <w:rFonts w:ascii="Times New Roman" w:hAnsi="Times New Roman" w:cs="Times New Roman"/>
          <w:b/>
          <w:sz w:val="28"/>
          <w:szCs w:val="28"/>
        </w:rPr>
        <w:lastRenderedPageBreak/>
        <w:t>DAFTAR TABEL</w:t>
      </w:r>
    </w:p>
    <w:p w14:paraId="24563947" w14:textId="77777777" w:rsidR="00554070" w:rsidRPr="0031701D" w:rsidRDefault="00554070" w:rsidP="00E743B0">
      <w:pPr>
        <w:spacing w:after="0" w:line="480" w:lineRule="auto"/>
        <w:rPr>
          <w:rFonts w:ascii="Times New Roman" w:hAnsi="Times New Roman" w:cs="Times New Roman"/>
          <w:sz w:val="28"/>
          <w:szCs w:val="28"/>
          <w:lang w:val="en-US"/>
        </w:rPr>
      </w:pPr>
    </w:p>
    <w:p w14:paraId="72D5EA9A" w14:textId="77777777" w:rsidR="00CF64EE" w:rsidRPr="0031701D" w:rsidRDefault="00CF64EE" w:rsidP="00E743B0">
      <w:pPr>
        <w:spacing w:after="0" w:line="480" w:lineRule="auto"/>
        <w:rPr>
          <w:rFonts w:ascii="Times New Roman" w:hAnsi="Times New Roman" w:cs="Times New Roman"/>
          <w:sz w:val="28"/>
          <w:szCs w:val="28"/>
          <w:lang w:val="en-US"/>
        </w:rPr>
      </w:pPr>
    </w:p>
    <w:p w14:paraId="1AE02FB6" w14:textId="4555A13F"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Tabel 1.1 Data Ekspor TPT</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640C82" w:rsidRPr="0031701D">
        <w:rPr>
          <w:rFonts w:ascii="Times New Roman" w:hAnsi="Times New Roman" w:cs="Times New Roman"/>
          <w:sz w:val="24"/>
          <w:szCs w:val="24"/>
          <w:lang w:val="en-US"/>
        </w:rPr>
        <w:t>2</w:t>
      </w:r>
    </w:p>
    <w:p w14:paraId="25932792" w14:textId="59F8F924"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Tabel 1.2 Data Penjualan APF Tahun 2018 -2022 dan 2023 (Q3)</w:t>
      </w:r>
      <w:r w:rsidR="00F1302E">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w:t>
      </w:r>
      <w:r w:rsidR="00F1302E">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C93D9B" w:rsidRPr="0031701D">
        <w:rPr>
          <w:rFonts w:ascii="Times New Roman" w:hAnsi="Times New Roman" w:cs="Times New Roman"/>
          <w:sz w:val="24"/>
          <w:szCs w:val="24"/>
          <w:lang w:val="en-US"/>
        </w:rPr>
        <w:t>3</w:t>
      </w:r>
    </w:p>
    <w:p w14:paraId="1961C656" w14:textId="7DA8006D"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Tabel 1.3 Iktisar Data Keuangan Penting APF</w:t>
      </w:r>
      <w:r w:rsidR="00F1302E">
        <w:rPr>
          <w:rFonts w:ascii="Times New Roman" w:hAnsi="Times New Roman" w:cs="Times New Roman"/>
          <w:sz w:val="24"/>
          <w:szCs w:val="24"/>
          <w:lang w:val="en-US"/>
        </w:rPr>
        <w:t xml:space="preserve">…………………………  </w:t>
      </w:r>
      <w:r w:rsidR="00F1302E">
        <w:rPr>
          <w:rFonts w:ascii="Times New Roman" w:hAnsi="Times New Roman" w:cs="Times New Roman"/>
          <w:sz w:val="24"/>
          <w:szCs w:val="24"/>
          <w:lang w:val="en-US"/>
        </w:rPr>
        <w:tab/>
      </w:r>
      <w:r w:rsidR="00E23983" w:rsidRPr="0031701D">
        <w:rPr>
          <w:rFonts w:ascii="Times New Roman" w:hAnsi="Times New Roman" w:cs="Times New Roman"/>
          <w:sz w:val="24"/>
          <w:szCs w:val="24"/>
          <w:lang w:val="en-US"/>
        </w:rPr>
        <w:t>4</w:t>
      </w:r>
    </w:p>
    <w:p w14:paraId="570290DB" w14:textId="0B0B7063"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 xml:space="preserve">Tabel 2.1 Telaah Penelitian Sebelumnya </w:t>
      </w:r>
      <w:r w:rsidR="00640C82"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30</w:t>
      </w:r>
    </w:p>
    <w:p w14:paraId="187C0391" w14:textId="02F15978"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Tabel 3.1 Daftar Informan Penelitian</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36</w:t>
      </w:r>
    </w:p>
    <w:p w14:paraId="3391F42E" w14:textId="66EA6927" w:rsidR="003B6070" w:rsidRPr="0031701D" w:rsidRDefault="003B6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Tabel 3.2 Daftar Pertanyaan Persoalan Penelitian Perta</w:t>
      </w:r>
      <w:r w:rsidR="00C93D9B" w:rsidRPr="0031701D">
        <w:rPr>
          <w:rFonts w:ascii="Times New Roman" w:hAnsi="Times New Roman" w:cs="Times New Roman"/>
          <w:sz w:val="24"/>
          <w:szCs w:val="24"/>
          <w:lang w:val="en-US"/>
        </w:rPr>
        <w:t>ma …………...</w:t>
      </w:r>
      <w:r w:rsidR="00C93D9B" w:rsidRPr="0031701D">
        <w:rPr>
          <w:rFonts w:ascii="Times New Roman" w:hAnsi="Times New Roman" w:cs="Times New Roman"/>
          <w:sz w:val="24"/>
          <w:szCs w:val="24"/>
          <w:lang w:val="en-US"/>
        </w:rPr>
        <w:tab/>
        <w:t>3</w:t>
      </w:r>
      <w:r w:rsidR="00904084">
        <w:rPr>
          <w:rFonts w:ascii="Times New Roman" w:hAnsi="Times New Roman" w:cs="Times New Roman"/>
          <w:sz w:val="24"/>
          <w:szCs w:val="24"/>
          <w:lang w:val="en-US"/>
        </w:rPr>
        <w:t>7</w:t>
      </w:r>
    </w:p>
    <w:p w14:paraId="6993CCDA" w14:textId="7EBC05AB" w:rsidR="003B6070" w:rsidRPr="0031701D" w:rsidRDefault="003B6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Tabel 3.3 Daftar Pertanyaan Persoalan Penelitian Kedua</w:t>
      </w:r>
      <w:r w:rsidR="00904084">
        <w:rPr>
          <w:rFonts w:ascii="Times New Roman" w:hAnsi="Times New Roman" w:cs="Times New Roman"/>
          <w:sz w:val="24"/>
          <w:szCs w:val="24"/>
          <w:lang w:val="en-US"/>
        </w:rPr>
        <w:t>……………...</w:t>
      </w:r>
      <w:r w:rsidR="00904084">
        <w:rPr>
          <w:rFonts w:ascii="Times New Roman" w:hAnsi="Times New Roman" w:cs="Times New Roman"/>
          <w:sz w:val="24"/>
          <w:szCs w:val="24"/>
          <w:lang w:val="en-US"/>
        </w:rPr>
        <w:tab/>
        <w:t>38</w:t>
      </w:r>
    </w:p>
    <w:p w14:paraId="68A19BA1" w14:textId="2DD6EA6A"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Tabel 4.1 Komposisi Karyawan</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48</w:t>
      </w:r>
    </w:p>
    <w:p w14:paraId="553F5BAB" w14:textId="3A1B0738" w:rsidR="006E0391" w:rsidRPr="0031701D" w:rsidRDefault="006E0391"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Tabel 4.2 Coding Data Jawaban Wawancara</w:t>
      </w:r>
      <w:r w:rsidR="00C93D9B" w:rsidRPr="0031701D">
        <w:rPr>
          <w:rFonts w:ascii="Times New Roman" w:hAnsi="Times New Roman" w:cs="Times New Roman"/>
          <w:sz w:val="24"/>
          <w:szCs w:val="24"/>
          <w:lang w:val="en-US"/>
        </w:rPr>
        <w:t>………………………….</w:t>
      </w:r>
      <w:r w:rsidR="00C93D9B"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66</w:t>
      </w:r>
    </w:p>
    <w:p w14:paraId="64101C6B" w14:textId="03B7B554" w:rsidR="00CF21EB" w:rsidRPr="0031701D" w:rsidRDefault="00554070" w:rsidP="006D4ED5">
      <w:pPr>
        <w:spacing w:after="0" w:line="240" w:lineRule="auto"/>
        <w:jc w:val="both"/>
        <w:rPr>
          <w:rFonts w:ascii="Times New Roman" w:hAnsi="Times New Roman" w:cs="Times New Roman"/>
          <w:bCs/>
          <w:sz w:val="24"/>
          <w:szCs w:val="24"/>
          <w:lang w:val="en-US"/>
        </w:rPr>
      </w:pPr>
      <w:r w:rsidRPr="0031701D">
        <w:rPr>
          <w:rFonts w:ascii="Times New Roman" w:hAnsi="Times New Roman" w:cs="Times New Roman"/>
          <w:sz w:val="24"/>
          <w:szCs w:val="24"/>
        </w:rPr>
        <w:t>Tabel 4.</w:t>
      </w:r>
      <w:r w:rsidR="00274CF1" w:rsidRPr="0031701D">
        <w:rPr>
          <w:rFonts w:ascii="Times New Roman" w:hAnsi="Times New Roman" w:cs="Times New Roman"/>
          <w:sz w:val="24"/>
          <w:szCs w:val="24"/>
          <w:lang w:val="en-US"/>
        </w:rPr>
        <w:t>3</w:t>
      </w:r>
      <w:r w:rsidRPr="0031701D">
        <w:rPr>
          <w:rFonts w:ascii="Times New Roman" w:hAnsi="Times New Roman" w:cs="Times New Roman"/>
          <w:sz w:val="24"/>
          <w:szCs w:val="24"/>
        </w:rPr>
        <w:t xml:space="preserve"> </w:t>
      </w:r>
      <w:r w:rsidRPr="0031701D">
        <w:rPr>
          <w:rFonts w:ascii="Times New Roman" w:hAnsi="Times New Roman" w:cs="Times New Roman"/>
          <w:bCs/>
          <w:sz w:val="24"/>
          <w:szCs w:val="24"/>
        </w:rPr>
        <w:t>Hasil Wawancara dengan Informan, Kategori, Pola/</w:t>
      </w:r>
    </w:p>
    <w:p w14:paraId="6AE77BD9" w14:textId="2FA95207" w:rsidR="007D48AE" w:rsidRDefault="00554070" w:rsidP="007D48AE">
      <w:pPr>
        <w:spacing w:after="0" w:line="240" w:lineRule="auto"/>
        <w:ind w:left="960"/>
        <w:jc w:val="both"/>
        <w:rPr>
          <w:rFonts w:ascii="Times New Roman" w:hAnsi="Times New Roman" w:cs="Times New Roman"/>
          <w:sz w:val="24"/>
          <w:szCs w:val="24"/>
          <w:lang w:val="en-US"/>
        </w:rPr>
      </w:pPr>
      <w:r w:rsidRPr="0031701D">
        <w:rPr>
          <w:rFonts w:ascii="Times New Roman" w:hAnsi="Times New Roman" w:cs="Times New Roman"/>
          <w:bCs/>
          <w:sz w:val="24"/>
          <w:szCs w:val="24"/>
        </w:rPr>
        <w:t xml:space="preserve">Tematisasi Persoalan Penelitian Pertama </w:t>
      </w:r>
      <w:r w:rsidR="007D48AE" w:rsidRPr="0031701D">
        <w:rPr>
          <w:rFonts w:ascii="Times New Roman" w:hAnsi="Times New Roman" w:cs="Times New Roman"/>
          <w:sz w:val="24"/>
          <w:szCs w:val="24"/>
          <w:lang w:val="en-US"/>
        </w:rPr>
        <w:t>U</w:t>
      </w:r>
      <w:r w:rsidR="007D48AE" w:rsidRPr="0031701D">
        <w:rPr>
          <w:rFonts w:ascii="Times New Roman" w:hAnsi="Times New Roman" w:cs="Times New Roman"/>
          <w:sz w:val="24"/>
          <w:szCs w:val="24"/>
        </w:rPr>
        <w:t xml:space="preserve">paya </w:t>
      </w:r>
      <w:r w:rsidR="007D48AE" w:rsidRPr="0031701D">
        <w:rPr>
          <w:rFonts w:ascii="Times New Roman" w:hAnsi="Times New Roman" w:cs="Times New Roman"/>
          <w:sz w:val="24"/>
          <w:szCs w:val="24"/>
          <w:lang w:val="en-US"/>
        </w:rPr>
        <w:t xml:space="preserve">apa </w:t>
      </w:r>
      <w:r w:rsidR="007D48AE">
        <w:rPr>
          <w:rFonts w:ascii="Times New Roman" w:hAnsi="Times New Roman" w:cs="Times New Roman"/>
          <w:sz w:val="24"/>
          <w:szCs w:val="24"/>
          <w:lang w:val="en-US"/>
        </w:rPr>
        <w:t>yang</w:t>
      </w:r>
    </w:p>
    <w:p w14:paraId="68FAD3DA" w14:textId="77777777" w:rsidR="007D48AE" w:rsidRDefault="007D48AE" w:rsidP="007D48AE">
      <w:pPr>
        <w:spacing w:after="0" w:line="240" w:lineRule="auto"/>
        <w:ind w:left="96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sudah</w:t>
      </w:r>
      <w:proofErr w:type="gramEnd"/>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 xml:space="preserve">untuk mengatasi ketidakpastian </w:t>
      </w:r>
    </w:p>
    <w:p w14:paraId="282AC2F6" w14:textId="799E2FC7" w:rsidR="007D48AE" w:rsidRDefault="007D48AE" w:rsidP="007D48AE">
      <w:pPr>
        <w:spacing w:after="0" w:line="240" w:lineRule="auto"/>
        <w:ind w:left="96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lingkungan bisnis yang berubah, sehingga usaha tetap bisa </w:t>
      </w:r>
    </w:p>
    <w:p w14:paraId="1ADC540B" w14:textId="669953C7" w:rsidR="00554070" w:rsidRDefault="007D48AE" w:rsidP="007D48AE">
      <w:pPr>
        <w:spacing w:after="0" w:line="240" w:lineRule="auto"/>
        <w:ind w:left="960"/>
        <w:jc w:val="both"/>
        <w:rPr>
          <w:rFonts w:ascii="Times New Roman" w:hAnsi="Times New Roman" w:cs="Times New Roman"/>
          <w:bCs/>
          <w:sz w:val="24"/>
          <w:szCs w:val="24"/>
          <w:lang w:val="en-US"/>
        </w:rPr>
      </w:pPr>
      <w:r w:rsidRPr="0031701D">
        <w:rPr>
          <w:rFonts w:ascii="Times New Roman" w:hAnsi="Times New Roman" w:cs="Times New Roman"/>
          <w:sz w:val="24"/>
          <w:szCs w:val="24"/>
        </w:rPr>
        <w:t>berlangsung</w:t>
      </w:r>
      <w:r>
        <w:rPr>
          <w:rFonts w:ascii="Times New Roman" w:hAnsi="Times New Roman" w:cs="Times New Roman"/>
          <w:sz w:val="24"/>
          <w:szCs w:val="24"/>
          <w:lang w:val="en-US"/>
        </w:rPr>
        <w:t xml:space="preserve"> ……………..</w:t>
      </w:r>
      <w:r w:rsidR="006D4ED5" w:rsidRPr="0031701D">
        <w:rPr>
          <w:rFonts w:ascii="Times New Roman" w:hAnsi="Times New Roman" w:cs="Times New Roman"/>
          <w:bCs/>
          <w:sz w:val="24"/>
          <w:szCs w:val="24"/>
          <w:lang w:val="en-US"/>
        </w:rPr>
        <w:t>………………………………..</w:t>
      </w:r>
      <w:r w:rsidR="006D4ED5" w:rsidRPr="0031701D">
        <w:rPr>
          <w:rFonts w:ascii="Times New Roman" w:hAnsi="Times New Roman" w:cs="Times New Roman"/>
          <w:bCs/>
          <w:sz w:val="24"/>
          <w:szCs w:val="24"/>
          <w:lang w:val="en-US"/>
        </w:rPr>
        <w:tab/>
      </w:r>
      <w:r w:rsidR="00C93D9B" w:rsidRPr="0031701D">
        <w:rPr>
          <w:rFonts w:ascii="Times New Roman" w:hAnsi="Times New Roman" w:cs="Times New Roman"/>
          <w:bCs/>
          <w:sz w:val="24"/>
          <w:szCs w:val="24"/>
          <w:lang w:val="en-US"/>
        </w:rPr>
        <w:t>8</w:t>
      </w:r>
      <w:r w:rsidR="00904084">
        <w:rPr>
          <w:rFonts w:ascii="Times New Roman" w:hAnsi="Times New Roman" w:cs="Times New Roman"/>
          <w:bCs/>
          <w:sz w:val="24"/>
          <w:szCs w:val="24"/>
          <w:lang w:val="en-US"/>
        </w:rPr>
        <w:t>5</w:t>
      </w:r>
    </w:p>
    <w:p w14:paraId="66A6FF9F" w14:textId="77777777" w:rsidR="007D48AE" w:rsidRPr="0031701D" w:rsidRDefault="007D48AE" w:rsidP="007D48AE">
      <w:pPr>
        <w:spacing w:after="0" w:line="240" w:lineRule="auto"/>
        <w:ind w:left="960"/>
        <w:jc w:val="both"/>
        <w:rPr>
          <w:rFonts w:ascii="Times New Roman" w:hAnsi="Times New Roman" w:cs="Times New Roman"/>
          <w:bCs/>
          <w:sz w:val="24"/>
          <w:szCs w:val="24"/>
          <w:lang w:val="en-US"/>
        </w:rPr>
      </w:pPr>
    </w:p>
    <w:p w14:paraId="65C849B0" w14:textId="2FD1CB8F" w:rsidR="00CF21EB" w:rsidRPr="0031701D" w:rsidRDefault="00274CF1" w:rsidP="006D4ED5">
      <w:pPr>
        <w:spacing w:after="0" w:line="240" w:lineRule="auto"/>
        <w:jc w:val="both"/>
        <w:rPr>
          <w:rFonts w:ascii="Times New Roman" w:hAnsi="Times New Roman" w:cs="Times New Roman"/>
          <w:bCs/>
          <w:sz w:val="24"/>
          <w:szCs w:val="24"/>
          <w:lang w:val="en-US"/>
        </w:rPr>
      </w:pPr>
      <w:r w:rsidRPr="0031701D">
        <w:rPr>
          <w:rFonts w:ascii="Times New Roman" w:hAnsi="Times New Roman" w:cs="Times New Roman"/>
          <w:bCs/>
          <w:sz w:val="24"/>
          <w:szCs w:val="24"/>
        </w:rPr>
        <w:t>Tabel 4.</w:t>
      </w:r>
      <w:r w:rsidRPr="0031701D">
        <w:rPr>
          <w:rFonts w:ascii="Times New Roman" w:hAnsi="Times New Roman" w:cs="Times New Roman"/>
          <w:bCs/>
          <w:sz w:val="24"/>
          <w:szCs w:val="24"/>
          <w:lang w:val="en-US"/>
        </w:rPr>
        <w:t>4</w:t>
      </w:r>
      <w:r w:rsidR="00554070" w:rsidRPr="0031701D">
        <w:rPr>
          <w:rFonts w:ascii="Times New Roman" w:hAnsi="Times New Roman" w:cs="Times New Roman"/>
          <w:bCs/>
          <w:sz w:val="24"/>
          <w:szCs w:val="24"/>
        </w:rPr>
        <w:t xml:space="preserve"> Hasil Wawancara dengan Informan, Kategori, Pola/</w:t>
      </w:r>
    </w:p>
    <w:p w14:paraId="2AFF737A" w14:textId="77777777" w:rsidR="007D48AE" w:rsidRDefault="006D4ED5" w:rsidP="006D4ED5">
      <w:pPr>
        <w:spacing w:after="0" w:line="240" w:lineRule="auto"/>
        <w:jc w:val="both"/>
        <w:rPr>
          <w:rFonts w:ascii="Times New Roman" w:hAnsi="Times New Roman" w:cs="Times New Roman"/>
          <w:bCs/>
          <w:sz w:val="24"/>
          <w:szCs w:val="24"/>
          <w:lang w:val="en-US"/>
        </w:rPr>
      </w:pPr>
      <w:r w:rsidRPr="0031701D">
        <w:rPr>
          <w:rFonts w:ascii="Times New Roman" w:hAnsi="Times New Roman" w:cs="Times New Roman"/>
          <w:bCs/>
          <w:sz w:val="24"/>
          <w:szCs w:val="24"/>
          <w:lang w:val="en-US"/>
        </w:rPr>
        <w:t xml:space="preserve">                </w:t>
      </w:r>
      <w:r w:rsidR="00554070" w:rsidRPr="0031701D">
        <w:rPr>
          <w:rFonts w:ascii="Times New Roman" w:hAnsi="Times New Roman" w:cs="Times New Roman"/>
          <w:bCs/>
          <w:sz w:val="24"/>
          <w:szCs w:val="24"/>
        </w:rPr>
        <w:t xml:space="preserve">Tematisasi Persoalan Penelitian Kedua Strategi </w:t>
      </w:r>
      <w:r w:rsidR="007D48AE">
        <w:rPr>
          <w:rFonts w:ascii="Times New Roman" w:hAnsi="Times New Roman" w:cs="Times New Roman"/>
          <w:bCs/>
          <w:sz w:val="24"/>
          <w:szCs w:val="24"/>
          <w:lang w:val="en-US"/>
        </w:rPr>
        <w:t xml:space="preserve">seperti </w:t>
      </w:r>
      <w:r w:rsidR="00554070" w:rsidRPr="0031701D">
        <w:rPr>
          <w:rFonts w:ascii="Times New Roman" w:hAnsi="Times New Roman" w:cs="Times New Roman"/>
          <w:bCs/>
          <w:sz w:val="24"/>
          <w:szCs w:val="24"/>
        </w:rPr>
        <w:t xml:space="preserve">apa </w:t>
      </w:r>
    </w:p>
    <w:p w14:paraId="055F6D5B" w14:textId="77777777" w:rsidR="007D48AE" w:rsidRDefault="007D48AE" w:rsidP="007D48AE">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00554070" w:rsidRPr="0031701D">
        <w:rPr>
          <w:rFonts w:ascii="Times New Roman" w:hAnsi="Times New Roman" w:cs="Times New Roman"/>
          <w:bCs/>
          <w:sz w:val="24"/>
          <w:szCs w:val="24"/>
        </w:rPr>
        <w:t xml:space="preserve">yang </w:t>
      </w:r>
      <w:r w:rsidR="006D4ED5" w:rsidRPr="0031701D">
        <w:rPr>
          <w:rFonts w:ascii="Times New Roman" w:hAnsi="Times New Roman" w:cs="Times New Roman"/>
          <w:bCs/>
          <w:sz w:val="24"/>
          <w:szCs w:val="24"/>
          <w:lang w:val="en-US"/>
        </w:rPr>
        <w:t xml:space="preserve">perlu </w:t>
      </w:r>
      <w:r w:rsidR="00554070" w:rsidRPr="0031701D">
        <w:rPr>
          <w:rFonts w:ascii="Times New Roman" w:hAnsi="Times New Roman" w:cs="Times New Roman"/>
          <w:bCs/>
          <w:sz w:val="24"/>
          <w:szCs w:val="24"/>
        </w:rPr>
        <w:t xml:space="preserve">dikembangkan atau dipertahankan oleh </w:t>
      </w:r>
      <w:r w:rsidR="006D4ED5" w:rsidRPr="0031701D">
        <w:rPr>
          <w:rFonts w:ascii="Times New Roman" w:hAnsi="Times New Roman" w:cs="Times New Roman"/>
          <w:bCs/>
          <w:sz w:val="24"/>
          <w:szCs w:val="24"/>
          <w:lang w:val="en-US"/>
        </w:rPr>
        <w:t xml:space="preserve">APF </w:t>
      </w:r>
      <w:r w:rsidR="00554070" w:rsidRPr="0031701D">
        <w:rPr>
          <w:rFonts w:ascii="Times New Roman" w:hAnsi="Times New Roman" w:cs="Times New Roman"/>
          <w:bCs/>
          <w:sz w:val="24"/>
          <w:szCs w:val="24"/>
        </w:rPr>
        <w:t xml:space="preserve">agar </w:t>
      </w:r>
    </w:p>
    <w:p w14:paraId="01EE4A32" w14:textId="401552EC" w:rsidR="00554070" w:rsidRPr="0031701D" w:rsidRDefault="007D48AE" w:rsidP="007D48AE">
      <w:pPr>
        <w:spacing w:after="0" w:line="24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00554070" w:rsidRPr="0031701D">
        <w:rPr>
          <w:rFonts w:ascii="Times New Roman" w:hAnsi="Times New Roman" w:cs="Times New Roman"/>
          <w:bCs/>
          <w:sz w:val="24"/>
          <w:szCs w:val="24"/>
        </w:rPr>
        <w:t xml:space="preserve">bisa </w:t>
      </w:r>
      <w:r w:rsidR="006D4ED5" w:rsidRPr="0031701D">
        <w:rPr>
          <w:rFonts w:ascii="Times New Roman" w:hAnsi="Times New Roman" w:cs="Times New Roman"/>
          <w:bCs/>
          <w:sz w:val="24"/>
          <w:szCs w:val="24"/>
          <w:lang w:val="en-US"/>
        </w:rPr>
        <w:t>k</w:t>
      </w:r>
      <w:r w:rsidR="00554070" w:rsidRPr="0031701D">
        <w:rPr>
          <w:rFonts w:ascii="Times New Roman" w:hAnsi="Times New Roman" w:cs="Times New Roman"/>
          <w:bCs/>
          <w:sz w:val="24"/>
          <w:szCs w:val="24"/>
        </w:rPr>
        <w:t>eluar</w:t>
      </w:r>
      <w:r>
        <w:rPr>
          <w:rFonts w:ascii="Times New Roman" w:hAnsi="Times New Roman" w:cs="Times New Roman"/>
          <w:bCs/>
          <w:sz w:val="24"/>
          <w:szCs w:val="24"/>
          <w:lang w:val="en-US"/>
        </w:rPr>
        <w:t xml:space="preserve"> </w:t>
      </w:r>
      <w:r w:rsidR="00554070" w:rsidRPr="0031701D">
        <w:rPr>
          <w:rFonts w:ascii="Times New Roman" w:hAnsi="Times New Roman" w:cs="Times New Roman"/>
          <w:bCs/>
          <w:sz w:val="24"/>
          <w:szCs w:val="24"/>
        </w:rPr>
        <w:t>dari kondisi ketidakpastian</w:t>
      </w:r>
      <w:r w:rsidR="006D4ED5" w:rsidRPr="0031701D">
        <w:rPr>
          <w:rFonts w:ascii="Times New Roman" w:hAnsi="Times New Roman" w:cs="Times New Roman"/>
          <w:bCs/>
          <w:sz w:val="24"/>
          <w:szCs w:val="24"/>
          <w:lang w:val="en-US"/>
        </w:rPr>
        <w:t>.</w:t>
      </w:r>
      <w:r>
        <w:rPr>
          <w:rFonts w:ascii="Times New Roman" w:hAnsi="Times New Roman" w:cs="Times New Roman"/>
          <w:bCs/>
          <w:sz w:val="24"/>
          <w:szCs w:val="24"/>
          <w:lang w:val="en-US"/>
        </w:rPr>
        <w:t>……………………</w:t>
      </w:r>
      <w:r>
        <w:rPr>
          <w:rFonts w:ascii="Times New Roman" w:hAnsi="Times New Roman" w:cs="Times New Roman"/>
          <w:bCs/>
          <w:sz w:val="24"/>
          <w:szCs w:val="24"/>
          <w:lang w:val="en-US"/>
        </w:rPr>
        <w:tab/>
      </w:r>
      <w:r w:rsidR="00904084">
        <w:rPr>
          <w:rFonts w:ascii="Times New Roman" w:hAnsi="Times New Roman" w:cs="Times New Roman"/>
          <w:bCs/>
          <w:sz w:val="24"/>
          <w:szCs w:val="24"/>
          <w:lang w:val="en-US"/>
        </w:rPr>
        <w:t>91</w:t>
      </w:r>
    </w:p>
    <w:p w14:paraId="2DA1173D" w14:textId="77777777" w:rsidR="00554070" w:rsidRPr="0031701D" w:rsidRDefault="00554070" w:rsidP="00E743B0">
      <w:pPr>
        <w:spacing w:after="0" w:line="480" w:lineRule="auto"/>
        <w:jc w:val="both"/>
        <w:rPr>
          <w:rFonts w:ascii="Times New Roman" w:hAnsi="Times New Roman" w:cs="Times New Roman"/>
          <w:bCs/>
          <w:sz w:val="24"/>
          <w:szCs w:val="24"/>
        </w:rPr>
      </w:pPr>
    </w:p>
    <w:p w14:paraId="41717405" w14:textId="77777777" w:rsidR="006D4ED5" w:rsidRDefault="006D4ED5" w:rsidP="00E743B0">
      <w:pPr>
        <w:spacing w:after="0" w:line="480" w:lineRule="auto"/>
        <w:rPr>
          <w:rFonts w:ascii="Times New Roman" w:hAnsi="Times New Roman" w:cs="Times New Roman"/>
          <w:sz w:val="28"/>
          <w:szCs w:val="28"/>
          <w:lang w:val="en-US"/>
        </w:rPr>
      </w:pPr>
    </w:p>
    <w:p w14:paraId="551A89D3" w14:textId="77777777" w:rsidR="007D48AE" w:rsidRDefault="007D48AE" w:rsidP="00E743B0">
      <w:pPr>
        <w:spacing w:after="0" w:line="480" w:lineRule="auto"/>
        <w:rPr>
          <w:rFonts w:ascii="Times New Roman" w:hAnsi="Times New Roman" w:cs="Times New Roman"/>
          <w:sz w:val="28"/>
          <w:szCs w:val="28"/>
          <w:lang w:val="en-US"/>
        </w:rPr>
      </w:pPr>
    </w:p>
    <w:p w14:paraId="13983FD6" w14:textId="77777777" w:rsidR="00554070" w:rsidRPr="0031701D" w:rsidRDefault="00554070" w:rsidP="00E743B0">
      <w:pPr>
        <w:spacing w:after="0" w:line="480" w:lineRule="auto"/>
        <w:rPr>
          <w:rFonts w:ascii="Times New Roman" w:hAnsi="Times New Roman" w:cs="Times New Roman"/>
          <w:sz w:val="28"/>
          <w:szCs w:val="28"/>
          <w:lang w:val="en-US"/>
        </w:rPr>
      </w:pPr>
    </w:p>
    <w:p w14:paraId="610421AF" w14:textId="77777777" w:rsidR="00224C82" w:rsidRPr="0031701D" w:rsidRDefault="00224C82" w:rsidP="00E743B0">
      <w:pPr>
        <w:spacing w:after="0" w:line="480" w:lineRule="auto"/>
        <w:rPr>
          <w:rFonts w:ascii="Times New Roman" w:hAnsi="Times New Roman" w:cs="Times New Roman"/>
          <w:sz w:val="28"/>
          <w:szCs w:val="28"/>
          <w:lang w:val="en-US"/>
        </w:rPr>
      </w:pPr>
    </w:p>
    <w:p w14:paraId="5971D531" w14:textId="77777777" w:rsidR="00554070" w:rsidRPr="0031701D" w:rsidRDefault="00554070" w:rsidP="00E743B0">
      <w:pPr>
        <w:spacing w:after="0" w:line="480" w:lineRule="auto"/>
        <w:jc w:val="center"/>
        <w:rPr>
          <w:rFonts w:ascii="Times New Roman" w:hAnsi="Times New Roman" w:cs="Times New Roman"/>
          <w:b/>
          <w:sz w:val="28"/>
          <w:szCs w:val="28"/>
        </w:rPr>
      </w:pPr>
      <w:r w:rsidRPr="0031701D">
        <w:rPr>
          <w:rFonts w:ascii="Times New Roman" w:hAnsi="Times New Roman" w:cs="Times New Roman"/>
          <w:b/>
          <w:sz w:val="28"/>
          <w:szCs w:val="28"/>
        </w:rPr>
        <w:lastRenderedPageBreak/>
        <w:t>DAFTAR GAMBAR</w:t>
      </w:r>
    </w:p>
    <w:p w14:paraId="7F0CA9F0" w14:textId="77777777" w:rsidR="00554070" w:rsidRPr="0031701D" w:rsidRDefault="00554070" w:rsidP="00E743B0">
      <w:pPr>
        <w:spacing w:after="0" w:line="480" w:lineRule="auto"/>
        <w:rPr>
          <w:rFonts w:ascii="Times New Roman" w:hAnsi="Times New Roman" w:cs="Times New Roman"/>
          <w:sz w:val="24"/>
          <w:szCs w:val="24"/>
        </w:rPr>
      </w:pPr>
    </w:p>
    <w:p w14:paraId="07D78A01" w14:textId="77777777" w:rsidR="00CF64EE" w:rsidRPr="0031701D" w:rsidRDefault="00CF64EE" w:rsidP="00E743B0">
      <w:pPr>
        <w:spacing w:after="0" w:line="480" w:lineRule="auto"/>
        <w:rPr>
          <w:rFonts w:ascii="Times New Roman" w:hAnsi="Times New Roman" w:cs="Times New Roman"/>
          <w:sz w:val="24"/>
          <w:szCs w:val="24"/>
          <w:lang w:val="en-US"/>
        </w:rPr>
      </w:pPr>
    </w:p>
    <w:p w14:paraId="32E087BC" w14:textId="5DFBCE63"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Gambar 3.</w:t>
      </w:r>
      <w:r w:rsidR="00A553C2" w:rsidRPr="0031701D">
        <w:rPr>
          <w:rFonts w:ascii="Times New Roman" w:hAnsi="Times New Roman" w:cs="Times New Roman"/>
          <w:sz w:val="24"/>
          <w:szCs w:val="24"/>
          <w:lang w:val="en-US"/>
        </w:rPr>
        <w:t>1</w:t>
      </w:r>
      <w:r w:rsidRPr="0031701D">
        <w:rPr>
          <w:rFonts w:ascii="Times New Roman" w:hAnsi="Times New Roman" w:cs="Times New Roman"/>
          <w:sz w:val="24"/>
          <w:szCs w:val="24"/>
        </w:rPr>
        <w:t xml:space="preserve"> Tahapan Analisis Data d</w:t>
      </w:r>
      <w:r w:rsidR="00640C82" w:rsidRPr="0031701D">
        <w:rPr>
          <w:rFonts w:ascii="Times New Roman" w:hAnsi="Times New Roman" w:cs="Times New Roman"/>
          <w:sz w:val="24"/>
          <w:szCs w:val="24"/>
        </w:rPr>
        <w:t>an Interpretasi (Creswell,1995)</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C93D9B" w:rsidRPr="0031701D">
        <w:rPr>
          <w:rFonts w:ascii="Times New Roman" w:hAnsi="Times New Roman" w:cs="Times New Roman"/>
          <w:sz w:val="24"/>
          <w:szCs w:val="24"/>
          <w:lang w:val="en-US"/>
        </w:rPr>
        <w:t>4</w:t>
      </w:r>
      <w:r w:rsidR="00904084">
        <w:rPr>
          <w:rFonts w:ascii="Times New Roman" w:hAnsi="Times New Roman" w:cs="Times New Roman"/>
          <w:sz w:val="24"/>
          <w:szCs w:val="24"/>
          <w:lang w:val="en-US"/>
        </w:rPr>
        <w:t>2</w:t>
      </w:r>
    </w:p>
    <w:p w14:paraId="6AC4103C" w14:textId="750D3559" w:rsidR="00554070" w:rsidRPr="0031701D" w:rsidRDefault="00A553C2" w:rsidP="00E743B0">
      <w:pPr>
        <w:spacing w:after="0" w:line="480" w:lineRule="auto"/>
        <w:rPr>
          <w:rFonts w:ascii="Times New Roman" w:hAnsi="Times New Roman" w:cs="Times New Roman"/>
          <w:color w:val="FF0000"/>
          <w:sz w:val="24"/>
          <w:szCs w:val="24"/>
          <w:lang w:val="en-US"/>
        </w:rPr>
      </w:pPr>
      <w:r w:rsidRPr="0031701D">
        <w:rPr>
          <w:rFonts w:ascii="Times New Roman" w:hAnsi="Times New Roman" w:cs="Times New Roman"/>
          <w:sz w:val="24"/>
          <w:szCs w:val="24"/>
        </w:rPr>
        <w:t>Gambar 3.</w:t>
      </w:r>
      <w:r w:rsidRPr="0031701D">
        <w:rPr>
          <w:rFonts w:ascii="Times New Roman" w:hAnsi="Times New Roman" w:cs="Times New Roman"/>
          <w:sz w:val="24"/>
          <w:szCs w:val="24"/>
          <w:lang w:val="en-US"/>
        </w:rPr>
        <w:t>2</w:t>
      </w:r>
      <w:r w:rsidR="00554070" w:rsidRPr="0031701D">
        <w:rPr>
          <w:rFonts w:ascii="Times New Roman" w:hAnsi="Times New Roman" w:cs="Times New Roman"/>
          <w:sz w:val="24"/>
          <w:szCs w:val="24"/>
        </w:rPr>
        <w:t xml:space="preserve"> Proses Coding Menurut Saldana (2016)</w:t>
      </w:r>
      <w:r w:rsidR="00E23983" w:rsidRPr="0031701D">
        <w:rPr>
          <w:rFonts w:ascii="Times New Roman" w:hAnsi="Times New Roman" w:cs="Times New Roman"/>
          <w:sz w:val="24"/>
          <w:szCs w:val="24"/>
          <w:lang w:val="en-US"/>
        </w:rPr>
        <w:t>…………………...</w:t>
      </w:r>
      <w:r w:rsidR="00E23983" w:rsidRPr="0031701D">
        <w:rPr>
          <w:rFonts w:ascii="Times New Roman" w:hAnsi="Times New Roman" w:cs="Times New Roman"/>
          <w:sz w:val="24"/>
          <w:szCs w:val="24"/>
          <w:lang w:val="en-US"/>
        </w:rPr>
        <w:tab/>
        <w:t>4</w:t>
      </w:r>
      <w:r w:rsidR="00904084">
        <w:rPr>
          <w:rFonts w:ascii="Times New Roman" w:hAnsi="Times New Roman" w:cs="Times New Roman"/>
          <w:sz w:val="24"/>
          <w:szCs w:val="24"/>
          <w:lang w:val="en-US"/>
        </w:rPr>
        <w:t>5</w:t>
      </w:r>
    </w:p>
    <w:p w14:paraId="7EAFBEEF" w14:textId="76E2626E"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Gambar 4.1 Jumlah Produk Ramah Lingkungan</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82</w:t>
      </w:r>
    </w:p>
    <w:p w14:paraId="373CE1AB" w14:textId="4907EF51"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Gambar 4.2 Jumlah Pelatihan Tahun 2020-2022</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83</w:t>
      </w:r>
    </w:p>
    <w:p w14:paraId="6B58D526" w14:textId="77777777" w:rsidR="008766D2" w:rsidRPr="0031701D" w:rsidRDefault="008766D2" w:rsidP="00D04771">
      <w:pPr>
        <w:spacing w:after="0" w:line="24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Gambar 4.3 Ekspor TPT Indonesia ke 10 Pasar Tradisional Utama </w:t>
      </w:r>
    </w:p>
    <w:p w14:paraId="51E91AC0" w14:textId="396718A7" w:rsidR="008766D2" w:rsidRPr="0031701D" w:rsidRDefault="008766D2" w:rsidP="00E743B0">
      <w:pPr>
        <w:spacing w:after="0" w:line="480" w:lineRule="auto"/>
        <w:ind w:firstLine="720"/>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Tahun 2005-2018………………………………………….</w:t>
      </w:r>
      <w:r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99</w:t>
      </w:r>
    </w:p>
    <w:p w14:paraId="35AA26ED" w14:textId="2CB89151"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Gambar 4.</w:t>
      </w:r>
      <w:r w:rsidR="008766D2" w:rsidRPr="0031701D">
        <w:rPr>
          <w:rFonts w:ascii="Times New Roman" w:hAnsi="Times New Roman" w:cs="Times New Roman"/>
          <w:sz w:val="24"/>
          <w:szCs w:val="24"/>
          <w:lang w:val="en-US"/>
        </w:rPr>
        <w:t>4</w:t>
      </w:r>
      <w:r w:rsidRPr="0031701D">
        <w:rPr>
          <w:rFonts w:ascii="Times New Roman" w:hAnsi="Times New Roman" w:cs="Times New Roman"/>
          <w:sz w:val="24"/>
          <w:szCs w:val="24"/>
        </w:rPr>
        <w:t xml:space="preserve"> Keberlangsungan Usaha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w:t>
      </w:r>
      <w:r w:rsidR="005052D6" w:rsidRPr="0031701D">
        <w:rPr>
          <w:rFonts w:ascii="Times New Roman" w:hAnsi="Times New Roman" w:cs="Times New Roman"/>
          <w:sz w:val="24"/>
          <w:szCs w:val="24"/>
          <w:lang w:val="en-US"/>
        </w:rPr>
        <w:t>………………..</w:t>
      </w:r>
      <w:r w:rsidR="005052D6" w:rsidRPr="0031701D">
        <w:rPr>
          <w:rFonts w:ascii="Times New Roman" w:hAnsi="Times New Roman" w:cs="Times New Roman"/>
          <w:sz w:val="24"/>
          <w:szCs w:val="24"/>
          <w:lang w:val="en-US"/>
        </w:rPr>
        <w:tab/>
      </w:r>
      <w:r w:rsidR="00E23983" w:rsidRPr="0031701D">
        <w:rPr>
          <w:rFonts w:ascii="Times New Roman" w:hAnsi="Times New Roman" w:cs="Times New Roman"/>
          <w:sz w:val="24"/>
          <w:szCs w:val="24"/>
          <w:lang w:val="en-US"/>
        </w:rPr>
        <w:t>10</w:t>
      </w:r>
      <w:r w:rsidR="00904084">
        <w:rPr>
          <w:rFonts w:ascii="Times New Roman" w:hAnsi="Times New Roman" w:cs="Times New Roman"/>
          <w:sz w:val="24"/>
          <w:szCs w:val="24"/>
          <w:lang w:val="en-US"/>
        </w:rPr>
        <w:t>3</w:t>
      </w:r>
    </w:p>
    <w:p w14:paraId="5BA428B7" w14:textId="36955B68" w:rsidR="00554070" w:rsidRPr="0031701D" w:rsidRDefault="00554070"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rPr>
        <w:t>Gambar 4.</w:t>
      </w:r>
      <w:r w:rsidR="008766D2" w:rsidRPr="0031701D">
        <w:rPr>
          <w:rFonts w:ascii="Times New Roman" w:hAnsi="Times New Roman" w:cs="Times New Roman"/>
          <w:sz w:val="24"/>
          <w:szCs w:val="24"/>
          <w:lang w:val="en-US"/>
        </w:rPr>
        <w:t>5</w:t>
      </w:r>
      <w:r w:rsidRPr="0031701D">
        <w:rPr>
          <w:rFonts w:ascii="Times New Roman" w:hAnsi="Times New Roman" w:cs="Times New Roman"/>
          <w:sz w:val="24"/>
          <w:szCs w:val="24"/>
        </w:rPr>
        <w:t xml:space="preserve"> Strategi Inovasi</w:t>
      </w:r>
      <w:r w:rsidR="00CF21EB" w:rsidRPr="0031701D">
        <w:rPr>
          <w:rFonts w:ascii="Times New Roman" w:hAnsi="Times New Roman" w:cs="Times New Roman"/>
          <w:sz w:val="24"/>
          <w:szCs w:val="24"/>
          <w:lang w:val="en-US"/>
        </w:rPr>
        <w:t>…………………………………………….</w:t>
      </w:r>
      <w:r w:rsidR="00CF21EB" w:rsidRPr="0031701D">
        <w:rPr>
          <w:rFonts w:ascii="Times New Roman" w:hAnsi="Times New Roman" w:cs="Times New Roman"/>
          <w:sz w:val="24"/>
          <w:szCs w:val="24"/>
          <w:lang w:val="en-US"/>
        </w:rPr>
        <w:tab/>
      </w:r>
      <w:r w:rsidR="00E23983" w:rsidRPr="0031701D">
        <w:rPr>
          <w:rFonts w:ascii="Times New Roman" w:hAnsi="Times New Roman" w:cs="Times New Roman"/>
          <w:sz w:val="24"/>
          <w:szCs w:val="24"/>
          <w:lang w:val="en-US"/>
        </w:rPr>
        <w:t>1</w:t>
      </w:r>
      <w:r w:rsidR="00904084">
        <w:rPr>
          <w:rFonts w:ascii="Times New Roman" w:hAnsi="Times New Roman" w:cs="Times New Roman"/>
          <w:sz w:val="24"/>
          <w:szCs w:val="24"/>
          <w:lang w:val="en-US"/>
        </w:rPr>
        <w:t>11</w:t>
      </w:r>
    </w:p>
    <w:p w14:paraId="7AD6BF20" w14:textId="519A5F7C" w:rsidR="00CF21EB" w:rsidRPr="0031701D" w:rsidRDefault="00554070" w:rsidP="008B04AF">
      <w:pPr>
        <w:spacing w:after="0" w:line="240" w:lineRule="auto"/>
        <w:contextualSpacing/>
        <w:jc w:val="both"/>
        <w:rPr>
          <w:rFonts w:ascii="Times New Roman" w:hAnsi="Times New Roman" w:cs="Times New Roman"/>
          <w:sz w:val="24"/>
          <w:szCs w:val="24"/>
          <w:lang w:val="en-US"/>
        </w:rPr>
      </w:pPr>
      <w:r w:rsidRPr="0031701D">
        <w:rPr>
          <w:rFonts w:ascii="Times New Roman" w:hAnsi="Times New Roman" w:cs="Times New Roman"/>
          <w:sz w:val="24"/>
          <w:szCs w:val="24"/>
        </w:rPr>
        <w:t>Gambar 4.</w:t>
      </w:r>
      <w:r w:rsidR="008766D2" w:rsidRPr="0031701D">
        <w:rPr>
          <w:rFonts w:ascii="Times New Roman" w:hAnsi="Times New Roman" w:cs="Times New Roman"/>
          <w:sz w:val="24"/>
          <w:szCs w:val="24"/>
          <w:lang w:val="en-US"/>
        </w:rPr>
        <w:t>6</w:t>
      </w:r>
      <w:r w:rsidRPr="0031701D">
        <w:rPr>
          <w:rFonts w:ascii="Times New Roman" w:hAnsi="Times New Roman" w:cs="Times New Roman"/>
          <w:sz w:val="24"/>
          <w:szCs w:val="24"/>
        </w:rPr>
        <w:t xml:space="preserve"> Model Bangunan Teori Strategi Inovasi Sebagai Upaya</w:t>
      </w:r>
    </w:p>
    <w:p w14:paraId="43BACD6C" w14:textId="1F88F574" w:rsidR="00554070" w:rsidRPr="0031701D" w:rsidRDefault="008B04AF" w:rsidP="008B04AF">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54070" w:rsidRPr="0031701D">
        <w:rPr>
          <w:rFonts w:ascii="Times New Roman" w:hAnsi="Times New Roman" w:cs="Times New Roman"/>
          <w:sz w:val="24"/>
          <w:szCs w:val="24"/>
        </w:rPr>
        <w:t>Menjaga Keberlangsungn Usaha (</w:t>
      </w:r>
      <w:r w:rsidR="00554070" w:rsidRPr="0031701D">
        <w:rPr>
          <w:rFonts w:ascii="Times New Roman" w:hAnsi="Times New Roman" w:cs="Times New Roman"/>
          <w:i/>
          <w:sz w:val="24"/>
          <w:szCs w:val="24"/>
        </w:rPr>
        <w:t>Going Concern</w:t>
      </w:r>
      <w:r w:rsidR="00554070" w:rsidRPr="0031701D">
        <w:rPr>
          <w:rFonts w:ascii="Times New Roman" w:hAnsi="Times New Roman" w:cs="Times New Roman"/>
          <w:sz w:val="24"/>
          <w:szCs w:val="24"/>
        </w:rPr>
        <w:t>)</w:t>
      </w:r>
      <w:r>
        <w:rPr>
          <w:rFonts w:ascii="Times New Roman" w:hAnsi="Times New Roman" w:cs="Times New Roman"/>
          <w:sz w:val="24"/>
          <w:szCs w:val="24"/>
          <w:lang w:val="en-US"/>
        </w:rPr>
        <w:t>…………</w:t>
      </w:r>
      <w:r w:rsidR="005052D6" w:rsidRPr="0031701D">
        <w:rPr>
          <w:rFonts w:ascii="Times New Roman" w:hAnsi="Times New Roman" w:cs="Times New Roman"/>
          <w:sz w:val="24"/>
          <w:szCs w:val="24"/>
          <w:lang w:val="en-US"/>
        </w:rPr>
        <w:tab/>
      </w:r>
      <w:r w:rsidR="00904084">
        <w:rPr>
          <w:rFonts w:ascii="Times New Roman" w:hAnsi="Times New Roman" w:cs="Times New Roman"/>
          <w:sz w:val="24"/>
          <w:szCs w:val="24"/>
          <w:lang w:val="en-US"/>
        </w:rPr>
        <w:t>112</w:t>
      </w:r>
    </w:p>
    <w:p w14:paraId="70677303" w14:textId="77777777" w:rsidR="00554070" w:rsidRPr="0031701D" w:rsidRDefault="00554070" w:rsidP="00E743B0">
      <w:pPr>
        <w:spacing w:after="0" w:line="480" w:lineRule="auto"/>
        <w:jc w:val="both"/>
        <w:rPr>
          <w:rFonts w:ascii="Times New Roman" w:hAnsi="Times New Roman" w:cs="Times New Roman"/>
          <w:sz w:val="24"/>
          <w:szCs w:val="24"/>
        </w:rPr>
      </w:pPr>
    </w:p>
    <w:p w14:paraId="4BB41E91" w14:textId="77777777" w:rsidR="00554070" w:rsidRPr="0031701D" w:rsidRDefault="00554070" w:rsidP="00E743B0">
      <w:pPr>
        <w:spacing w:after="0" w:line="480" w:lineRule="auto"/>
        <w:jc w:val="both"/>
        <w:rPr>
          <w:rFonts w:ascii="Times New Roman" w:hAnsi="Times New Roman" w:cs="Times New Roman"/>
          <w:sz w:val="24"/>
          <w:szCs w:val="24"/>
        </w:rPr>
      </w:pPr>
    </w:p>
    <w:p w14:paraId="580590D8" w14:textId="77777777" w:rsidR="00554070" w:rsidRPr="0031701D" w:rsidRDefault="00554070" w:rsidP="00E743B0">
      <w:pPr>
        <w:spacing w:after="0" w:line="480" w:lineRule="auto"/>
        <w:rPr>
          <w:rFonts w:ascii="Times New Roman" w:hAnsi="Times New Roman" w:cs="Times New Roman"/>
          <w:sz w:val="24"/>
          <w:szCs w:val="24"/>
        </w:rPr>
      </w:pPr>
    </w:p>
    <w:p w14:paraId="68928515" w14:textId="77777777" w:rsidR="00554070" w:rsidRPr="0031701D" w:rsidRDefault="00554070" w:rsidP="00E743B0">
      <w:pPr>
        <w:spacing w:after="0" w:line="480" w:lineRule="auto"/>
        <w:rPr>
          <w:rFonts w:ascii="Times New Roman" w:hAnsi="Times New Roman" w:cs="Times New Roman"/>
          <w:sz w:val="24"/>
          <w:szCs w:val="24"/>
        </w:rPr>
      </w:pPr>
    </w:p>
    <w:p w14:paraId="580875EE" w14:textId="77777777" w:rsidR="00554070" w:rsidRPr="0031701D" w:rsidRDefault="00554070" w:rsidP="00E743B0">
      <w:pPr>
        <w:spacing w:after="0" w:line="480" w:lineRule="auto"/>
        <w:rPr>
          <w:rFonts w:ascii="Times New Roman" w:hAnsi="Times New Roman" w:cs="Times New Roman"/>
          <w:sz w:val="24"/>
          <w:szCs w:val="24"/>
        </w:rPr>
      </w:pPr>
    </w:p>
    <w:p w14:paraId="57A11C9A" w14:textId="77777777" w:rsidR="00554070" w:rsidRPr="0031701D" w:rsidRDefault="00554070" w:rsidP="00E743B0">
      <w:pPr>
        <w:spacing w:after="0" w:line="480" w:lineRule="auto"/>
        <w:rPr>
          <w:rFonts w:ascii="Times New Roman" w:hAnsi="Times New Roman" w:cs="Times New Roman"/>
          <w:sz w:val="24"/>
          <w:szCs w:val="24"/>
        </w:rPr>
      </w:pPr>
    </w:p>
    <w:p w14:paraId="5AD3246C" w14:textId="77777777" w:rsidR="00554070" w:rsidRPr="0031701D" w:rsidRDefault="00554070" w:rsidP="00E743B0">
      <w:pPr>
        <w:spacing w:after="0" w:line="480" w:lineRule="auto"/>
        <w:rPr>
          <w:rFonts w:ascii="Times New Roman" w:hAnsi="Times New Roman" w:cs="Times New Roman"/>
          <w:sz w:val="24"/>
          <w:szCs w:val="24"/>
        </w:rPr>
      </w:pPr>
    </w:p>
    <w:p w14:paraId="71293353" w14:textId="77777777" w:rsidR="00554070" w:rsidRPr="0031701D" w:rsidRDefault="00554070" w:rsidP="00E743B0">
      <w:pPr>
        <w:spacing w:after="0" w:line="480" w:lineRule="auto"/>
        <w:rPr>
          <w:rFonts w:ascii="Times New Roman" w:hAnsi="Times New Roman" w:cs="Times New Roman"/>
          <w:sz w:val="24"/>
          <w:szCs w:val="24"/>
        </w:rPr>
      </w:pPr>
    </w:p>
    <w:p w14:paraId="54A2ED2A" w14:textId="77777777" w:rsidR="00554070" w:rsidRPr="0031701D" w:rsidRDefault="00554070" w:rsidP="00E743B0">
      <w:pPr>
        <w:spacing w:after="0" w:line="480" w:lineRule="auto"/>
        <w:rPr>
          <w:rFonts w:ascii="Times New Roman" w:hAnsi="Times New Roman" w:cs="Times New Roman"/>
          <w:sz w:val="24"/>
          <w:szCs w:val="24"/>
        </w:rPr>
      </w:pPr>
    </w:p>
    <w:p w14:paraId="09714166" w14:textId="77777777" w:rsidR="00554070" w:rsidRPr="0031701D" w:rsidRDefault="00554070" w:rsidP="00E743B0">
      <w:pPr>
        <w:spacing w:after="0" w:line="480" w:lineRule="auto"/>
        <w:rPr>
          <w:rFonts w:ascii="Times New Roman" w:hAnsi="Times New Roman" w:cs="Times New Roman"/>
          <w:sz w:val="24"/>
          <w:szCs w:val="24"/>
        </w:rPr>
      </w:pPr>
    </w:p>
    <w:p w14:paraId="58E69110" w14:textId="77777777" w:rsidR="00554070" w:rsidRPr="0031701D" w:rsidRDefault="00554070" w:rsidP="00E743B0">
      <w:pPr>
        <w:autoSpaceDE w:val="0"/>
        <w:autoSpaceDN w:val="0"/>
        <w:adjustRightInd w:val="0"/>
        <w:spacing w:after="0" w:line="480" w:lineRule="auto"/>
        <w:jc w:val="center"/>
        <w:rPr>
          <w:rFonts w:ascii="Times New Roman" w:hAnsi="Times New Roman" w:cs="Times New Roman"/>
          <w:b/>
          <w:bCs/>
          <w:sz w:val="24"/>
          <w:szCs w:val="24"/>
        </w:rPr>
      </w:pPr>
    </w:p>
    <w:p w14:paraId="5AC7E5A6" w14:textId="77777777" w:rsidR="00515657" w:rsidRPr="0031701D" w:rsidRDefault="00515657" w:rsidP="00E743B0">
      <w:pPr>
        <w:pStyle w:val="Heading3"/>
        <w:spacing w:before="0" w:line="480" w:lineRule="auto"/>
        <w:jc w:val="center"/>
        <w:rPr>
          <w:rFonts w:ascii="Times New Roman" w:hAnsi="Times New Roman" w:cs="Times New Roman"/>
          <w:bCs w:val="0"/>
          <w:color w:val="auto"/>
          <w:sz w:val="24"/>
          <w:szCs w:val="24"/>
        </w:rPr>
        <w:sectPr w:rsidR="00515657" w:rsidRPr="0031701D" w:rsidSect="00F20636">
          <w:pgSz w:w="11906" w:h="16838" w:code="9"/>
          <w:pgMar w:top="2275" w:right="1699" w:bottom="1699" w:left="2275" w:header="706" w:footer="706" w:gutter="0"/>
          <w:pgNumType w:fmt="lowerRoman" w:start="1"/>
          <w:cols w:space="708"/>
          <w:titlePg/>
          <w:docGrid w:linePitch="360"/>
        </w:sectPr>
      </w:pPr>
    </w:p>
    <w:p w14:paraId="52004535" w14:textId="0029B315" w:rsidR="00554070" w:rsidRPr="0031701D" w:rsidRDefault="00554070" w:rsidP="00E743B0">
      <w:pPr>
        <w:pStyle w:val="Heading3"/>
        <w:spacing w:before="0" w:line="480" w:lineRule="auto"/>
        <w:jc w:val="center"/>
        <w:rPr>
          <w:rFonts w:ascii="Times New Roman" w:hAnsi="Times New Roman" w:cs="Times New Roman"/>
          <w:bCs w:val="0"/>
          <w:color w:val="auto"/>
          <w:sz w:val="24"/>
          <w:szCs w:val="24"/>
        </w:rPr>
      </w:pPr>
      <w:r w:rsidRPr="0031701D">
        <w:rPr>
          <w:rFonts w:ascii="Times New Roman" w:hAnsi="Times New Roman" w:cs="Times New Roman"/>
          <w:bCs w:val="0"/>
          <w:color w:val="auto"/>
          <w:sz w:val="24"/>
          <w:szCs w:val="24"/>
        </w:rPr>
        <w:lastRenderedPageBreak/>
        <w:t>BAB I</w:t>
      </w:r>
    </w:p>
    <w:p w14:paraId="6F6BE994" w14:textId="77777777" w:rsidR="00554070" w:rsidRPr="0031701D" w:rsidRDefault="00554070" w:rsidP="00E743B0">
      <w:pPr>
        <w:pStyle w:val="Heading2"/>
        <w:spacing w:before="0" w:after="0" w:line="480" w:lineRule="auto"/>
        <w:jc w:val="center"/>
        <w:rPr>
          <w:rFonts w:ascii="Times New Roman" w:hAnsi="Times New Roman"/>
          <w:i w:val="0"/>
          <w:iCs w:val="0"/>
          <w:sz w:val="24"/>
          <w:szCs w:val="24"/>
          <w:lang w:val="id-ID"/>
        </w:rPr>
      </w:pPr>
      <w:r w:rsidRPr="0031701D">
        <w:rPr>
          <w:rFonts w:ascii="Times New Roman" w:hAnsi="Times New Roman"/>
          <w:i w:val="0"/>
          <w:iCs w:val="0"/>
          <w:sz w:val="24"/>
          <w:szCs w:val="24"/>
          <w:lang w:val="id-ID"/>
        </w:rPr>
        <w:t>BAB  PENDAHULUAN</w:t>
      </w:r>
    </w:p>
    <w:p w14:paraId="19ECBF1D" w14:textId="77777777" w:rsidR="00554070" w:rsidRPr="0031701D" w:rsidRDefault="00554070" w:rsidP="00E743B0">
      <w:pPr>
        <w:pStyle w:val="Heading2"/>
        <w:spacing w:before="0" w:after="0" w:line="480" w:lineRule="auto"/>
        <w:jc w:val="both"/>
        <w:rPr>
          <w:rFonts w:ascii="Times New Roman" w:hAnsi="Times New Roman"/>
          <w:i w:val="0"/>
          <w:iCs w:val="0"/>
          <w:sz w:val="24"/>
          <w:szCs w:val="24"/>
        </w:rPr>
      </w:pPr>
    </w:p>
    <w:p w14:paraId="2A6C8830" w14:textId="77777777" w:rsidR="00554070" w:rsidRPr="0031701D" w:rsidRDefault="00554070" w:rsidP="00E743B0">
      <w:pPr>
        <w:pStyle w:val="Heading2"/>
        <w:spacing w:before="0" w:after="0" w:line="480" w:lineRule="auto"/>
        <w:jc w:val="both"/>
        <w:rPr>
          <w:rFonts w:ascii="Times New Roman" w:hAnsi="Times New Roman"/>
          <w:i w:val="0"/>
          <w:iCs w:val="0"/>
          <w:sz w:val="24"/>
          <w:szCs w:val="24"/>
          <w:lang w:val="id-ID"/>
        </w:rPr>
      </w:pPr>
      <w:r w:rsidRPr="0031701D">
        <w:rPr>
          <w:rFonts w:ascii="Times New Roman" w:hAnsi="Times New Roman"/>
          <w:i w:val="0"/>
          <w:iCs w:val="0"/>
          <w:sz w:val="24"/>
          <w:szCs w:val="24"/>
        </w:rPr>
        <w:t xml:space="preserve">1.1 </w:t>
      </w:r>
      <w:r w:rsidRPr="0031701D">
        <w:rPr>
          <w:rFonts w:ascii="Times New Roman" w:hAnsi="Times New Roman"/>
          <w:i w:val="0"/>
          <w:iCs w:val="0"/>
          <w:sz w:val="24"/>
          <w:szCs w:val="24"/>
          <w:lang w:val="id-ID"/>
        </w:rPr>
        <w:t xml:space="preserve">Latar Belakang </w:t>
      </w:r>
      <w:r w:rsidRPr="0031701D">
        <w:rPr>
          <w:rFonts w:ascii="Times New Roman" w:hAnsi="Times New Roman"/>
          <w:i w:val="0"/>
          <w:iCs w:val="0"/>
          <w:sz w:val="24"/>
          <w:szCs w:val="24"/>
        </w:rPr>
        <w:t>Penelitian</w:t>
      </w:r>
    </w:p>
    <w:p w14:paraId="20B16C4F" w14:textId="18D2E4DB" w:rsidR="00554070" w:rsidRPr="0031701D" w:rsidRDefault="008C7184" w:rsidP="00E743B0">
      <w:pPr>
        <w:spacing w:after="0" w:line="480" w:lineRule="auto"/>
        <w:ind w:firstLine="720"/>
        <w:jc w:val="both"/>
        <w:rPr>
          <w:rFonts w:ascii="Times New Roman" w:hAnsi="Times New Roman" w:cs="Times New Roman"/>
          <w:sz w:val="24"/>
          <w:szCs w:val="24"/>
        </w:rPr>
      </w:pPr>
      <w:proofErr w:type="gramStart"/>
      <w:r w:rsidRPr="0031701D">
        <w:rPr>
          <w:rFonts w:ascii="Times New Roman" w:hAnsi="Times New Roman" w:cs="Times New Roman"/>
          <w:sz w:val="24"/>
          <w:szCs w:val="24"/>
          <w:lang w:val="en-US"/>
        </w:rPr>
        <w:t>Kondisi ketidakpastian global, a</w:t>
      </w:r>
      <w:r w:rsidRPr="0031701D">
        <w:rPr>
          <w:rFonts w:ascii="Times New Roman" w:hAnsi="Times New Roman" w:cs="Times New Roman"/>
          <w:sz w:val="24"/>
          <w:szCs w:val="24"/>
        </w:rPr>
        <w:t>ncaman resesi</w:t>
      </w:r>
      <w:r w:rsidRPr="0031701D">
        <w:rPr>
          <w:rFonts w:ascii="Times New Roman" w:hAnsi="Times New Roman" w:cs="Times New Roman"/>
          <w:sz w:val="24"/>
          <w:szCs w:val="24"/>
          <w:lang w:val="en-US"/>
        </w:rPr>
        <w:t xml:space="preserve">, </w:t>
      </w:r>
      <w:r w:rsidR="00075788">
        <w:rPr>
          <w:rFonts w:ascii="Times New Roman" w:hAnsi="Times New Roman" w:cs="Times New Roman"/>
          <w:sz w:val="24"/>
          <w:szCs w:val="24"/>
          <w:lang w:val="en-US"/>
        </w:rPr>
        <w:t xml:space="preserve">masalah geopolitik </w:t>
      </w:r>
      <w:r w:rsidRPr="0031701D">
        <w:rPr>
          <w:rFonts w:ascii="Times New Roman" w:hAnsi="Times New Roman" w:cs="Times New Roman"/>
          <w:sz w:val="24"/>
          <w:szCs w:val="24"/>
          <w:lang w:val="en-US"/>
        </w:rPr>
        <w:t xml:space="preserve">dan </w:t>
      </w:r>
      <w:r w:rsidR="00554070" w:rsidRPr="0031701D">
        <w:rPr>
          <w:rFonts w:ascii="Times New Roman" w:hAnsi="Times New Roman" w:cs="Times New Roman"/>
          <w:sz w:val="24"/>
          <w:szCs w:val="24"/>
        </w:rPr>
        <w:t xml:space="preserve">goncangan akibat pandemi Covid-19 </w:t>
      </w:r>
      <w:r w:rsidRPr="0031701D">
        <w:rPr>
          <w:rFonts w:ascii="Times New Roman" w:hAnsi="Times New Roman" w:cs="Times New Roman"/>
          <w:sz w:val="24"/>
          <w:szCs w:val="24"/>
          <w:lang w:val="en-US"/>
        </w:rPr>
        <w:t>merupakan situasi yang sulit dan harus diwaspadai.</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Di</w:t>
      </w:r>
      <w:r w:rsidR="00554070" w:rsidRPr="0031701D">
        <w:rPr>
          <w:rFonts w:ascii="Times New Roman" w:hAnsi="Times New Roman" w:cs="Times New Roman"/>
          <w:sz w:val="24"/>
          <w:szCs w:val="24"/>
        </w:rPr>
        <w:t xml:space="preserve"> berbagai belahan dunia hampir </w:t>
      </w:r>
      <w:r w:rsidRPr="0031701D">
        <w:rPr>
          <w:rFonts w:ascii="Times New Roman" w:hAnsi="Times New Roman" w:cs="Times New Roman"/>
          <w:sz w:val="24"/>
          <w:szCs w:val="24"/>
        </w:rPr>
        <w:t>semua sektor ekonomi terpukul</w:t>
      </w:r>
      <w:r w:rsidRPr="0031701D">
        <w:rPr>
          <w:rFonts w:ascii="Times New Roman" w:hAnsi="Times New Roman" w:cs="Times New Roman"/>
          <w:sz w:val="24"/>
          <w:szCs w:val="24"/>
          <w:lang w:val="en-US"/>
        </w:rPr>
        <w:t>, t</w:t>
      </w:r>
      <w:r w:rsidR="00554070" w:rsidRPr="0031701D">
        <w:rPr>
          <w:rFonts w:ascii="Times New Roman" w:hAnsi="Times New Roman" w:cs="Times New Roman"/>
          <w:sz w:val="24"/>
          <w:szCs w:val="24"/>
        </w:rPr>
        <w:t>ak terkecuali di Indonesia</w:t>
      </w:r>
      <w:r w:rsidR="00DE6BED" w:rsidRPr="0031701D">
        <w:rPr>
          <w:rFonts w:ascii="Times New Roman" w:hAnsi="Times New Roman" w:cs="Times New Roman"/>
          <w:sz w:val="24"/>
          <w:szCs w:val="24"/>
          <w:lang w:val="en-US"/>
        </w:rPr>
        <w:t>.</w:t>
      </w:r>
      <w:proofErr w:type="gramEnd"/>
      <w:r w:rsidR="00DE6BED" w:rsidRPr="0031701D">
        <w:rPr>
          <w:rFonts w:ascii="Times New Roman" w:hAnsi="Times New Roman" w:cs="Times New Roman"/>
          <w:sz w:val="24"/>
          <w:szCs w:val="24"/>
          <w:lang w:val="en-US"/>
        </w:rPr>
        <w:t xml:space="preserve"> </w:t>
      </w:r>
      <w:proofErr w:type="gramStart"/>
      <w:r w:rsidR="00DE6BED" w:rsidRPr="0031701D">
        <w:rPr>
          <w:rFonts w:ascii="Times New Roman" w:hAnsi="Times New Roman" w:cs="Times New Roman"/>
          <w:sz w:val="24"/>
          <w:szCs w:val="24"/>
          <w:lang w:val="en-US"/>
        </w:rPr>
        <w:t xml:space="preserve">Pelaku usaha </w:t>
      </w:r>
      <w:r w:rsidR="00BE69AE">
        <w:rPr>
          <w:rFonts w:ascii="Times New Roman" w:hAnsi="Times New Roman" w:cs="Times New Roman"/>
          <w:sz w:val="24"/>
          <w:szCs w:val="24"/>
          <w:lang w:val="en-US"/>
        </w:rPr>
        <w:t>perlu melak</w:t>
      </w:r>
      <w:r w:rsidR="00DE6BED" w:rsidRPr="0031701D">
        <w:rPr>
          <w:rFonts w:ascii="Times New Roman" w:hAnsi="Times New Roman" w:cs="Times New Roman"/>
          <w:sz w:val="24"/>
          <w:szCs w:val="24"/>
          <w:lang w:val="en-US"/>
        </w:rPr>
        <w:t xml:space="preserve">ukan penyesuaian </w:t>
      </w:r>
      <w:r w:rsidR="00BC6373" w:rsidRPr="0031701D">
        <w:rPr>
          <w:rFonts w:ascii="Times New Roman" w:hAnsi="Times New Roman" w:cs="Times New Roman"/>
          <w:sz w:val="24"/>
          <w:szCs w:val="24"/>
          <w:lang w:val="en-US"/>
        </w:rPr>
        <w:t xml:space="preserve">dan mengambil langkah strategis </w:t>
      </w:r>
      <w:r w:rsidR="00DE6BED" w:rsidRPr="0031701D">
        <w:rPr>
          <w:rFonts w:ascii="Times New Roman" w:hAnsi="Times New Roman" w:cs="Times New Roman"/>
          <w:sz w:val="24"/>
          <w:szCs w:val="24"/>
          <w:lang w:val="en-US"/>
        </w:rPr>
        <w:t>untuk terus bisa bertahan.</w:t>
      </w:r>
      <w:proofErr w:type="gramEnd"/>
      <w:r w:rsidR="00DE6BED" w:rsidRPr="0031701D">
        <w:rPr>
          <w:rFonts w:ascii="Times New Roman" w:hAnsi="Times New Roman" w:cs="Times New Roman"/>
          <w:sz w:val="24"/>
          <w:szCs w:val="24"/>
          <w:lang w:val="en-US"/>
        </w:rPr>
        <w:t xml:space="preserve"> </w:t>
      </w:r>
      <w:r w:rsidR="00BC6373" w:rsidRPr="0031701D">
        <w:rPr>
          <w:rFonts w:ascii="Times New Roman" w:hAnsi="Times New Roman" w:cs="Times New Roman"/>
          <w:sz w:val="24"/>
          <w:szCs w:val="24"/>
          <w:lang w:val="en-US"/>
        </w:rPr>
        <w:t xml:space="preserve">Perusahaan dihadapkan pada situasi yang sulit; </w:t>
      </w:r>
      <w:r w:rsidR="00DE6BED" w:rsidRPr="0031701D">
        <w:rPr>
          <w:rFonts w:ascii="Times New Roman" w:hAnsi="Times New Roman" w:cs="Times New Roman"/>
          <w:sz w:val="24"/>
          <w:szCs w:val="24"/>
          <w:lang w:val="en-US"/>
        </w:rPr>
        <w:t xml:space="preserve">perusahaan mengalami </w:t>
      </w:r>
      <w:r w:rsidR="004B3625" w:rsidRPr="0031701D">
        <w:rPr>
          <w:rFonts w:ascii="Times New Roman" w:hAnsi="Times New Roman" w:cs="Times New Roman"/>
          <w:sz w:val="24"/>
          <w:szCs w:val="24"/>
          <w:lang w:val="en-US"/>
        </w:rPr>
        <w:t xml:space="preserve">penurunan </w:t>
      </w:r>
      <w:r w:rsidR="00554070" w:rsidRPr="0031701D">
        <w:rPr>
          <w:rFonts w:ascii="Times New Roman" w:hAnsi="Times New Roman" w:cs="Times New Roman"/>
          <w:sz w:val="24"/>
          <w:szCs w:val="24"/>
        </w:rPr>
        <w:t xml:space="preserve">omzet, perusahaan merugi, piutang customer yang mundur pembayaran sehingga arus kas perusahaan terganggu, tidak mampu/menunda kewajiban pembayaran, </w:t>
      </w:r>
      <w:r w:rsidR="004B3625" w:rsidRPr="0031701D">
        <w:rPr>
          <w:rFonts w:ascii="Times New Roman" w:hAnsi="Times New Roman" w:cs="Times New Roman"/>
          <w:sz w:val="24"/>
          <w:szCs w:val="24"/>
          <w:lang w:val="en-US"/>
        </w:rPr>
        <w:t>melakukan P</w:t>
      </w:r>
      <w:r w:rsidR="004B3625" w:rsidRPr="0031701D">
        <w:rPr>
          <w:rFonts w:ascii="Times New Roman" w:hAnsi="Times New Roman" w:cs="Times New Roman"/>
          <w:sz w:val="24"/>
          <w:szCs w:val="24"/>
        </w:rPr>
        <w:t>emutusan Hubungan Kerja (PHK),</w:t>
      </w:r>
      <w:r w:rsidR="004B3625" w:rsidRPr="0031701D">
        <w:rPr>
          <w:rFonts w:ascii="Times New Roman" w:hAnsi="Times New Roman" w:cs="Times New Roman"/>
          <w:sz w:val="24"/>
          <w:szCs w:val="24"/>
          <w:lang w:val="en-US"/>
        </w:rPr>
        <w:t xml:space="preserve"> dan </w:t>
      </w:r>
      <w:r w:rsidR="00554070" w:rsidRPr="0031701D">
        <w:rPr>
          <w:rFonts w:ascii="Times New Roman" w:hAnsi="Times New Roman" w:cs="Times New Roman"/>
          <w:sz w:val="24"/>
          <w:szCs w:val="24"/>
        </w:rPr>
        <w:t xml:space="preserve">bahkan banyak perusahaan gulung tikar. </w:t>
      </w:r>
      <w:r w:rsidR="00554070" w:rsidRPr="0031701D">
        <w:rPr>
          <w:rFonts w:ascii="Times New Roman" w:hAnsi="Times New Roman" w:cs="Times New Roman"/>
          <w:sz w:val="24"/>
          <w:szCs w:val="24"/>
        </w:rPr>
        <w:tab/>
      </w:r>
    </w:p>
    <w:p w14:paraId="5194E87E"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Sektor yang terdampak sangat besar seperti industri semen, industri elektronika, industri kendaraan roda empat dan roda dua, serta industri tekstil. Sektor industri tekstil dan produk tekstil (TPT) salah satu industri yang paling rentan dengan PHK karena menyerap banyak tenaga kerja. Fenomena banyak pabrik tekstil yang tutup dan pemangkasan tenaga kerja ditandai dengan merumahkan karyawan atau langsung melakukan PHK. </w:t>
      </w:r>
    </w:p>
    <w:p w14:paraId="407FD121" w14:textId="63A0E343"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Pemangkasan terjadi karena perusahaan harus mengurangi kapasitas, menutup pabrik, hingga merolokasi pabrik ke lokasi yang lebih efisien biaya. Beberapa pabrik yang melakukan pemangkasan yaitu Lokasi Jawa Tengah: Duniatex, Agungtex, PT Kabana, PT Pismatex, PT Sae Aparel Lokasi Jawa Barat: </w:t>
      </w:r>
      <w:r w:rsidRPr="0031701D">
        <w:rPr>
          <w:rFonts w:ascii="Times New Roman" w:hAnsi="Times New Roman" w:cs="Times New Roman"/>
          <w:sz w:val="24"/>
          <w:szCs w:val="24"/>
        </w:rPr>
        <w:lastRenderedPageBreak/>
        <w:t>PT Pulaumas, PT Adetex, Lokasi Banten: PT Nikomas, PT Chingluh dan terbaru PT Tuntex Garment produsen merk Puma dan Nike (sumber: cnbcindonesia.com, 5 Juni 2023). Pemangkasan ini berasal dari perusahaan-perusahaan di sektor hulu dan hilir industri TPT, pemangkasan tenaga kerja ini pun sudah terjadi di APF</w:t>
      </w:r>
      <w:r w:rsidR="007227EF"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Keputusan manajemen ini diambil </w:t>
      </w:r>
      <w:r w:rsidR="008E33D8">
        <w:rPr>
          <w:rFonts w:ascii="Times New Roman" w:hAnsi="Times New Roman" w:cs="Times New Roman"/>
          <w:sz w:val="24"/>
          <w:szCs w:val="24"/>
          <w:lang w:val="en-US"/>
        </w:rPr>
        <w:t>s</w:t>
      </w:r>
      <w:r w:rsidRPr="0031701D">
        <w:rPr>
          <w:rFonts w:ascii="Times New Roman" w:hAnsi="Times New Roman" w:cs="Times New Roman"/>
          <w:sz w:val="24"/>
          <w:szCs w:val="24"/>
        </w:rPr>
        <w:t xml:space="preserve">ebagai </w:t>
      </w:r>
      <w:r w:rsidRPr="0031701D">
        <w:rPr>
          <w:rFonts w:ascii="Times New Roman" w:hAnsi="Times New Roman" w:cs="Times New Roman"/>
          <w:color w:val="0000CC"/>
          <w:sz w:val="24"/>
          <w:szCs w:val="24"/>
        </w:rPr>
        <w:t>upaya mengurangi kapasitas</w:t>
      </w:r>
      <w:r w:rsidR="007227EF" w:rsidRPr="0031701D">
        <w:rPr>
          <w:rFonts w:ascii="Times New Roman" w:hAnsi="Times New Roman" w:cs="Times New Roman"/>
          <w:sz w:val="24"/>
          <w:szCs w:val="24"/>
          <w:lang w:val="en-US"/>
        </w:rPr>
        <w:t xml:space="preserve">, </w:t>
      </w:r>
      <w:r w:rsidR="007227EF" w:rsidRPr="0031701D">
        <w:rPr>
          <w:rFonts w:ascii="Times New Roman" w:hAnsi="Times New Roman" w:cs="Times New Roman"/>
          <w:color w:val="0000CC"/>
          <w:sz w:val="24"/>
          <w:szCs w:val="24"/>
          <w:lang w:val="en-US"/>
        </w:rPr>
        <w:t>efekti</w:t>
      </w:r>
      <w:r w:rsidR="00AB523B" w:rsidRPr="0031701D">
        <w:rPr>
          <w:rFonts w:ascii="Times New Roman" w:hAnsi="Times New Roman" w:cs="Times New Roman"/>
          <w:color w:val="0000CC"/>
          <w:sz w:val="24"/>
          <w:szCs w:val="24"/>
          <w:lang w:val="en-US"/>
        </w:rPr>
        <w:t>fitas</w:t>
      </w:r>
      <w:r w:rsidRPr="0031701D">
        <w:rPr>
          <w:rFonts w:ascii="Times New Roman" w:hAnsi="Times New Roman" w:cs="Times New Roman"/>
          <w:color w:val="0000CC"/>
          <w:sz w:val="24"/>
          <w:szCs w:val="24"/>
        </w:rPr>
        <w:t xml:space="preserve"> dan efisiensi biaya</w:t>
      </w:r>
      <w:r w:rsidRPr="0031701D">
        <w:rPr>
          <w:rFonts w:ascii="Times New Roman" w:hAnsi="Times New Roman" w:cs="Times New Roman"/>
          <w:sz w:val="24"/>
          <w:szCs w:val="24"/>
        </w:rPr>
        <w:t xml:space="preserve"> akibat menurunnya omzet. </w:t>
      </w:r>
    </w:p>
    <w:p w14:paraId="0286BF5A" w14:textId="6CD75F70"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Dampak perlambatan ekonomi global akibat resesi ekonomi di negara tujuan ek</w:t>
      </w:r>
      <w:r w:rsidR="00155530" w:rsidRPr="0031701D">
        <w:rPr>
          <w:rFonts w:ascii="Times New Roman" w:hAnsi="Times New Roman" w:cs="Times New Roman"/>
          <w:sz w:val="24"/>
          <w:szCs w:val="24"/>
        </w:rPr>
        <w:t>spor, masalah geopolitik</w:t>
      </w:r>
      <w:r w:rsidRPr="0031701D">
        <w:rPr>
          <w:rFonts w:ascii="Times New Roman" w:hAnsi="Times New Roman" w:cs="Times New Roman"/>
          <w:sz w:val="24"/>
          <w:szCs w:val="24"/>
        </w:rPr>
        <w:t>, dan stagflasi atau kenaikan bahan baku TPT yang tidak diimbangi dengan kenaikan produk garmen atau tekstilnya. Hal inilah yang mengakibatkan menurunnya order terhadap industri TPT di Indonesia, karena di sektor TPT 30% orientasi ekspor dan 70% domestik. Berikut data ekspor TPT Indoensia dalam bentuk tabel untuk periode Tahun 2017-2022 menunjukaan sebagai berikut:</w:t>
      </w:r>
    </w:p>
    <w:p w14:paraId="606F3A7E" w14:textId="77777777" w:rsidR="00640C82" w:rsidRPr="0031701D" w:rsidRDefault="00554070" w:rsidP="00F9640D">
      <w:pPr>
        <w:spacing w:after="0" w:line="240" w:lineRule="auto"/>
        <w:contextualSpacing/>
        <w:jc w:val="center"/>
        <w:rPr>
          <w:rFonts w:ascii="Times New Roman" w:hAnsi="Times New Roman" w:cs="Times New Roman"/>
          <w:b/>
          <w:sz w:val="24"/>
          <w:szCs w:val="24"/>
          <w:lang w:val="en-US"/>
        </w:rPr>
      </w:pPr>
      <w:r w:rsidRPr="0031701D">
        <w:rPr>
          <w:rFonts w:ascii="Times New Roman" w:hAnsi="Times New Roman" w:cs="Times New Roman"/>
          <w:b/>
          <w:sz w:val="24"/>
          <w:szCs w:val="24"/>
        </w:rPr>
        <w:t xml:space="preserve">Tabel 1.1 </w:t>
      </w:r>
    </w:p>
    <w:p w14:paraId="06678371" w14:textId="2623D8A1" w:rsidR="00554070" w:rsidRPr="0031701D" w:rsidRDefault="00554070" w:rsidP="00F9640D">
      <w:pPr>
        <w:spacing w:after="0" w:line="360" w:lineRule="auto"/>
        <w:contextualSpacing/>
        <w:jc w:val="center"/>
        <w:rPr>
          <w:rFonts w:ascii="Times New Roman" w:hAnsi="Times New Roman" w:cs="Times New Roman"/>
          <w:b/>
          <w:sz w:val="24"/>
          <w:szCs w:val="24"/>
        </w:rPr>
      </w:pPr>
      <w:r w:rsidRPr="0031701D">
        <w:rPr>
          <w:rFonts w:ascii="Times New Roman" w:hAnsi="Times New Roman" w:cs="Times New Roman"/>
          <w:b/>
          <w:sz w:val="24"/>
          <w:szCs w:val="24"/>
        </w:rPr>
        <w:t>Data Ekspor TPT</w:t>
      </w:r>
    </w:p>
    <w:p w14:paraId="4C2A2BD1" w14:textId="77777777" w:rsidR="00554070" w:rsidRPr="0031701D" w:rsidRDefault="00554070" w:rsidP="008E33D8">
      <w:pPr>
        <w:spacing w:after="0" w:line="360" w:lineRule="auto"/>
        <w:jc w:val="right"/>
        <w:rPr>
          <w:rFonts w:ascii="Times New Roman" w:hAnsi="Times New Roman" w:cs="Times New Roman"/>
          <w:sz w:val="24"/>
          <w:szCs w:val="24"/>
        </w:rPr>
      </w:pPr>
      <w:r w:rsidRPr="0031701D">
        <w:rPr>
          <w:rFonts w:ascii="Times New Roman" w:hAnsi="Times New Roman" w:cs="Times New Roman"/>
          <w:noProof/>
          <w:sz w:val="24"/>
          <w:szCs w:val="24"/>
        </w:rPr>
        <w:t xml:space="preserve">Dalam Milyar US$ </w:t>
      </w:r>
      <w:r w:rsidRPr="0031701D">
        <w:rPr>
          <w:rFonts w:ascii="Times New Roman" w:hAnsi="Times New Roman" w:cs="Times New Roman"/>
          <w:noProof/>
          <w:sz w:val="24"/>
          <w:szCs w:val="24"/>
        </w:rPr>
        <w:tab/>
      </w:r>
    </w:p>
    <w:tbl>
      <w:tblPr>
        <w:tblW w:w="7865" w:type="dxa"/>
        <w:tblInd w:w="108" w:type="dxa"/>
        <w:tblLook w:val="04A0" w:firstRow="1" w:lastRow="0" w:firstColumn="1" w:lastColumn="0" w:noHBand="0" w:noVBand="1"/>
      </w:tblPr>
      <w:tblGrid>
        <w:gridCol w:w="1346"/>
        <w:gridCol w:w="1071"/>
        <w:gridCol w:w="1071"/>
        <w:gridCol w:w="1071"/>
        <w:gridCol w:w="1071"/>
        <w:gridCol w:w="1071"/>
        <w:gridCol w:w="1164"/>
      </w:tblGrid>
      <w:tr w:rsidR="00826937" w:rsidRPr="00F9640D" w14:paraId="7FEC370A" w14:textId="367D8651" w:rsidTr="00826937">
        <w:trPr>
          <w:trHeight w:val="303"/>
        </w:trPr>
        <w:tc>
          <w:tcPr>
            <w:tcW w:w="1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FD061" w14:textId="77777777" w:rsidR="00C07790" w:rsidRPr="00F9640D" w:rsidRDefault="00C07790" w:rsidP="00826937">
            <w:pPr>
              <w:spacing w:after="0" w:line="240" w:lineRule="auto"/>
              <w:rPr>
                <w:rFonts w:ascii="Times New Roman" w:eastAsia="Times New Roman" w:hAnsi="Times New Roman" w:cs="Times New Roman"/>
              </w:rPr>
            </w:pPr>
            <w:r w:rsidRPr="00F9640D">
              <w:rPr>
                <w:rFonts w:ascii="Times New Roman" w:eastAsia="Times New Roman" w:hAnsi="Times New Roman" w:cs="Times New Roman"/>
              </w:rPr>
              <w:t>TAHUN</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0D49CD2B" w14:textId="77777777" w:rsidR="00C07790" w:rsidRPr="00F9640D" w:rsidRDefault="00C07790" w:rsidP="00C078BE">
            <w:pPr>
              <w:spacing w:after="0" w:line="240" w:lineRule="auto"/>
              <w:jc w:val="center"/>
              <w:rPr>
                <w:rFonts w:ascii="Times New Roman" w:eastAsia="Times New Roman" w:hAnsi="Times New Roman" w:cs="Times New Roman"/>
              </w:rPr>
            </w:pPr>
            <w:r w:rsidRPr="00F9640D">
              <w:rPr>
                <w:rFonts w:ascii="Times New Roman" w:eastAsia="Times New Roman" w:hAnsi="Times New Roman" w:cs="Times New Roman"/>
              </w:rPr>
              <w:t>2017</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63509960" w14:textId="77777777" w:rsidR="00C07790" w:rsidRPr="00F9640D" w:rsidRDefault="00C07790" w:rsidP="00C078BE">
            <w:pPr>
              <w:spacing w:after="0" w:line="240" w:lineRule="auto"/>
              <w:jc w:val="center"/>
              <w:rPr>
                <w:rFonts w:ascii="Times New Roman" w:eastAsia="Times New Roman" w:hAnsi="Times New Roman" w:cs="Times New Roman"/>
              </w:rPr>
            </w:pPr>
            <w:r w:rsidRPr="00F9640D">
              <w:rPr>
                <w:rFonts w:ascii="Times New Roman" w:eastAsia="Times New Roman" w:hAnsi="Times New Roman" w:cs="Times New Roman"/>
              </w:rPr>
              <w:t>2018</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2618DEE7" w14:textId="77777777" w:rsidR="00C07790" w:rsidRPr="00F9640D" w:rsidRDefault="00C07790" w:rsidP="00C078BE">
            <w:pPr>
              <w:spacing w:after="0" w:line="240" w:lineRule="auto"/>
              <w:jc w:val="center"/>
              <w:rPr>
                <w:rFonts w:ascii="Times New Roman" w:eastAsia="Times New Roman" w:hAnsi="Times New Roman" w:cs="Times New Roman"/>
              </w:rPr>
            </w:pPr>
            <w:r w:rsidRPr="00F9640D">
              <w:rPr>
                <w:rFonts w:ascii="Times New Roman" w:eastAsia="Times New Roman" w:hAnsi="Times New Roman" w:cs="Times New Roman"/>
              </w:rPr>
              <w:t>2019</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232C1465" w14:textId="77777777" w:rsidR="00C07790" w:rsidRPr="00F9640D" w:rsidRDefault="00C07790" w:rsidP="00C078BE">
            <w:pPr>
              <w:spacing w:after="0" w:line="240" w:lineRule="auto"/>
              <w:jc w:val="center"/>
              <w:rPr>
                <w:rFonts w:ascii="Times New Roman" w:eastAsia="Times New Roman" w:hAnsi="Times New Roman" w:cs="Times New Roman"/>
              </w:rPr>
            </w:pPr>
            <w:r w:rsidRPr="00F9640D">
              <w:rPr>
                <w:rFonts w:ascii="Times New Roman" w:eastAsia="Times New Roman" w:hAnsi="Times New Roman" w:cs="Times New Roman"/>
              </w:rPr>
              <w:t>2020</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14:paraId="6D171D50" w14:textId="77777777" w:rsidR="00C07790" w:rsidRPr="00F9640D" w:rsidRDefault="00C07790" w:rsidP="00C078BE">
            <w:pPr>
              <w:spacing w:after="0" w:line="240" w:lineRule="auto"/>
              <w:jc w:val="center"/>
              <w:rPr>
                <w:rFonts w:ascii="Times New Roman" w:eastAsia="Times New Roman" w:hAnsi="Times New Roman" w:cs="Times New Roman"/>
              </w:rPr>
            </w:pPr>
            <w:r w:rsidRPr="00F9640D">
              <w:rPr>
                <w:rFonts w:ascii="Times New Roman" w:eastAsia="Times New Roman" w:hAnsi="Times New Roman" w:cs="Times New Roman"/>
              </w:rPr>
              <w:t>2021</w:t>
            </w:r>
          </w:p>
        </w:tc>
        <w:tc>
          <w:tcPr>
            <w:tcW w:w="1164" w:type="dxa"/>
            <w:tcBorders>
              <w:top w:val="single" w:sz="4" w:space="0" w:color="auto"/>
              <w:left w:val="nil"/>
              <w:bottom w:val="single" w:sz="4" w:space="0" w:color="auto"/>
              <w:right w:val="single" w:sz="4" w:space="0" w:color="auto"/>
            </w:tcBorders>
            <w:shd w:val="clear" w:color="auto" w:fill="auto"/>
            <w:noWrap/>
            <w:vAlign w:val="bottom"/>
            <w:hideMark/>
          </w:tcPr>
          <w:p w14:paraId="2ACC6FDD" w14:textId="77777777" w:rsidR="00C07790" w:rsidRPr="00F9640D" w:rsidRDefault="00C07790" w:rsidP="00C078BE">
            <w:pPr>
              <w:spacing w:after="0" w:line="240" w:lineRule="auto"/>
              <w:jc w:val="center"/>
              <w:rPr>
                <w:rFonts w:ascii="Times New Roman" w:eastAsia="Times New Roman" w:hAnsi="Times New Roman" w:cs="Times New Roman"/>
              </w:rPr>
            </w:pPr>
            <w:r w:rsidRPr="00F9640D">
              <w:rPr>
                <w:rFonts w:ascii="Times New Roman" w:eastAsia="Times New Roman" w:hAnsi="Times New Roman" w:cs="Times New Roman"/>
              </w:rPr>
              <w:t>2022</w:t>
            </w:r>
          </w:p>
        </w:tc>
      </w:tr>
      <w:tr w:rsidR="00826937" w:rsidRPr="00F9640D" w14:paraId="44C61913" w14:textId="16634AD2" w:rsidTr="00826937">
        <w:trPr>
          <w:trHeight w:val="189"/>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14:paraId="24087EF5" w14:textId="77777777" w:rsidR="00C07790" w:rsidRPr="00F9640D" w:rsidRDefault="00C07790" w:rsidP="00826937">
            <w:pPr>
              <w:spacing w:after="0" w:line="240" w:lineRule="auto"/>
              <w:rPr>
                <w:rFonts w:ascii="Times New Roman" w:eastAsia="Times New Roman" w:hAnsi="Times New Roman" w:cs="Times New Roman"/>
              </w:rPr>
            </w:pPr>
            <w:r w:rsidRPr="00F9640D">
              <w:rPr>
                <w:rFonts w:ascii="Times New Roman" w:eastAsia="Times New Roman" w:hAnsi="Times New Roman" w:cs="Times New Roman"/>
              </w:rPr>
              <w:t>EKSPOR</w:t>
            </w:r>
          </w:p>
        </w:tc>
        <w:tc>
          <w:tcPr>
            <w:tcW w:w="1071" w:type="dxa"/>
            <w:tcBorders>
              <w:top w:val="nil"/>
              <w:left w:val="nil"/>
              <w:bottom w:val="single" w:sz="4" w:space="0" w:color="auto"/>
              <w:right w:val="single" w:sz="4" w:space="0" w:color="auto"/>
            </w:tcBorders>
            <w:shd w:val="clear" w:color="auto" w:fill="auto"/>
            <w:noWrap/>
            <w:vAlign w:val="bottom"/>
            <w:hideMark/>
          </w:tcPr>
          <w:p w14:paraId="74FB4E73"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12,6</w:t>
            </w:r>
          </w:p>
        </w:tc>
        <w:tc>
          <w:tcPr>
            <w:tcW w:w="1071" w:type="dxa"/>
            <w:tcBorders>
              <w:top w:val="nil"/>
              <w:left w:val="nil"/>
              <w:bottom w:val="single" w:sz="4" w:space="0" w:color="auto"/>
              <w:right w:val="single" w:sz="4" w:space="0" w:color="auto"/>
            </w:tcBorders>
            <w:shd w:val="clear" w:color="auto" w:fill="auto"/>
            <w:noWrap/>
            <w:vAlign w:val="bottom"/>
            <w:hideMark/>
          </w:tcPr>
          <w:p w14:paraId="67FD7C9F"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13,3</w:t>
            </w:r>
          </w:p>
        </w:tc>
        <w:tc>
          <w:tcPr>
            <w:tcW w:w="1071" w:type="dxa"/>
            <w:tcBorders>
              <w:top w:val="nil"/>
              <w:left w:val="nil"/>
              <w:bottom w:val="single" w:sz="4" w:space="0" w:color="auto"/>
              <w:right w:val="single" w:sz="4" w:space="0" w:color="auto"/>
            </w:tcBorders>
            <w:shd w:val="clear" w:color="auto" w:fill="auto"/>
            <w:noWrap/>
            <w:vAlign w:val="bottom"/>
            <w:hideMark/>
          </w:tcPr>
          <w:p w14:paraId="02A2E0DE"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12,9</w:t>
            </w:r>
          </w:p>
        </w:tc>
        <w:tc>
          <w:tcPr>
            <w:tcW w:w="1071" w:type="dxa"/>
            <w:tcBorders>
              <w:top w:val="nil"/>
              <w:left w:val="nil"/>
              <w:bottom w:val="single" w:sz="4" w:space="0" w:color="auto"/>
              <w:right w:val="single" w:sz="4" w:space="0" w:color="auto"/>
            </w:tcBorders>
            <w:shd w:val="clear" w:color="auto" w:fill="auto"/>
            <w:noWrap/>
            <w:vAlign w:val="bottom"/>
            <w:hideMark/>
          </w:tcPr>
          <w:p w14:paraId="3D9956DA"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10,6</w:t>
            </w:r>
          </w:p>
        </w:tc>
        <w:tc>
          <w:tcPr>
            <w:tcW w:w="1071" w:type="dxa"/>
            <w:tcBorders>
              <w:top w:val="nil"/>
              <w:left w:val="nil"/>
              <w:bottom w:val="single" w:sz="4" w:space="0" w:color="auto"/>
              <w:right w:val="single" w:sz="4" w:space="0" w:color="auto"/>
            </w:tcBorders>
            <w:shd w:val="clear" w:color="auto" w:fill="auto"/>
            <w:noWrap/>
            <w:vAlign w:val="bottom"/>
            <w:hideMark/>
          </w:tcPr>
          <w:p w14:paraId="3EA5B780"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11,6</w:t>
            </w:r>
          </w:p>
        </w:tc>
        <w:tc>
          <w:tcPr>
            <w:tcW w:w="1164" w:type="dxa"/>
            <w:tcBorders>
              <w:top w:val="nil"/>
              <w:left w:val="nil"/>
              <w:bottom w:val="single" w:sz="4" w:space="0" w:color="auto"/>
              <w:right w:val="single" w:sz="4" w:space="0" w:color="auto"/>
            </w:tcBorders>
            <w:shd w:val="clear" w:color="auto" w:fill="auto"/>
            <w:noWrap/>
            <w:vAlign w:val="bottom"/>
            <w:hideMark/>
          </w:tcPr>
          <w:p w14:paraId="767D6CDC"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13,8</w:t>
            </w:r>
          </w:p>
        </w:tc>
      </w:tr>
      <w:tr w:rsidR="00826937" w:rsidRPr="00F9640D" w14:paraId="35B85F31" w14:textId="1F34D521" w:rsidTr="00826937">
        <w:trPr>
          <w:trHeight w:val="189"/>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14:paraId="7EBCD021" w14:textId="77777777" w:rsidR="00C07790" w:rsidRPr="00F9640D" w:rsidRDefault="00C07790" w:rsidP="00826937">
            <w:pPr>
              <w:spacing w:after="0" w:line="240" w:lineRule="auto"/>
              <w:rPr>
                <w:rFonts w:ascii="Times New Roman" w:eastAsia="Times New Roman" w:hAnsi="Times New Roman" w:cs="Times New Roman"/>
              </w:rPr>
            </w:pPr>
            <w:r w:rsidRPr="00F9640D">
              <w:rPr>
                <w:rFonts w:ascii="Times New Roman" w:eastAsia="Times New Roman" w:hAnsi="Times New Roman" w:cs="Times New Roman"/>
              </w:rPr>
              <w:t>IMPOR</w:t>
            </w:r>
          </w:p>
        </w:tc>
        <w:tc>
          <w:tcPr>
            <w:tcW w:w="1071" w:type="dxa"/>
            <w:tcBorders>
              <w:top w:val="nil"/>
              <w:left w:val="nil"/>
              <w:bottom w:val="single" w:sz="4" w:space="0" w:color="auto"/>
              <w:right w:val="single" w:sz="4" w:space="0" w:color="auto"/>
            </w:tcBorders>
            <w:shd w:val="clear" w:color="auto" w:fill="auto"/>
            <w:noWrap/>
            <w:vAlign w:val="bottom"/>
            <w:hideMark/>
          </w:tcPr>
          <w:p w14:paraId="2C898736"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7,6</w:t>
            </w:r>
          </w:p>
        </w:tc>
        <w:tc>
          <w:tcPr>
            <w:tcW w:w="1071" w:type="dxa"/>
            <w:tcBorders>
              <w:top w:val="nil"/>
              <w:left w:val="nil"/>
              <w:bottom w:val="single" w:sz="4" w:space="0" w:color="auto"/>
              <w:right w:val="single" w:sz="4" w:space="0" w:color="auto"/>
            </w:tcBorders>
            <w:shd w:val="clear" w:color="auto" w:fill="auto"/>
            <w:noWrap/>
            <w:vAlign w:val="bottom"/>
            <w:hideMark/>
          </w:tcPr>
          <w:p w14:paraId="3314FAF5"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10,0</w:t>
            </w:r>
          </w:p>
        </w:tc>
        <w:tc>
          <w:tcPr>
            <w:tcW w:w="1071" w:type="dxa"/>
            <w:tcBorders>
              <w:top w:val="nil"/>
              <w:left w:val="nil"/>
              <w:bottom w:val="single" w:sz="4" w:space="0" w:color="auto"/>
              <w:right w:val="single" w:sz="4" w:space="0" w:color="auto"/>
            </w:tcBorders>
            <w:shd w:val="clear" w:color="auto" w:fill="auto"/>
            <w:noWrap/>
            <w:vAlign w:val="bottom"/>
            <w:hideMark/>
          </w:tcPr>
          <w:p w14:paraId="46EC68C3"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9,4</w:t>
            </w:r>
          </w:p>
        </w:tc>
        <w:tc>
          <w:tcPr>
            <w:tcW w:w="1071" w:type="dxa"/>
            <w:tcBorders>
              <w:top w:val="nil"/>
              <w:left w:val="nil"/>
              <w:bottom w:val="single" w:sz="4" w:space="0" w:color="auto"/>
              <w:right w:val="single" w:sz="4" w:space="0" w:color="auto"/>
            </w:tcBorders>
            <w:shd w:val="clear" w:color="auto" w:fill="auto"/>
            <w:noWrap/>
            <w:vAlign w:val="bottom"/>
            <w:hideMark/>
          </w:tcPr>
          <w:p w14:paraId="767BDFEC"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6,5</w:t>
            </w:r>
          </w:p>
        </w:tc>
        <w:tc>
          <w:tcPr>
            <w:tcW w:w="1071" w:type="dxa"/>
            <w:tcBorders>
              <w:top w:val="nil"/>
              <w:left w:val="nil"/>
              <w:bottom w:val="single" w:sz="4" w:space="0" w:color="auto"/>
              <w:right w:val="single" w:sz="4" w:space="0" w:color="auto"/>
            </w:tcBorders>
            <w:shd w:val="clear" w:color="auto" w:fill="auto"/>
            <w:noWrap/>
            <w:vAlign w:val="bottom"/>
            <w:hideMark/>
          </w:tcPr>
          <w:p w14:paraId="094A4DD5"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8,6</w:t>
            </w:r>
          </w:p>
        </w:tc>
        <w:tc>
          <w:tcPr>
            <w:tcW w:w="1164" w:type="dxa"/>
            <w:tcBorders>
              <w:top w:val="nil"/>
              <w:left w:val="nil"/>
              <w:bottom w:val="single" w:sz="4" w:space="0" w:color="auto"/>
              <w:right w:val="single" w:sz="4" w:space="0" w:color="auto"/>
            </w:tcBorders>
            <w:shd w:val="clear" w:color="auto" w:fill="auto"/>
            <w:noWrap/>
            <w:vAlign w:val="bottom"/>
            <w:hideMark/>
          </w:tcPr>
          <w:p w14:paraId="0298A9D7"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10,1</w:t>
            </w:r>
          </w:p>
        </w:tc>
      </w:tr>
      <w:tr w:rsidR="00826937" w:rsidRPr="00F9640D" w14:paraId="3ACBE71C" w14:textId="7DB03EA8" w:rsidTr="00826937">
        <w:trPr>
          <w:trHeight w:val="268"/>
        </w:trPr>
        <w:tc>
          <w:tcPr>
            <w:tcW w:w="1346" w:type="dxa"/>
            <w:tcBorders>
              <w:top w:val="nil"/>
              <w:left w:val="single" w:sz="4" w:space="0" w:color="auto"/>
              <w:bottom w:val="single" w:sz="4" w:space="0" w:color="auto"/>
              <w:right w:val="single" w:sz="4" w:space="0" w:color="auto"/>
            </w:tcBorders>
            <w:shd w:val="clear" w:color="auto" w:fill="auto"/>
            <w:noWrap/>
            <w:vAlign w:val="bottom"/>
            <w:hideMark/>
          </w:tcPr>
          <w:p w14:paraId="7D28BC95" w14:textId="77777777" w:rsidR="00C07790" w:rsidRPr="00F9640D" w:rsidRDefault="00C07790" w:rsidP="00826937">
            <w:pPr>
              <w:spacing w:after="0" w:line="240" w:lineRule="auto"/>
              <w:rPr>
                <w:rFonts w:ascii="Times New Roman" w:eastAsia="Times New Roman" w:hAnsi="Times New Roman" w:cs="Times New Roman"/>
              </w:rPr>
            </w:pPr>
            <w:r w:rsidRPr="00F9640D">
              <w:rPr>
                <w:rFonts w:ascii="Times New Roman" w:eastAsia="Times New Roman" w:hAnsi="Times New Roman" w:cs="Times New Roman"/>
              </w:rPr>
              <w:t>NERACA</w:t>
            </w:r>
          </w:p>
        </w:tc>
        <w:tc>
          <w:tcPr>
            <w:tcW w:w="1071" w:type="dxa"/>
            <w:tcBorders>
              <w:top w:val="nil"/>
              <w:left w:val="nil"/>
              <w:bottom w:val="single" w:sz="4" w:space="0" w:color="auto"/>
              <w:right w:val="single" w:sz="4" w:space="0" w:color="auto"/>
            </w:tcBorders>
            <w:shd w:val="clear" w:color="auto" w:fill="auto"/>
            <w:noWrap/>
            <w:vAlign w:val="bottom"/>
            <w:hideMark/>
          </w:tcPr>
          <w:p w14:paraId="1ED7928C"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5,0</w:t>
            </w:r>
          </w:p>
        </w:tc>
        <w:tc>
          <w:tcPr>
            <w:tcW w:w="1071" w:type="dxa"/>
            <w:tcBorders>
              <w:top w:val="nil"/>
              <w:left w:val="nil"/>
              <w:bottom w:val="single" w:sz="4" w:space="0" w:color="auto"/>
              <w:right w:val="single" w:sz="4" w:space="0" w:color="auto"/>
            </w:tcBorders>
            <w:shd w:val="clear" w:color="auto" w:fill="auto"/>
            <w:noWrap/>
            <w:vAlign w:val="bottom"/>
            <w:hideMark/>
          </w:tcPr>
          <w:p w14:paraId="4F1DC66C"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3,3</w:t>
            </w:r>
          </w:p>
        </w:tc>
        <w:tc>
          <w:tcPr>
            <w:tcW w:w="1071" w:type="dxa"/>
            <w:tcBorders>
              <w:top w:val="nil"/>
              <w:left w:val="nil"/>
              <w:bottom w:val="single" w:sz="4" w:space="0" w:color="auto"/>
              <w:right w:val="single" w:sz="4" w:space="0" w:color="auto"/>
            </w:tcBorders>
            <w:shd w:val="clear" w:color="auto" w:fill="auto"/>
            <w:noWrap/>
            <w:vAlign w:val="bottom"/>
            <w:hideMark/>
          </w:tcPr>
          <w:p w14:paraId="4451F49A"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3,5</w:t>
            </w:r>
          </w:p>
        </w:tc>
        <w:tc>
          <w:tcPr>
            <w:tcW w:w="1071" w:type="dxa"/>
            <w:tcBorders>
              <w:top w:val="nil"/>
              <w:left w:val="nil"/>
              <w:bottom w:val="single" w:sz="4" w:space="0" w:color="auto"/>
              <w:right w:val="single" w:sz="4" w:space="0" w:color="auto"/>
            </w:tcBorders>
            <w:shd w:val="clear" w:color="auto" w:fill="auto"/>
            <w:noWrap/>
            <w:vAlign w:val="bottom"/>
            <w:hideMark/>
          </w:tcPr>
          <w:p w14:paraId="172189D8"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4,1</w:t>
            </w:r>
          </w:p>
        </w:tc>
        <w:tc>
          <w:tcPr>
            <w:tcW w:w="1071" w:type="dxa"/>
            <w:tcBorders>
              <w:top w:val="nil"/>
              <w:left w:val="nil"/>
              <w:bottom w:val="single" w:sz="4" w:space="0" w:color="auto"/>
              <w:right w:val="single" w:sz="4" w:space="0" w:color="auto"/>
            </w:tcBorders>
            <w:shd w:val="clear" w:color="auto" w:fill="auto"/>
            <w:noWrap/>
            <w:vAlign w:val="bottom"/>
            <w:hideMark/>
          </w:tcPr>
          <w:p w14:paraId="7CB1EB66"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3,0</w:t>
            </w:r>
          </w:p>
        </w:tc>
        <w:tc>
          <w:tcPr>
            <w:tcW w:w="1164" w:type="dxa"/>
            <w:tcBorders>
              <w:top w:val="nil"/>
              <w:left w:val="nil"/>
              <w:bottom w:val="single" w:sz="4" w:space="0" w:color="auto"/>
              <w:right w:val="single" w:sz="4" w:space="0" w:color="auto"/>
            </w:tcBorders>
            <w:shd w:val="clear" w:color="auto" w:fill="auto"/>
            <w:noWrap/>
            <w:vAlign w:val="bottom"/>
            <w:hideMark/>
          </w:tcPr>
          <w:p w14:paraId="50A09047" w14:textId="77777777" w:rsidR="00C07790" w:rsidRPr="00F9640D" w:rsidRDefault="00C07790" w:rsidP="00826937">
            <w:pPr>
              <w:spacing w:after="0" w:line="240" w:lineRule="auto"/>
              <w:jc w:val="right"/>
              <w:rPr>
                <w:rFonts w:ascii="Times New Roman" w:eastAsia="Times New Roman" w:hAnsi="Times New Roman" w:cs="Times New Roman"/>
              </w:rPr>
            </w:pPr>
            <w:r w:rsidRPr="00F9640D">
              <w:rPr>
                <w:rFonts w:ascii="Times New Roman" w:eastAsia="Times New Roman" w:hAnsi="Times New Roman" w:cs="Times New Roman"/>
              </w:rPr>
              <w:t>3,7</w:t>
            </w:r>
          </w:p>
        </w:tc>
      </w:tr>
    </w:tbl>
    <w:p w14:paraId="3B6DE58E" w14:textId="77777777" w:rsidR="00554070" w:rsidRPr="0031701D" w:rsidRDefault="00554070" w:rsidP="00E743B0">
      <w:pPr>
        <w:spacing w:after="0" w:line="480" w:lineRule="auto"/>
        <w:jc w:val="both"/>
        <w:rPr>
          <w:rFonts w:ascii="Times New Roman" w:hAnsi="Times New Roman" w:cs="Times New Roman"/>
          <w:noProof/>
          <w:sz w:val="24"/>
          <w:szCs w:val="24"/>
        </w:rPr>
      </w:pPr>
      <w:r w:rsidRPr="0031701D">
        <w:rPr>
          <w:rFonts w:ascii="Times New Roman" w:hAnsi="Times New Roman" w:cs="Times New Roman"/>
          <w:noProof/>
          <w:sz w:val="24"/>
          <w:szCs w:val="24"/>
        </w:rPr>
        <w:t>Sumber: Kemenperin</w:t>
      </w:r>
      <w:bookmarkStart w:id="0" w:name="_GoBack"/>
      <w:bookmarkEnd w:id="0"/>
    </w:p>
    <w:p w14:paraId="2AAF54B5" w14:textId="77777777"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Goncangan Covid-19 mengakibatkan penurunan ekspor TPT US$ 2,3 M di tahun 2020 atau turun sekitar 18% dari ekspor tahun sebelumnya, untuk impor TPT turun US$ 2,9M sehingga neraca perdagangan sektor TPT surplus US$ 4.1M dari US$ 3.5M pada tahun sebelumnya. Ekspor TPT mulai tumbuh pada tahun 2021 dan terus membaik di tahun 2022 yaitu US$ 13,8M. Penurunan permintaan </w:t>
      </w:r>
      <w:r w:rsidRPr="0031701D">
        <w:rPr>
          <w:rFonts w:ascii="Times New Roman" w:hAnsi="Times New Roman" w:cs="Times New Roman"/>
          <w:sz w:val="24"/>
          <w:szCs w:val="24"/>
        </w:rPr>
        <w:lastRenderedPageBreak/>
        <w:t xml:space="preserve">dari pasar utama ekspor produk tekstil, sebab pasar terbesar seperti AS dan Eropa yang terkena inflasi tinggi sehingga permintaan mereka turun. </w:t>
      </w:r>
    </w:p>
    <w:p w14:paraId="61107F09" w14:textId="664DE40C" w:rsidR="002D2AFC" w:rsidRPr="0031701D" w:rsidRDefault="00554070" w:rsidP="001872AA">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APF sebagai salah satu industri TPT di Indonesia yang penjualannya berorientasi ekspor juga terdampak</w:t>
      </w:r>
      <w:r w:rsidR="00356CAE" w:rsidRPr="0031701D">
        <w:rPr>
          <w:rFonts w:ascii="Times New Roman" w:hAnsi="Times New Roman" w:cs="Times New Roman"/>
          <w:sz w:val="24"/>
          <w:szCs w:val="24"/>
          <w:lang w:val="en-US"/>
        </w:rPr>
        <w:t>. Sebagai informasi, APF merupakan produsen serat dasar (</w:t>
      </w:r>
      <w:r w:rsidR="00356CAE" w:rsidRPr="00DB17ED">
        <w:rPr>
          <w:rFonts w:ascii="Times New Roman" w:hAnsi="Times New Roman" w:cs="Times New Roman"/>
          <w:i/>
          <w:sz w:val="24"/>
          <w:szCs w:val="24"/>
          <w:lang w:val="en-US"/>
        </w:rPr>
        <w:t>staple fibre</w:t>
      </w:r>
      <w:r w:rsidR="00356CAE" w:rsidRPr="0031701D">
        <w:rPr>
          <w:rFonts w:ascii="Times New Roman" w:hAnsi="Times New Roman" w:cs="Times New Roman"/>
          <w:sz w:val="24"/>
          <w:szCs w:val="24"/>
          <w:lang w:val="en-US"/>
        </w:rPr>
        <w:t>) dan benang filament (</w:t>
      </w:r>
      <w:r w:rsidR="00356CAE" w:rsidRPr="00DB17ED">
        <w:rPr>
          <w:rFonts w:ascii="Times New Roman" w:hAnsi="Times New Roman" w:cs="Times New Roman"/>
          <w:i/>
          <w:sz w:val="24"/>
          <w:szCs w:val="24"/>
          <w:lang w:val="en-US"/>
        </w:rPr>
        <w:t>filament yarn</w:t>
      </w:r>
      <w:r w:rsidR="00356CAE" w:rsidRPr="0031701D">
        <w:rPr>
          <w:rFonts w:ascii="Times New Roman" w:hAnsi="Times New Roman" w:cs="Times New Roman"/>
          <w:sz w:val="24"/>
          <w:szCs w:val="24"/>
          <w:lang w:val="en-US"/>
        </w:rPr>
        <w:t xml:space="preserve">) yang berbasis bahan </w:t>
      </w:r>
      <w:proofErr w:type="gramStart"/>
      <w:r w:rsidR="00356CAE" w:rsidRPr="0031701D">
        <w:rPr>
          <w:rFonts w:ascii="Times New Roman" w:hAnsi="Times New Roman" w:cs="Times New Roman"/>
          <w:sz w:val="24"/>
          <w:szCs w:val="24"/>
          <w:lang w:val="en-US"/>
        </w:rPr>
        <w:t>baku</w:t>
      </w:r>
      <w:proofErr w:type="gramEnd"/>
      <w:r w:rsidR="00356CAE" w:rsidRPr="0031701D">
        <w:rPr>
          <w:rFonts w:ascii="Times New Roman" w:hAnsi="Times New Roman" w:cs="Times New Roman"/>
          <w:sz w:val="24"/>
          <w:szCs w:val="24"/>
          <w:lang w:val="en-US"/>
        </w:rPr>
        <w:t xml:space="preserve"> polyester. </w:t>
      </w:r>
      <w:r w:rsidR="003764EA" w:rsidRPr="0031701D">
        <w:rPr>
          <w:rFonts w:ascii="Times New Roman" w:hAnsi="Times New Roman" w:cs="Times New Roman"/>
          <w:sz w:val="24"/>
          <w:szCs w:val="24"/>
          <w:lang w:val="en-US"/>
        </w:rPr>
        <w:t xml:space="preserve">Produk </w:t>
      </w:r>
      <w:r w:rsidR="00356CAE" w:rsidRPr="0031701D">
        <w:rPr>
          <w:rFonts w:ascii="Times New Roman" w:hAnsi="Times New Roman" w:cs="Times New Roman"/>
          <w:sz w:val="24"/>
          <w:szCs w:val="24"/>
          <w:lang w:val="en-US"/>
        </w:rPr>
        <w:t xml:space="preserve">APF merupakan </w:t>
      </w:r>
      <w:r w:rsidR="003764EA" w:rsidRPr="0031701D">
        <w:rPr>
          <w:rFonts w:ascii="Times New Roman" w:hAnsi="Times New Roman" w:cs="Times New Roman"/>
          <w:sz w:val="24"/>
          <w:szCs w:val="24"/>
          <w:lang w:val="en-US"/>
        </w:rPr>
        <w:t>suplai bahan baku utama industri Tekstil dan Produk Tekstil nasional, d</w:t>
      </w:r>
      <w:r w:rsidRPr="0031701D">
        <w:rPr>
          <w:rFonts w:ascii="Times New Roman" w:hAnsi="Times New Roman" w:cs="Times New Roman"/>
          <w:sz w:val="24"/>
          <w:szCs w:val="24"/>
        </w:rPr>
        <w:t>ari data penjualan APF</w:t>
      </w:r>
      <w:r w:rsidR="00075788">
        <w:rPr>
          <w:rFonts w:ascii="Times New Roman" w:hAnsi="Times New Roman" w:cs="Times New Roman"/>
          <w:sz w:val="24"/>
          <w:szCs w:val="24"/>
          <w:lang w:val="en-US"/>
        </w:rPr>
        <w:t xml:space="preserve"> pada kurun waktu 2018-2022</w:t>
      </w:r>
      <w:r w:rsidRPr="0031701D">
        <w:rPr>
          <w:rFonts w:ascii="Times New Roman" w:hAnsi="Times New Roman" w:cs="Times New Roman"/>
          <w:sz w:val="24"/>
          <w:szCs w:val="24"/>
        </w:rPr>
        <w:t xml:space="preserve"> men</w:t>
      </w:r>
      <w:r w:rsidR="001872AA">
        <w:rPr>
          <w:rFonts w:ascii="Times New Roman" w:hAnsi="Times New Roman" w:cs="Times New Roman"/>
          <w:sz w:val="24"/>
          <w:szCs w:val="24"/>
        </w:rPr>
        <w:t xml:space="preserve">unjukan </w:t>
      </w:r>
      <w:r w:rsidR="001872AA">
        <w:rPr>
          <w:rFonts w:ascii="Times New Roman" w:hAnsi="Times New Roman" w:cs="Times New Roman"/>
          <w:sz w:val="24"/>
          <w:szCs w:val="24"/>
          <w:lang w:val="en-US"/>
        </w:rPr>
        <w:t>r</w:t>
      </w:r>
      <w:r w:rsidR="001872AA" w:rsidRPr="0031701D">
        <w:rPr>
          <w:rFonts w:ascii="Times New Roman" w:hAnsi="Times New Roman" w:cs="Times New Roman"/>
          <w:sz w:val="24"/>
          <w:szCs w:val="24"/>
          <w:lang w:val="en-US"/>
        </w:rPr>
        <w:t>ata-rata proporsi penjualan domes</w:t>
      </w:r>
      <w:r w:rsidR="00075788">
        <w:rPr>
          <w:rFonts w:ascii="Times New Roman" w:hAnsi="Times New Roman" w:cs="Times New Roman"/>
          <w:sz w:val="24"/>
          <w:szCs w:val="24"/>
          <w:lang w:val="en-US"/>
        </w:rPr>
        <w:t>tik sekitar 85%  dan ekspor 15%</w:t>
      </w:r>
      <w:r w:rsidR="001872AA">
        <w:rPr>
          <w:rFonts w:ascii="Times New Roman" w:hAnsi="Times New Roman" w:cs="Times New Roman"/>
          <w:sz w:val="24"/>
          <w:szCs w:val="24"/>
          <w:lang w:val="en-US"/>
        </w:rPr>
        <w:t>, APF memegang kurang lebih 21% pangsa pasar domestik dan pasar ekspor</w:t>
      </w:r>
      <w:r w:rsidR="006E154A">
        <w:rPr>
          <w:rFonts w:ascii="Times New Roman" w:hAnsi="Times New Roman" w:cs="Times New Roman"/>
          <w:sz w:val="24"/>
          <w:szCs w:val="24"/>
          <w:lang w:val="en-US"/>
        </w:rPr>
        <w:t>;</w:t>
      </w:r>
      <w:r w:rsidR="001872AA">
        <w:rPr>
          <w:rFonts w:ascii="Times New Roman" w:hAnsi="Times New Roman" w:cs="Times New Roman"/>
          <w:sz w:val="24"/>
          <w:szCs w:val="24"/>
          <w:lang w:val="en-US"/>
        </w:rPr>
        <w:t xml:space="preserve"> diantaranya pasar Asia, </w:t>
      </w:r>
      <w:r w:rsidR="00075788">
        <w:rPr>
          <w:rFonts w:ascii="Times New Roman" w:hAnsi="Times New Roman" w:cs="Times New Roman"/>
          <w:sz w:val="24"/>
          <w:szCs w:val="24"/>
          <w:lang w:val="en-US"/>
        </w:rPr>
        <w:t xml:space="preserve">Afrika, </w:t>
      </w:r>
      <w:r w:rsidR="001872AA">
        <w:rPr>
          <w:rFonts w:ascii="Times New Roman" w:hAnsi="Times New Roman" w:cs="Times New Roman"/>
          <w:sz w:val="24"/>
          <w:szCs w:val="24"/>
          <w:lang w:val="en-US"/>
        </w:rPr>
        <w:t xml:space="preserve">Amerika dan Eropa. </w:t>
      </w:r>
      <w:r w:rsidRPr="0031701D">
        <w:rPr>
          <w:rFonts w:ascii="Times New Roman" w:hAnsi="Times New Roman" w:cs="Times New Roman"/>
          <w:sz w:val="24"/>
          <w:szCs w:val="24"/>
        </w:rPr>
        <w:t>Berikut data penjualan APF untuk periode tahun 2018 – 2022 dan 2023 (Q</w:t>
      </w:r>
      <w:r w:rsidR="00863797" w:rsidRPr="0031701D">
        <w:rPr>
          <w:rFonts w:ascii="Times New Roman" w:hAnsi="Times New Roman" w:cs="Times New Roman"/>
          <w:sz w:val="24"/>
          <w:szCs w:val="24"/>
          <w:lang w:val="en-US"/>
        </w:rPr>
        <w:t>3</w:t>
      </w:r>
      <w:r w:rsidRPr="0031701D">
        <w:rPr>
          <w:rFonts w:ascii="Times New Roman" w:hAnsi="Times New Roman" w:cs="Times New Roman"/>
          <w:sz w:val="24"/>
          <w:szCs w:val="24"/>
        </w:rPr>
        <w:t>) sebagai berikut.</w:t>
      </w:r>
    </w:p>
    <w:p w14:paraId="27EF1D9B" w14:textId="34564A3C" w:rsidR="00640C82" w:rsidRPr="0031701D" w:rsidRDefault="00554070" w:rsidP="00F9640D">
      <w:pPr>
        <w:spacing w:after="0" w:line="24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rPr>
        <w:t>Tabel 1.2</w:t>
      </w:r>
    </w:p>
    <w:p w14:paraId="48EF28D1" w14:textId="26F09AE5" w:rsidR="00554070" w:rsidRPr="0031701D" w:rsidRDefault="00554070" w:rsidP="00F9640D">
      <w:pPr>
        <w:autoSpaceDE w:val="0"/>
        <w:autoSpaceDN w:val="0"/>
        <w:adjustRightInd w:val="0"/>
        <w:spacing w:after="0" w:line="360" w:lineRule="auto"/>
        <w:contextualSpacing/>
        <w:jc w:val="center"/>
        <w:rPr>
          <w:rFonts w:ascii="Times New Roman" w:hAnsi="Times New Roman" w:cs="Times New Roman"/>
          <w:b/>
          <w:sz w:val="24"/>
          <w:szCs w:val="24"/>
          <w:lang w:val="en-US"/>
        </w:rPr>
      </w:pPr>
      <w:r w:rsidRPr="0031701D">
        <w:rPr>
          <w:rFonts w:ascii="Times New Roman" w:hAnsi="Times New Roman" w:cs="Times New Roman"/>
          <w:b/>
          <w:sz w:val="24"/>
          <w:szCs w:val="24"/>
        </w:rPr>
        <w:t>Data Penjualan APF Tahun 2018-2022 dan 2023 (Q3)</w:t>
      </w:r>
    </w:p>
    <w:p w14:paraId="19FDC4B4" w14:textId="77777777" w:rsidR="00554070" w:rsidRPr="0031701D" w:rsidRDefault="00554070" w:rsidP="008E33D8">
      <w:pPr>
        <w:autoSpaceDE w:val="0"/>
        <w:autoSpaceDN w:val="0"/>
        <w:adjustRightInd w:val="0"/>
        <w:spacing w:after="0" w:line="360" w:lineRule="auto"/>
        <w:contextualSpacing/>
        <w:jc w:val="right"/>
        <w:rPr>
          <w:rFonts w:ascii="Times New Roman" w:hAnsi="Times New Roman" w:cs="Times New Roman"/>
          <w:noProof/>
          <w:sz w:val="24"/>
          <w:szCs w:val="24"/>
        </w:rPr>
      </w:pPr>
      <w:r w:rsidRPr="0031701D">
        <w:rPr>
          <w:rFonts w:ascii="Times New Roman" w:hAnsi="Times New Roman" w:cs="Times New Roman"/>
          <w:noProof/>
          <w:sz w:val="24"/>
          <w:szCs w:val="24"/>
        </w:rPr>
        <w:t>Dalam Juta US$</w:t>
      </w:r>
    </w:p>
    <w:tbl>
      <w:tblPr>
        <w:tblW w:w="9479" w:type="dxa"/>
        <w:tblInd w:w="-743" w:type="dxa"/>
        <w:tblLook w:val="04A0" w:firstRow="1" w:lastRow="0" w:firstColumn="1" w:lastColumn="0" w:noHBand="0" w:noVBand="1"/>
      </w:tblPr>
      <w:tblGrid>
        <w:gridCol w:w="937"/>
        <w:gridCol w:w="711"/>
        <w:gridCol w:w="749"/>
        <w:gridCol w:w="711"/>
        <w:gridCol w:w="730"/>
        <w:gridCol w:w="711"/>
        <w:gridCol w:w="730"/>
        <w:gridCol w:w="711"/>
        <w:gridCol w:w="730"/>
        <w:gridCol w:w="711"/>
        <w:gridCol w:w="730"/>
        <w:gridCol w:w="711"/>
        <w:gridCol w:w="730"/>
      </w:tblGrid>
      <w:tr w:rsidR="00826937" w:rsidRPr="0031701D" w14:paraId="1594F82C" w14:textId="77777777" w:rsidTr="00826937">
        <w:trPr>
          <w:trHeight w:val="326"/>
        </w:trPr>
        <w:tc>
          <w:tcPr>
            <w:tcW w:w="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FDAA6" w14:textId="77777777" w:rsidR="00554070" w:rsidRPr="0031701D" w:rsidRDefault="00554070" w:rsidP="00826937">
            <w:pPr>
              <w:spacing w:after="0" w:line="240" w:lineRule="auto"/>
              <w:contextualSpacing/>
              <w:rPr>
                <w:rFonts w:ascii="Times New Roman" w:eastAsia="Times New Roman" w:hAnsi="Times New Roman" w:cs="Times New Roman"/>
              </w:rPr>
            </w:pPr>
            <w:r w:rsidRPr="0031701D">
              <w:rPr>
                <w:rFonts w:ascii="Times New Roman" w:eastAsia="Times New Roman" w:hAnsi="Times New Roman" w:cs="Times New Roman"/>
              </w:rPr>
              <w:t>SALES</w:t>
            </w:r>
          </w:p>
        </w:tc>
        <w:tc>
          <w:tcPr>
            <w:tcW w:w="14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23E10E" w14:textId="77777777" w:rsidR="00554070" w:rsidRPr="0031701D" w:rsidRDefault="00554070" w:rsidP="00826937">
            <w:pPr>
              <w:spacing w:after="0" w:line="240" w:lineRule="auto"/>
              <w:contextualSpacing/>
              <w:jc w:val="center"/>
              <w:rPr>
                <w:rFonts w:ascii="Times New Roman" w:eastAsia="Times New Roman" w:hAnsi="Times New Roman" w:cs="Times New Roman"/>
              </w:rPr>
            </w:pPr>
            <w:r w:rsidRPr="0031701D">
              <w:rPr>
                <w:rFonts w:ascii="Times New Roman" w:eastAsia="Times New Roman" w:hAnsi="Times New Roman" w:cs="Times New Roman"/>
              </w:rPr>
              <w:t>2018</w:t>
            </w:r>
          </w:p>
        </w:tc>
        <w:tc>
          <w:tcPr>
            <w:tcW w:w="14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7DAC41" w14:textId="77777777" w:rsidR="00554070" w:rsidRPr="0031701D" w:rsidRDefault="00554070" w:rsidP="00826937">
            <w:pPr>
              <w:spacing w:after="0" w:line="240" w:lineRule="auto"/>
              <w:contextualSpacing/>
              <w:jc w:val="center"/>
              <w:rPr>
                <w:rFonts w:ascii="Times New Roman" w:eastAsia="Times New Roman" w:hAnsi="Times New Roman" w:cs="Times New Roman"/>
              </w:rPr>
            </w:pPr>
            <w:r w:rsidRPr="0031701D">
              <w:rPr>
                <w:rFonts w:ascii="Times New Roman" w:eastAsia="Times New Roman" w:hAnsi="Times New Roman" w:cs="Times New Roman"/>
              </w:rPr>
              <w:t>2019</w:t>
            </w:r>
          </w:p>
        </w:tc>
        <w:tc>
          <w:tcPr>
            <w:tcW w:w="14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460F1C" w14:textId="77777777" w:rsidR="00554070" w:rsidRPr="0031701D" w:rsidRDefault="00554070" w:rsidP="00826937">
            <w:pPr>
              <w:spacing w:after="0" w:line="240" w:lineRule="auto"/>
              <w:contextualSpacing/>
              <w:jc w:val="center"/>
              <w:rPr>
                <w:rFonts w:ascii="Times New Roman" w:eastAsia="Times New Roman" w:hAnsi="Times New Roman" w:cs="Times New Roman"/>
              </w:rPr>
            </w:pPr>
            <w:r w:rsidRPr="0031701D">
              <w:rPr>
                <w:rFonts w:ascii="Times New Roman" w:eastAsia="Times New Roman" w:hAnsi="Times New Roman" w:cs="Times New Roman"/>
              </w:rPr>
              <w:t>2020</w:t>
            </w:r>
          </w:p>
        </w:tc>
        <w:tc>
          <w:tcPr>
            <w:tcW w:w="14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BE6251" w14:textId="77777777" w:rsidR="00554070" w:rsidRPr="0031701D" w:rsidRDefault="00554070" w:rsidP="00826937">
            <w:pPr>
              <w:spacing w:after="0" w:line="240" w:lineRule="auto"/>
              <w:contextualSpacing/>
              <w:jc w:val="center"/>
              <w:rPr>
                <w:rFonts w:ascii="Times New Roman" w:eastAsia="Times New Roman" w:hAnsi="Times New Roman" w:cs="Times New Roman"/>
              </w:rPr>
            </w:pPr>
            <w:r w:rsidRPr="0031701D">
              <w:rPr>
                <w:rFonts w:ascii="Times New Roman" w:eastAsia="Times New Roman" w:hAnsi="Times New Roman" w:cs="Times New Roman"/>
              </w:rPr>
              <w:t>2021</w:t>
            </w:r>
          </w:p>
        </w:tc>
        <w:tc>
          <w:tcPr>
            <w:tcW w:w="14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CE794C" w14:textId="77777777" w:rsidR="00554070" w:rsidRPr="0031701D" w:rsidRDefault="00554070" w:rsidP="00826937">
            <w:pPr>
              <w:spacing w:after="0" w:line="240" w:lineRule="auto"/>
              <w:contextualSpacing/>
              <w:jc w:val="center"/>
              <w:rPr>
                <w:rFonts w:ascii="Times New Roman" w:eastAsia="Times New Roman" w:hAnsi="Times New Roman" w:cs="Times New Roman"/>
              </w:rPr>
            </w:pPr>
            <w:r w:rsidRPr="0031701D">
              <w:rPr>
                <w:rFonts w:ascii="Times New Roman" w:eastAsia="Times New Roman" w:hAnsi="Times New Roman" w:cs="Times New Roman"/>
              </w:rPr>
              <w:t>2022</w:t>
            </w:r>
          </w:p>
        </w:tc>
        <w:tc>
          <w:tcPr>
            <w:tcW w:w="142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101F7E" w14:textId="77777777" w:rsidR="00554070" w:rsidRPr="0031701D" w:rsidRDefault="00554070" w:rsidP="00826937">
            <w:pPr>
              <w:spacing w:after="0" w:line="240" w:lineRule="auto"/>
              <w:contextualSpacing/>
              <w:jc w:val="center"/>
              <w:rPr>
                <w:rFonts w:ascii="Times New Roman" w:eastAsia="Times New Roman" w:hAnsi="Times New Roman" w:cs="Times New Roman"/>
              </w:rPr>
            </w:pPr>
            <w:r w:rsidRPr="0031701D">
              <w:rPr>
                <w:rFonts w:ascii="Times New Roman" w:eastAsia="Times New Roman" w:hAnsi="Times New Roman" w:cs="Times New Roman"/>
              </w:rPr>
              <w:t>2023 (Q3)</w:t>
            </w:r>
          </w:p>
        </w:tc>
      </w:tr>
      <w:tr w:rsidR="00826937" w:rsidRPr="0031701D" w14:paraId="75579643" w14:textId="77777777" w:rsidTr="00826937">
        <w:trPr>
          <w:trHeight w:val="359"/>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0F0169D5" w14:textId="77777777" w:rsidR="00554070" w:rsidRPr="0031701D" w:rsidRDefault="00554070" w:rsidP="00826937">
            <w:pPr>
              <w:spacing w:after="0" w:line="240" w:lineRule="auto"/>
              <w:rPr>
                <w:rFonts w:ascii="Times New Roman" w:eastAsia="Times New Roman" w:hAnsi="Times New Roman" w:cs="Times New Roman"/>
              </w:rPr>
            </w:pPr>
            <w:r w:rsidRPr="0031701D">
              <w:rPr>
                <w:rFonts w:ascii="Times New Roman" w:eastAsia="Times New Roman" w:hAnsi="Times New Roman" w:cs="Times New Roman"/>
              </w:rPr>
              <w:t>Lokal</w:t>
            </w:r>
          </w:p>
        </w:tc>
        <w:tc>
          <w:tcPr>
            <w:tcW w:w="701" w:type="dxa"/>
            <w:tcBorders>
              <w:top w:val="nil"/>
              <w:left w:val="nil"/>
              <w:bottom w:val="single" w:sz="4" w:space="0" w:color="auto"/>
              <w:right w:val="single" w:sz="4" w:space="0" w:color="auto"/>
            </w:tcBorders>
            <w:shd w:val="clear" w:color="auto" w:fill="auto"/>
            <w:noWrap/>
            <w:vAlign w:val="bottom"/>
            <w:hideMark/>
          </w:tcPr>
          <w:p w14:paraId="4445CC8C"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396,5</w:t>
            </w:r>
          </w:p>
        </w:tc>
        <w:tc>
          <w:tcPr>
            <w:tcW w:w="749" w:type="dxa"/>
            <w:tcBorders>
              <w:top w:val="nil"/>
              <w:left w:val="nil"/>
              <w:bottom w:val="single" w:sz="4" w:space="0" w:color="auto"/>
              <w:right w:val="single" w:sz="4" w:space="0" w:color="auto"/>
            </w:tcBorders>
            <w:shd w:val="clear" w:color="auto" w:fill="auto"/>
            <w:noWrap/>
            <w:vAlign w:val="bottom"/>
            <w:hideMark/>
          </w:tcPr>
          <w:p w14:paraId="44C4EB3B"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83%</w:t>
            </w:r>
          </w:p>
        </w:tc>
        <w:tc>
          <w:tcPr>
            <w:tcW w:w="701" w:type="dxa"/>
            <w:tcBorders>
              <w:top w:val="nil"/>
              <w:left w:val="nil"/>
              <w:bottom w:val="single" w:sz="4" w:space="0" w:color="auto"/>
              <w:right w:val="single" w:sz="4" w:space="0" w:color="auto"/>
            </w:tcBorders>
            <w:shd w:val="clear" w:color="auto" w:fill="auto"/>
            <w:noWrap/>
            <w:vAlign w:val="bottom"/>
            <w:hideMark/>
          </w:tcPr>
          <w:p w14:paraId="5180FE24"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308,3</w:t>
            </w:r>
          </w:p>
        </w:tc>
        <w:tc>
          <w:tcPr>
            <w:tcW w:w="720" w:type="dxa"/>
            <w:tcBorders>
              <w:top w:val="nil"/>
              <w:left w:val="nil"/>
              <w:bottom w:val="single" w:sz="4" w:space="0" w:color="auto"/>
              <w:right w:val="single" w:sz="4" w:space="0" w:color="auto"/>
            </w:tcBorders>
            <w:shd w:val="clear" w:color="auto" w:fill="auto"/>
            <w:noWrap/>
            <w:vAlign w:val="bottom"/>
            <w:hideMark/>
          </w:tcPr>
          <w:p w14:paraId="5CA27E66"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78%</w:t>
            </w:r>
          </w:p>
        </w:tc>
        <w:tc>
          <w:tcPr>
            <w:tcW w:w="701" w:type="dxa"/>
            <w:tcBorders>
              <w:top w:val="nil"/>
              <w:left w:val="nil"/>
              <w:bottom w:val="single" w:sz="4" w:space="0" w:color="auto"/>
              <w:right w:val="single" w:sz="4" w:space="0" w:color="auto"/>
            </w:tcBorders>
            <w:shd w:val="clear" w:color="auto" w:fill="auto"/>
            <w:noWrap/>
            <w:vAlign w:val="bottom"/>
            <w:hideMark/>
          </w:tcPr>
          <w:p w14:paraId="60D7E84B"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201,9</w:t>
            </w:r>
          </w:p>
        </w:tc>
        <w:tc>
          <w:tcPr>
            <w:tcW w:w="720" w:type="dxa"/>
            <w:tcBorders>
              <w:top w:val="nil"/>
              <w:left w:val="nil"/>
              <w:bottom w:val="single" w:sz="4" w:space="0" w:color="auto"/>
              <w:right w:val="single" w:sz="4" w:space="0" w:color="auto"/>
            </w:tcBorders>
            <w:shd w:val="clear" w:color="auto" w:fill="auto"/>
            <w:noWrap/>
            <w:vAlign w:val="bottom"/>
            <w:hideMark/>
          </w:tcPr>
          <w:p w14:paraId="55F76BE6"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78%</w:t>
            </w:r>
          </w:p>
        </w:tc>
        <w:tc>
          <w:tcPr>
            <w:tcW w:w="701" w:type="dxa"/>
            <w:tcBorders>
              <w:top w:val="nil"/>
              <w:left w:val="nil"/>
              <w:bottom w:val="single" w:sz="4" w:space="0" w:color="auto"/>
              <w:right w:val="single" w:sz="4" w:space="0" w:color="auto"/>
            </w:tcBorders>
            <w:shd w:val="clear" w:color="auto" w:fill="auto"/>
            <w:noWrap/>
            <w:vAlign w:val="bottom"/>
            <w:hideMark/>
          </w:tcPr>
          <w:p w14:paraId="0FF32A8D"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291,1</w:t>
            </w:r>
          </w:p>
        </w:tc>
        <w:tc>
          <w:tcPr>
            <w:tcW w:w="720" w:type="dxa"/>
            <w:tcBorders>
              <w:top w:val="nil"/>
              <w:left w:val="nil"/>
              <w:bottom w:val="single" w:sz="4" w:space="0" w:color="auto"/>
              <w:right w:val="single" w:sz="4" w:space="0" w:color="auto"/>
            </w:tcBorders>
            <w:shd w:val="clear" w:color="auto" w:fill="auto"/>
            <w:noWrap/>
            <w:vAlign w:val="bottom"/>
            <w:hideMark/>
          </w:tcPr>
          <w:p w14:paraId="7EB42E72"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79%</w:t>
            </w:r>
          </w:p>
        </w:tc>
        <w:tc>
          <w:tcPr>
            <w:tcW w:w="701" w:type="dxa"/>
            <w:tcBorders>
              <w:top w:val="nil"/>
              <w:left w:val="nil"/>
              <w:bottom w:val="single" w:sz="4" w:space="0" w:color="auto"/>
              <w:right w:val="single" w:sz="4" w:space="0" w:color="auto"/>
            </w:tcBorders>
            <w:shd w:val="clear" w:color="auto" w:fill="auto"/>
            <w:noWrap/>
            <w:vAlign w:val="bottom"/>
            <w:hideMark/>
          </w:tcPr>
          <w:p w14:paraId="6166D9B4"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333,4</w:t>
            </w:r>
          </w:p>
        </w:tc>
        <w:tc>
          <w:tcPr>
            <w:tcW w:w="720" w:type="dxa"/>
            <w:tcBorders>
              <w:top w:val="nil"/>
              <w:left w:val="nil"/>
              <w:bottom w:val="single" w:sz="4" w:space="0" w:color="auto"/>
              <w:right w:val="single" w:sz="4" w:space="0" w:color="auto"/>
            </w:tcBorders>
            <w:shd w:val="clear" w:color="auto" w:fill="auto"/>
            <w:noWrap/>
            <w:vAlign w:val="bottom"/>
            <w:hideMark/>
          </w:tcPr>
          <w:p w14:paraId="41BAA5D5"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85%</w:t>
            </w:r>
          </w:p>
        </w:tc>
        <w:tc>
          <w:tcPr>
            <w:tcW w:w="701" w:type="dxa"/>
            <w:tcBorders>
              <w:top w:val="nil"/>
              <w:left w:val="nil"/>
              <w:bottom w:val="single" w:sz="4" w:space="0" w:color="auto"/>
              <w:right w:val="single" w:sz="4" w:space="0" w:color="auto"/>
            </w:tcBorders>
            <w:shd w:val="clear" w:color="auto" w:fill="auto"/>
            <w:noWrap/>
            <w:vAlign w:val="bottom"/>
            <w:hideMark/>
          </w:tcPr>
          <w:p w14:paraId="3078B53F"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192,3</w:t>
            </w:r>
          </w:p>
        </w:tc>
        <w:tc>
          <w:tcPr>
            <w:tcW w:w="720" w:type="dxa"/>
            <w:tcBorders>
              <w:top w:val="nil"/>
              <w:left w:val="nil"/>
              <w:bottom w:val="single" w:sz="4" w:space="0" w:color="auto"/>
              <w:right w:val="single" w:sz="4" w:space="0" w:color="auto"/>
            </w:tcBorders>
            <w:shd w:val="clear" w:color="auto" w:fill="auto"/>
            <w:noWrap/>
            <w:vAlign w:val="bottom"/>
            <w:hideMark/>
          </w:tcPr>
          <w:p w14:paraId="21CDF5B3"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85%</w:t>
            </w:r>
          </w:p>
        </w:tc>
      </w:tr>
      <w:tr w:rsidR="00826937" w:rsidRPr="0031701D" w14:paraId="78CA8E95" w14:textId="77777777" w:rsidTr="00826937">
        <w:trPr>
          <w:trHeight w:val="407"/>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3C2C780F" w14:textId="77777777" w:rsidR="00554070" w:rsidRPr="0031701D" w:rsidRDefault="00554070" w:rsidP="00826937">
            <w:pPr>
              <w:spacing w:after="0" w:line="240" w:lineRule="auto"/>
              <w:rPr>
                <w:rFonts w:ascii="Times New Roman" w:eastAsia="Times New Roman" w:hAnsi="Times New Roman" w:cs="Times New Roman"/>
              </w:rPr>
            </w:pPr>
            <w:r w:rsidRPr="0031701D">
              <w:rPr>
                <w:rFonts w:ascii="Times New Roman" w:eastAsia="Times New Roman" w:hAnsi="Times New Roman" w:cs="Times New Roman"/>
                <w:color w:val="0000CC"/>
              </w:rPr>
              <w:t>Ekspor</w:t>
            </w:r>
          </w:p>
        </w:tc>
        <w:tc>
          <w:tcPr>
            <w:tcW w:w="701" w:type="dxa"/>
            <w:tcBorders>
              <w:top w:val="nil"/>
              <w:left w:val="nil"/>
              <w:bottom w:val="single" w:sz="4" w:space="0" w:color="auto"/>
              <w:right w:val="single" w:sz="4" w:space="0" w:color="auto"/>
            </w:tcBorders>
            <w:shd w:val="clear" w:color="auto" w:fill="auto"/>
            <w:noWrap/>
            <w:vAlign w:val="bottom"/>
            <w:hideMark/>
          </w:tcPr>
          <w:p w14:paraId="1106AAB3"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78,7</w:t>
            </w:r>
          </w:p>
        </w:tc>
        <w:tc>
          <w:tcPr>
            <w:tcW w:w="749" w:type="dxa"/>
            <w:tcBorders>
              <w:top w:val="nil"/>
              <w:left w:val="nil"/>
              <w:bottom w:val="single" w:sz="4" w:space="0" w:color="auto"/>
              <w:right w:val="single" w:sz="4" w:space="0" w:color="auto"/>
            </w:tcBorders>
            <w:shd w:val="clear" w:color="auto" w:fill="auto"/>
            <w:noWrap/>
            <w:vAlign w:val="bottom"/>
            <w:hideMark/>
          </w:tcPr>
          <w:p w14:paraId="47CF40EF"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17%</w:t>
            </w:r>
          </w:p>
        </w:tc>
        <w:tc>
          <w:tcPr>
            <w:tcW w:w="701" w:type="dxa"/>
            <w:tcBorders>
              <w:top w:val="nil"/>
              <w:left w:val="nil"/>
              <w:bottom w:val="single" w:sz="4" w:space="0" w:color="auto"/>
              <w:right w:val="single" w:sz="4" w:space="0" w:color="auto"/>
            </w:tcBorders>
            <w:shd w:val="clear" w:color="auto" w:fill="auto"/>
            <w:noWrap/>
            <w:vAlign w:val="bottom"/>
            <w:hideMark/>
          </w:tcPr>
          <w:p w14:paraId="74FAFB98"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88,4</w:t>
            </w:r>
          </w:p>
        </w:tc>
        <w:tc>
          <w:tcPr>
            <w:tcW w:w="720" w:type="dxa"/>
            <w:tcBorders>
              <w:top w:val="nil"/>
              <w:left w:val="nil"/>
              <w:bottom w:val="single" w:sz="4" w:space="0" w:color="auto"/>
              <w:right w:val="single" w:sz="4" w:space="0" w:color="auto"/>
            </w:tcBorders>
            <w:shd w:val="clear" w:color="auto" w:fill="auto"/>
            <w:noWrap/>
            <w:vAlign w:val="bottom"/>
            <w:hideMark/>
          </w:tcPr>
          <w:p w14:paraId="5B92F033"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22%</w:t>
            </w:r>
          </w:p>
        </w:tc>
        <w:tc>
          <w:tcPr>
            <w:tcW w:w="701" w:type="dxa"/>
            <w:tcBorders>
              <w:top w:val="nil"/>
              <w:left w:val="nil"/>
              <w:bottom w:val="single" w:sz="4" w:space="0" w:color="auto"/>
              <w:right w:val="single" w:sz="4" w:space="0" w:color="auto"/>
            </w:tcBorders>
            <w:shd w:val="clear" w:color="auto" w:fill="auto"/>
            <w:noWrap/>
            <w:vAlign w:val="bottom"/>
            <w:hideMark/>
          </w:tcPr>
          <w:p w14:paraId="2F15C9A4"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56,6</w:t>
            </w:r>
          </w:p>
        </w:tc>
        <w:tc>
          <w:tcPr>
            <w:tcW w:w="720" w:type="dxa"/>
            <w:tcBorders>
              <w:top w:val="nil"/>
              <w:left w:val="nil"/>
              <w:bottom w:val="single" w:sz="4" w:space="0" w:color="auto"/>
              <w:right w:val="single" w:sz="4" w:space="0" w:color="auto"/>
            </w:tcBorders>
            <w:shd w:val="clear" w:color="auto" w:fill="auto"/>
            <w:noWrap/>
            <w:vAlign w:val="bottom"/>
            <w:hideMark/>
          </w:tcPr>
          <w:p w14:paraId="71E56EBE"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22%</w:t>
            </w:r>
          </w:p>
        </w:tc>
        <w:tc>
          <w:tcPr>
            <w:tcW w:w="701" w:type="dxa"/>
            <w:tcBorders>
              <w:top w:val="nil"/>
              <w:left w:val="nil"/>
              <w:bottom w:val="single" w:sz="4" w:space="0" w:color="auto"/>
              <w:right w:val="single" w:sz="4" w:space="0" w:color="auto"/>
            </w:tcBorders>
            <w:shd w:val="clear" w:color="auto" w:fill="auto"/>
            <w:noWrap/>
            <w:vAlign w:val="bottom"/>
            <w:hideMark/>
          </w:tcPr>
          <w:p w14:paraId="09D66AE2"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79,3</w:t>
            </w:r>
          </w:p>
        </w:tc>
        <w:tc>
          <w:tcPr>
            <w:tcW w:w="720" w:type="dxa"/>
            <w:tcBorders>
              <w:top w:val="nil"/>
              <w:left w:val="nil"/>
              <w:bottom w:val="single" w:sz="4" w:space="0" w:color="auto"/>
              <w:right w:val="single" w:sz="4" w:space="0" w:color="auto"/>
            </w:tcBorders>
            <w:shd w:val="clear" w:color="auto" w:fill="auto"/>
            <w:noWrap/>
            <w:vAlign w:val="bottom"/>
            <w:hideMark/>
          </w:tcPr>
          <w:p w14:paraId="01CF1D52"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21%</w:t>
            </w:r>
          </w:p>
        </w:tc>
        <w:tc>
          <w:tcPr>
            <w:tcW w:w="701" w:type="dxa"/>
            <w:tcBorders>
              <w:top w:val="nil"/>
              <w:left w:val="nil"/>
              <w:bottom w:val="single" w:sz="4" w:space="0" w:color="auto"/>
              <w:right w:val="single" w:sz="4" w:space="0" w:color="auto"/>
            </w:tcBorders>
            <w:shd w:val="clear" w:color="auto" w:fill="auto"/>
            <w:noWrap/>
            <w:vAlign w:val="bottom"/>
            <w:hideMark/>
          </w:tcPr>
          <w:p w14:paraId="01A495A1"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61,1</w:t>
            </w:r>
          </w:p>
        </w:tc>
        <w:tc>
          <w:tcPr>
            <w:tcW w:w="720" w:type="dxa"/>
            <w:tcBorders>
              <w:top w:val="nil"/>
              <w:left w:val="nil"/>
              <w:bottom w:val="single" w:sz="4" w:space="0" w:color="auto"/>
              <w:right w:val="single" w:sz="4" w:space="0" w:color="auto"/>
            </w:tcBorders>
            <w:shd w:val="clear" w:color="auto" w:fill="auto"/>
            <w:noWrap/>
            <w:vAlign w:val="bottom"/>
            <w:hideMark/>
          </w:tcPr>
          <w:p w14:paraId="220CF5DE"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15%</w:t>
            </w:r>
          </w:p>
        </w:tc>
        <w:tc>
          <w:tcPr>
            <w:tcW w:w="701" w:type="dxa"/>
            <w:tcBorders>
              <w:top w:val="nil"/>
              <w:left w:val="nil"/>
              <w:bottom w:val="single" w:sz="4" w:space="0" w:color="auto"/>
              <w:right w:val="single" w:sz="4" w:space="0" w:color="auto"/>
            </w:tcBorders>
            <w:shd w:val="clear" w:color="auto" w:fill="auto"/>
            <w:noWrap/>
            <w:vAlign w:val="bottom"/>
            <w:hideMark/>
          </w:tcPr>
          <w:p w14:paraId="66410ED8"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34,0</w:t>
            </w:r>
          </w:p>
        </w:tc>
        <w:tc>
          <w:tcPr>
            <w:tcW w:w="720" w:type="dxa"/>
            <w:tcBorders>
              <w:top w:val="nil"/>
              <w:left w:val="nil"/>
              <w:bottom w:val="single" w:sz="4" w:space="0" w:color="auto"/>
              <w:right w:val="single" w:sz="4" w:space="0" w:color="auto"/>
            </w:tcBorders>
            <w:shd w:val="clear" w:color="auto" w:fill="auto"/>
            <w:noWrap/>
            <w:vAlign w:val="bottom"/>
            <w:hideMark/>
          </w:tcPr>
          <w:p w14:paraId="68E37348"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15%</w:t>
            </w:r>
          </w:p>
        </w:tc>
      </w:tr>
      <w:tr w:rsidR="00826937" w:rsidRPr="0031701D" w14:paraId="203949D8" w14:textId="77777777" w:rsidTr="00826937">
        <w:trPr>
          <w:trHeight w:val="374"/>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0DCCECE2" w14:textId="77777777" w:rsidR="00554070" w:rsidRPr="0031701D" w:rsidRDefault="00554070" w:rsidP="00826937">
            <w:pPr>
              <w:spacing w:after="0" w:line="240" w:lineRule="auto"/>
              <w:rPr>
                <w:rFonts w:ascii="Times New Roman" w:eastAsia="Times New Roman" w:hAnsi="Times New Roman" w:cs="Times New Roman"/>
              </w:rPr>
            </w:pPr>
            <w:r w:rsidRPr="0031701D">
              <w:rPr>
                <w:rFonts w:ascii="Times New Roman" w:eastAsia="Times New Roman" w:hAnsi="Times New Roman" w:cs="Times New Roman"/>
              </w:rPr>
              <w:t>TOTAL</w:t>
            </w:r>
          </w:p>
        </w:tc>
        <w:tc>
          <w:tcPr>
            <w:tcW w:w="701" w:type="dxa"/>
            <w:tcBorders>
              <w:top w:val="nil"/>
              <w:left w:val="nil"/>
              <w:bottom w:val="single" w:sz="4" w:space="0" w:color="auto"/>
              <w:right w:val="single" w:sz="4" w:space="0" w:color="auto"/>
            </w:tcBorders>
            <w:shd w:val="clear" w:color="auto" w:fill="auto"/>
            <w:noWrap/>
            <w:vAlign w:val="bottom"/>
            <w:hideMark/>
          </w:tcPr>
          <w:p w14:paraId="09A84C3B"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475,2</w:t>
            </w:r>
          </w:p>
        </w:tc>
        <w:tc>
          <w:tcPr>
            <w:tcW w:w="749" w:type="dxa"/>
            <w:tcBorders>
              <w:top w:val="nil"/>
              <w:left w:val="nil"/>
              <w:bottom w:val="single" w:sz="4" w:space="0" w:color="auto"/>
              <w:right w:val="single" w:sz="4" w:space="0" w:color="auto"/>
            </w:tcBorders>
            <w:shd w:val="clear" w:color="auto" w:fill="auto"/>
            <w:noWrap/>
            <w:vAlign w:val="bottom"/>
            <w:hideMark/>
          </w:tcPr>
          <w:p w14:paraId="18813AC5"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100%</w:t>
            </w:r>
          </w:p>
        </w:tc>
        <w:tc>
          <w:tcPr>
            <w:tcW w:w="701" w:type="dxa"/>
            <w:tcBorders>
              <w:top w:val="nil"/>
              <w:left w:val="nil"/>
              <w:bottom w:val="single" w:sz="4" w:space="0" w:color="auto"/>
              <w:right w:val="single" w:sz="4" w:space="0" w:color="auto"/>
            </w:tcBorders>
            <w:shd w:val="clear" w:color="auto" w:fill="auto"/>
            <w:noWrap/>
            <w:vAlign w:val="bottom"/>
            <w:hideMark/>
          </w:tcPr>
          <w:p w14:paraId="30B8480C"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396,7</w:t>
            </w:r>
          </w:p>
        </w:tc>
        <w:tc>
          <w:tcPr>
            <w:tcW w:w="720" w:type="dxa"/>
            <w:tcBorders>
              <w:top w:val="nil"/>
              <w:left w:val="nil"/>
              <w:bottom w:val="single" w:sz="4" w:space="0" w:color="auto"/>
              <w:right w:val="single" w:sz="4" w:space="0" w:color="auto"/>
            </w:tcBorders>
            <w:shd w:val="clear" w:color="auto" w:fill="auto"/>
            <w:noWrap/>
            <w:vAlign w:val="bottom"/>
            <w:hideMark/>
          </w:tcPr>
          <w:p w14:paraId="28B0BBD8"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100%</w:t>
            </w:r>
          </w:p>
        </w:tc>
        <w:tc>
          <w:tcPr>
            <w:tcW w:w="701" w:type="dxa"/>
            <w:tcBorders>
              <w:top w:val="nil"/>
              <w:left w:val="nil"/>
              <w:bottom w:val="single" w:sz="4" w:space="0" w:color="auto"/>
              <w:right w:val="single" w:sz="4" w:space="0" w:color="auto"/>
            </w:tcBorders>
            <w:shd w:val="clear" w:color="auto" w:fill="auto"/>
            <w:noWrap/>
            <w:vAlign w:val="bottom"/>
            <w:hideMark/>
          </w:tcPr>
          <w:p w14:paraId="1F230BE3"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258,5</w:t>
            </w:r>
          </w:p>
        </w:tc>
        <w:tc>
          <w:tcPr>
            <w:tcW w:w="720" w:type="dxa"/>
            <w:tcBorders>
              <w:top w:val="nil"/>
              <w:left w:val="nil"/>
              <w:bottom w:val="single" w:sz="4" w:space="0" w:color="auto"/>
              <w:right w:val="single" w:sz="4" w:space="0" w:color="auto"/>
            </w:tcBorders>
            <w:shd w:val="clear" w:color="auto" w:fill="auto"/>
            <w:noWrap/>
            <w:vAlign w:val="bottom"/>
            <w:hideMark/>
          </w:tcPr>
          <w:p w14:paraId="1E8BC2B5"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100%</w:t>
            </w:r>
          </w:p>
        </w:tc>
        <w:tc>
          <w:tcPr>
            <w:tcW w:w="701" w:type="dxa"/>
            <w:tcBorders>
              <w:top w:val="nil"/>
              <w:left w:val="nil"/>
              <w:bottom w:val="single" w:sz="4" w:space="0" w:color="auto"/>
              <w:right w:val="single" w:sz="4" w:space="0" w:color="auto"/>
            </w:tcBorders>
            <w:shd w:val="clear" w:color="auto" w:fill="auto"/>
            <w:noWrap/>
            <w:vAlign w:val="bottom"/>
            <w:hideMark/>
          </w:tcPr>
          <w:p w14:paraId="72B958EA"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370,3</w:t>
            </w:r>
          </w:p>
        </w:tc>
        <w:tc>
          <w:tcPr>
            <w:tcW w:w="720" w:type="dxa"/>
            <w:tcBorders>
              <w:top w:val="nil"/>
              <w:left w:val="nil"/>
              <w:bottom w:val="single" w:sz="4" w:space="0" w:color="auto"/>
              <w:right w:val="single" w:sz="4" w:space="0" w:color="auto"/>
            </w:tcBorders>
            <w:shd w:val="clear" w:color="auto" w:fill="auto"/>
            <w:noWrap/>
            <w:vAlign w:val="bottom"/>
            <w:hideMark/>
          </w:tcPr>
          <w:p w14:paraId="4B950DEE"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100%</w:t>
            </w:r>
          </w:p>
        </w:tc>
        <w:tc>
          <w:tcPr>
            <w:tcW w:w="701" w:type="dxa"/>
            <w:tcBorders>
              <w:top w:val="nil"/>
              <w:left w:val="nil"/>
              <w:bottom w:val="single" w:sz="4" w:space="0" w:color="auto"/>
              <w:right w:val="single" w:sz="4" w:space="0" w:color="auto"/>
            </w:tcBorders>
            <w:shd w:val="clear" w:color="auto" w:fill="auto"/>
            <w:noWrap/>
            <w:vAlign w:val="bottom"/>
            <w:hideMark/>
          </w:tcPr>
          <w:p w14:paraId="3044464B"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394,5</w:t>
            </w:r>
          </w:p>
        </w:tc>
        <w:tc>
          <w:tcPr>
            <w:tcW w:w="720" w:type="dxa"/>
            <w:tcBorders>
              <w:top w:val="nil"/>
              <w:left w:val="nil"/>
              <w:bottom w:val="single" w:sz="4" w:space="0" w:color="auto"/>
              <w:right w:val="single" w:sz="4" w:space="0" w:color="auto"/>
            </w:tcBorders>
            <w:shd w:val="clear" w:color="auto" w:fill="auto"/>
            <w:noWrap/>
            <w:vAlign w:val="bottom"/>
            <w:hideMark/>
          </w:tcPr>
          <w:p w14:paraId="46497520"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100%</w:t>
            </w:r>
          </w:p>
        </w:tc>
        <w:tc>
          <w:tcPr>
            <w:tcW w:w="701" w:type="dxa"/>
            <w:tcBorders>
              <w:top w:val="nil"/>
              <w:left w:val="nil"/>
              <w:bottom w:val="single" w:sz="4" w:space="0" w:color="auto"/>
              <w:right w:val="single" w:sz="4" w:space="0" w:color="auto"/>
            </w:tcBorders>
            <w:shd w:val="clear" w:color="auto" w:fill="auto"/>
            <w:noWrap/>
            <w:vAlign w:val="bottom"/>
            <w:hideMark/>
          </w:tcPr>
          <w:p w14:paraId="0B1F2A37"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226,3</w:t>
            </w:r>
          </w:p>
        </w:tc>
        <w:tc>
          <w:tcPr>
            <w:tcW w:w="720" w:type="dxa"/>
            <w:tcBorders>
              <w:top w:val="nil"/>
              <w:left w:val="nil"/>
              <w:bottom w:val="single" w:sz="4" w:space="0" w:color="auto"/>
              <w:right w:val="single" w:sz="4" w:space="0" w:color="auto"/>
            </w:tcBorders>
            <w:shd w:val="clear" w:color="auto" w:fill="auto"/>
            <w:noWrap/>
            <w:vAlign w:val="bottom"/>
            <w:hideMark/>
          </w:tcPr>
          <w:p w14:paraId="45A32E70" w14:textId="77777777" w:rsidR="00554070" w:rsidRPr="0031701D" w:rsidRDefault="00554070" w:rsidP="00826937">
            <w:pPr>
              <w:spacing w:after="0" w:line="240" w:lineRule="auto"/>
              <w:jc w:val="right"/>
              <w:rPr>
                <w:rFonts w:ascii="Times New Roman" w:eastAsia="Times New Roman" w:hAnsi="Times New Roman" w:cs="Times New Roman"/>
              </w:rPr>
            </w:pPr>
            <w:r w:rsidRPr="0031701D">
              <w:rPr>
                <w:rFonts w:ascii="Times New Roman" w:eastAsia="Times New Roman" w:hAnsi="Times New Roman" w:cs="Times New Roman"/>
              </w:rPr>
              <w:t>100%</w:t>
            </w:r>
          </w:p>
        </w:tc>
      </w:tr>
    </w:tbl>
    <w:p w14:paraId="50D29E10" w14:textId="77777777" w:rsidR="00554070" w:rsidRPr="0031701D" w:rsidRDefault="00554070" w:rsidP="00E743B0">
      <w:p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Sumber: Laporan Tahunan PT APF</w:t>
      </w:r>
    </w:p>
    <w:p w14:paraId="3B06A74D" w14:textId="23378505"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Akibat pandemi Covid-19 penjualan APF menurun US$ 78,5 juta di tahun 2019 atau turun sekitar 17% dari tahun sebelumnya. Tahun 2020 turun lebih tajam lagi, APF mencatat pendapatan penjualan hanya US$ 258,5 juta dan baru pada tahun 2021 mulai naik menjadi US$ 370,3 juta</w:t>
      </w:r>
      <w:r w:rsidR="00E55C7E"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untuk tahun 2022 sedikit meningkat menjadi </w:t>
      </w:r>
      <w:r w:rsidR="00E55C7E" w:rsidRPr="0031701D">
        <w:rPr>
          <w:rFonts w:ascii="Times New Roman" w:hAnsi="Times New Roman" w:cs="Times New Roman"/>
          <w:sz w:val="24"/>
          <w:szCs w:val="24"/>
        </w:rPr>
        <w:t>US$ 394,5 juta atau sekitar 7%</w:t>
      </w:r>
      <w:r w:rsidR="00E55C7E" w:rsidRPr="0031701D">
        <w:rPr>
          <w:rFonts w:ascii="Times New Roman" w:hAnsi="Times New Roman" w:cs="Times New Roman"/>
          <w:sz w:val="24"/>
          <w:szCs w:val="24"/>
          <w:lang w:val="en-US"/>
        </w:rPr>
        <w:t xml:space="preserve"> dan sampai dengan quartal 3 (September) 2023 baru mencapai US$ 226,3.</w:t>
      </w:r>
    </w:p>
    <w:p w14:paraId="094D0680" w14:textId="2460E8B4"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lastRenderedPageBreak/>
        <w:t>Bertalian dengan penjualan yang menurun pasca pandemi Covid-19 APF terus berusaha menjaga operasional dan mempertahankan keberlangsungan usahanya, kinerja keuangan APF untuk periode 2018-2022 ditujukan pada iktisar data keuangan penting sebagai berikut:</w:t>
      </w:r>
    </w:p>
    <w:p w14:paraId="60574319" w14:textId="77777777" w:rsidR="00640C82" w:rsidRPr="0031701D" w:rsidRDefault="00554070" w:rsidP="00733197">
      <w:pPr>
        <w:spacing w:after="0" w:line="24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rPr>
        <w:t xml:space="preserve">Tabel 1.3 </w:t>
      </w:r>
    </w:p>
    <w:p w14:paraId="6AFF0196" w14:textId="627D1CAC" w:rsidR="00554070" w:rsidRPr="0031701D" w:rsidRDefault="00554070" w:rsidP="00F9640D">
      <w:pPr>
        <w:spacing w:after="0" w:line="360" w:lineRule="auto"/>
        <w:jc w:val="center"/>
        <w:rPr>
          <w:rFonts w:ascii="Times New Roman" w:hAnsi="Times New Roman" w:cs="Times New Roman"/>
          <w:b/>
          <w:sz w:val="24"/>
          <w:szCs w:val="24"/>
        </w:rPr>
      </w:pPr>
      <w:r w:rsidRPr="0031701D">
        <w:rPr>
          <w:rFonts w:ascii="Times New Roman" w:hAnsi="Times New Roman" w:cs="Times New Roman"/>
          <w:b/>
          <w:sz w:val="24"/>
          <w:szCs w:val="24"/>
        </w:rPr>
        <w:t>Iktisar Data Keuangan Penting APF</w:t>
      </w:r>
    </w:p>
    <w:tbl>
      <w:tblPr>
        <w:tblW w:w="7966" w:type="dxa"/>
        <w:tblInd w:w="93" w:type="dxa"/>
        <w:tblLook w:val="04A0" w:firstRow="1" w:lastRow="0" w:firstColumn="1" w:lastColumn="0" w:noHBand="0" w:noVBand="1"/>
      </w:tblPr>
      <w:tblGrid>
        <w:gridCol w:w="1958"/>
        <w:gridCol w:w="897"/>
        <w:gridCol w:w="999"/>
        <w:gridCol w:w="1134"/>
        <w:gridCol w:w="991"/>
        <w:gridCol w:w="991"/>
        <w:gridCol w:w="996"/>
      </w:tblGrid>
      <w:tr w:rsidR="00554070" w:rsidRPr="00826937" w14:paraId="4B0BC9D2" w14:textId="77777777" w:rsidTr="00F9640D">
        <w:trPr>
          <w:trHeight w:val="305"/>
        </w:trPr>
        <w:tc>
          <w:tcPr>
            <w:tcW w:w="1958" w:type="dxa"/>
            <w:tcBorders>
              <w:top w:val="nil"/>
              <w:left w:val="nil"/>
              <w:bottom w:val="single" w:sz="4" w:space="0" w:color="auto"/>
              <w:right w:val="nil"/>
            </w:tcBorders>
            <w:shd w:val="clear" w:color="auto" w:fill="auto"/>
            <w:noWrap/>
            <w:vAlign w:val="center"/>
            <w:hideMark/>
          </w:tcPr>
          <w:p w14:paraId="53ECD452"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31 Desember</w:t>
            </w:r>
          </w:p>
        </w:tc>
        <w:tc>
          <w:tcPr>
            <w:tcW w:w="1896" w:type="dxa"/>
            <w:gridSpan w:val="2"/>
            <w:tcBorders>
              <w:top w:val="nil"/>
              <w:left w:val="nil"/>
              <w:bottom w:val="single" w:sz="4" w:space="0" w:color="auto"/>
              <w:right w:val="nil"/>
            </w:tcBorders>
            <w:shd w:val="clear" w:color="auto" w:fill="auto"/>
            <w:noWrap/>
            <w:vAlign w:val="bottom"/>
            <w:hideMark/>
          </w:tcPr>
          <w:p w14:paraId="3F9A3F4E" w14:textId="77777777" w:rsidR="00554070" w:rsidRPr="00826937" w:rsidRDefault="00554070" w:rsidP="00826937">
            <w:pPr>
              <w:spacing w:after="0" w:line="240" w:lineRule="auto"/>
              <w:jc w:val="center"/>
              <w:rPr>
                <w:rFonts w:ascii="Times New Roman" w:eastAsia="Times New Roman" w:hAnsi="Times New Roman" w:cs="Times New Roman"/>
              </w:rPr>
            </w:pPr>
          </w:p>
        </w:tc>
        <w:tc>
          <w:tcPr>
            <w:tcW w:w="1134" w:type="dxa"/>
            <w:tcBorders>
              <w:top w:val="nil"/>
              <w:left w:val="nil"/>
              <w:bottom w:val="single" w:sz="4" w:space="0" w:color="auto"/>
              <w:right w:val="nil"/>
            </w:tcBorders>
            <w:shd w:val="clear" w:color="auto" w:fill="auto"/>
            <w:noWrap/>
            <w:vAlign w:val="bottom"/>
            <w:hideMark/>
          </w:tcPr>
          <w:p w14:paraId="1B7B744C" w14:textId="77777777" w:rsidR="00554070" w:rsidRPr="00826937" w:rsidRDefault="00554070" w:rsidP="00826937">
            <w:pPr>
              <w:spacing w:after="0" w:line="240" w:lineRule="auto"/>
              <w:jc w:val="center"/>
              <w:rPr>
                <w:rFonts w:ascii="Times New Roman" w:eastAsia="Times New Roman" w:hAnsi="Times New Roman" w:cs="Times New Roman"/>
              </w:rPr>
            </w:pPr>
          </w:p>
        </w:tc>
        <w:tc>
          <w:tcPr>
            <w:tcW w:w="2977" w:type="dxa"/>
            <w:gridSpan w:val="3"/>
            <w:tcBorders>
              <w:top w:val="nil"/>
              <w:left w:val="nil"/>
              <w:bottom w:val="single" w:sz="4" w:space="0" w:color="auto"/>
              <w:right w:val="nil"/>
            </w:tcBorders>
            <w:shd w:val="clear" w:color="auto" w:fill="auto"/>
            <w:noWrap/>
            <w:vAlign w:val="center"/>
            <w:hideMark/>
          </w:tcPr>
          <w:p w14:paraId="6A293CB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Dinyatakan dalam Juta US$</w:t>
            </w:r>
          </w:p>
        </w:tc>
      </w:tr>
      <w:tr w:rsidR="00554070" w:rsidRPr="00826937" w14:paraId="48753CD0"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A48BF" w14:textId="77777777" w:rsidR="00554070" w:rsidRPr="00826937" w:rsidRDefault="00554070" w:rsidP="00826937">
            <w:pPr>
              <w:spacing w:after="0" w:line="240" w:lineRule="auto"/>
              <w:rPr>
                <w:rFonts w:ascii="Times New Roman" w:eastAsia="Times New Roman" w:hAnsi="Times New Roman" w:cs="Times New Roman"/>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5777E" w14:textId="77777777" w:rsidR="00554070" w:rsidRPr="00826937" w:rsidRDefault="00554070" w:rsidP="00826937">
            <w:pPr>
              <w:spacing w:after="0" w:line="240" w:lineRule="auto"/>
              <w:jc w:val="right"/>
              <w:rPr>
                <w:rFonts w:ascii="Times New Roman" w:eastAsia="Times New Roman" w:hAnsi="Times New Roman" w:cs="Times New Roman"/>
                <w:b/>
              </w:rPr>
            </w:pPr>
            <w:r w:rsidRPr="00826937">
              <w:rPr>
                <w:rFonts w:ascii="Times New Roman" w:eastAsia="Times New Roman" w:hAnsi="Times New Roman" w:cs="Times New Roman"/>
                <w:b/>
              </w:rPr>
              <w:t>2018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5E7C6" w14:textId="77777777" w:rsidR="00554070" w:rsidRPr="00826937" w:rsidRDefault="00554070" w:rsidP="00826937">
            <w:pPr>
              <w:spacing w:after="0" w:line="240" w:lineRule="auto"/>
              <w:jc w:val="right"/>
              <w:rPr>
                <w:rFonts w:ascii="Times New Roman" w:eastAsia="Times New Roman" w:hAnsi="Times New Roman" w:cs="Times New Roman"/>
                <w:b/>
              </w:rPr>
            </w:pPr>
            <w:r w:rsidRPr="00826937">
              <w:rPr>
                <w:rFonts w:ascii="Times New Roman" w:eastAsia="Times New Roman" w:hAnsi="Times New Roman" w:cs="Times New Roman"/>
                <w:b/>
              </w:rPr>
              <w:t>2019</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99050" w14:textId="77777777" w:rsidR="00554070" w:rsidRPr="00826937" w:rsidRDefault="00554070" w:rsidP="00826937">
            <w:pPr>
              <w:spacing w:after="0" w:line="240" w:lineRule="auto"/>
              <w:jc w:val="right"/>
              <w:rPr>
                <w:rFonts w:ascii="Times New Roman" w:eastAsia="Times New Roman" w:hAnsi="Times New Roman" w:cs="Times New Roman"/>
                <w:b/>
              </w:rPr>
            </w:pPr>
            <w:r w:rsidRPr="00826937">
              <w:rPr>
                <w:rFonts w:ascii="Times New Roman" w:eastAsia="Times New Roman" w:hAnsi="Times New Roman" w:cs="Times New Roman"/>
                <w:b/>
              </w:rPr>
              <w:t>2020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230CA" w14:textId="77777777" w:rsidR="00554070" w:rsidRPr="00826937" w:rsidRDefault="00554070" w:rsidP="00826937">
            <w:pPr>
              <w:spacing w:after="0" w:line="240" w:lineRule="auto"/>
              <w:jc w:val="right"/>
              <w:rPr>
                <w:rFonts w:ascii="Times New Roman" w:eastAsia="Times New Roman" w:hAnsi="Times New Roman" w:cs="Times New Roman"/>
                <w:b/>
              </w:rPr>
            </w:pPr>
            <w:r w:rsidRPr="00826937">
              <w:rPr>
                <w:rFonts w:ascii="Times New Roman" w:eastAsia="Times New Roman" w:hAnsi="Times New Roman" w:cs="Times New Roman"/>
                <w:b/>
              </w:rPr>
              <w:t>2021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6AC85" w14:textId="77777777" w:rsidR="00554070" w:rsidRPr="00826937" w:rsidRDefault="00554070" w:rsidP="00826937">
            <w:pPr>
              <w:spacing w:after="0" w:line="240" w:lineRule="auto"/>
              <w:jc w:val="right"/>
              <w:rPr>
                <w:rFonts w:ascii="Times New Roman" w:eastAsia="Times New Roman" w:hAnsi="Times New Roman" w:cs="Times New Roman"/>
                <w:b/>
              </w:rPr>
            </w:pPr>
            <w:r w:rsidRPr="00826937">
              <w:rPr>
                <w:rFonts w:ascii="Times New Roman" w:eastAsia="Times New Roman" w:hAnsi="Times New Roman" w:cs="Times New Roman"/>
                <w:b/>
              </w:rPr>
              <w:t>2022</w:t>
            </w:r>
          </w:p>
        </w:tc>
      </w:tr>
      <w:tr w:rsidR="00554070" w:rsidRPr="00826937" w14:paraId="3B96EA39"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AD0E0"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Aset Lancar</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C0EFF"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133,85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81C83"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133,33</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A993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121,43</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3D13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125,15</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DA10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117,50</w:t>
            </w:r>
          </w:p>
        </w:tc>
      </w:tr>
      <w:tr w:rsidR="00554070" w:rsidRPr="00826937" w14:paraId="16902592"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46965"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Aset Tetap</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C159D"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67,76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624A3"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70,65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8840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70,48</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532A"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74,71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962CD"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72,12</w:t>
            </w:r>
          </w:p>
        </w:tc>
      </w:tr>
      <w:tr w:rsidR="00554070" w:rsidRPr="00826937" w14:paraId="45EDB4E4"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E1660"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Jumlah Aset</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D2D8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238,25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866E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242,05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0F4CC"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231,03</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C357D"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238,21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CCE29"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228,08</w:t>
            </w:r>
          </w:p>
        </w:tc>
      </w:tr>
      <w:tr w:rsidR="00554070" w:rsidRPr="00826937" w14:paraId="58157061"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158EF"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Liabilitas Lancar</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D94F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1100,16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81D19"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1110,61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1145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1116,48</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6E3D0"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1118,73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E8D09"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1096.56</w:t>
            </w:r>
          </w:p>
        </w:tc>
      </w:tr>
      <w:tr w:rsidR="00554070" w:rsidRPr="00826937" w14:paraId="708C3051"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51879"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Jumlah Liabilitas</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8AEA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1167,67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013B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1183,40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0C99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1193,90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28098"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1195,18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C1FCA"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1172,51</w:t>
            </w:r>
          </w:p>
        </w:tc>
      </w:tr>
      <w:tr w:rsidR="00554070" w:rsidRPr="00826937" w14:paraId="5E7BF44B"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68C82"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Ekuitas (</w:t>
            </w:r>
            <w:r w:rsidRPr="00826937">
              <w:rPr>
                <w:rFonts w:ascii="Times New Roman" w:eastAsia="Times New Roman" w:hAnsi="Times New Roman" w:cs="Times New Roman"/>
                <w:color w:val="0000CC"/>
              </w:rPr>
              <w:t>Defisiensi Modal</w:t>
            </w:r>
            <w:r w:rsidRPr="00826937">
              <w:rPr>
                <w:rFonts w:ascii="Times New Roman" w:eastAsia="Times New Roman" w:hAnsi="Times New Roman" w:cs="Times New Roman"/>
              </w:rPr>
              <w:t>)</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94572"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(929,43)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A07AC"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(941,35)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5227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(962,87)</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8B01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(956,97)</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808F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(944,44)</w:t>
            </w:r>
          </w:p>
        </w:tc>
      </w:tr>
      <w:tr w:rsidR="00554070" w:rsidRPr="00826937" w14:paraId="4E48529D"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7CD11"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Penjualan</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2EDA0"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475,21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2F4E8"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396,68</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A43B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258,49</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3CE3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370,34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B09EA"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394,55</w:t>
            </w:r>
          </w:p>
        </w:tc>
      </w:tr>
      <w:tr w:rsidR="00554070" w:rsidRPr="00826937" w14:paraId="419E3DAE"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62D92"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Pendapatan Usaha Lainnya</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F206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3,98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A7AD0"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3,85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65946"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2,47</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BB8DC"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2,64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F8F0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2,43</w:t>
            </w:r>
          </w:p>
        </w:tc>
      </w:tr>
      <w:tr w:rsidR="00554070" w:rsidRPr="00826937" w14:paraId="6170719A"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12303"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Pendapatan Bersih</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90C06"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479,18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F053E"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400,53</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8E4CD"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260,96</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E7F0A"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372,97</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C720F"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396,98</w:t>
            </w:r>
          </w:p>
        </w:tc>
      </w:tr>
      <w:tr w:rsidR="00554070" w:rsidRPr="00826937" w14:paraId="5D3B5EB2"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31E14"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Laba Kotor</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5A5C8"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40,94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5AC3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27,55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BB90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10,50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62A9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36,59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CD605"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32,94</w:t>
            </w:r>
          </w:p>
        </w:tc>
      </w:tr>
      <w:tr w:rsidR="00554070" w:rsidRPr="00826937" w14:paraId="1B9CB4F6"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CCD8C"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Laba (</w:t>
            </w:r>
            <w:r w:rsidRPr="00826937">
              <w:rPr>
                <w:rFonts w:ascii="Times New Roman" w:eastAsia="Times New Roman" w:hAnsi="Times New Roman" w:cs="Times New Roman"/>
                <w:color w:val="0000CC"/>
              </w:rPr>
              <w:t>Rugi</w:t>
            </w:r>
            <w:r w:rsidRPr="00826937">
              <w:rPr>
                <w:rFonts w:ascii="Times New Roman" w:eastAsia="Times New Roman" w:hAnsi="Times New Roman" w:cs="Times New Roman"/>
              </w:rPr>
              <w:t>) Bersih</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64982"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13,82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EA4F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(11,92)</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A8B8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(20,12)</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80CBF"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6,85</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DA62C"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12,31</w:t>
            </w:r>
          </w:p>
        </w:tc>
      </w:tr>
      <w:tr w:rsidR="00554070" w:rsidRPr="00826937" w14:paraId="0A29E8CD"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70613"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Analisa Rasio</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0F666" w14:textId="77777777" w:rsidR="00554070" w:rsidRPr="00826937" w:rsidRDefault="00554070" w:rsidP="00826937">
            <w:pPr>
              <w:spacing w:after="0" w:line="240" w:lineRule="auto"/>
              <w:jc w:val="right"/>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96551" w14:textId="77777777" w:rsidR="00554070" w:rsidRPr="00826937" w:rsidRDefault="00554070" w:rsidP="00826937">
            <w:pPr>
              <w:spacing w:after="0" w:line="240" w:lineRule="auto"/>
              <w:jc w:val="right"/>
              <w:rPr>
                <w:rFonts w:ascii="Times New Roman" w:eastAsia="Times New Roman" w:hAnsi="Times New Roman" w:cs="Times New Roman"/>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0D275" w14:textId="77777777" w:rsidR="00554070" w:rsidRPr="00826937" w:rsidRDefault="00554070" w:rsidP="00826937">
            <w:pPr>
              <w:spacing w:after="0" w:line="240" w:lineRule="auto"/>
              <w:jc w:val="right"/>
              <w:rPr>
                <w:rFonts w:ascii="Times New Roman" w:eastAsia="Times New Roman" w:hAnsi="Times New Roman" w:cs="Times New Roman"/>
              </w:rPr>
            </w:pP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69A0F" w14:textId="77777777" w:rsidR="00554070" w:rsidRPr="00826937" w:rsidRDefault="00554070" w:rsidP="00826937">
            <w:pPr>
              <w:spacing w:after="0" w:line="240" w:lineRule="auto"/>
              <w:jc w:val="right"/>
              <w:rPr>
                <w:rFonts w:ascii="Times New Roman" w:eastAsia="Times New Roman" w:hAnsi="Times New Roman" w:cs="Times New Roman"/>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11D32" w14:textId="77777777" w:rsidR="00554070" w:rsidRPr="00826937" w:rsidRDefault="00554070" w:rsidP="00826937">
            <w:pPr>
              <w:spacing w:after="0" w:line="240" w:lineRule="auto"/>
              <w:jc w:val="right"/>
              <w:rPr>
                <w:rFonts w:ascii="Times New Roman" w:eastAsia="Times New Roman" w:hAnsi="Times New Roman" w:cs="Times New Roman"/>
              </w:rPr>
            </w:pPr>
          </w:p>
        </w:tc>
      </w:tr>
      <w:tr w:rsidR="00554070" w:rsidRPr="00826937" w14:paraId="43AD317E"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A797"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Margin Laba Kotor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DF849"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8,54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AFDB6"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6,88</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3E5E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4,02</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72D3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9,81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DE168"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8,3</w:t>
            </w:r>
          </w:p>
        </w:tc>
      </w:tr>
      <w:tr w:rsidR="00554070" w:rsidRPr="00826937" w14:paraId="2D64CF74"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07906"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Margin Laba Bersih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FDB9C"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2,88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8AFE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(2,98)</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0647F"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(7,71)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C051F"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1,84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D5DD1"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3,1</w:t>
            </w:r>
          </w:p>
        </w:tc>
      </w:tr>
      <w:tr w:rsidR="00554070" w:rsidRPr="00826937" w14:paraId="02DAFA30"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75548"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ROA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F7136"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0,06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71E74"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(0,05)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8091B"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(0,09)</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216CA"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0,03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1363F"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0,05</w:t>
            </w:r>
          </w:p>
        </w:tc>
      </w:tr>
      <w:tr w:rsidR="00554070" w:rsidRPr="00826937" w14:paraId="7D269DC9"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CBB1C"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Rasio Lancar (%)</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2F970"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2D7A"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0,12</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5A1D2"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0,11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DE2E9"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0,11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6D497"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0,11</w:t>
            </w:r>
          </w:p>
        </w:tc>
      </w:tr>
      <w:tr w:rsidR="00554070" w:rsidRPr="00826937" w14:paraId="472A964F" w14:textId="77777777" w:rsidTr="00F9640D">
        <w:trPr>
          <w:trHeight w:val="305"/>
        </w:trPr>
        <w:tc>
          <w:tcPr>
            <w:tcW w:w="28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02ED1" w14:textId="77777777" w:rsidR="00554070" w:rsidRPr="00826937" w:rsidRDefault="00554070" w:rsidP="00826937">
            <w:pPr>
              <w:spacing w:after="0" w:line="240" w:lineRule="auto"/>
              <w:rPr>
                <w:rFonts w:ascii="Times New Roman" w:eastAsia="Times New Roman" w:hAnsi="Times New Roman" w:cs="Times New Roman"/>
              </w:rPr>
            </w:pPr>
            <w:r w:rsidRPr="00826937">
              <w:rPr>
                <w:rFonts w:ascii="Times New Roman" w:eastAsia="Times New Roman" w:hAnsi="Times New Roman" w:cs="Times New Roman"/>
              </w:rPr>
              <w:t>Periode Penagihan (hari)</w:t>
            </w:r>
          </w:p>
        </w:tc>
        <w:tc>
          <w:tcPr>
            <w:tcW w:w="9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0D913"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47CE0"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78872"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44</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A6CE8"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38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0E4E8" w14:textId="77777777" w:rsidR="00554070" w:rsidRPr="00826937" w:rsidRDefault="00554070" w:rsidP="00826937">
            <w:pPr>
              <w:spacing w:after="0" w:line="240" w:lineRule="auto"/>
              <w:jc w:val="right"/>
              <w:rPr>
                <w:rFonts w:ascii="Times New Roman" w:eastAsia="Times New Roman" w:hAnsi="Times New Roman" w:cs="Times New Roman"/>
              </w:rPr>
            </w:pPr>
            <w:r w:rsidRPr="00826937">
              <w:rPr>
                <w:rFonts w:ascii="Times New Roman" w:eastAsia="Times New Roman" w:hAnsi="Times New Roman" w:cs="Times New Roman"/>
              </w:rPr>
              <w:t>28</w:t>
            </w:r>
          </w:p>
        </w:tc>
      </w:tr>
    </w:tbl>
    <w:p w14:paraId="47D5429E" w14:textId="4D17EFC7" w:rsidR="00554070" w:rsidRPr="0031701D" w:rsidRDefault="00554070" w:rsidP="00DB17ED">
      <w:pPr>
        <w:spacing w:after="0" w:line="480" w:lineRule="auto"/>
        <w:rPr>
          <w:rFonts w:ascii="Times New Roman" w:hAnsi="Times New Roman" w:cs="Times New Roman"/>
          <w:sz w:val="24"/>
          <w:szCs w:val="24"/>
        </w:rPr>
      </w:pPr>
      <w:r w:rsidRPr="0031701D">
        <w:rPr>
          <w:rFonts w:ascii="Times New Roman" w:hAnsi="Times New Roman" w:cs="Times New Roman"/>
          <w:sz w:val="24"/>
          <w:szCs w:val="24"/>
        </w:rPr>
        <w:t>Sumber: Laporan Tahunan APF</w:t>
      </w:r>
    </w:p>
    <w:p w14:paraId="01BA4A42" w14:textId="161666E9" w:rsidR="00554070" w:rsidRPr="0031701D" w:rsidRDefault="00554070" w:rsidP="00CA40F2">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Dari iktisar data keuan</w:t>
      </w:r>
      <w:r w:rsidR="006E154A">
        <w:rPr>
          <w:rFonts w:ascii="Times New Roman" w:hAnsi="Times New Roman" w:cs="Times New Roman"/>
          <w:sz w:val="24"/>
          <w:szCs w:val="24"/>
        </w:rPr>
        <w:t xml:space="preserve">gan penting tahun 2018-2022, </w:t>
      </w:r>
      <w:r w:rsidRPr="0031701D">
        <w:rPr>
          <w:rFonts w:ascii="Times New Roman" w:hAnsi="Times New Roman" w:cs="Times New Roman"/>
          <w:sz w:val="24"/>
          <w:szCs w:val="24"/>
        </w:rPr>
        <w:t xml:space="preserve">APF membukukan marjin laba yang rendah bahkan negatif, </w:t>
      </w:r>
      <w:r w:rsidR="00CA40F2">
        <w:rPr>
          <w:rFonts w:ascii="Times New Roman" w:hAnsi="Times New Roman" w:cs="Times New Roman"/>
          <w:sz w:val="24"/>
          <w:szCs w:val="24"/>
          <w:lang w:val="en-US"/>
        </w:rPr>
        <w:t>c</w:t>
      </w:r>
      <w:r w:rsidRPr="0031701D">
        <w:rPr>
          <w:rFonts w:ascii="Times New Roman" w:hAnsi="Times New Roman" w:cs="Times New Roman"/>
          <w:sz w:val="24"/>
          <w:szCs w:val="24"/>
        </w:rPr>
        <w:t>atatan penting atas laporan keuangan APF tahun 2018-2022 di mana total liabilitas jangka pendek melampaui total aset sehingga menghasilkan ekuitas negatif (</w:t>
      </w:r>
      <w:r w:rsidRPr="00FD4B0F">
        <w:rPr>
          <w:rFonts w:ascii="Times New Roman" w:hAnsi="Times New Roman" w:cs="Times New Roman"/>
          <w:i/>
          <w:color w:val="0000CC"/>
          <w:sz w:val="24"/>
          <w:szCs w:val="24"/>
        </w:rPr>
        <w:t>defisiensi</w:t>
      </w:r>
      <w:r w:rsidRPr="00CA40F2">
        <w:rPr>
          <w:rFonts w:ascii="Times New Roman" w:hAnsi="Times New Roman" w:cs="Times New Roman"/>
          <w:color w:val="0000CC"/>
          <w:sz w:val="24"/>
          <w:szCs w:val="24"/>
        </w:rPr>
        <w:t xml:space="preserve"> modal</w:t>
      </w:r>
      <w:r w:rsidRPr="0031701D">
        <w:rPr>
          <w:rFonts w:ascii="Times New Roman" w:hAnsi="Times New Roman" w:cs="Times New Roman"/>
          <w:sz w:val="24"/>
          <w:szCs w:val="24"/>
        </w:rPr>
        <w:t xml:space="preserve">). Liabilitas jangka pendek APF merupakan utang terjamin. Pada bulan September 2020, APF telah melakukan pertemuan dengan tim kordinator dari Kementerian Perekonomian, </w:t>
      </w:r>
      <w:r w:rsidRPr="0031701D">
        <w:rPr>
          <w:rFonts w:ascii="Times New Roman" w:hAnsi="Times New Roman" w:cs="Times New Roman"/>
          <w:sz w:val="24"/>
          <w:szCs w:val="24"/>
        </w:rPr>
        <w:lastRenderedPageBreak/>
        <w:t xml:space="preserve">Badan Penanaman Modal. Keuangan dan Direktorat Jenderal Kekayaan Negara (“DJKN”) dan menekankan perlunya solusi segera atas masalah </w:t>
      </w:r>
      <w:r w:rsidRPr="0031701D">
        <w:rPr>
          <w:rFonts w:ascii="Times New Roman" w:hAnsi="Times New Roman" w:cs="Times New Roman"/>
          <w:color w:val="0000CC"/>
          <w:sz w:val="24"/>
          <w:szCs w:val="24"/>
        </w:rPr>
        <w:t>restrukturisasi</w:t>
      </w:r>
      <w:r w:rsidRPr="0031701D">
        <w:rPr>
          <w:rFonts w:ascii="Times New Roman" w:hAnsi="Times New Roman" w:cs="Times New Roman"/>
          <w:sz w:val="24"/>
          <w:szCs w:val="24"/>
        </w:rPr>
        <w:t xml:space="preserve"> utang yang berkepanjangan untuk mengubah 100% utang menjadi ekuitas yang telah disetujui oleh semua kreditur lainnya dan menunggu persetujuan dari Kementerian Keuangan. </w:t>
      </w:r>
    </w:p>
    <w:p w14:paraId="62BF6DB0" w14:textId="1E33554B"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Sampai dengan tanggal otorisasi laporan keuangan tahun 2022, APF belum menerima tanggapan dari Menteri Keuangan terkait proposal konversi utang menjadi ekuitas. Namun, Damiano Investements B.V., Belanda, pemegang saham pengendali (kepemilikian 57,85%) dan pemegang mayoritas utang terjamin (70%) masih terus menyediakan fasilitas belanja pengeluaran modal sebesar 22,45 juta US$ dan fasilitas Letter of Credit sebesar US$ 99,06 juta US$. Damiano Investements B.V., Belanda, telah berkomitmen untuk  memberikan dukungan keuangan yang diperlukan </w:t>
      </w:r>
      <w:r w:rsidR="006E154A">
        <w:rPr>
          <w:rFonts w:ascii="Times New Roman" w:hAnsi="Times New Roman" w:cs="Times New Roman"/>
          <w:sz w:val="24"/>
          <w:szCs w:val="24"/>
          <w:lang w:val="en-US"/>
        </w:rPr>
        <w:t xml:space="preserve">APF </w:t>
      </w:r>
      <w:r w:rsidRPr="0031701D">
        <w:rPr>
          <w:rFonts w:ascii="Times New Roman" w:hAnsi="Times New Roman" w:cs="Times New Roman"/>
          <w:sz w:val="24"/>
          <w:szCs w:val="24"/>
        </w:rPr>
        <w:t xml:space="preserve">untuk dapat melanjutkan keberlangsungan </w:t>
      </w:r>
      <w:r w:rsidR="00BE69AE">
        <w:rPr>
          <w:rFonts w:ascii="Times New Roman" w:hAnsi="Times New Roman" w:cs="Times New Roman"/>
          <w:sz w:val="24"/>
          <w:szCs w:val="24"/>
          <w:lang w:val="en-US"/>
        </w:rPr>
        <w:t>usahanya</w:t>
      </w:r>
      <w:r w:rsidRPr="0031701D">
        <w:rPr>
          <w:rFonts w:ascii="Times New Roman" w:hAnsi="Times New Roman" w:cs="Times New Roman"/>
          <w:sz w:val="24"/>
          <w:szCs w:val="24"/>
        </w:rPr>
        <w:t>.</w:t>
      </w:r>
    </w:p>
    <w:p w14:paraId="7B32B31E" w14:textId="3071F83E" w:rsidR="00554070" w:rsidRPr="0031701D" w:rsidRDefault="00554070"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Tantangan sektor industri TPT di masa pandemi Covid-19 cukup berat. </w:t>
      </w:r>
      <w:proofErr w:type="gramStart"/>
      <w:r w:rsidR="004D399C" w:rsidRPr="0031701D">
        <w:rPr>
          <w:rFonts w:ascii="Times New Roman" w:hAnsi="Times New Roman" w:cs="Times New Roman"/>
          <w:sz w:val="24"/>
          <w:szCs w:val="24"/>
          <w:lang w:val="en-US"/>
        </w:rPr>
        <w:t xml:space="preserve">Salah satu </w:t>
      </w:r>
      <w:r w:rsidRPr="0031701D">
        <w:rPr>
          <w:rFonts w:ascii="Times New Roman" w:hAnsi="Times New Roman" w:cs="Times New Roman"/>
          <w:color w:val="0000CC"/>
          <w:sz w:val="24"/>
          <w:szCs w:val="24"/>
        </w:rPr>
        <w:t xml:space="preserve">inovasi </w:t>
      </w:r>
      <w:r w:rsidR="00AB523B" w:rsidRPr="0031701D">
        <w:rPr>
          <w:rFonts w:ascii="Times New Roman" w:hAnsi="Times New Roman" w:cs="Times New Roman"/>
          <w:color w:val="0000CC"/>
          <w:sz w:val="24"/>
          <w:szCs w:val="24"/>
          <w:lang w:val="en-US"/>
        </w:rPr>
        <w:t xml:space="preserve">produk </w:t>
      </w:r>
      <w:r w:rsidR="004D399C" w:rsidRPr="0031701D">
        <w:rPr>
          <w:rFonts w:ascii="Times New Roman" w:hAnsi="Times New Roman" w:cs="Times New Roman"/>
          <w:sz w:val="24"/>
          <w:szCs w:val="24"/>
          <w:lang w:val="en-US"/>
        </w:rPr>
        <w:t xml:space="preserve">APF pada masa pandemi yaitu </w:t>
      </w:r>
      <w:r w:rsidRPr="0031701D">
        <w:rPr>
          <w:rFonts w:ascii="Times New Roman" w:hAnsi="Times New Roman" w:cs="Times New Roman"/>
          <w:sz w:val="24"/>
          <w:szCs w:val="24"/>
        </w:rPr>
        <w:t>dengan memproduksi masker kain dan APD (Alat Pelindung Diri), mencoba segmen pasar baru yang sebelumnya belum dilakukan.</w:t>
      </w:r>
      <w:proofErr w:type="gramEnd"/>
      <w:r w:rsidRPr="0031701D">
        <w:rPr>
          <w:rFonts w:ascii="Times New Roman" w:hAnsi="Times New Roman" w:cs="Times New Roman"/>
          <w:sz w:val="24"/>
          <w:szCs w:val="24"/>
        </w:rPr>
        <w:t xml:space="preserve"> Terciptalah produk Masker Excel 3ply, APF Hazmat Suit/APD Reusable Bio Shield Plus. APD produk APF sudah memenuhi persyaratan medis standar WHO dan lolos uji ISO 16604 class 2 standar level tertinggi WHO (premium grade) yang dilakukan di lembaga uji di Amerika Serikat dan Taiwan, sehingga dapat aman digunakan oleh tenaga medis di seluruh dunia. Strategi ini dilakukan oleh APF agar tetap memperoleh arus kas masuk saat </w:t>
      </w:r>
      <w:r w:rsidRPr="0031701D">
        <w:rPr>
          <w:rFonts w:ascii="Times New Roman" w:hAnsi="Times New Roman" w:cs="Times New Roman"/>
          <w:sz w:val="24"/>
          <w:szCs w:val="24"/>
        </w:rPr>
        <w:lastRenderedPageBreak/>
        <w:t>pandemi, sehingga kegiatan operasional tetap berjalan dan sebagai upaya menjaga keberlangsungan usahanya.</w:t>
      </w:r>
    </w:p>
    <w:p w14:paraId="26354E08" w14:textId="66A015FB" w:rsidR="0026344C" w:rsidRPr="0031701D" w:rsidRDefault="00CA40F2" w:rsidP="00E743B0">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lang w:val="en-US"/>
        </w:rPr>
        <w:t xml:space="preserve">Sementara dalam penelitian </w:t>
      </w:r>
      <w:r w:rsidR="0026344C" w:rsidRPr="0031701D">
        <w:rPr>
          <w:rFonts w:ascii="Times New Roman" w:hAnsi="Times New Roman" w:cs="Times New Roman"/>
          <w:sz w:val="24"/>
          <w:szCs w:val="24"/>
        </w:rPr>
        <w:t xml:space="preserve">Laras Ayu Kinanti (2022) </w:t>
      </w:r>
      <w:r w:rsidR="0026344C" w:rsidRPr="0031701D">
        <w:rPr>
          <w:rFonts w:ascii="Times New Roman" w:hAnsi="Times New Roman" w:cs="Times New Roman"/>
          <w:sz w:val="24"/>
          <w:szCs w:val="24"/>
          <w:lang w:val="en-US"/>
        </w:rPr>
        <w:t>h</w:t>
      </w:r>
      <w:r w:rsidR="0026344C" w:rsidRPr="0031701D">
        <w:rPr>
          <w:rFonts w:ascii="Times New Roman" w:hAnsi="Times New Roman" w:cs="Times New Roman"/>
          <w:sz w:val="24"/>
          <w:szCs w:val="24"/>
        </w:rPr>
        <w:t>asil penelitian menunjukan bahwa UMKM WAP menerapkan strategi diversifikasi usaha dan bauran pemasaran pada masa Pandemi Covid-19.</w:t>
      </w:r>
      <w:proofErr w:type="gramEnd"/>
      <w:r w:rsidR="0026344C" w:rsidRPr="0031701D">
        <w:rPr>
          <w:rFonts w:ascii="Times New Roman" w:hAnsi="Times New Roman" w:cs="Times New Roman"/>
          <w:sz w:val="24"/>
          <w:szCs w:val="24"/>
        </w:rPr>
        <w:t xml:space="preserve"> Berdasarkan pengukuran kinerja terhadap strategi diketahui bahwa strategi bisnis yang diterapkan UMKM WAP dapat memberikan arus kas masuk kepada unit usaha sehingga UMKM WAP dapat melakukan kegiatan operasional dan mempertahankan keberlangsungan usahanya pada masa pandemi Covid-19.</w:t>
      </w:r>
    </w:p>
    <w:p w14:paraId="630E8354"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Berbagai tantangan masih dihadapi Industri TPT Indonesia, tantangan pemulihan pasca Covi-19 maupun tantangan usaha dimasa depan. Seperti disebut dalam buku”Mendorong Kinerja Industri Tekstil dan Produk Tekstil Buku Analisis Pembangunan Industri di Tengah Pandemi 2021 Edisi III”, yang diterbitkan Kementrian Perindustrian.</w:t>
      </w:r>
    </w:p>
    <w:p w14:paraId="3ED10A0D" w14:textId="6AEAD14E"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Dalam buku tersebut, disebutkan setidaknya ada 10 tantangan industri TPT Indonesia. Pertama, daya saing industri TPT dalam negeri belum cukup mampu untuk bisa kembali menodorong ekspansi ekspor. Kedua, belum adanya upaya konkrit untuk membendung derasnya impor dari Negara-negara dengan efisiensi yang kian membaik, seperti Bangladesh dan Vietnam. Ketiga, </w:t>
      </w:r>
      <w:r w:rsidRPr="00FD4B0F">
        <w:rPr>
          <w:rFonts w:ascii="Times New Roman" w:hAnsi="Times New Roman" w:cs="Times New Roman"/>
          <w:sz w:val="24"/>
          <w:szCs w:val="24"/>
        </w:rPr>
        <w:t xml:space="preserve">relatif tingginya tariff daftar listrik (TDL) bagi industri TPT. Keempat, adanya permintaan </w:t>
      </w:r>
      <w:r w:rsidRPr="0031701D">
        <w:rPr>
          <w:rFonts w:ascii="Times New Roman" w:hAnsi="Times New Roman" w:cs="Times New Roman"/>
          <w:sz w:val="24"/>
          <w:szCs w:val="24"/>
        </w:rPr>
        <w:t xml:space="preserve">kenaikan upah setiap tahunnya serta bayang-bayang aksi unjuk rasa pekerja. Kelima, masih banyaknya perusahaan tekstil lokal yang menggunakan mesin-mesin pemintal tua sehingga proses produksi menjadi tidak efisien dan efektif. </w:t>
      </w:r>
      <w:r w:rsidRPr="0031701D">
        <w:rPr>
          <w:rFonts w:ascii="Times New Roman" w:hAnsi="Times New Roman" w:cs="Times New Roman"/>
          <w:sz w:val="24"/>
          <w:szCs w:val="24"/>
        </w:rPr>
        <w:lastRenderedPageBreak/>
        <w:t>Keenam, masih rendahnya produktivitas karena faktor teknologi, mesin, serta kualitas dan kompetensi SDM. Ketujuh, relative masih mahalnya suku bunga kredit secara ekonomi. Kedelapan, prosedur pengajuan kredit bank yang relative masih banyak persyarat</w:t>
      </w:r>
      <w:r w:rsidR="001826B7">
        <w:rPr>
          <w:rFonts w:ascii="Times New Roman" w:hAnsi="Times New Roman" w:cs="Times New Roman"/>
          <w:sz w:val="24"/>
          <w:szCs w:val="24"/>
          <w:lang w:val="en-US"/>
        </w:rPr>
        <w:t>a</w:t>
      </w:r>
      <w:r w:rsidRPr="0031701D">
        <w:rPr>
          <w:rFonts w:ascii="Times New Roman" w:hAnsi="Times New Roman" w:cs="Times New Roman"/>
          <w:sz w:val="24"/>
          <w:szCs w:val="24"/>
        </w:rPr>
        <w:t>n bagi IKM. Kesembilan, infrastruktur publik yang masih perlu ditingkatkan. Kesepuluh, masalah mentalitas masyarakat yang lebih menyukai dan mempercayai barang-barang impor, meskipun dengan kualitas yang lebih rendah.</w:t>
      </w:r>
    </w:p>
    <w:p w14:paraId="747B7B12"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Tak hanya tantangan di dalam negeri, industri TPT di Indonesia juga menghadapi beragam tantangan global. Salah satunya adalah persoalan perdagangan bebas atau </w:t>
      </w:r>
      <w:r w:rsidRPr="0031701D">
        <w:rPr>
          <w:rFonts w:ascii="Times New Roman" w:hAnsi="Times New Roman" w:cs="Times New Roman"/>
          <w:i/>
          <w:sz w:val="24"/>
          <w:szCs w:val="24"/>
        </w:rPr>
        <w:t>Free Trade Agreement</w:t>
      </w:r>
      <w:r w:rsidRPr="0031701D">
        <w:rPr>
          <w:rFonts w:ascii="Times New Roman" w:hAnsi="Times New Roman" w:cs="Times New Roman"/>
          <w:sz w:val="24"/>
          <w:szCs w:val="24"/>
        </w:rPr>
        <w:t xml:space="preserve"> (FTA). Tantangan berikutnya adalah ketergantungan industri dalam negeri terhahdap berbagai bahan baku dan mesin impor yang membutuhkan penyiasatan dalam bebagai pendekatan.  </w:t>
      </w:r>
    </w:p>
    <w:p w14:paraId="402D6663"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Kemudian fluktuasi mata uang yang bisa menimbulkan resiko penurunan nilai ekspor atau menaikan nilai ekspor. Menguatnya rupiah yang terlalu tinggi dapat menurunkan keuntungan eksportir, atau sebaliknya. Selain itu, terjadinya krisis keuangan di kawasan atau negara tujuan ekspor yang berpotensi mengurangi permintaan barang, baik yang langsung terkena krisis maupun negara-negara yang terkena dampaknya. Serta persoalan daya saing juga menjadi tantangan global mengingat erat kaitannya pada pertarungan harga produk TPT di manca negara. </w:t>
      </w:r>
    </w:p>
    <w:p w14:paraId="28BDBFC1" w14:textId="2271E2BF" w:rsidR="00554070" w:rsidRPr="0031701D" w:rsidRDefault="00554070" w:rsidP="00E743B0">
      <w:pPr>
        <w:pStyle w:val="Default"/>
        <w:spacing w:line="480" w:lineRule="auto"/>
        <w:ind w:firstLine="720"/>
        <w:jc w:val="both"/>
        <w:rPr>
          <w:color w:val="auto"/>
        </w:rPr>
      </w:pPr>
      <w:r w:rsidRPr="0031701D">
        <w:rPr>
          <w:color w:val="auto"/>
        </w:rPr>
        <w:t xml:space="preserve">Menurut </w:t>
      </w:r>
      <w:r w:rsidR="000A004C" w:rsidRPr="0031701D">
        <w:rPr>
          <w:color w:val="auto"/>
        </w:rPr>
        <w:t xml:space="preserve">Pratiwi, D.R. </w:t>
      </w:r>
      <w:r w:rsidRPr="0031701D">
        <w:rPr>
          <w:color w:val="auto"/>
        </w:rPr>
        <w:t xml:space="preserve">(2020) diketahui bahwa salah satu permasalahan terbesar terhambatnya daya saing TPT Indonesia ialah ketergantungan industri ini terhadap bahan baku impor yang mengakibatkan harga ekspor menjadi kurang </w:t>
      </w:r>
      <w:r w:rsidRPr="0031701D">
        <w:rPr>
          <w:color w:val="auto"/>
        </w:rPr>
        <w:lastRenderedPageBreak/>
        <w:t xml:space="preserve">kompetitif, selain kebijakan membatasi aliran bahan baku impor yang masuk, pemerintah juga perlu mendorong perkembangan industri hulu dalam negeri agar dapat bersaing dengan negara lain,  kurang berkembangnya industri hulu bisa disebabkan berbagai macam faktor baik dari sisi sumber daya manusia (SDM), teknologi dan harga bahan baku seperti gas. </w:t>
      </w:r>
      <w:proofErr w:type="gramStart"/>
      <w:r w:rsidRPr="0031701D">
        <w:rPr>
          <w:color w:val="auto"/>
        </w:rPr>
        <w:t>Dari sisi teknologi, pemerintah diharapkan untuk terus memantau dan membantu perkembangan teknologi.</w:t>
      </w:r>
      <w:proofErr w:type="gramEnd"/>
      <w:r w:rsidRPr="0031701D">
        <w:rPr>
          <w:color w:val="auto"/>
        </w:rPr>
        <w:t xml:space="preserve"> </w:t>
      </w:r>
      <w:proofErr w:type="gramStart"/>
      <w:r w:rsidRPr="0031701D">
        <w:rPr>
          <w:color w:val="auto"/>
        </w:rPr>
        <w:t>Hal ini dapat dilakukan dengan menjalankan kembali program peremajaan mesin dan teknologi industri dalam hal restrukturisasi mesin pada industri TPT.</w:t>
      </w:r>
      <w:proofErr w:type="gramEnd"/>
      <w:r w:rsidRPr="0031701D">
        <w:rPr>
          <w:color w:val="auto"/>
        </w:rPr>
        <w:t xml:space="preserve"> Terkait energi, pemerintah harus memastikan harga khusus energi gas pada industri TPT terlaksana dan juga memberikan pasokan energi yang memadai untuk industri TPT agar produktivitas tekstil dapat meningkat dan memberikan daya saing yang kua</w:t>
      </w:r>
      <w:r w:rsidR="004D399C" w:rsidRPr="0031701D">
        <w:rPr>
          <w:color w:val="auto"/>
        </w:rPr>
        <w:t>t pada ekspor tekstil Indonesia.</w:t>
      </w:r>
    </w:p>
    <w:p w14:paraId="76C210F6" w14:textId="0F368832" w:rsidR="002554D4" w:rsidRPr="0031701D" w:rsidRDefault="00391B90" w:rsidP="00E743B0">
      <w:pPr>
        <w:pStyle w:val="Default"/>
        <w:spacing w:line="480" w:lineRule="auto"/>
        <w:ind w:firstLine="720"/>
        <w:jc w:val="both"/>
        <w:rPr>
          <w:color w:val="auto"/>
        </w:rPr>
      </w:pPr>
      <w:r w:rsidRPr="0031701D">
        <w:rPr>
          <w:color w:val="auto"/>
        </w:rPr>
        <w:t xml:space="preserve">Sementara </w:t>
      </w:r>
      <w:r w:rsidR="002554D4" w:rsidRPr="0031701D">
        <w:rPr>
          <w:color w:val="auto"/>
        </w:rPr>
        <w:t>Susanto</w:t>
      </w:r>
      <w:r w:rsidR="00B9119C" w:rsidRPr="0031701D">
        <w:rPr>
          <w:color w:val="auto"/>
        </w:rPr>
        <w:t xml:space="preserve"> dkk</w:t>
      </w:r>
      <w:r w:rsidR="002554D4" w:rsidRPr="0031701D">
        <w:rPr>
          <w:color w:val="auto"/>
        </w:rPr>
        <w:t xml:space="preserve"> (2017) hasil </w:t>
      </w:r>
      <w:r w:rsidR="002554D4" w:rsidRPr="0031701D">
        <w:rPr>
          <w:i/>
        </w:rPr>
        <w:t>Analytic Network Process</w:t>
      </w:r>
      <w:r w:rsidR="002554D4" w:rsidRPr="0031701D">
        <w:rPr>
          <w:sz w:val="19"/>
          <w:szCs w:val="19"/>
        </w:rPr>
        <w:t xml:space="preserve"> (</w:t>
      </w:r>
      <w:r w:rsidR="002554D4" w:rsidRPr="0031701D">
        <w:rPr>
          <w:color w:val="auto"/>
        </w:rPr>
        <w:t xml:space="preserve">ANP) </w:t>
      </w:r>
      <w:r w:rsidR="002554D4" w:rsidRPr="0031701D">
        <w:t xml:space="preserve">dengan kontrol kriteria </w:t>
      </w:r>
      <w:r w:rsidR="002554D4" w:rsidRPr="0031701D">
        <w:rPr>
          <w:i/>
          <w:iCs/>
        </w:rPr>
        <w:t xml:space="preserve">benefits, opportunities, cost </w:t>
      </w:r>
      <w:r w:rsidR="002554D4" w:rsidRPr="0031701D">
        <w:t xml:space="preserve">dan </w:t>
      </w:r>
      <w:r w:rsidR="002554D4" w:rsidRPr="0031701D">
        <w:rPr>
          <w:i/>
          <w:iCs/>
        </w:rPr>
        <w:t>risks (</w:t>
      </w:r>
      <w:r w:rsidR="002554D4" w:rsidRPr="0031701D">
        <w:rPr>
          <w:color w:val="auto"/>
        </w:rPr>
        <w:t xml:space="preserve">BOCR) menunjukkan bahwa strategi prioritas peningkatan daya saing industri TPT adalah perbaikan iklim usaha dan pemberian insentif dalam rangka investasi bahan baku, bahan penolong, aksesoris dan mesin/peralatan untuk skenario standar, optimistis dan pesimistis serta peningkatan ekspor dan perluasan pasar melalui kebijakan perdagangan dan kerjasama luar negeri untuk skenario realistis. </w:t>
      </w:r>
      <w:proofErr w:type="gramStart"/>
      <w:r w:rsidR="002554D4" w:rsidRPr="0031701D">
        <w:rPr>
          <w:color w:val="auto"/>
        </w:rPr>
        <w:t>Alternatif strategi yang paling rendah prioritasnya untuk semua skenario adalah peningkatan inovasi dan litbang serta kolaborasi lembaga penelitian, pemerintah, industri dan universitas serta peningkatan akses sumber modal dan penguatan dukungan pasar dan institusi keuangan.</w:t>
      </w:r>
      <w:proofErr w:type="gramEnd"/>
      <w:r w:rsidR="002554D4" w:rsidRPr="0031701D">
        <w:rPr>
          <w:color w:val="auto"/>
        </w:rPr>
        <w:t xml:space="preserve"> </w:t>
      </w:r>
      <w:proofErr w:type="gramStart"/>
      <w:r w:rsidR="002554D4" w:rsidRPr="0031701D">
        <w:rPr>
          <w:color w:val="auto"/>
        </w:rPr>
        <w:t xml:space="preserve">Hasil analisis </w:t>
      </w:r>
      <w:r w:rsidR="002554D4" w:rsidRPr="0031701D">
        <w:rPr>
          <w:i/>
          <w:color w:val="auto"/>
        </w:rPr>
        <w:t xml:space="preserve">rater agreement </w:t>
      </w:r>
      <w:r w:rsidR="002554D4" w:rsidRPr="0031701D">
        <w:rPr>
          <w:color w:val="auto"/>
        </w:rPr>
        <w:t xml:space="preserve">menunjukkan seluruh </w:t>
      </w:r>
      <w:r w:rsidR="002554D4" w:rsidRPr="0031701D">
        <w:rPr>
          <w:color w:val="auto"/>
        </w:rPr>
        <w:lastRenderedPageBreak/>
        <w:t>responden pakar memiliki kesepakatan yang tinggi terhadap prioritas strategi yang ditetapkan yang ditunjukkan dengan nilai koefisien Kendall’s W lebih dari 0.38.</w:t>
      </w:r>
      <w:proofErr w:type="gramEnd"/>
    </w:p>
    <w:p w14:paraId="0E11A94D" w14:textId="4D6C7A79" w:rsidR="002554D4" w:rsidRPr="0031701D" w:rsidRDefault="002554D4" w:rsidP="00E743B0">
      <w:pPr>
        <w:pStyle w:val="Default"/>
        <w:spacing w:line="480" w:lineRule="auto"/>
        <w:ind w:firstLine="720"/>
        <w:jc w:val="both"/>
        <w:rPr>
          <w:color w:val="auto"/>
        </w:rPr>
      </w:pPr>
      <w:proofErr w:type="gramStart"/>
      <w:r w:rsidRPr="0031701D">
        <w:rPr>
          <w:color w:val="auto"/>
        </w:rPr>
        <w:t>Dalam penelitian N Hutasoit (2006) strategi perusahaan yang dijalankan selama ini adalah inovasi di segala bidang dan melakukan produksi dengan biaya rendah sambil terus menerus menciptakan produk dan aplikasi produk baru.</w:t>
      </w:r>
      <w:proofErr w:type="gramEnd"/>
      <w:r w:rsidRPr="0031701D">
        <w:rPr>
          <w:color w:val="auto"/>
        </w:rPr>
        <w:t xml:space="preserve"> </w:t>
      </w:r>
      <w:proofErr w:type="gramStart"/>
      <w:r w:rsidRPr="0031701D">
        <w:rPr>
          <w:color w:val="auto"/>
        </w:rPr>
        <w:t>Untuk memformulasikan strategi bersaing, perlu dilakukan analisis seperti analisis eksternal yang terdiri dari analisis karakteristik industri, kekuatan bersaing, kekuatan penentu, faktor kunci sukses, dan peta grup st</w:t>
      </w:r>
      <w:r w:rsidR="001826B7">
        <w:rPr>
          <w:color w:val="auto"/>
        </w:rPr>
        <w:t>r</w:t>
      </w:r>
      <w:r w:rsidRPr="0031701D">
        <w:rPr>
          <w:color w:val="auto"/>
        </w:rPr>
        <w:t>ategi.</w:t>
      </w:r>
      <w:proofErr w:type="gramEnd"/>
      <w:r w:rsidRPr="0031701D">
        <w:rPr>
          <w:color w:val="auto"/>
        </w:rPr>
        <w:t xml:space="preserve"> </w:t>
      </w:r>
      <w:proofErr w:type="gramStart"/>
      <w:r w:rsidRPr="0031701D">
        <w:rPr>
          <w:color w:val="auto"/>
        </w:rPr>
        <w:t>Analisis internal terdiri dari analisis kapabilitas fungsional, rantai nilai, dan posisi relatif.</w:t>
      </w:r>
      <w:proofErr w:type="gramEnd"/>
      <w:r w:rsidRPr="0031701D">
        <w:rPr>
          <w:color w:val="auto"/>
        </w:rPr>
        <w:t xml:space="preserve"> </w:t>
      </w:r>
      <w:proofErr w:type="gramStart"/>
      <w:r w:rsidRPr="0031701D">
        <w:rPr>
          <w:color w:val="auto"/>
        </w:rPr>
        <w:t>Perusahaan tetap perlu secara kontinyu mengevaluasi strategi yang selama ini sudah di jalankan guna mempertahankan dan mengembangkan bisnisnya.</w:t>
      </w:r>
      <w:proofErr w:type="gramEnd"/>
      <w:r w:rsidRPr="0031701D">
        <w:rPr>
          <w:color w:val="auto"/>
        </w:rPr>
        <w:t xml:space="preserve"> Agar perusahaan bisa mendapatkan penjualannya serta tetap dapat bertahan di dalam industri tekstil dan produk tekstil dalam persaingan yang sangat ketat karena jumlah perusahaan dalam industri tekstil ini sangat banyak, maka beberapa alternatif strategi dapat mulai di jalankan seperti lebih mengembangkan penjualan domestik dengan tetap melanjutkan dan meningkatkan penjualan ekspornya dan mengembangkan teknologi informasi dengan menggunakan ecommerce.</w:t>
      </w:r>
    </w:p>
    <w:p w14:paraId="12721626" w14:textId="3BE2C195" w:rsidR="00554070" w:rsidRPr="004B2885" w:rsidRDefault="00554070" w:rsidP="00E743B0">
      <w:pPr>
        <w:spacing w:after="0" w:line="480" w:lineRule="auto"/>
        <w:ind w:firstLine="720"/>
        <w:jc w:val="both"/>
        <w:rPr>
          <w:rFonts w:ascii="Times New Roman" w:hAnsi="Times New Roman" w:cs="Times New Roman"/>
          <w:sz w:val="24"/>
          <w:szCs w:val="24"/>
          <w:shd w:val="clear" w:color="auto" w:fill="FFFFFF"/>
          <w:lang w:val="en-US"/>
        </w:rPr>
      </w:pPr>
      <w:r w:rsidRPr="0031701D">
        <w:rPr>
          <w:rFonts w:ascii="Times New Roman" w:hAnsi="Times New Roman" w:cs="Times New Roman"/>
          <w:sz w:val="24"/>
          <w:szCs w:val="24"/>
        </w:rPr>
        <w:t>Tantangan industri TPT dalam negeri sangat berat, tetapi ini harus dihadapi agar keberlangsungan usaha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 xml:space="preserve">) terus berjalan. </w:t>
      </w:r>
      <w:r w:rsidRPr="0031701D">
        <w:rPr>
          <w:rFonts w:ascii="Times New Roman" w:hAnsi="Times New Roman" w:cs="Times New Roman"/>
          <w:sz w:val="24"/>
          <w:szCs w:val="24"/>
          <w:shd w:val="clear" w:color="auto" w:fill="FFFFFF"/>
        </w:rPr>
        <w:t>Prinsip keberlanjutan usaha (</w:t>
      </w:r>
      <w:r w:rsidRPr="0031701D">
        <w:rPr>
          <w:rStyle w:val="Emphasis"/>
          <w:rFonts w:ascii="Times New Roman" w:hAnsi="Times New Roman" w:cs="Times New Roman"/>
          <w:sz w:val="24"/>
          <w:szCs w:val="24"/>
          <w:bdr w:val="none" w:sz="0" w:space="0" w:color="auto" w:frame="1"/>
          <w:shd w:val="clear" w:color="auto" w:fill="FFFFFF"/>
        </w:rPr>
        <w:t>going concern principle</w:t>
      </w:r>
      <w:r w:rsidRPr="0031701D">
        <w:rPr>
          <w:rFonts w:ascii="Times New Roman" w:hAnsi="Times New Roman" w:cs="Times New Roman"/>
          <w:sz w:val="24"/>
          <w:szCs w:val="24"/>
          <w:shd w:val="clear" w:color="auto" w:fill="FFFFFF"/>
        </w:rPr>
        <w:t>) adalah asumsi bahwa suatu entitas akan tetap berada dalam bisnis di masa mendatang. Entitas tidak akan terpaksa untuk menghentikan operasi dan melikuidasi aset dalam waktu dekat</w:t>
      </w:r>
      <w:r w:rsidR="004B2885">
        <w:rPr>
          <w:rFonts w:ascii="Times New Roman" w:hAnsi="Times New Roman" w:cs="Times New Roman"/>
          <w:sz w:val="24"/>
          <w:szCs w:val="24"/>
          <w:shd w:val="clear" w:color="auto" w:fill="FFFFFF"/>
          <w:lang w:val="en-US"/>
        </w:rPr>
        <w:t>.</w:t>
      </w:r>
    </w:p>
    <w:p w14:paraId="57B00578" w14:textId="228381C0" w:rsidR="00554070" w:rsidRPr="0031701D" w:rsidRDefault="00554070" w:rsidP="00E743B0">
      <w:pPr>
        <w:spacing w:after="0" w:line="480" w:lineRule="auto"/>
        <w:ind w:firstLine="720"/>
        <w:jc w:val="both"/>
        <w:rPr>
          <w:rFonts w:ascii="Times New Roman" w:hAnsi="Times New Roman" w:cs="Times New Roman"/>
          <w:sz w:val="24"/>
          <w:szCs w:val="24"/>
          <w:shd w:val="clear" w:color="auto" w:fill="FFFFFF"/>
        </w:rPr>
      </w:pPr>
      <w:r w:rsidRPr="0031701D">
        <w:rPr>
          <w:rFonts w:ascii="Times New Roman" w:hAnsi="Times New Roman" w:cs="Times New Roman"/>
          <w:sz w:val="24"/>
          <w:szCs w:val="24"/>
          <w:shd w:val="clear" w:color="auto" w:fill="FFFFFF"/>
        </w:rPr>
        <w:lastRenderedPageBreak/>
        <w:t>Arens (</w:t>
      </w:r>
      <w:r w:rsidR="00BB053C" w:rsidRPr="0031701D">
        <w:rPr>
          <w:rFonts w:ascii="Times New Roman" w:hAnsi="Times New Roman" w:cs="Times New Roman"/>
          <w:sz w:val="24"/>
          <w:szCs w:val="24"/>
          <w:shd w:val="clear" w:color="auto" w:fill="FFFFFF"/>
          <w:lang w:val="en-US"/>
        </w:rPr>
        <w:t>201</w:t>
      </w:r>
      <w:r w:rsidRPr="0031701D">
        <w:rPr>
          <w:rFonts w:ascii="Times New Roman" w:hAnsi="Times New Roman" w:cs="Times New Roman"/>
          <w:sz w:val="24"/>
          <w:szCs w:val="24"/>
          <w:shd w:val="clear" w:color="auto" w:fill="FFFFFF"/>
        </w:rPr>
        <w:t>7) menyatakan beberapa faktor yang menimbulkan ketidakpastian mengenai kelangsungan hidup perusahaan adalah: Kerugian usaha yang besar secara berulang atau kekurangan modal kerja, ketidakmampuan perusahaan untuk membayar kewajibannya pada saat jatuh tempo dalam jangka pendek, kehilangan pelanggan utama, terjadinya bencana yang tidak diasuransikan seperti gempa bumi atau banjir atau masalah perburuhan yang tidak biasa, Perkara pengadilan, gugatan hukum atau masalah serupa yang sudah terjadi yang dapat membahayakan kemampuan perusahaan untuk beroperasi.</w:t>
      </w:r>
    </w:p>
    <w:p w14:paraId="53222503" w14:textId="77777777" w:rsidR="0046372B" w:rsidRDefault="00554070" w:rsidP="0046372B">
      <w:pPr>
        <w:pStyle w:val="Default"/>
        <w:spacing w:line="480" w:lineRule="auto"/>
        <w:ind w:firstLine="720"/>
        <w:jc w:val="both"/>
        <w:rPr>
          <w:color w:val="auto"/>
        </w:rPr>
      </w:pPr>
      <w:r w:rsidRPr="0031701D">
        <w:rPr>
          <w:color w:val="auto"/>
        </w:rPr>
        <w:t xml:space="preserve">Menurut </w:t>
      </w:r>
      <w:r w:rsidR="00E3555F" w:rsidRPr="0031701D">
        <w:rPr>
          <w:color w:val="auto"/>
        </w:rPr>
        <w:t xml:space="preserve">Widayanto dkk </w:t>
      </w:r>
      <w:r w:rsidRPr="0031701D">
        <w:rPr>
          <w:color w:val="auto"/>
        </w:rPr>
        <w:t xml:space="preserve">(2020), </w:t>
      </w:r>
      <w:r w:rsidR="005422F8" w:rsidRPr="0031701D">
        <w:rPr>
          <w:color w:val="auto"/>
        </w:rPr>
        <w:t xml:space="preserve">mengajukan argument </w:t>
      </w:r>
      <w:r w:rsidRPr="0031701D">
        <w:rPr>
          <w:color w:val="auto"/>
        </w:rPr>
        <w:t xml:space="preserve">bahwa </w:t>
      </w:r>
      <w:proofErr w:type="gramStart"/>
      <w:r w:rsidRPr="0031701D">
        <w:rPr>
          <w:color w:val="auto"/>
        </w:rPr>
        <w:t xml:space="preserve">tingkat  </w:t>
      </w:r>
      <w:r w:rsidR="005422F8" w:rsidRPr="0031701D">
        <w:rPr>
          <w:color w:val="auto"/>
        </w:rPr>
        <w:t>i</w:t>
      </w:r>
      <w:r w:rsidRPr="0031701D">
        <w:rPr>
          <w:color w:val="auto"/>
        </w:rPr>
        <w:t>mplementasi</w:t>
      </w:r>
      <w:proofErr w:type="gramEnd"/>
      <w:r w:rsidRPr="0031701D">
        <w:rPr>
          <w:color w:val="auto"/>
        </w:rPr>
        <w:t xml:space="preserve"> </w:t>
      </w:r>
      <w:r w:rsidR="005422F8" w:rsidRPr="0031701D">
        <w:rPr>
          <w:color w:val="auto"/>
        </w:rPr>
        <w:t>m</w:t>
      </w:r>
      <w:r w:rsidRPr="0031701D">
        <w:rPr>
          <w:color w:val="auto"/>
        </w:rPr>
        <w:t xml:space="preserve">anajemen </w:t>
      </w:r>
      <w:r w:rsidR="005422F8" w:rsidRPr="0031701D">
        <w:rPr>
          <w:color w:val="auto"/>
        </w:rPr>
        <w:t>s</w:t>
      </w:r>
      <w:r w:rsidRPr="0031701D">
        <w:rPr>
          <w:color w:val="auto"/>
        </w:rPr>
        <w:t xml:space="preserve">trategik berada pada kategori tinggi, hasil uji statistik menunjukkan bahwa terdapat pengaruh positif yang signifikan antara </w:t>
      </w:r>
      <w:r w:rsidR="005422F8" w:rsidRPr="0031701D">
        <w:rPr>
          <w:color w:val="auto"/>
        </w:rPr>
        <w:t>implementasi manajemen strategik dengan k</w:t>
      </w:r>
      <w:r w:rsidRPr="0031701D">
        <w:rPr>
          <w:color w:val="auto"/>
        </w:rPr>
        <w:t>eberlangsungan (</w:t>
      </w:r>
      <w:r w:rsidRPr="0031701D">
        <w:rPr>
          <w:i/>
          <w:color w:val="auto"/>
        </w:rPr>
        <w:t>Going Concern</w:t>
      </w:r>
      <w:r w:rsidRPr="0031701D">
        <w:rPr>
          <w:color w:val="auto"/>
        </w:rPr>
        <w:t>) Usaha</w:t>
      </w:r>
      <w:r w:rsidR="004B2885">
        <w:rPr>
          <w:color w:val="auto"/>
        </w:rPr>
        <w:t>.</w:t>
      </w:r>
      <w:r w:rsidR="0046372B">
        <w:rPr>
          <w:color w:val="auto"/>
        </w:rPr>
        <w:t xml:space="preserve"> </w:t>
      </w:r>
    </w:p>
    <w:p w14:paraId="1401E354" w14:textId="5FF2C0C6" w:rsidR="002554D4" w:rsidRPr="0046372B" w:rsidRDefault="002554D4" w:rsidP="0046372B">
      <w:pPr>
        <w:pStyle w:val="Default"/>
        <w:spacing w:line="480" w:lineRule="auto"/>
        <w:ind w:firstLine="720"/>
        <w:jc w:val="both"/>
        <w:rPr>
          <w:color w:val="auto"/>
        </w:rPr>
      </w:pPr>
      <w:r w:rsidRPr="0031701D">
        <w:t xml:space="preserve">Dalam </w:t>
      </w:r>
      <w:r w:rsidR="00882CC5" w:rsidRPr="0031701D">
        <w:t xml:space="preserve">manajemen strategi: kajian </w:t>
      </w:r>
      <w:r w:rsidRPr="0031701D">
        <w:t xml:space="preserve">teori </w:t>
      </w:r>
      <w:r w:rsidRPr="0031701D">
        <w:rPr>
          <w:i/>
          <w:iCs/>
        </w:rPr>
        <w:t>Resource Based View</w:t>
      </w:r>
      <w:r w:rsidR="00882CC5" w:rsidRPr="0031701D">
        <w:t xml:space="preserve"> m</w:t>
      </w:r>
      <w:r w:rsidRPr="0031701D">
        <w:t xml:space="preserve">enganalisis lingkungan internal dilihat dari sudut kekuatan dan kelemahan yang akan membantu perusahaan agar mampu mengambil keuntungan dari peluang-peluang yang ada dan mampu menghindari ancaman yang mungkin timbul, serta </w:t>
      </w:r>
      <w:r w:rsidR="0046372B">
        <w:t>m</w:t>
      </w:r>
      <w:r w:rsidRPr="0031701D">
        <w:t>enganalisis kapabilitas perusahaan dimana akan mempengaruhi produk akhir yang meliputi skill, kapasit</w:t>
      </w:r>
      <w:r w:rsidR="000A004C" w:rsidRPr="0031701D">
        <w:t>a</w:t>
      </w:r>
      <w:r w:rsidR="0046372B">
        <w:t xml:space="preserve">s dan sumber daya yang dinamis (Elya Dasuki, </w:t>
      </w:r>
      <w:r w:rsidR="0046372B" w:rsidRPr="0031701D">
        <w:t>2021)</w:t>
      </w:r>
      <w:r w:rsidR="0046372B">
        <w:t>.</w:t>
      </w:r>
    </w:p>
    <w:p w14:paraId="4187E45B" w14:textId="67D09BD9" w:rsidR="00290792" w:rsidRPr="0031701D" w:rsidRDefault="00177D78"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Pada penelitian yang telah dilakukan sebelumnya </w:t>
      </w:r>
      <w:r w:rsidR="00BA17C7" w:rsidRPr="0031701D">
        <w:rPr>
          <w:rFonts w:ascii="Times New Roman" w:hAnsi="Times New Roman" w:cs="Times New Roman"/>
          <w:sz w:val="24"/>
          <w:szCs w:val="24"/>
          <w:lang w:val="en-US"/>
        </w:rPr>
        <w:t>telah</w:t>
      </w:r>
      <w:r w:rsidRPr="0031701D">
        <w:rPr>
          <w:rFonts w:ascii="Times New Roman" w:hAnsi="Times New Roman" w:cs="Times New Roman"/>
          <w:sz w:val="24"/>
          <w:szCs w:val="24"/>
          <w:lang w:val="en-US"/>
        </w:rPr>
        <w:t xml:space="preserve"> membahas </w:t>
      </w:r>
      <w:r w:rsidR="00BA17C7" w:rsidRPr="0031701D">
        <w:rPr>
          <w:rFonts w:ascii="Times New Roman" w:hAnsi="Times New Roman" w:cs="Times New Roman"/>
          <w:sz w:val="24"/>
          <w:szCs w:val="24"/>
          <w:lang w:val="en-US"/>
        </w:rPr>
        <w:t xml:space="preserve">tentang </w:t>
      </w:r>
      <w:r w:rsidR="00290792" w:rsidRPr="0031701D">
        <w:rPr>
          <w:rFonts w:ascii="Times New Roman" w:hAnsi="Times New Roman" w:cs="Times New Roman"/>
          <w:sz w:val="24"/>
          <w:szCs w:val="24"/>
          <w:lang w:val="en-US"/>
        </w:rPr>
        <w:t xml:space="preserve"> implementasi </w:t>
      </w:r>
      <w:r w:rsidR="00BA17C7" w:rsidRPr="0031701D">
        <w:rPr>
          <w:rFonts w:ascii="Times New Roman" w:hAnsi="Times New Roman" w:cs="Times New Roman"/>
          <w:sz w:val="24"/>
          <w:szCs w:val="24"/>
          <w:lang w:val="en-US"/>
        </w:rPr>
        <w:t>strategi</w:t>
      </w:r>
      <w:r w:rsidR="0062201C" w:rsidRPr="0031701D">
        <w:rPr>
          <w:rFonts w:ascii="Times New Roman" w:hAnsi="Times New Roman" w:cs="Times New Roman"/>
          <w:sz w:val="24"/>
          <w:szCs w:val="24"/>
          <w:lang w:val="en-US"/>
        </w:rPr>
        <w:t xml:space="preserve">, formulasi strategi bersaing, strategi inovasi di berbagai bidang usaha serta permasalahan terhambatnya daya saing industri TPT </w:t>
      </w:r>
      <w:r w:rsidR="00AA51A7" w:rsidRPr="0031701D">
        <w:rPr>
          <w:rFonts w:ascii="Times New Roman" w:hAnsi="Times New Roman" w:cs="Times New Roman"/>
          <w:sz w:val="24"/>
          <w:szCs w:val="24"/>
          <w:lang w:val="en-US"/>
        </w:rPr>
        <w:t xml:space="preserve">dari faktor internal dan eksternal organisasi di </w:t>
      </w:r>
      <w:r w:rsidR="0062201C" w:rsidRPr="0031701D">
        <w:rPr>
          <w:rFonts w:ascii="Times New Roman" w:hAnsi="Times New Roman" w:cs="Times New Roman"/>
          <w:sz w:val="24"/>
          <w:szCs w:val="24"/>
          <w:lang w:val="en-US"/>
        </w:rPr>
        <w:t xml:space="preserve">masa pandemi maupun pada kondisi </w:t>
      </w:r>
      <w:r w:rsidR="0062201C" w:rsidRPr="0031701D">
        <w:rPr>
          <w:rFonts w:ascii="Times New Roman" w:hAnsi="Times New Roman" w:cs="Times New Roman"/>
          <w:sz w:val="24"/>
          <w:szCs w:val="24"/>
          <w:lang w:val="en-US"/>
        </w:rPr>
        <w:lastRenderedPageBreak/>
        <w:t xml:space="preserve">ketidakpastian usaha lainnya, </w:t>
      </w:r>
      <w:r w:rsidRPr="0031701D">
        <w:rPr>
          <w:rFonts w:ascii="Times New Roman" w:hAnsi="Times New Roman" w:cs="Times New Roman"/>
          <w:sz w:val="24"/>
          <w:szCs w:val="24"/>
          <w:lang w:val="en-US"/>
        </w:rPr>
        <w:t xml:space="preserve">sementara pada rencana penelitian ini lebih </w:t>
      </w:r>
      <w:r w:rsidR="00882CC5" w:rsidRPr="0031701D">
        <w:rPr>
          <w:rFonts w:ascii="Times New Roman" w:hAnsi="Times New Roman" w:cs="Times New Roman"/>
          <w:sz w:val="24"/>
          <w:szCs w:val="24"/>
          <w:lang w:val="en-US"/>
        </w:rPr>
        <w:t>berfokus pada p</w:t>
      </w:r>
      <w:r w:rsidR="00290792" w:rsidRPr="0031701D">
        <w:rPr>
          <w:rFonts w:ascii="Times New Roman" w:hAnsi="Times New Roman" w:cs="Times New Roman"/>
          <w:sz w:val="24"/>
          <w:szCs w:val="24"/>
          <w:lang w:val="en-US"/>
        </w:rPr>
        <w:t>enerapan s</w:t>
      </w:r>
      <w:r w:rsidR="00290792" w:rsidRPr="0031701D">
        <w:rPr>
          <w:rFonts w:ascii="Times New Roman" w:hAnsi="Times New Roman" w:cs="Times New Roman"/>
          <w:sz w:val="24"/>
          <w:szCs w:val="24"/>
        </w:rPr>
        <w:t xml:space="preserve">trategi </w:t>
      </w:r>
      <w:r w:rsidR="00290792" w:rsidRPr="0031701D">
        <w:rPr>
          <w:rFonts w:ascii="Times New Roman" w:hAnsi="Times New Roman" w:cs="Times New Roman"/>
          <w:sz w:val="24"/>
          <w:szCs w:val="24"/>
          <w:lang w:val="en-US"/>
        </w:rPr>
        <w:t>i</w:t>
      </w:r>
      <w:r w:rsidR="00290792" w:rsidRPr="0031701D">
        <w:rPr>
          <w:rFonts w:ascii="Times New Roman" w:hAnsi="Times New Roman" w:cs="Times New Roman"/>
          <w:sz w:val="24"/>
          <w:szCs w:val="24"/>
        </w:rPr>
        <w:t>novasi</w:t>
      </w:r>
      <w:r w:rsidR="00290792" w:rsidRPr="0031701D">
        <w:rPr>
          <w:rFonts w:ascii="Times New Roman" w:hAnsi="Times New Roman" w:cs="Times New Roman"/>
          <w:sz w:val="24"/>
          <w:szCs w:val="24"/>
          <w:lang w:val="en-US"/>
        </w:rPr>
        <w:t xml:space="preserve"> dan upaya APF </w:t>
      </w:r>
      <w:r w:rsidR="00066166">
        <w:rPr>
          <w:rFonts w:ascii="Times New Roman" w:hAnsi="Times New Roman" w:cs="Times New Roman"/>
          <w:sz w:val="24"/>
          <w:szCs w:val="24"/>
          <w:lang w:val="en-US"/>
        </w:rPr>
        <w:t xml:space="preserve">dalam </w:t>
      </w:r>
      <w:r w:rsidR="00290792" w:rsidRPr="0031701D">
        <w:rPr>
          <w:rFonts w:ascii="Times New Roman" w:hAnsi="Times New Roman" w:cs="Times New Roman"/>
          <w:sz w:val="24"/>
          <w:szCs w:val="24"/>
          <w:lang w:val="en-US"/>
        </w:rPr>
        <w:t xml:space="preserve">menghadapi kondisi ketidakpastian lingkungan bisnis yang terus berubah khususnya industri tekstil dan produk tekstil (TPT) dengan </w:t>
      </w:r>
      <w:r w:rsidR="005D760F" w:rsidRPr="0031701D">
        <w:rPr>
          <w:rFonts w:ascii="Times New Roman" w:hAnsi="Times New Roman" w:cs="Times New Roman"/>
          <w:sz w:val="24"/>
          <w:szCs w:val="24"/>
          <w:lang w:val="en-US"/>
        </w:rPr>
        <w:t xml:space="preserve">lebih </w:t>
      </w:r>
      <w:r w:rsidR="00290792" w:rsidRPr="0031701D">
        <w:rPr>
          <w:rFonts w:ascii="Times New Roman" w:hAnsi="Times New Roman" w:cs="Times New Roman"/>
          <w:sz w:val="24"/>
          <w:szCs w:val="24"/>
          <w:lang w:val="en-US"/>
        </w:rPr>
        <w:t xml:space="preserve">menekankan </w:t>
      </w:r>
      <w:r w:rsidR="00306A0F" w:rsidRPr="0031701D">
        <w:rPr>
          <w:rFonts w:ascii="Times New Roman" w:hAnsi="Times New Roman" w:cs="Times New Roman"/>
          <w:sz w:val="24"/>
          <w:szCs w:val="24"/>
          <w:lang w:val="en-US"/>
        </w:rPr>
        <w:t xml:space="preserve">pada </w:t>
      </w:r>
      <w:r w:rsidR="00290792" w:rsidRPr="0031701D">
        <w:rPr>
          <w:rFonts w:ascii="Times New Roman" w:hAnsi="Times New Roman" w:cs="Times New Roman"/>
          <w:sz w:val="24"/>
          <w:szCs w:val="24"/>
          <w:lang w:val="en-US"/>
        </w:rPr>
        <w:t>faktor internal</w:t>
      </w:r>
      <w:r w:rsidR="007E3836" w:rsidRPr="0031701D">
        <w:rPr>
          <w:rFonts w:ascii="Times New Roman" w:hAnsi="Times New Roman" w:cs="Times New Roman"/>
          <w:sz w:val="24"/>
          <w:szCs w:val="24"/>
          <w:lang w:val="en-US"/>
        </w:rPr>
        <w:t>,</w:t>
      </w:r>
      <w:r w:rsidR="00290792" w:rsidRPr="0031701D">
        <w:rPr>
          <w:rFonts w:ascii="Times New Roman" w:hAnsi="Times New Roman" w:cs="Times New Roman"/>
          <w:sz w:val="24"/>
          <w:szCs w:val="24"/>
          <w:lang w:val="en-US"/>
        </w:rPr>
        <w:t xml:space="preserve"> </w:t>
      </w:r>
      <w:r w:rsidR="00463C0C" w:rsidRPr="0031701D">
        <w:rPr>
          <w:rFonts w:ascii="Times New Roman" w:hAnsi="Times New Roman" w:cs="Times New Roman"/>
          <w:sz w:val="24"/>
          <w:szCs w:val="24"/>
          <w:lang w:val="en-US"/>
        </w:rPr>
        <w:t xml:space="preserve">mengoptimalkan sumber daya </w:t>
      </w:r>
      <w:r w:rsidR="00066166" w:rsidRPr="0031701D">
        <w:rPr>
          <w:rFonts w:ascii="Times New Roman" w:hAnsi="Times New Roman" w:cs="Times New Roman"/>
          <w:sz w:val="24"/>
          <w:szCs w:val="24"/>
          <w:lang w:val="en-US"/>
        </w:rPr>
        <w:t xml:space="preserve">sesuai dengan kapabilitas </w:t>
      </w:r>
      <w:r w:rsidR="00463C0C" w:rsidRPr="0031701D">
        <w:rPr>
          <w:rFonts w:ascii="Times New Roman" w:hAnsi="Times New Roman" w:cs="Times New Roman"/>
          <w:sz w:val="24"/>
          <w:szCs w:val="24"/>
          <w:lang w:val="en-US"/>
        </w:rPr>
        <w:t xml:space="preserve">APF </w:t>
      </w:r>
      <w:r w:rsidR="00290792" w:rsidRPr="0031701D">
        <w:rPr>
          <w:rFonts w:ascii="Times New Roman" w:hAnsi="Times New Roman" w:cs="Times New Roman"/>
          <w:sz w:val="24"/>
          <w:szCs w:val="24"/>
          <w:lang w:val="en-US"/>
        </w:rPr>
        <w:t>sehingga u</w:t>
      </w:r>
      <w:r w:rsidR="00AA51A7" w:rsidRPr="0031701D">
        <w:rPr>
          <w:rFonts w:ascii="Times New Roman" w:hAnsi="Times New Roman" w:cs="Times New Roman"/>
          <w:sz w:val="24"/>
          <w:szCs w:val="24"/>
          <w:lang w:val="en-US"/>
        </w:rPr>
        <w:t xml:space="preserve">saha </w:t>
      </w:r>
      <w:r w:rsidR="00463C0C" w:rsidRPr="0031701D">
        <w:rPr>
          <w:rFonts w:ascii="Times New Roman" w:hAnsi="Times New Roman" w:cs="Times New Roman"/>
          <w:sz w:val="24"/>
          <w:szCs w:val="24"/>
          <w:lang w:val="en-US"/>
        </w:rPr>
        <w:t>t</w:t>
      </w:r>
      <w:r w:rsidR="00AA51A7" w:rsidRPr="0031701D">
        <w:rPr>
          <w:rFonts w:ascii="Times New Roman" w:hAnsi="Times New Roman" w:cs="Times New Roman"/>
          <w:sz w:val="24"/>
          <w:szCs w:val="24"/>
          <w:lang w:val="en-US"/>
        </w:rPr>
        <w:t>etap bisa berlangsung untuk jangka waktu yang lama.</w:t>
      </w:r>
    </w:p>
    <w:p w14:paraId="0D9249BA" w14:textId="77777777" w:rsidR="00554070" w:rsidRPr="0031701D" w:rsidRDefault="00554070" w:rsidP="00E743B0">
      <w:pPr>
        <w:pStyle w:val="Heading2"/>
        <w:spacing w:before="0" w:after="0" w:line="480" w:lineRule="auto"/>
        <w:jc w:val="both"/>
        <w:rPr>
          <w:rFonts w:ascii="Times New Roman" w:hAnsi="Times New Roman"/>
          <w:i w:val="0"/>
          <w:iCs w:val="0"/>
          <w:sz w:val="24"/>
          <w:szCs w:val="24"/>
        </w:rPr>
      </w:pPr>
      <w:r w:rsidRPr="0031701D">
        <w:rPr>
          <w:rFonts w:ascii="Times New Roman" w:hAnsi="Times New Roman"/>
          <w:i w:val="0"/>
          <w:iCs w:val="0"/>
          <w:sz w:val="24"/>
          <w:szCs w:val="24"/>
          <w:lang w:val="id-ID"/>
        </w:rPr>
        <w:t>1.2 Rumusan Masalah</w:t>
      </w:r>
    </w:p>
    <w:p w14:paraId="1D27B87E" w14:textId="228CB000" w:rsidR="00554070" w:rsidRPr="0031701D" w:rsidRDefault="00463C0C" w:rsidP="00E743B0">
      <w:pPr>
        <w:spacing w:after="0" w:line="480" w:lineRule="auto"/>
        <w:ind w:firstLine="720"/>
        <w:jc w:val="both"/>
        <w:rPr>
          <w:rFonts w:ascii="Times New Roman" w:hAnsi="Times New Roman" w:cs="Times New Roman"/>
          <w:bCs/>
          <w:sz w:val="24"/>
          <w:szCs w:val="24"/>
        </w:rPr>
      </w:pPr>
      <w:r w:rsidRPr="0031701D">
        <w:rPr>
          <w:rFonts w:ascii="Times New Roman" w:hAnsi="Times New Roman" w:cs="Times New Roman"/>
          <w:sz w:val="24"/>
          <w:szCs w:val="24"/>
          <w:lang w:val="en-US"/>
        </w:rPr>
        <w:t xml:space="preserve">Berdasarkan latar belakang penelitian/masalah yang telah dikemukakan, bahwa </w:t>
      </w:r>
      <w:r w:rsidR="00554070" w:rsidRPr="0031701D">
        <w:rPr>
          <w:rFonts w:ascii="Times New Roman" w:hAnsi="Times New Roman" w:cs="Times New Roman"/>
          <w:sz w:val="24"/>
          <w:szCs w:val="24"/>
        </w:rPr>
        <w:t xml:space="preserve">APF menyadari kondisi tersebut adalah tantangan yang harus dihadapi, disikapi manajemen guna mendorong berbagai inisiatif dan tindakan strategis yang </w:t>
      </w:r>
      <w:proofErr w:type="gramStart"/>
      <w:r w:rsidR="00554070" w:rsidRPr="0031701D">
        <w:rPr>
          <w:rFonts w:ascii="Times New Roman" w:hAnsi="Times New Roman" w:cs="Times New Roman"/>
          <w:sz w:val="24"/>
          <w:szCs w:val="24"/>
        </w:rPr>
        <w:t>akan</w:t>
      </w:r>
      <w:proofErr w:type="gramEnd"/>
      <w:r w:rsidR="00554070" w:rsidRPr="0031701D">
        <w:rPr>
          <w:rFonts w:ascii="Times New Roman" w:hAnsi="Times New Roman" w:cs="Times New Roman"/>
          <w:sz w:val="24"/>
          <w:szCs w:val="24"/>
        </w:rPr>
        <w:t xml:space="preserve"> atau </w:t>
      </w:r>
      <w:r w:rsidR="00391B90" w:rsidRPr="0031701D">
        <w:rPr>
          <w:rFonts w:ascii="Times New Roman" w:hAnsi="Times New Roman" w:cs="Times New Roman"/>
          <w:sz w:val="24"/>
          <w:szCs w:val="24"/>
          <w:lang w:val="en-US"/>
        </w:rPr>
        <w:t xml:space="preserve">perlu </w:t>
      </w:r>
      <w:r w:rsidR="00554070" w:rsidRPr="0031701D">
        <w:rPr>
          <w:rFonts w:ascii="Times New Roman" w:hAnsi="Times New Roman" w:cs="Times New Roman"/>
          <w:sz w:val="24"/>
          <w:szCs w:val="24"/>
        </w:rPr>
        <w:t xml:space="preserve">diambil untuk melewati kondisi ketidakpastian di </w:t>
      </w:r>
      <w:r w:rsidR="00554070" w:rsidRPr="0031701D">
        <w:rPr>
          <w:rFonts w:ascii="Times New Roman" w:hAnsi="Times New Roman" w:cs="Times New Roman"/>
          <w:bCs/>
          <w:sz w:val="24"/>
          <w:szCs w:val="24"/>
        </w:rPr>
        <w:t xml:space="preserve">industri TPT saat ini. </w:t>
      </w:r>
      <w:r w:rsidR="004C2E94" w:rsidRPr="0031701D">
        <w:rPr>
          <w:rFonts w:ascii="Times New Roman" w:hAnsi="Times New Roman" w:cs="Times New Roman"/>
          <w:bCs/>
          <w:sz w:val="24"/>
          <w:szCs w:val="24"/>
          <w:lang w:val="en-US"/>
        </w:rPr>
        <w:t xml:space="preserve">Upaya </w:t>
      </w:r>
      <w:r w:rsidR="001826B7">
        <w:rPr>
          <w:rFonts w:ascii="Times New Roman" w:hAnsi="Times New Roman" w:cs="Times New Roman"/>
          <w:bCs/>
          <w:sz w:val="24"/>
          <w:szCs w:val="24"/>
          <w:lang w:val="en-US"/>
        </w:rPr>
        <w:t xml:space="preserve">yang dilakukan </w:t>
      </w:r>
      <w:r w:rsidR="004C2E94" w:rsidRPr="0031701D">
        <w:rPr>
          <w:rFonts w:ascii="Times New Roman" w:hAnsi="Times New Roman" w:cs="Times New Roman"/>
          <w:bCs/>
          <w:sz w:val="24"/>
          <w:szCs w:val="24"/>
          <w:lang w:val="en-US"/>
        </w:rPr>
        <w:t>dan s</w:t>
      </w:r>
      <w:r w:rsidR="00554070" w:rsidRPr="0031701D">
        <w:rPr>
          <w:rFonts w:ascii="Times New Roman" w:hAnsi="Times New Roman" w:cs="Times New Roman"/>
          <w:bCs/>
          <w:sz w:val="24"/>
          <w:szCs w:val="24"/>
        </w:rPr>
        <w:t xml:space="preserve">trategi </w:t>
      </w:r>
      <w:r w:rsidR="001826B7">
        <w:rPr>
          <w:rFonts w:ascii="Times New Roman" w:hAnsi="Times New Roman" w:cs="Times New Roman"/>
          <w:bCs/>
          <w:sz w:val="24"/>
          <w:szCs w:val="24"/>
          <w:lang w:val="en-US"/>
        </w:rPr>
        <w:t xml:space="preserve">seperti </w:t>
      </w:r>
      <w:proofErr w:type="gramStart"/>
      <w:r w:rsidR="005976D3" w:rsidRPr="0031701D">
        <w:rPr>
          <w:rFonts w:ascii="Times New Roman" w:hAnsi="Times New Roman" w:cs="Times New Roman"/>
          <w:bCs/>
          <w:sz w:val="24"/>
          <w:szCs w:val="24"/>
          <w:lang w:val="en-US"/>
        </w:rPr>
        <w:t>apa</w:t>
      </w:r>
      <w:proofErr w:type="gramEnd"/>
      <w:r w:rsidR="005976D3" w:rsidRPr="0031701D">
        <w:rPr>
          <w:rFonts w:ascii="Times New Roman" w:hAnsi="Times New Roman" w:cs="Times New Roman"/>
          <w:bCs/>
          <w:sz w:val="24"/>
          <w:szCs w:val="24"/>
          <w:lang w:val="en-US"/>
        </w:rPr>
        <w:t xml:space="preserve"> </w:t>
      </w:r>
      <w:r w:rsidR="00554070" w:rsidRPr="0031701D">
        <w:rPr>
          <w:rFonts w:ascii="Times New Roman" w:hAnsi="Times New Roman" w:cs="Times New Roman"/>
          <w:bCs/>
          <w:sz w:val="24"/>
          <w:szCs w:val="24"/>
        </w:rPr>
        <w:t xml:space="preserve">yang </w:t>
      </w:r>
      <w:r w:rsidR="00CC51A1">
        <w:rPr>
          <w:rFonts w:ascii="Times New Roman" w:hAnsi="Times New Roman" w:cs="Times New Roman"/>
          <w:bCs/>
          <w:sz w:val="24"/>
          <w:szCs w:val="24"/>
          <w:lang w:val="en-US"/>
        </w:rPr>
        <w:t xml:space="preserve">sebaiknya diterapkan oleh </w:t>
      </w:r>
      <w:r w:rsidR="00554070" w:rsidRPr="0031701D">
        <w:rPr>
          <w:rFonts w:ascii="Times New Roman" w:hAnsi="Times New Roman" w:cs="Times New Roman"/>
          <w:bCs/>
          <w:sz w:val="24"/>
          <w:szCs w:val="24"/>
        </w:rPr>
        <w:t xml:space="preserve">APF </w:t>
      </w:r>
      <w:r w:rsidR="00CC51A1">
        <w:rPr>
          <w:rFonts w:ascii="Times New Roman" w:hAnsi="Times New Roman" w:cs="Times New Roman"/>
          <w:bCs/>
          <w:sz w:val="24"/>
          <w:szCs w:val="24"/>
          <w:lang w:val="en-US"/>
        </w:rPr>
        <w:t xml:space="preserve">untuk </w:t>
      </w:r>
      <w:r w:rsidR="00554070" w:rsidRPr="0031701D">
        <w:rPr>
          <w:rFonts w:ascii="Times New Roman" w:hAnsi="Times New Roman" w:cs="Times New Roman"/>
          <w:bCs/>
          <w:sz w:val="24"/>
          <w:szCs w:val="24"/>
        </w:rPr>
        <w:t xml:space="preserve">dapat mempertahankan eksistensi dan keberlangsungan usahanya?  </w:t>
      </w:r>
    </w:p>
    <w:p w14:paraId="5ACD94F8" w14:textId="77777777" w:rsidR="00066166" w:rsidRDefault="00554070" w:rsidP="00066166">
      <w:p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rPr>
        <w:t xml:space="preserve">1.3 Pertanyaan Penelitian </w:t>
      </w:r>
    </w:p>
    <w:p w14:paraId="24E01FFC" w14:textId="1BD8D6FF" w:rsidR="00554070" w:rsidRPr="00066166" w:rsidRDefault="00554070" w:rsidP="00066166">
      <w:pPr>
        <w:spacing w:after="0" w:line="480" w:lineRule="auto"/>
        <w:ind w:firstLine="720"/>
        <w:jc w:val="both"/>
        <w:rPr>
          <w:rFonts w:ascii="Times New Roman" w:hAnsi="Times New Roman" w:cs="Times New Roman"/>
          <w:b/>
          <w:bCs/>
          <w:sz w:val="24"/>
          <w:szCs w:val="24"/>
          <w:lang w:val="en-US"/>
        </w:rPr>
      </w:pPr>
      <w:r w:rsidRPr="0031701D">
        <w:rPr>
          <w:rFonts w:ascii="Times New Roman" w:hAnsi="Times New Roman" w:cs="Times New Roman"/>
          <w:sz w:val="24"/>
          <w:szCs w:val="24"/>
        </w:rPr>
        <w:t>Melihat dari banyaknya tantangan besar yang sudah dan harus dihadapi  APF, baik karena keterpurukan dimasa lalu ataupun tantangan yang akan dihadapi kedepan. Berikut pertanyaan yang timbul dari penelitian ini:</w:t>
      </w:r>
    </w:p>
    <w:p w14:paraId="4537C87C" w14:textId="387542C5" w:rsidR="00554070" w:rsidRPr="0031701D" w:rsidRDefault="00CE566A" w:rsidP="00E743B0">
      <w:pPr>
        <w:numPr>
          <w:ilvl w:val="0"/>
          <w:numId w:val="26"/>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lang w:val="en-US"/>
        </w:rPr>
        <w:t>U</w:t>
      </w:r>
      <w:r w:rsidR="00554070" w:rsidRPr="0031701D">
        <w:rPr>
          <w:rFonts w:ascii="Times New Roman" w:hAnsi="Times New Roman" w:cs="Times New Roman"/>
          <w:sz w:val="24"/>
          <w:szCs w:val="24"/>
        </w:rPr>
        <w:t xml:space="preserve">paya </w:t>
      </w:r>
      <w:proofErr w:type="gramStart"/>
      <w:r w:rsidRPr="0031701D">
        <w:rPr>
          <w:rFonts w:ascii="Times New Roman" w:hAnsi="Times New Roman" w:cs="Times New Roman"/>
          <w:sz w:val="24"/>
          <w:szCs w:val="24"/>
          <w:lang w:val="en-US"/>
        </w:rPr>
        <w:t>apa</w:t>
      </w:r>
      <w:proofErr w:type="gramEnd"/>
      <w:r w:rsidRPr="0031701D">
        <w:rPr>
          <w:rFonts w:ascii="Times New Roman" w:hAnsi="Times New Roman" w:cs="Times New Roman"/>
          <w:sz w:val="24"/>
          <w:szCs w:val="24"/>
          <w:lang w:val="en-US"/>
        </w:rPr>
        <w:t xml:space="preserve"> </w:t>
      </w:r>
      <w:r w:rsidR="00554070"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00554070"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00554070" w:rsidRPr="0031701D">
        <w:rPr>
          <w:rFonts w:ascii="Times New Roman" w:hAnsi="Times New Roman" w:cs="Times New Roman"/>
          <w:sz w:val="24"/>
          <w:szCs w:val="24"/>
        </w:rPr>
        <w:t>untuk mengatasi ketidakpastian lingkungan bisnis yang berubah, sehingga usaha tetap bisa berlangsung?</w:t>
      </w:r>
    </w:p>
    <w:p w14:paraId="081310E5" w14:textId="61B36893" w:rsidR="00554070" w:rsidRPr="0031701D" w:rsidRDefault="00554070" w:rsidP="00E743B0">
      <w:pPr>
        <w:numPr>
          <w:ilvl w:val="0"/>
          <w:numId w:val="26"/>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Strategi seperti </w:t>
      </w:r>
      <w:r w:rsidR="00EB41C7" w:rsidRPr="0031701D">
        <w:rPr>
          <w:rFonts w:ascii="Times New Roman" w:hAnsi="Times New Roman" w:cs="Times New Roman"/>
          <w:sz w:val="24"/>
          <w:szCs w:val="24"/>
        </w:rPr>
        <w:t xml:space="preserve">apa yang </w:t>
      </w:r>
      <w:r w:rsidR="00CE566A" w:rsidRPr="0031701D">
        <w:rPr>
          <w:rFonts w:ascii="Times New Roman" w:hAnsi="Times New Roman" w:cs="Times New Roman"/>
          <w:sz w:val="24"/>
          <w:szCs w:val="24"/>
          <w:lang w:val="en-US"/>
        </w:rPr>
        <w:t xml:space="preserve">perlu </w:t>
      </w:r>
      <w:r w:rsidR="00EB41C7" w:rsidRPr="0031701D">
        <w:rPr>
          <w:rFonts w:ascii="Times New Roman" w:hAnsi="Times New Roman" w:cs="Times New Roman"/>
          <w:sz w:val="24"/>
          <w:szCs w:val="24"/>
        </w:rPr>
        <w:t>dikembangka</w:t>
      </w:r>
      <w:r w:rsidRPr="0031701D">
        <w:rPr>
          <w:rFonts w:ascii="Times New Roman" w:hAnsi="Times New Roman" w:cs="Times New Roman"/>
          <w:sz w:val="24"/>
          <w:szCs w:val="24"/>
        </w:rPr>
        <w:t>n at</w:t>
      </w:r>
      <w:r w:rsidR="00CE566A" w:rsidRPr="0031701D">
        <w:rPr>
          <w:rFonts w:ascii="Times New Roman" w:hAnsi="Times New Roman" w:cs="Times New Roman"/>
          <w:sz w:val="24"/>
          <w:szCs w:val="24"/>
        </w:rPr>
        <w:t xml:space="preserve">au dipertahankan oleh </w:t>
      </w:r>
      <w:r w:rsidR="00CE566A"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keluar dari kondisi ketidakpastian?</w:t>
      </w:r>
    </w:p>
    <w:p w14:paraId="5E7BDE7B" w14:textId="77777777" w:rsidR="00554070" w:rsidRPr="0031701D" w:rsidRDefault="00554070" w:rsidP="00E743B0">
      <w:pPr>
        <w:pStyle w:val="Heading2"/>
        <w:spacing w:before="0" w:after="0" w:line="480" w:lineRule="auto"/>
        <w:jc w:val="both"/>
        <w:rPr>
          <w:rFonts w:ascii="Times New Roman" w:hAnsi="Times New Roman"/>
          <w:i w:val="0"/>
          <w:iCs w:val="0"/>
          <w:sz w:val="24"/>
          <w:szCs w:val="24"/>
          <w:lang w:val="id-ID"/>
        </w:rPr>
      </w:pPr>
      <w:r w:rsidRPr="0031701D">
        <w:rPr>
          <w:rFonts w:ascii="Times New Roman" w:hAnsi="Times New Roman"/>
          <w:i w:val="0"/>
          <w:iCs w:val="0"/>
          <w:sz w:val="24"/>
          <w:szCs w:val="24"/>
          <w:lang w:val="id-ID"/>
        </w:rPr>
        <w:lastRenderedPageBreak/>
        <w:t>1.</w:t>
      </w:r>
      <w:r w:rsidRPr="0031701D">
        <w:rPr>
          <w:rFonts w:ascii="Times New Roman" w:hAnsi="Times New Roman"/>
          <w:i w:val="0"/>
          <w:iCs w:val="0"/>
          <w:sz w:val="24"/>
          <w:szCs w:val="24"/>
        </w:rPr>
        <w:t>4</w:t>
      </w:r>
      <w:r w:rsidRPr="0031701D">
        <w:rPr>
          <w:rFonts w:ascii="Times New Roman" w:hAnsi="Times New Roman"/>
          <w:i w:val="0"/>
          <w:iCs w:val="0"/>
          <w:sz w:val="24"/>
          <w:szCs w:val="24"/>
          <w:lang w:val="id-ID"/>
        </w:rPr>
        <w:t xml:space="preserve"> Tujuan </w:t>
      </w:r>
      <w:r w:rsidRPr="0031701D">
        <w:rPr>
          <w:rFonts w:ascii="Times New Roman" w:hAnsi="Times New Roman"/>
          <w:i w:val="0"/>
          <w:iCs w:val="0"/>
          <w:sz w:val="24"/>
          <w:szCs w:val="24"/>
        </w:rPr>
        <w:t xml:space="preserve">&amp; Kegunaan </w:t>
      </w:r>
      <w:r w:rsidRPr="0031701D">
        <w:rPr>
          <w:rFonts w:ascii="Times New Roman" w:hAnsi="Times New Roman"/>
          <w:i w:val="0"/>
          <w:iCs w:val="0"/>
          <w:sz w:val="24"/>
          <w:szCs w:val="24"/>
          <w:lang w:val="id-ID"/>
        </w:rPr>
        <w:t>Penelitian</w:t>
      </w:r>
    </w:p>
    <w:p w14:paraId="511304DA"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1.4.1 Tujuan Penelitian</w:t>
      </w:r>
    </w:p>
    <w:p w14:paraId="61ADF5D0" w14:textId="33E2CF16" w:rsidR="00554070" w:rsidRPr="0031701D" w:rsidRDefault="00CC51A1" w:rsidP="00E743B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Melihat </w:t>
      </w:r>
      <w:r w:rsidR="00554070" w:rsidRPr="0031701D">
        <w:rPr>
          <w:rFonts w:ascii="Times New Roman" w:hAnsi="Times New Roman" w:cs="Times New Roman"/>
          <w:sz w:val="24"/>
          <w:szCs w:val="24"/>
        </w:rPr>
        <w:t>APF yang mampu bertahan menghadapi tantangan besar yang terus datang, setidaknya ada tiga tantangan besar yang sudah berhasil dilalui yaitu saat menghadapi kesulitan keuangan yang dihadapi perusahaan induknya yaitu Texmaco Group di masa krisis moneter 1998, saat pandemi Covid-19 melanda ekonomi global dan yang akan dihadapi atau diantisipasi dengan isu resesi global serta tantangan-tantangan besar yang mungkin akan dihadapi lainnya.</w:t>
      </w:r>
    </w:p>
    <w:p w14:paraId="69BC0580" w14:textId="77777777" w:rsidR="00554070" w:rsidRPr="0031701D" w:rsidRDefault="00554070"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Oleh karena itu, tujuan dari penelitian ini adalah sebagai berikut:</w:t>
      </w:r>
    </w:p>
    <w:p w14:paraId="6D2BF0A4" w14:textId="473AA2E8" w:rsidR="00554070" w:rsidRPr="0031701D" w:rsidRDefault="00554070" w:rsidP="00E743B0">
      <w:pPr>
        <w:pStyle w:val="ListParagraph"/>
        <w:numPr>
          <w:ilvl w:val="0"/>
          <w:numId w:val="27"/>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Menggali </w:t>
      </w:r>
      <w:r w:rsidR="007E0601" w:rsidRPr="0031701D">
        <w:rPr>
          <w:rFonts w:ascii="Times New Roman" w:hAnsi="Times New Roman" w:cs="Times New Roman"/>
          <w:sz w:val="24"/>
          <w:szCs w:val="24"/>
          <w:lang w:val="en-US"/>
        </w:rPr>
        <w:t xml:space="preserve">upaya yang </w:t>
      </w:r>
      <w:r w:rsidR="001D673C">
        <w:rPr>
          <w:rFonts w:ascii="Times New Roman" w:hAnsi="Times New Roman" w:cs="Times New Roman"/>
          <w:sz w:val="24"/>
          <w:szCs w:val="24"/>
          <w:lang w:val="en-US"/>
        </w:rPr>
        <w:t xml:space="preserve">sudah </w:t>
      </w:r>
      <w:r w:rsidR="007E0601" w:rsidRPr="0031701D">
        <w:rPr>
          <w:rFonts w:ascii="Times New Roman" w:hAnsi="Times New Roman" w:cs="Times New Roman"/>
          <w:sz w:val="24"/>
          <w:szCs w:val="24"/>
          <w:lang w:val="en-US"/>
        </w:rPr>
        <w:t xml:space="preserve">dilakukan APF </w:t>
      </w:r>
      <w:r w:rsidRPr="0031701D">
        <w:rPr>
          <w:rFonts w:ascii="Times New Roman" w:hAnsi="Times New Roman" w:cs="Times New Roman"/>
          <w:sz w:val="24"/>
          <w:szCs w:val="24"/>
        </w:rPr>
        <w:t>sehingga mampu bertahan dalam kurun waktu yang lama</w:t>
      </w:r>
    </w:p>
    <w:p w14:paraId="49BBA80F" w14:textId="02C5701A" w:rsidR="00554070" w:rsidRPr="0031701D" w:rsidRDefault="00554070" w:rsidP="00E743B0">
      <w:pPr>
        <w:numPr>
          <w:ilvl w:val="0"/>
          <w:numId w:val="27"/>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Memahami dan menggali keberhasilan </w:t>
      </w:r>
      <w:r w:rsidR="00CC51A1">
        <w:rPr>
          <w:rFonts w:ascii="Times New Roman" w:hAnsi="Times New Roman" w:cs="Times New Roman"/>
          <w:sz w:val="24"/>
          <w:szCs w:val="24"/>
          <w:lang w:val="en-US"/>
        </w:rPr>
        <w:t xml:space="preserve">penerapan </w:t>
      </w:r>
      <w:r w:rsidRPr="0031701D">
        <w:rPr>
          <w:rFonts w:ascii="Times New Roman" w:hAnsi="Times New Roman" w:cs="Times New Roman"/>
          <w:sz w:val="24"/>
          <w:szCs w:val="24"/>
        </w:rPr>
        <w:t xml:space="preserve">Strategi </w:t>
      </w:r>
      <w:r w:rsidR="007E0601"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dalam mengelola bisnisnya</w:t>
      </w:r>
    </w:p>
    <w:p w14:paraId="7241C13A"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1.4.2 Kegunaan Penelitian</w:t>
      </w:r>
    </w:p>
    <w:p w14:paraId="5F9ECD5F"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Dari proses penelitian ini, harapannya hasil dari penelitian ini dapat bermanfaat bagi piihak sebagai berikut:</w:t>
      </w:r>
    </w:p>
    <w:p w14:paraId="6A39A6BA" w14:textId="77777777" w:rsidR="00554070" w:rsidRPr="0031701D" w:rsidRDefault="00554070"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1.4.2.1 Manfaat Teroitis:</w:t>
      </w:r>
    </w:p>
    <w:p w14:paraId="40BE1905"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Memberikan kontribusi terhadap pengembangan ilmu pengetahuan khususnya bidang  Manajemen Strategik.</w:t>
      </w:r>
    </w:p>
    <w:p w14:paraId="57D29A6C" w14:textId="77777777" w:rsidR="00554070" w:rsidRPr="0031701D" w:rsidRDefault="00554070"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1.4.2.2 Manfaat Praktis</w:t>
      </w:r>
    </w:p>
    <w:p w14:paraId="428FF8B9" w14:textId="0D62E72D" w:rsidR="00FD4B0F" w:rsidRDefault="00554070" w:rsidP="008E33D8">
      <w:pPr>
        <w:pStyle w:val="ListParagraph"/>
        <w:spacing w:after="0" w:line="480" w:lineRule="auto"/>
        <w:ind w:left="0" w:firstLine="720"/>
        <w:jc w:val="both"/>
        <w:rPr>
          <w:rFonts w:ascii="Times New Roman" w:hAnsi="Times New Roman" w:cs="Times New Roman"/>
          <w:b/>
          <w:sz w:val="24"/>
          <w:szCs w:val="24"/>
          <w:lang w:val="en-US"/>
        </w:rPr>
      </w:pPr>
      <w:r w:rsidRPr="0031701D">
        <w:rPr>
          <w:rFonts w:ascii="Times New Roman" w:hAnsi="Times New Roman" w:cs="Times New Roman"/>
          <w:sz w:val="24"/>
          <w:szCs w:val="24"/>
        </w:rPr>
        <w:t xml:space="preserve">Hasil studi ini diharapkan mampu memberi masukan bagi manajemen PT APF dan praktisi lainnya dalam mengelola bisnis, khususnya dalam menyusun strategi agar perusahaan tetap bisa eksis. </w:t>
      </w:r>
    </w:p>
    <w:p w14:paraId="5E3E9AF2" w14:textId="77777777" w:rsidR="00554070" w:rsidRPr="0031701D" w:rsidRDefault="00554070" w:rsidP="009C5B2C">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lastRenderedPageBreak/>
        <w:t>BAB II</w:t>
      </w:r>
    </w:p>
    <w:p w14:paraId="22CB0DCF" w14:textId="77777777" w:rsidR="00554070" w:rsidRPr="0031701D" w:rsidRDefault="00554070" w:rsidP="00E743B0">
      <w:pPr>
        <w:spacing w:after="0" w:line="480" w:lineRule="auto"/>
        <w:ind w:left="-57"/>
        <w:jc w:val="center"/>
        <w:rPr>
          <w:rFonts w:ascii="Times New Roman" w:hAnsi="Times New Roman" w:cs="Times New Roman"/>
          <w:b/>
          <w:sz w:val="24"/>
          <w:szCs w:val="24"/>
        </w:rPr>
      </w:pPr>
      <w:r w:rsidRPr="0031701D">
        <w:rPr>
          <w:rFonts w:ascii="Times New Roman" w:hAnsi="Times New Roman" w:cs="Times New Roman"/>
          <w:b/>
          <w:sz w:val="24"/>
          <w:szCs w:val="24"/>
        </w:rPr>
        <w:t>TELAAH PUSTAKA</w:t>
      </w:r>
    </w:p>
    <w:p w14:paraId="62DD7425" w14:textId="77777777" w:rsidR="00554070" w:rsidRPr="0031701D" w:rsidRDefault="00554070" w:rsidP="00E743B0">
      <w:pPr>
        <w:spacing w:after="0" w:line="480" w:lineRule="auto"/>
        <w:ind w:left="-57"/>
        <w:jc w:val="both"/>
        <w:rPr>
          <w:rFonts w:ascii="Times New Roman" w:hAnsi="Times New Roman" w:cs="Times New Roman"/>
          <w:b/>
          <w:sz w:val="24"/>
          <w:szCs w:val="24"/>
        </w:rPr>
      </w:pPr>
    </w:p>
    <w:p w14:paraId="64BDA740"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2.1 Teori Utama</w:t>
      </w:r>
    </w:p>
    <w:p w14:paraId="5AC62D19"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 xml:space="preserve">2.1.1 </w:t>
      </w:r>
      <w:r w:rsidRPr="0031701D">
        <w:rPr>
          <w:rFonts w:ascii="Times New Roman" w:hAnsi="Times New Roman" w:cs="Times New Roman"/>
          <w:b/>
          <w:i/>
          <w:sz w:val="24"/>
          <w:szCs w:val="24"/>
        </w:rPr>
        <w:t>Resources Based View</w:t>
      </w:r>
    </w:p>
    <w:p w14:paraId="7FBCF2AB"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Teori sumber daya (</w:t>
      </w:r>
      <w:r w:rsidRPr="0031701D">
        <w:rPr>
          <w:rFonts w:ascii="Times New Roman" w:hAnsi="Times New Roman" w:cs="Times New Roman"/>
          <w:i/>
          <w:sz w:val="24"/>
          <w:szCs w:val="24"/>
        </w:rPr>
        <w:t>resource based view/theory</w:t>
      </w:r>
      <w:r w:rsidRPr="0031701D">
        <w:rPr>
          <w:rFonts w:ascii="Times New Roman" w:hAnsi="Times New Roman" w:cs="Times New Roman"/>
          <w:sz w:val="24"/>
          <w:szCs w:val="24"/>
        </w:rPr>
        <w:t>) membahas bagaimana perusahaan dapat mencapai keunggulan kompetitif dengan mengembangkan dan menganalisis sumber daya yang dimilikinya, yang menonjolkan keunggulan pengetahuan atau perekonomian yang mengandalkan aset-aset tak terwujud (</w:t>
      </w:r>
      <w:r w:rsidRPr="0031701D">
        <w:rPr>
          <w:rFonts w:ascii="Times New Roman" w:hAnsi="Times New Roman" w:cs="Times New Roman"/>
          <w:i/>
          <w:sz w:val="24"/>
          <w:szCs w:val="24"/>
        </w:rPr>
        <w:t>intangible assets</w:t>
      </w:r>
      <w:r w:rsidRPr="0031701D">
        <w:rPr>
          <w:rFonts w:ascii="Times New Roman" w:hAnsi="Times New Roman" w:cs="Times New Roman"/>
          <w:sz w:val="24"/>
          <w:szCs w:val="24"/>
        </w:rPr>
        <w:t xml:space="preserve">). </w:t>
      </w:r>
    </w:p>
    <w:p w14:paraId="0EB67B1E"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Wernerfelt (1984) di dalam Widarjo (2011) menjelaskan bahwa menurut pandangan </w:t>
      </w:r>
      <w:r w:rsidRPr="0031701D">
        <w:rPr>
          <w:rFonts w:ascii="Times New Roman" w:hAnsi="Times New Roman" w:cs="Times New Roman"/>
          <w:i/>
          <w:sz w:val="24"/>
          <w:szCs w:val="24"/>
        </w:rPr>
        <w:t>Resource-Based Theory</w:t>
      </w:r>
      <w:r w:rsidRPr="0031701D">
        <w:rPr>
          <w:rFonts w:ascii="Times New Roman" w:hAnsi="Times New Roman" w:cs="Times New Roman"/>
          <w:sz w:val="24"/>
          <w:szCs w:val="24"/>
        </w:rPr>
        <w:t xml:space="preserve"> perusahaan akan semakin unggul dalam persaingan usaha dan mendapatkan kinerja keuangan yang baik dengan cara memiliki, menguasai, dan memanfaatkan aset - aset strategis yang penting (aset berwujud dan tidak berwujud). </w:t>
      </w:r>
    </w:p>
    <w:p w14:paraId="099DDE15"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Belkaoui (2003) menyatakan strategi yang potensial untuk meningkatkan kinerja perusahaan adalah dengan menyatukan aset berwujud dan aset tidak berwujud. Pulic (1998) dalam Wahyu Widardo (2011) berpendapat bahwa tujuan utama perekonomian yang berbasis pengetahuan adalah menciptakan nilai tambah. Untuk dapat menciptakan nilai tambah tersebut, maka dibutuhkan ukuran yang tepat mengenai modal fisik yang berupa dana-dana keuangan dan potensi intelektual yang direpresentasikan oleh karyawan dengan segala potensi dan kemapuan yang melekat pada mereka. </w:t>
      </w:r>
    </w:p>
    <w:p w14:paraId="085D773E"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lastRenderedPageBreak/>
        <w:t xml:space="preserve">Sumber daya adalah semua yang dimiliki dan dikendalikan perusahaan baik itu aset, kemampuan perseorangan karyawan, pengetahuan tentang teknologi, proses organisasional, dan informasi yang berguna untuk mengimplementasikan strategi perusahaan sehingga meningkatkan efisiensi dan efektifitas perusahaan. Kuryanto (2008) menyatakan bahwa keunggulan kompetitif dihasilkan dari kemampuan perusahaan dalam mengelola sumber dayanya dengan baik sehingga dapat menciptakan </w:t>
      </w:r>
      <w:r w:rsidRPr="0031701D">
        <w:rPr>
          <w:rFonts w:ascii="Times New Roman" w:hAnsi="Times New Roman" w:cs="Times New Roman"/>
          <w:i/>
          <w:sz w:val="24"/>
          <w:szCs w:val="24"/>
        </w:rPr>
        <w:t>value added</w:t>
      </w:r>
      <w:r w:rsidRPr="0031701D">
        <w:rPr>
          <w:rFonts w:ascii="Times New Roman" w:hAnsi="Times New Roman" w:cs="Times New Roman"/>
          <w:sz w:val="24"/>
          <w:szCs w:val="24"/>
        </w:rPr>
        <w:t xml:space="preserve"> bagi perusahaan. Sumber daya disini berupa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(IC) yaitu </w:t>
      </w:r>
      <w:r w:rsidRPr="0031701D">
        <w:rPr>
          <w:rFonts w:ascii="Times New Roman" w:hAnsi="Times New Roman" w:cs="Times New Roman"/>
          <w:i/>
          <w:sz w:val="24"/>
          <w:szCs w:val="24"/>
        </w:rPr>
        <w:t>human capital, structural capital,</w:t>
      </w:r>
      <w:r w:rsidRPr="0031701D">
        <w:rPr>
          <w:rFonts w:ascii="Times New Roman" w:hAnsi="Times New Roman" w:cs="Times New Roman"/>
          <w:sz w:val="24"/>
          <w:szCs w:val="24"/>
        </w:rPr>
        <w:t xml:space="preserve"> dan </w:t>
      </w:r>
      <w:r w:rsidRPr="0031701D">
        <w:rPr>
          <w:rFonts w:ascii="Times New Roman" w:hAnsi="Times New Roman" w:cs="Times New Roman"/>
          <w:i/>
          <w:sz w:val="24"/>
          <w:szCs w:val="24"/>
        </w:rPr>
        <w:t>customer capital</w:t>
      </w:r>
      <w:r w:rsidRPr="0031701D">
        <w:rPr>
          <w:rFonts w:ascii="Times New Roman" w:hAnsi="Times New Roman" w:cs="Times New Roman"/>
          <w:sz w:val="24"/>
          <w:szCs w:val="24"/>
        </w:rPr>
        <w:t xml:space="preserve">. </w:t>
      </w:r>
    </w:p>
    <w:p w14:paraId="04B42E10"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Keunggulan kompetitif akan tercipta jika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dapat dikelola dengan baik sehingga nantinya dapat menciptakan </w:t>
      </w:r>
      <w:r w:rsidRPr="0031701D">
        <w:rPr>
          <w:rFonts w:ascii="Times New Roman" w:hAnsi="Times New Roman" w:cs="Times New Roman"/>
          <w:i/>
          <w:sz w:val="24"/>
          <w:szCs w:val="24"/>
        </w:rPr>
        <w:t>value added</w:t>
      </w:r>
      <w:r w:rsidRPr="0031701D">
        <w:rPr>
          <w:rFonts w:ascii="Times New Roman" w:hAnsi="Times New Roman" w:cs="Times New Roman"/>
          <w:sz w:val="24"/>
          <w:szCs w:val="24"/>
        </w:rPr>
        <w:t xml:space="preserve"> yang berguna untuk perusahaan dan akan berpengaruh terhadap kinerja perusahaan itu sendiri.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merupakan hal yang penting dalam menentukan aktivitasaktivitas entitas. Untuk memanfaatkan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entitas perlu memahami apakah yang dimaksud dengan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tersebut. Ide atau gagasan mengenai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mulai berkembang pada pertengahan tahun 1990-an yang diindikasikan dengan munculnya pergeseran dari </w:t>
      </w:r>
      <w:r w:rsidRPr="0031701D">
        <w:rPr>
          <w:rFonts w:ascii="Times New Roman" w:hAnsi="Times New Roman" w:cs="Times New Roman"/>
          <w:i/>
          <w:sz w:val="24"/>
          <w:szCs w:val="24"/>
        </w:rPr>
        <w:t>labor based business</w:t>
      </w:r>
      <w:r w:rsidRPr="0031701D">
        <w:rPr>
          <w:rFonts w:ascii="Times New Roman" w:hAnsi="Times New Roman" w:cs="Times New Roman"/>
          <w:sz w:val="24"/>
          <w:szCs w:val="24"/>
        </w:rPr>
        <w:t xml:space="preserve"> ke </w:t>
      </w:r>
      <w:r w:rsidRPr="0031701D">
        <w:rPr>
          <w:rFonts w:ascii="Times New Roman" w:hAnsi="Times New Roman" w:cs="Times New Roman"/>
          <w:i/>
          <w:sz w:val="24"/>
          <w:szCs w:val="24"/>
        </w:rPr>
        <w:t>knowledge based business</w:t>
      </w:r>
      <w:r w:rsidRPr="0031701D">
        <w:rPr>
          <w:rFonts w:ascii="Times New Roman" w:hAnsi="Times New Roman" w:cs="Times New Roman"/>
          <w:sz w:val="24"/>
          <w:szCs w:val="24"/>
        </w:rPr>
        <w:t xml:space="preserve"> dan menghasilkan banyak literatur yang menggunakan istilah </w:t>
      </w:r>
      <w:r w:rsidRPr="0031701D">
        <w:rPr>
          <w:rFonts w:ascii="Times New Roman" w:hAnsi="Times New Roman" w:cs="Times New Roman"/>
          <w:i/>
          <w:sz w:val="24"/>
          <w:szCs w:val="24"/>
        </w:rPr>
        <w:t>Intangible</w:t>
      </w:r>
      <w:r w:rsidRPr="0031701D">
        <w:rPr>
          <w:rFonts w:ascii="Times New Roman" w:hAnsi="Times New Roman" w:cs="Times New Roman"/>
          <w:sz w:val="24"/>
          <w:szCs w:val="24"/>
        </w:rPr>
        <w:t xml:space="preserve"> sebagai nama lain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Melalui pemahaman makna aset </w:t>
      </w:r>
      <w:r w:rsidRPr="0031701D">
        <w:rPr>
          <w:rFonts w:ascii="Times New Roman" w:hAnsi="Times New Roman" w:cs="Times New Roman"/>
          <w:i/>
          <w:sz w:val="24"/>
          <w:szCs w:val="24"/>
        </w:rPr>
        <w:t>Intangible</w:t>
      </w:r>
      <w:r w:rsidRPr="0031701D">
        <w:rPr>
          <w:rFonts w:ascii="Times New Roman" w:hAnsi="Times New Roman" w:cs="Times New Roman"/>
          <w:sz w:val="24"/>
          <w:szCs w:val="24"/>
        </w:rPr>
        <w:t xml:space="preserve">, entitas dapat menyusun dan menetapkan strategi serta kebijakan-kebijakan untuk mengevaluasi dan memaksimalkan produktivitas aset mereka yang paling bernilai tersebut. </w:t>
      </w:r>
    </w:p>
    <w:p w14:paraId="0F57D98F"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lastRenderedPageBreak/>
        <w:t xml:space="preserve">Definisi dari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menurut Ricceri (2007) berasal dari </w:t>
      </w:r>
      <w:r w:rsidRPr="0031701D">
        <w:rPr>
          <w:rFonts w:ascii="Times New Roman" w:hAnsi="Times New Roman" w:cs="Times New Roman"/>
          <w:i/>
          <w:sz w:val="24"/>
          <w:szCs w:val="24"/>
        </w:rPr>
        <w:t>flow concept</w:t>
      </w:r>
      <w:r w:rsidRPr="0031701D">
        <w:rPr>
          <w:rFonts w:ascii="Times New Roman" w:hAnsi="Times New Roman" w:cs="Times New Roman"/>
          <w:sz w:val="24"/>
          <w:szCs w:val="24"/>
        </w:rPr>
        <w:t xml:space="preserve">, yaitu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adalah sumber daya </w:t>
      </w:r>
      <w:r w:rsidRPr="0031701D">
        <w:rPr>
          <w:rFonts w:ascii="Times New Roman" w:hAnsi="Times New Roman" w:cs="Times New Roman"/>
          <w:i/>
          <w:sz w:val="24"/>
          <w:szCs w:val="24"/>
        </w:rPr>
        <w:t>knowledge based</w:t>
      </w:r>
      <w:r w:rsidRPr="0031701D">
        <w:rPr>
          <w:rFonts w:ascii="Times New Roman" w:hAnsi="Times New Roman" w:cs="Times New Roman"/>
          <w:sz w:val="24"/>
          <w:szCs w:val="24"/>
        </w:rPr>
        <w:t xml:space="preserve"> atau intelektual dari organisasi. </w:t>
      </w:r>
      <w:r w:rsidRPr="0031701D">
        <w:rPr>
          <w:rFonts w:ascii="Times New Roman" w:hAnsi="Times New Roman" w:cs="Times New Roman"/>
          <w:i/>
          <w:sz w:val="24"/>
          <w:szCs w:val="24"/>
        </w:rPr>
        <w:t>Intellectual Capital</w:t>
      </w:r>
      <w:r w:rsidRPr="0031701D">
        <w:rPr>
          <w:rFonts w:ascii="Times New Roman" w:hAnsi="Times New Roman" w:cs="Times New Roman"/>
          <w:sz w:val="24"/>
          <w:szCs w:val="24"/>
        </w:rPr>
        <w:t xml:space="preserve"> mencakup sumber daya yang terdapat dalam satu waktu dan sumber daya likuid yang digunakan untuk berinteraksi dengan sumber daya intelektual maupun </w:t>
      </w:r>
      <w:r w:rsidRPr="0031701D">
        <w:rPr>
          <w:rFonts w:ascii="Times New Roman" w:hAnsi="Times New Roman" w:cs="Times New Roman"/>
          <w:i/>
          <w:sz w:val="24"/>
          <w:szCs w:val="24"/>
        </w:rPr>
        <w:t>physical</w:t>
      </w:r>
      <w:r w:rsidRPr="0031701D">
        <w:rPr>
          <w:rFonts w:ascii="Times New Roman" w:hAnsi="Times New Roman" w:cs="Times New Roman"/>
          <w:sz w:val="24"/>
          <w:szCs w:val="24"/>
        </w:rPr>
        <w:t>.</w:t>
      </w:r>
    </w:p>
    <w:p w14:paraId="6DF8FE1F" w14:textId="3E9F7F6A" w:rsidR="00EF2D7E" w:rsidRPr="0031701D" w:rsidRDefault="00DB77C6" w:rsidP="00E743B0">
      <w:pPr>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 xml:space="preserve">Jay Barney (1991) dalam </w:t>
      </w:r>
      <w:r w:rsidR="00EF2D7E" w:rsidRPr="0031701D">
        <w:rPr>
          <w:rFonts w:ascii="Times New Roman" w:hAnsi="Times New Roman" w:cs="Times New Roman"/>
          <w:sz w:val="24"/>
          <w:szCs w:val="24"/>
          <w:lang w:val="en-US"/>
        </w:rPr>
        <w:t>Purnomo</w:t>
      </w:r>
      <w:r w:rsidRPr="0031701D">
        <w:rPr>
          <w:rFonts w:ascii="Times New Roman" w:hAnsi="Times New Roman" w:cs="Times New Roman"/>
          <w:sz w:val="24"/>
          <w:szCs w:val="24"/>
          <w:lang w:val="en-US"/>
        </w:rPr>
        <w:t>, R.</w:t>
      </w:r>
      <w:r w:rsidR="00EF2D7E" w:rsidRPr="0031701D">
        <w:rPr>
          <w:rFonts w:ascii="Times New Roman" w:hAnsi="Times New Roman" w:cs="Times New Roman"/>
          <w:sz w:val="24"/>
          <w:szCs w:val="24"/>
          <w:lang w:val="en-US"/>
        </w:rPr>
        <w:t xml:space="preserve"> (201</w:t>
      </w:r>
      <w:r w:rsidRPr="0031701D">
        <w:rPr>
          <w:rFonts w:ascii="Times New Roman" w:hAnsi="Times New Roman" w:cs="Times New Roman"/>
          <w:sz w:val="24"/>
          <w:szCs w:val="24"/>
          <w:lang w:val="en-US"/>
        </w:rPr>
        <w:t>1</w:t>
      </w:r>
      <w:r w:rsidR="00EF2D7E" w:rsidRPr="0031701D">
        <w:rPr>
          <w:rFonts w:ascii="Times New Roman" w:hAnsi="Times New Roman" w:cs="Times New Roman"/>
          <w:sz w:val="24"/>
          <w:szCs w:val="24"/>
          <w:lang w:val="en-US"/>
        </w:rPr>
        <w:t xml:space="preserve">) mengembangkan konsep </w:t>
      </w:r>
      <w:r w:rsidR="00EF2D7E" w:rsidRPr="0031701D">
        <w:rPr>
          <w:rFonts w:ascii="Times New Roman" w:hAnsi="Times New Roman" w:cs="Times New Roman"/>
          <w:i/>
          <w:sz w:val="24"/>
          <w:szCs w:val="24"/>
          <w:lang w:val="en-US"/>
        </w:rPr>
        <w:t>resource-based view</w:t>
      </w:r>
      <w:r w:rsidR="00EF2D7E" w:rsidRPr="0031701D">
        <w:rPr>
          <w:rFonts w:ascii="Times New Roman" w:hAnsi="Times New Roman" w:cs="Times New Roman"/>
          <w:sz w:val="24"/>
          <w:szCs w:val="24"/>
          <w:lang w:val="en-US"/>
        </w:rPr>
        <w:t xml:space="preserve"> yang memiliki peran penting bagi manajemen strategik.</w:t>
      </w:r>
      <w:proofErr w:type="gramEnd"/>
      <w:r w:rsidR="00EF2D7E" w:rsidRPr="0031701D">
        <w:rPr>
          <w:rFonts w:ascii="Times New Roman" w:hAnsi="Times New Roman" w:cs="Times New Roman"/>
          <w:sz w:val="24"/>
          <w:szCs w:val="24"/>
          <w:lang w:val="en-US"/>
        </w:rPr>
        <w:t xml:space="preserve"> Konsep tersebut menyatakan bahwa organisasi akan mencapai keunggulan bersaing berkelanjutan apabila memiliki sumberdaya yang bernilai</w:t>
      </w:r>
      <w:proofErr w:type="gramStart"/>
      <w:r w:rsidR="00EF2D7E" w:rsidRPr="0031701D">
        <w:rPr>
          <w:rFonts w:ascii="Times New Roman" w:hAnsi="Times New Roman" w:cs="Times New Roman"/>
          <w:sz w:val="24"/>
          <w:szCs w:val="24"/>
          <w:lang w:val="en-US"/>
        </w:rPr>
        <w:t>,unik</w:t>
      </w:r>
      <w:proofErr w:type="gramEnd"/>
      <w:r w:rsidR="00EF2D7E" w:rsidRPr="0031701D">
        <w:rPr>
          <w:rFonts w:ascii="Times New Roman" w:hAnsi="Times New Roman" w:cs="Times New Roman"/>
          <w:sz w:val="24"/>
          <w:szCs w:val="24"/>
          <w:lang w:val="en-US"/>
        </w:rPr>
        <w:t xml:space="preserve">, langka dan sulit ditiru. </w:t>
      </w:r>
      <w:proofErr w:type="gramStart"/>
      <w:r w:rsidR="00EF2D7E" w:rsidRPr="0031701D">
        <w:rPr>
          <w:rFonts w:ascii="Times New Roman" w:hAnsi="Times New Roman" w:cs="Times New Roman"/>
          <w:i/>
          <w:sz w:val="24"/>
          <w:szCs w:val="24"/>
          <w:lang w:val="en-US"/>
        </w:rPr>
        <w:t>Resource-based view</w:t>
      </w:r>
      <w:r w:rsidR="00EF2D7E" w:rsidRPr="0031701D">
        <w:rPr>
          <w:rFonts w:ascii="Times New Roman" w:hAnsi="Times New Roman" w:cs="Times New Roman"/>
          <w:sz w:val="24"/>
          <w:szCs w:val="24"/>
          <w:lang w:val="en-US"/>
        </w:rPr>
        <w:t xml:space="preserve"> menekankan pada faktor internal organisasi dan mengkritik pendekatan </w:t>
      </w:r>
      <w:r w:rsidR="00EF2D7E" w:rsidRPr="0031701D">
        <w:rPr>
          <w:rFonts w:ascii="Times New Roman" w:hAnsi="Times New Roman" w:cs="Times New Roman"/>
          <w:i/>
          <w:sz w:val="24"/>
          <w:szCs w:val="24"/>
          <w:lang w:val="en-US"/>
        </w:rPr>
        <w:t>industrial organization</w:t>
      </w:r>
      <w:r w:rsidR="00EF2D7E" w:rsidRPr="0031701D">
        <w:rPr>
          <w:rFonts w:ascii="Times New Roman" w:hAnsi="Times New Roman" w:cs="Times New Roman"/>
          <w:sz w:val="24"/>
          <w:szCs w:val="24"/>
          <w:lang w:val="en-US"/>
        </w:rPr>
        <w:t xml:space="preserve"> yang menekankan pada faktor eksternal organisasi.</w:t>
      </w:r>
      <w:proofErr w:type="gramEnd"/>
      <w:r w:rsidR="00EF2D7E" w:rsidRPr="0031701D">
        <w:rPr>
          <w:rFonts w:ascii="Times New Roman" w:hAnsi="Times New Roman" w:cs="Times New Roman"/>
          <w:sz w:val="24"/>
          <w:szCs w:val="24"/>
          <w:lang w:val="en-US"/>
        </w:rPr>
        <w:t xml:space="preserve"> Berdasarkan </w:t>
      </w:r>
      <w:r w:rsidR="00EF2D7E" w:rsidRPr="0031701D">
        <w:rPr>
          <w:rFonts w:ascii="Times New Roman" w:hAnsi="Times New Roman" w:cs="Times New Roman"/>
          <w:i/>
          <w:sz w:val="24"/>
          <w:szCs w:val="24"/>
          <w:lang w:val="en-US"/>
        </w:rPr>
        <w:t>resource-based view</w:t>
      </w:r>
      <w:r w:rsidR="00EF2D7E" w:rsidRPr="0031701D">
        <w:rPr>
          <w:rFonts w:ascii="Times New Roman" w:hAnsi="Times New Roman" w:cs="Times New Roman"/>
          <w:sz w:val="24"/>
          <w:szCs w:val="24"/>
          <w:lang w:val="en-US"/>
        </w:rPr>
        <w:t xml:space="preserve">, </w:t>
      </w:r>
      <w:r w:rsidR="00264A57" w:rsidRPr="0031701D">
        <w:rPr>
          <w:rFonts w:ascii="Times New Roman" w:hAnsi="Times New Roman" w:cs="Times New Roman"/>
          <w:sz w:val="24"/>
          <w:szCs w:val="24"/>
          <w:lang w:val="en-US"/>
        </w:rPr>
        <w:t>o</w:t>
      </w:r>
      <w:r w:rsidR="00EF2D7E" w:rsidRPr="0031701D">
        <w:rPr>
          <w:rFonts w:ascii="Times New Roman" w:hAnsi="Times New Roman" w:cs="Times New Roman"/>
          <w:sz w:val="24"/>
          <w:szCs w:val="24"/>
          <w:lang w:val="en-US"/>
        </w:rPr>
        <w:t xml:space="preserve">rganisasi dapat menentukan strategi yang </w:t>
      </w:r>
      <w:proofErr w:type="gramStart"/>
      <w:r w:rsidR="00EF2D7E" w:rsidRPr="0031701D">
        <w:rPr>
          <w:rFonts w:ascii="Times New Roman" w:hAnsi="Times New Roman" w:cs="Times New Roman"/>
          <w:sz w:val="24"/>
          <w:szCs w:val="24"/>
          <w:lang w:val="en-US"/>
        </w:rPr>
        <w:t>akan</w:t>
      </w:r>
      <w:proofErr w:type="gramEnd"/>
      <w:r w:rsidR="00EF2D7E" w:rsidRPr="0031701D">
        <w:rPr>
          <w:rFonts w:ascii="Times New Roman" w:hAnsi="Times New Roman" w:cs="Times New Roman"/>
          <w:sz w:val="24"/>
          <w:szCs w:val="24"/>
          <w:lang w:val="en-US"/>
        </w:rPr>
        <w:t xml:space="preserve"> dilakukannya sesuai dengan kapabilitas organisasi. Namun, </w:t>
      </w:r>
      <w:r w:rsidR="00EF2D7E" w:rsidRPr="0031701D">
        <w:rPr>
          <w:rFonts w:ascii="Times New Roman" w:hAnsi="Times New Roman" w:cs="Times New Roman"/>
          <w:i/>
          <w:sz w:val="24"/>
          <w:szCs w:val="24"/>
          <w:lang w:val="en-US"/>
        </w:rPr>
        <w:t>resource based view</w:t>
      </w:r>
      <w:r w:rsidR="00EF2D7E" w:rsidRPr="0031701D">
        <w:rPr>
          <w:rFonts w:ascii="Times New Roman" w:hAnsi="Times New Roman" w:cs="Times New Roman"/>
          <w:sz w:val="24"/>
          <w:szCs w:val="24"/>
          <w:lang w:val="en-US"/>
        </w:rPr>
        <w:t xml:space="preserve"> juga memiliki beberapa kelemahan khususnya berkenaan dengan isu konsepsual dan isu metoda riset.</w:t>
      </w:r>
    </w:p>
    <w:p w14:paraId="667BC03C" w14:textId="3736D81B" w:rsidR="00264A57" w:rsidRPr="0031701D" w:rsidRDefault="00A3593F" w:rsidP="00E743B0">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 xml:space="preserve">Jika </w:t>
      </w:r>
      <w:r w:rsidRPr="00DB17ED">
        <w:rPr>
          <w:rFonts w:ascii="Times New Roman" w:hAnsi="Times New Roman" w:cs="Times New Roman"/>
          <w:i/>
          <w:sz w:val="24"/>
          <w:szCs w:val="24"/>
          <w:lang w:val="en-US"/>
        </w:rPr>
        <w:t>Market Based View</w:t>
      </w:r>
      <w:r w:rsidRPr="0031701D">
        <w:rPr>
          <w:rFonts w:ascii="Times New Roman" w:hAnsi="Times New Roman" w:cs="Times New Roman"/>
          <w:sz w:val="24"/>
          <w:szCs w:val="24"/>
          <w:lang w:val="en-US"/>
        </w:rPr>
        <w:t xml:space="preserve"> lebih berorientasi pada sisi eksternal</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perusahaan, maka Resource Based lebih berorientasi pada sisi</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internal perusahaan.</w:t>
      </w:r>
      <w:proofErr w:type="gramEnd"/>
      <w:r w:rsidRPr="0031701D">
        <w:rPr>
          <w:rFonts w:ascii="Times New Roman" w:hAnsi="Times New Roman" w:cs="Times New Roman"/>
          <w:sz w:val="24"/>
          <w:szCs w:val="24"/>
          <w:lang w:val="en-US"/>
        </w:rPr>
        <w:t xml:space="preserve"> Dengan demikian resource based akan lebih</w:t>
      </w:r>
      <w:r w:rsidR="000C7CE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mengedepankan tentang pentingnya sumberdaya yang dimiliki</w:t>
      </w:r>
      <w:r w:rsidR="000C7CE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 xml:space="preserve">perusahaan </w:t>
      </w:r>
      <w:r w:rsidRPr="00DB17ED">
        <w:rPr>
          <w:rFonts w:ascii="Times New Roman" w:hAnsi="Times New Roman" w:cs="Times New Roman"/>
          <w:i/>
          <w:sz w:val="24"/>
          <w:szCs w:val="24"/>
          <w:lang w:val="en-US"/>
        </w:rPr>
        <w:t>Resource-based view</w:t>
      </w:r>
      <w:r w:rsidRPr="0031701D">
        <w:rPr>
          <w:rFonts w:ascii="Times New Roman" w:hAnsi="Times New Roman" w:cs="Times New Roman"/>
          <w:sz w:val="24"/>
          <w:szCs w:val="24"/>
          <w:lang w:val="en-US"/>
        </w:rPr>
        <w:t xml:space="preserve"> secara mendasar menyatakan</w:t>
      </w:r>
      <w:r w:rsidR="000C7CE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bahwa sumberdaya yang bernilai, langka atau unik, sulit ditiru dan</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tidak ada penggantinya dapat menciptakan keunggulan bersaing bagi</w:t>
      </w:r>
      <w:r w:rsidR="000C7CE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perusahaan dengan asumsi dasar heterogenitas dan immobility</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sumberdaya tersebut. Hasil kajian atas penelitian terdahulu,</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 xml:space="preserve">menunjukkan bahwa dengan memiliki kinerja </w:t>
      </w:r>
      <w:r w:rsidRPr="0031701D">
        <w:rPr>
          <w:rFonts w:ascii="Times New Roman" w:hAnsi="Times New Roman" w:cs="Times New Roman"/>
          <w:sz w:val="24"/>
          <w:szCs w:val="24"/>
          <w:lang w:val="en-US"/>
        </w:rPr>
        <w:lastRenderedPageBreak/>
        <w:t>yang superior yang</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 xml:space="preserve">didasarkan pada kapabilitas yang spesifiki, maka perusahaan </w:t>
      </w:r>
      <w:proofErr w:type="gramStart"/>
      <w:r w:rsidRPr="0031701D">
        <w:rPr>
          <w:rFonts w:ascii="Times New Roman" w:hAnsi="Times New Roman" w:cs="Times New Roman"/>
          <w:sz w:val="24"/>
          <w:szCs w:val="24"/>
          <w:lang w:val="en-US"/>
        </w:rPr>
        <w:t>akan</w:t>
      </w:r>
      <w:proofErr w:type="gramEnd"/>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 xml:space="preserve">memiliki keunggulan daya saing. </w:t>
      </w:r>
      <w:proofErr w:type="gramStart"/>
      <w:r w:rsidRPr="0031701D">
        <w:rPr>
          <w:rFonts w:ascii="Times New Roman" w:hAnsi="Times New Roman" w:cs="Times New Roman"/>
          <w:sz w:val="24"/>
          <w:szCs w:val="24"/>
          <w:lang w:val="en-US"/>
        </w:rPr>
        <w:t>Sedangkan yang dimaksud dengan</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kapabilitas yang perlu dimiliki harus memenuhi syarat bernilai, jarang,</w:t>
      </w:r>
      <w:r w:rsidR="00264A57"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tidak mudah ditiru dan tidak tergantikan, selain itu juga harus bisa</w:t>
      </w:r>
      <w:r w:rsidR="000C7CE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dieksploitasi.</w:t>
      </w:r>
      <w:proofErr w:type="gramEnd"/>
      <w:r w:rsidRPr="0031701D">
        <w:rPr>
          <w:rFonts w:ascii="Times New Roman" w:hAnsi="Times New Roman" w:cs="Times New Roman"/>
          <w:sz w:val="24"/>
          <w:szCs w:val="24"/>
          <w:lang w:val="en-US"/>
        </w:rPr>
        <w:t xml:space="preserve"> (Amit dan Schoemaker, 1993; Barney, 1991; Dierickxdan Cool, 1989; Prahalad dan Hamel, 1990; Mahoney dan Pandian,1992; Penrose, 1959; Peteraf, 1993; Wernerfelt, 1984).</w:t>
      </w:r>
      <w:r w:rsidR="00264A57" w:rsidRPr="0031701D">
        <w:rPr>
          <w:rFonts w:ascii="Times New Roman" w:hAnsi="Times New Roman" w:cs="Times New Roman"/>
          <w:sz w:val="24"/>
          <w:szCs w:val="24"/>
          <w:lang w:val="en-US"/>
        </w:rPr>
        <w:t xml:space="preserve"> Dari </w:t>
      </w:r>
      <w:proofErr w:type="gramStart"/>
      <w:r w:rsidR="00264A57" w:rsidRPr="0031701D">
        <w:rPr>
          <w:rFonts w:ascii="Times New Roman" w:hAnsi="Times New Roman" w:cs="Times New Roman"/>
          <w:sz w:val="24"/>
          <w:szCs w:val="24"/>
          <w:lang w:val="en-US"/>
        </w:rPr>
        <w:t>apa</w:t>
      </w:r>
      <w:proofErr w:type="gramEnd"/>
      <w:r w:rsidR="00264A57" w:rsidRPr="0031701D">
        <w:rPr>
          <w:rFonts w:ascii="Times New Roman" w:hAnsi="Times New Roman" w:cs="Times New Roman"/>
          <w:sz w:val="24"/>
          <w:szCs w:val="24"/>
          <w:lang w:val="en-US"/>
        </w:rPr>
        <w:t xml:space="preserve"> yang diuraikan, terlihat peran penting dari kapabilitas yaitu bukan saja sebagai basis keunggulan daya saing dan kinerja perusahaan yang superior, tetapi juga merupakan basis dalam menentukan strategi perusahaan (</w:t>
      </w:r>
      <w:r w:rsidR="00264A57" w:rsidRPr="0031701D">
        <w:rPr>
          <w:rFonts w:ascii="Times New Roman" w:hAnsi="Times New Roman" w:cs="Times New Roman"/>
          <w:color w:val="000000" w:themeColor="text1"/>
          <w:sz w:val="24"/>
          <w:szCs w:val="24"/>
        </w:rPr>
        <w:t>Paulus Wardoyo, Kesi Widjajanti</w:t>
      </w:r>
      <w:r w:rsidR="00264A57" w:rsidRPr="0031701D">
        <w:rPr>
          <w:rFonts w:ascii="Times New Roman" w:hAnsi="Times New Roman" w:cs="Times New Roman"/>
          <w:color w:val="000000" w:themeColor="text1"/>
          <w:sz w:val="24"/>
          <w:szCs w:val="24"/>
          <w:lang w:val="en-US"/>
        </w:rPr>
        <w:t>,</w:t>
      </w:r>
      <w:r w:rsidR="00EE3DD7" w:rsidRPr="0031701D">
        <w:rPr>
          <w:rFonts w:ascii="Times New Roman" w:hAnsi="Times New Roman" w:cs="Times New Roman"/>
          <w:color w:val="000000" w:themeColor="text1"/>
          <w:sz w:val="24"/>
          <w:szCs w:val="24"/>
        </w:rPr>
        <w:t xml:space="preserve"> 20</w:t>
      </w:r>
      <w:r w:rsidR="00EE3DD7" w:rsidRPr="0031701D">
        <w:rPr>
          <w:rFonts w:ascii="Times New Roman" w:hAnsi="Times New Roman" w:cs="Times New Roman"/>
          <w:color w:val="000000" w:themeColor="text1"/>
          <w:sz w:val="24"/>
          <w:szCs w:val="24"/>
          <w:lang w:val="en-US"/>
        </w:rPr>
        <w:t>22</w:t>
      </w:r>
      <w:r w:rsidR="00264A57" w:rsidRPr="0031701D">
        <w:rPr>
          <w:rFonts w:ascii="Times New Roman" w:hAnsi="Times New Roman" w:cs="Times New Roman"/>
          <w:color w:val="000000" w:themeColor="text1"/>
          <w:sz w:val="24"/>
          <w:szCs w:val="24"/>
          <w:lang w:val="en-US"/>
        </w:rPr>
        <w:t>).</w:t>
      </w:r>
    </w:p>
    <w:p w14:paraId="3841E9D6" w14:textId="77777777" w:rsidR="00554070" w:rsidRPr="0031701D" w:rsidRDefault="00554070" w:rsidP="00E743B0">
      <w:pPr>
        <w:spacing w:after="0" w:line="480" w:lineRule="auto"/>
        <w:ind w:firstLine="720"/>
        <w:jc w:val="both"/>
        <w:rPr>
          <w:rFonts w:ascii="Times New Roman" w:hAnsi="Times New Roman" w:cs="Times New Roman"/>
          <w:i/>
          <w:sz w:val="24"/>
          <w:szCs w:val="24"/>
          <w:lang w:val="en-US"/>
        </w:rPr>
      </w:pPr>
      <w:r w:rsidRPr="0031701D">
        <w:rPr>
          <w:rFonts w:ascii="Times New Roman" w:hAnsi="Times New Roman" w:cs="Times New Roman"/>
          <w:sz w:val="24"/>
          <w:szCs w:val="24"/>
        </w:rPr>
        <w:t xml:space="preserve">Berdasarkan pendekatan </w:t>
      </w:r>
      <w:r w:rsidRPr="0031701D">
        <w:rPr>
          <w:rFonts w:ascii="Times New Roman" w:hAnsi="Times New Roman" w:cs="Times New Roman"/>
          <w:i/>
          <w:sz w:val="24"/>
          <w:szCs w:val="24"/>
        </w:rPr>
        <w:t>Resource-Based Theory</w:t>
      </w:r>
      <w:r w:rsidRPr="0031701D">
        <w:rPr>
          <w:rFonts w:ascii="Times New Roman" w:hAnsi="Times New Roman" w:cs="Times New Roman"/>
          <w:sz w:val="24"/>
          <w:szCs w:val="24"/>
        </w:rPr>
        <w:t xml:space="preserve"> dapat disimpulkan bahwa sumber daya yang dimiliki perusahaan berpengaruh terhadap kinerja perusahaan yang pada akhirnya akan meningkatkan nilai perusahaan dan menjaga keberlangsungan usaha (</w:t>
      </w:r>
      <w:r w:rsidRPr="0031701D">
        <w:rPr>
          <w:rFonts w:ascii="Times New Roman" w:hAnsi="Times New Roman" w:cs="Times New Roman"/>
          <w:i/>
          <w:sz w:val="24"/>
          <w:szCs w:val="24"/>
        </w:rPr>
        <w:t>going concern).</w:t>
      </w:r>
    </w:p>
    <w:p w14:paraId="39B64D0F" w14:textId="77777777" w:rsidR="008217F5" w:rsidRPr="0031701D" w:rsidRDefault="008217F5"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b/>
          <w:sz w:val="24"/>
          <w:szCs w:val="24"/>
        </w:rPr>
        <w:t>2.1.</w:t>
      </w:r>
      <w:r w:rsidRPr="0031701D">
        <w:rPr>
          <w:rFonts w:ascii="Times New Roman" w:hAnsi="Times New Roman" w:cs="Times New Roman"/>
          <w:b/>
          <w:sz w:val="24"/>
          <w:szCs w:val="24"/>
          <w:lang w:val="en-US"/>
        </w:rPr>
        <w:t>2</w:t>
      </w:r>
      <w:r w:rsidRPr="0031701D">
        <w:rPr>
          <w:rFonts w:ascii="Times New Roman" w:hAnsi="Times New Roman" w:cs="Times New Roman"/>
          <w:b/>
          <w:sz w:val="24"/>
          <w:szCs w:val="24"/>
        </w:rPr>
        <w:t xml:space="preserve"> Keberlangsungan Usaha (</w:t>
      </w:r>
      <w:r w:rsidRPr="0031701D">
        <w:rPr>
          <w:rFonts w:ascii="Times New Roman" w:hAnsi="Times New Roman" w:cs="Times New Roman"/>
          <w:b/>
          <w:i/>
          <w:sz w:val="24"/>
          <w:szCs w:val="24"/>
        </w:rPr>
        <w:t>Going Concern</w:t>
      </w:r>
      <w:r w:rsidRPr="0031701D">
        <w:rPr>
          <w:rFonts w:ascii="Times New Roman" w:hAnsi="Times New Roman" w:cs="Times New Roman"/>
          <w:b/>
          <w:sz w:val="24"/>
          <w:szCs w:val="24"/>
        </w:rPr>
        <w:t>)</w:t>
      </w:r>
    </w:p>
    <w:p w14:paraId="21B7149D" w14:textId="77777777" w:rsidR="008217F5" w:rsidRPr="0031701D" w:rsidRDefault="008217F5"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shd w:val="clear" w:color="auto" w:fill="FFFFFF"/>
        </w:rPr>
        <w:t>Istilah </w:t>
      </w:r>
      <w:r w:rsidRPr="0031701D">
        <w:rPr>
          <w:rStyle w:val="Emphasis"/>
          <w:rFonts w:ascii="Times New Roman" w:hAnsi="Times New Roman" w:cs="Times New Roman"/>
          <w:sz w:val="24"/>
          <w:szCs w:val="24"/>
          <w:bdr w:val="none" w:sz="0" w:space="0" w:color="auto" w:frame="1"/>
          <w:shd w:val="clear" w:color="auto" w:fill="FFFFFF"/>
        </w:rPr>
        <w:t>going concern </w:t>
      </w:r>
      <w:r w:rsidRPr="0031701D">
        <w:rPr>
          <w:rFonts w:ascii="Times New Roman" w:hAnsi="Times New Roman" w:cs="Times New Roman"/>
          <w:sz w:val="24"/>
          <w:szCs w:val="24"/>
          <w:shd w:val="clear" w:color="auto" w:fill="FFFFFF"/>
        </w:rPr>
        <w:t>merupakan asumsi akuntansi yang mengharapkan sebuah usaha dapat berlanjut terus dalam waktu yang tak terbatas, juga disebut </w:t>
      </w:r>
      <w:r w:rsidRPr="0031701D">
        <w:rPr>
          <w:rStyle w:val="Emphasis"/>
          <w:rFonts w:ascii="Times New Roman" w:hAnsi="Times New Roman" w:cs="Times New Roman"/>
          <w:sz w:val="24"/>
          <w:szCs w:val="24"/>
          <w:bdr w:val="none" w:sz="0" w:space="0" w:color="auto" w:frame="1"/>
          <w:shd w:val="clear" w:color="auto" w:fill="FFFFFF"/>
        </w:rPr>
        <w:t>continuity</w:t>
      </w:r>
      <w:r w:rsidRPr="0031701D">
        <w:rPr>
          <w:rFonts w:ascii="Times New Roman" w:hAnsi="Times New Roman" w:cs="Times New Roman"/>
          <w:sz w:val="24"/>
          <w:szCs w:val="24"/>
          <w:shd w:val="clear" w:color="auto" w:fill="FFFFFF"/>
        </w:rPr>
        <w:t xml:space="preserve">. </w:t>
      </w:r>
      <w:r w:rsidRPr="00DB17ED">
        <w:rPr>
          <w:rFonts w:ascii="Times New Roman" w:hAnsi="Times New Roman" w:cs="Times New Roman"/>
          <w:i/>
          <w:sz w:val="24"/>
          <w:szCs w:val="24"/>
          <w:shd w:val="clear" w:color="auto" w:fill="FFFFFF"/>
        </w:rPr>
        <w:t>G</w:t>
      </w:r>
      <w:r w:rsidRPr="00DB17ED">
        <w:rPr>
          <w:rStyle w:val="Emphasis"/>
          <w:rFonts w:ascii="Times New Roman" w:hAnsi="Times New Roman" w:cs="Times New Roman"/>
          <w:i w:val="0"/>
          <w:sz w:val="24"/>
          <w:szCs w:val="24"/>
          <w:bdr w:val="none" w:sz="0" w:space="0" w:color="auto" w:frame="1"/>
          <w:shd w:val="clear" w:color="auto" w:fill="FFFFFF"/>
        </w:rPr>
        <w:t>oing concern</w:t>
      </w:r>
      <w:r w:rsidRPr="0031701D">
        <w:rPr>
          <w:rStyle w:val="Emphasis"/>
          <w:rFonts w:ascii="Times New Roman" w:hAnsi="Times New Roman" w:cs="Times New Roman"/>
          <w:sz w:val="24"/>
          <w:szCs w:val="24"/>
          <w:bdr w:val="none" w:sz="0" w:space="0" w:color="auto" w:frame="1"/>
          <w:shd w:val="clear" w:color="auto" w:fill="FFFFFF"/>
        </w:rPr>
        <w:t> </w:t>
      </w:r>
      <w:r w:rsidRPr="0031701D">
        <w:rPr>
          <w:rFonts w:ascii="Times New Roman" w:hAnsi="Times New Roman" w:cs="Times New Roman"/>
          <w:sz w:val="24"/>
          <w:szCs w:val="24"/>
          <w:shd w:val="clear" w:color="auto" w:fill="FFFFFF"/>
        </w:rPr>
        <w:t>adalah kelangsungan hidup suatu entitas bisnis, dimana suatu entitas dianggap mampu mempertahankan usahanya dalam jangka waktu yang panjang, dengan pengertian bahwa entitas tersebut tidak akan mengalami kebangkrutan dalam jangka waktu yang pendek. Indikasi dari terjadinya kebangkrutan merupakan indikasi yang nyata dari keraguan atau kesangsian terhadap kelangsungan hidup suatu entitas.</w:t>
      </w:r>
    </w:p>
    <w:p w14:paraId="079E8E8D" w14:textId="77777777" w:rsidR="008217F5" w:rsidRPr="0031701D" w:rsidRDefault="008217F5"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lastRenderedPageBreak/>
        <w:t xml:space="preserve">Kerugian perusahaan yang besar secara berulang, kekurangan modal kerja, ketidakmampuan perusahaan untuk membayar kewajibannya pada saat jatuh tempo dalam jangka pendek, kehilangan pelanggan utama, masalah perburuhan yang tidak biasa, merumahkan karyawan/PHK yang dapat membahayakan kemampuan perusahaan untuk beroperasi. Laporan keuangan perusahaan dengan </w:t>
      </w:r>
      <w:r w:rsidRPr="0031701D">
        <w:rPr>
          <w:rFonts w:ascii="Times New Roman" w:hAnsi="Times New Roman" w:cs="Times New Roman"/>
          <w:i/>
          <w:iCs/>
          <w:sz w:val="24"/>
          <w:szCs w:val="24"/>
        </w:rPr>
        <w:t>negative growth</w:t>
      </w:r>
      <w:r w:rsidRPr="0031701D">
        <w:rPr>
          <w:rFonts w:ascii="Times New Roman" w:hAnsi="Times New Roman" w:cs="Times New Roman"/>
          <w:sz w:val="24"/>
          <w:szCs w:val="24"/>
        </w:rPr>
        <w:t xml:space="preserve"> mengindikasikan kecenderungan yang lebih besar kearah kebangkrutan. </w:t>
      </w:r>
    </w:p>
    <w:p w14:paraId="68CF5D95" w14:textId="77777777" w:rsidR="008217F5" w:rsidRPr="0031701D" w:rsidRDefault="008217F5" w:rsidP="00E743B0">
      <w:pPr>
        <w:shd w:val="clear" w:color="auto" w:fill="FFFFFF"/>
        <w:spacing w:after="0" w:line="480" w:lineRule="auto"/>
        <w:ind w:firstLine="72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Istilah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dapat diinterpretasikan dalam dua hal, yang pertama adalah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sebagai konsep dan yang kedua adalah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sebagai opini audit. Sebagai konsep, istilah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dapat diinterpretasikan sebagai kemampuan perusahaan mempertahankan kelangsungan usahanya dalam jangka panjang. Sebagai opini audit, istilah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menunjukkan auditor memiliki kesangsian mengenai kemampuan perusahaan untuk melanjutkan usahanya dimasa mendatang.</w:t>
      </w:r>
    </w:p>
    <w:p w14:paraId="76461D54" w14:textId="77777777" w:rsidR="008217F5" w:rsidRPr="0031701D" w:rsidRDefault="008217F5" w:rsidP="00E743B0">
      <w:pPr>
        <w:shd w:val="clear" w:color="auto" w:fill="FFFFFF"/>
        <w:spacing w:after="0" w:line="480" w:lineRule="auto"/>
        <w:ind w:firstLine="72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Di dalam memberikan opini audit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atas suatu perusahaan, auditor dihadapkan oleh dua tipe kesalahan, yaitu:</w:t>
      </w:r>
    </w:p>
    <w:p w14:paraId="7AE0178C" w14:textId="77777777" w:rsidR="008217F5" w:rsidRPr="0031701D" w:rsidRDefault="008217F5" w:rsidP="00E743B0">
      <w:pPr>
        <w:numPr>
          <w:ilvl w:val="0"/>
          <w:numId w:val="30"/>
        </w:numPr>
        <w:shd w:val="clear" w:color="auto" w:fill="FFFFFF"/>
        <w:spacing w:after="0" w:line="480" w:lineRule="auto"/>
        <w:ind w:right="45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Laporan audit yang tidak memberikan opini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pada perusahaan yang kemudian bangkrut.</w:t>
      </w:r>
    </w:p>
    <w:p w14:paraId="01F455C4" w14:textId="77777777" w:rsidR="008217F5" w:rsidRPr="0031701D" w:rsidRDefault="008217F5" w:rsidP="00E743B0">
      <w:pPr>
        <w:numPr>
          <w:ilvl w:val="0"/>
          <w:numId w:val="30"/>
        </w:numPr>
        <w:shd w:val="clear" w:color="auto" w:fill="FFFFFF"/>
        <w:spacing w:after="0" w:line="480" w:lineRule="auto"/>
        <w:ind w:right="45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Laporan audit yang memberikan opini </w:t>
      </w:r>
      <w:r w:rsidRPr="0031701D">
        <w:rPr>
          <w:rFonts w:ascii="Times New Roman" w:eastAsia="Times New Roman" w:hAnsi="Times New Roman" w:cs="Times New Roman"/>
          <w:i/>
          <w:iCs/>
          <w:sz w:val="24"/>
          <w:szCs w:val="24"/>
          <w:bdr w:val="none" w:sz="0" w:space="0" w:color="auto" w:frame="1"/>
        </w:rPr>
        <w:t>going concern</w:t>
      </w:r>
      <w:r w:rsidRPr="0031701D">
        <w:rPr>
          <w:rFonts w:ascii="Times New Roman" w:eastAsia="Times New Roman" w:hAnsi="Times New Roman" w:cs="Times New Roman"/>
          <w:sz w:val="24"/>
          <w:szCs w:val="24"/>
        </w:rPr>
        <w:t> pada perusahaan yang tidak mengalami kebangkrutan pada tahun berikutnya.</w:t>
      </w:r>
    </w:p>
    <w:p w14:paraId="158AF614" w14:textId="77777777" w:rsidR="008217F5" w:rsidRPr="0031701D" w:rsidRDefault="008217F5" w:rsidP="00E743B0">
      <w:pPr>
        <w:shd w:val="clear" w:color="auto" w:fill="FFFFFF"/>
        <w:spacing w:after="0" w:line="480" w:lineRule="auto"/>
        <w:ind w:firstLine="72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 xml:space="preserve">Auditor harus cermat dalam menganalisis semua faktor yang mengindikasikan masalah </w:t>
      </w:r>
      <w:r w:rsidRPr="0031701D">
        <w:rPr>
          <w:rFonts w:ascii="Times New Roman" w:eastAsia="Times New Roman" w:hAnsi="Times New Roman" w:cs="Times New Roman"/>
          <w:i/>
          <w:sz w:val="24"/>
          <w:szCs w:val="24"/>
        </w:rPr>
        <w:t>going concern</w:t>
      </w:r>
      <w:r w:rsidRPr="0031701D">
        <w:rPr>
          <w:rFonts w:ascii="Times New Roman" w:eastAsia="Times New Roman" w:hAnsi="Times New Roman" w:cs="Times New Roman"/>
          <w:sz w:val="24"/>
          <w:szCs w:val="24"/>
        </w:rPr>
        <w:t xml:space="preserve"> dan menentukan apakah manajamen </w:t>
      </w:r>
      <w:r w:rsidRPr="0031701D">
        <w:rPr>
          <w:rFonts w:ascii="Times New Roman" w:eastAsia="Times New Roman" w:hAnsi="Times New Roman" w:cs="Times New Roman"/>
          <w:sz w:val="24"/>
          <w:szCs w:val="24"/>
        </w:rPr>
        <w:lastRenderedPageBreak/>
        <w:t xml:space="preserve">memiliki rencana yang tepat untuk mengatasi masalah tersebut. Indikator yang mempengaruhi auditor dalam menerbitkan opini audit </w:t>
      </w:r>
      <w:r w:rsidRPr="0031701D">
        <w:rPr>
          <w:rFonts w:ascii="Times New Roman" w:eastAsia="Times New Roman" w:hAnsi="Times New Roman" w:cs="Times New Roman"/>
          <w:i/>
          <w:sz w:val="24"/>
          <w:szCs w:val="24"/>
        </w:rPr>
        <w:t>going concern</w:t>
      </w:r>
      <w:r w:rsidRPr="0031701D">
        <w:rPr>
          <w:rFonts w:ascii="Times New Roman" w:eastAsia="Times New Roman" w:hAnsi="Times New Roman" w:cs="Times New Roman"/>
          <w:sz w:val="24"/>
          <w:szCs w:val="24"/>
        </w:rPr>
        <w:t xml:space="preserve"> antara lain:</w:t>
      </w:r>
    </w:p>
    <w:p w14:paraId="0F0F27C0" w14:textId="77777777" w:rsidR="008217F5" w:rsidRPr="0031701D" w:rsidRDefault="008217F5" w:rsidP="00E743B0">
      <w:pPr>
        <w:pStyle w:val="ListParagraph"/>
        <w:numPr>
          <w:ilvl w:val="0"/>
          <w:numId w:val="31"/>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Tren negative, seperti kerugian operasi yang berulang kali, defiseiensi modal kerja, arus kas negative, dan rasio keuangan utama yang  buruk</w:t>
      </w:r>
    </w:p>
    <w:p w14:paraId="5374A9FF" w14:textId="77777777" w:rsidR="008217F5" w:rsidRPr="0031701D" w:rsidRDefault="008217F5" w:rsidP="00E743B0">
      <w:pPr>
        <w:pStyle w:val="ListParagraph"/>
        <w:numPr>
          <w:ilvl w:val="0"/>
          <w:numId w:val="31"/>
        </w:numPr>
        <w:spacing w:after="0" w:line="480" w:lineRule="auto"/>
        <w:jc w:val="both"/>
        <w:rPr>
          <w:rFonts w:ascii="Times New Roman" w:eastAsia="Times New Roman" w:hAnsi="Times New Roman" w:cs="Times New Roman"/>
          <w:sz w:val="24"/>
          <w:szCs w:val="24"/>
        </w:rPr>
      </w:pPr>
      <w:r w:rsidRPr="0031701D">
        <w:rPr>
          <w:rFonts w:ascii="Times New Roman" w:hAnsi="Times New Roman" w:cs="Times New Roman"/>
          <w:sz w:val="24"/>
          <w:szCs w:val="24"/>
        </w:rPr>
        <w:t xml:space="preserve">Masalah internal </w:t>
      </w:r>
      <w:r w:rsidRPr="0031701D">
        <w:rPr>
          <w:rFonts w:ascii="Times New Roman" w:eastAsia="Times New Roman" w:hAnsi="Times New Roman" w:cs="Times New Roman"/>
          <w:sz w:val="24"/>
          <w:szCs w:val="24"/>
        </w:rPr>
        <w:t>seperti pemogokan kerja, hilangnya personil kunci, fasilitas dan produk yang sudah ketinggalan zaman, dan ketergantungan besar atas suksesnya suatu proyek.</w:t>
      </w:r>
    </w:p>
    <w:p w14:paraId="3DAA6CC9" w14:textId="1D8F31A6" w:rsidR="008217F5" w:rsidRPr="0031701D" w:rsidRDefault="008217F5" w:rsidP="00E743B0">
      <w:pPr>
        <w:pStyle w:val="ListParagraph"/>
        <w:numPr>
          <w:ilvl w:val="0"/>
          <w:numId w:val="31"/>
        </w:numPr>
        <w:spacing w:after="0" w:line="480" w:lineRule="auto"/>
        <w:jc w:val="both"/>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 xml:space="preserve">Masalah eksternal, seperti </w:t>
      </w:r>
      <w:r w:rsidR="000C7CEE" w:rsidRPr="0031701D">
        <w:rPr>
          <w:rFonts w:ascii="Times New Roman" w:eastAsia="Times New Roman" w:hAnsi="Times New Roman" w:cs="Times New Roman"/>
          <w:sz w:val="24"/>
          <w:szCs w:val="24"/>
          <w:lang w:val="en-US"/>
        </w:rPr>
        <w:t>keh</w:t>
      </w:r>
      <w:r w:rsidRPr="0031701D">
        <w:rPr>
          <w:rFonts w:ascii="Times New Roman" w:eastAsia="Times New Roman" w:hAnsi="Times New Roman" w:cs="Times New Roman"/>
          <w:sz w:val="24"/>
          <w:szCs w:val="24"/>
        </w:rPr>
        <w:t>ilangan waralaba atau paten utama, kehilangan pelanggan dan pemasok utama serta kerugian yang tidak diasuransikan</w:t>
      </w:r>
    </w:p>
    <w:p w14:paraId="4E1C29FE" w14:textId="77777777" w:rsidR="008217F5" w:rsidRPr="0031701D" w:rsidRDefault="008217F5" w:rsidP="00E743B0">
      <w:pPr>
        <w:pStyle w:val="ListParagraph"/>
        <w:numPr>
          <w:ilvl w:val="0"/>
          <w:numId w:val="31"/>
        </w:numPr>
        <w:spacing w:after="0" w:line="480" w:lineRule="auto"/>
        <w:jc w:val="both"/>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Masalah lain-lain, seperti gagal bayar pinjaman, ketidakmampuan membayar dividen, restrukturisasi utang, pelanggaran undang-undang dan peraturan, serta ketidakmampuan untuk membeli dari pemasok secara kredit</w:t>
      </w:r>
    </w:p>
    <w:p w14:paraId="2983E059" w14:textId="77777777" w:rsidR="008217F5" w:rsidRPr="0031701D" w:rsidRDefault="008217F5" w:rsidP="00E743B0">
      <w:pPr>
        <w:pStyle w:val="ListParagraph"/>
        <w:numPr>
          <w:ilvl w:val="0"/>
          <w:numId w:val="31"/>
        </w:numPr>
        <w:shd w:val="clear" w:color="auto" w:fill="FFFFFF"/>
        <w:spacing w:after="0" w:line="480" w:lineRule="auto"/>
        <w:ind w:right="45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Perubahan signifikan dalam pasar kompetitif dan daya saing produk klien.</w:t>
      </w:r>
    </w:p>
    <w:p w14:paraId="43427F76" w14:textId="77777777" w:rsidR="008217F5" w:rsidRPr="0031701D" w:rsidRDefault="008217F5" w:rsidP="00E743B0">
      <w:pPr>
        <w:shd w:val="clear" w:color="auto" w:fill="FFFFFF"/>
        <w:spacing w:after="0" w:line="480" w:lineRule="auto"/>
        <w:ind w:firstLine="720"/>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SPAP – PSA No. 30 memberikan pedoman kepada auditor tentang dampak kemampuan satuan usaha dalam mempertahankan kelangsungan hidupnya terhadap opini auditor, antara lain:</w:t>
      </w:r>
    </w:p>
    <w:p w14:paraId="6920B67E" w14:textId="77777777" w:rsidR="008217F5" w:rsidRPr="0031701D" w:rsidRDefault="008217F5" w:rsidP="00E743B0">
      <w:pPr>
        <w:pStyle w:val="ListParagraph"/>
        <w:numPr>
          <w:ilvl w:val="0"/>
          <w:numId w:val="32"/>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Jika auditor yakin bahwa terdapat kesangsian mengenai kemampuan satuan usaha dalam mempertahankan kelangsungan hidupnya dalam jangka waktu yang pantas, auditor harus:</w:t>
      </w:r>
    </w:p>
    <w:p w14:paraId="2705FDCE" w14:textId="77777777" w:rsidR="008217F5" w:rsidRPr="0031701D" w:rsidRDefault="008217F5" w:rsidP="00E743B0">
      <w:pPr>
        <w:pStyle w:val="ListParagraph"/>
        <w:numPr>
          <w:ilvl w:val="0"/>
          <w:numId w:val="33"/>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lastRenderedPageBreak/>
        <w:t>Memperoleh informasi mengenai rencana manajemen yang ditujukan untuk mengurangi dampak kondisi dan peristiwa tersebut.</w:t>
      </w:r>
    </w:p>
    <w:p w14:paraId="2BE68F3F" w14:textId="77777777" w:rsidR="008217F5" w:rsidRPr="0031701D" w:rsidRDefault="008217F5" w:rsidP="00E743B0">
      <w:pPr>
        <w:pStyle w:val="ListParagraph"/>
        <w:numPr>
          <w:ilvl w:val="0"/>
          <w:numId w:val="33"/>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 xml:space="preserve">Menentukan apakah rencana tersebut dapat secara efektif dilaksanakan. </w:t>
      </w:r>
    </w:p>
    <w:p w14:paraId="47121B55" w14:textId="77777777" w:rsidR="008217F5" w:rsidRPr="0031701D" w:rsidRDefault="008217F5" w:rsidP="00E743B0">
      <w:pPr>
        <w:pStyle w:val="ListParagraph"/>
        <w:numPr>
          <w:ilvl w:val="0"/>
          <w:numId w:val="32"/>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Jika manajemen tidak memiliki rencana yang mengurangi dampak kondisi dan peristiwa terhadap kemampuan satuan usaha dalam mempertahankan kelangsungan hidupnya, auditor mempertimbangkan untuk memberikan pernyataan tidak memberikan pendapat (</w:t>
      </w:r>
      <w:r w:rsidRPr="0031701D">
        <w:rPr>
          <w:rFonts w:ascii="Times New Roman" w:eastAsia="Times New Roman" w:hAnsi="Times New Roman" w:cs="Times New Roman"/>
          <w:i/>
          <w:iCs/>
          <w:sz w:val="24"/>
          <w:szCs w:val="24"/>
          <w:bdr w:val="none" w:sz="0" w:space="0" w:color="auto" w:frame="1"/>
        </w:rPr>
        <w:t>disclaimer</w:t>
      </w:r>
      <w:r w:rsidRPr="0031701D">
        <w:rPr>
          <w:rFonts w:ascii="Times New Roman" w:eastAsia="Times New Roman" w:hAnsi="Times New Roman" w:cs="Times New Roman"/>
          <w:sz w:val="24"/>
          <w:szCs w:val="24"/>
        </w:rPr>
        <w:t>).</w:t>
      </w:r>
    </w:p>
    <w:p w14:paraId="1CAF759B" w14:textId="77777777" w:rsidR="008217F5" w:rsidRPr="0031701D" w:rsidRDefault="008217F5" w:rsidP="00E743B0">
      <w:pPr>
        <w:pStyle w:val="ListParagraph"/>
        <w:numPr>
          <w:ilvl w:val="0"/>
          <w:numId w:val="32"/>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Jika manajemen memiliki rencana tersebut, langkah selanjutnya yang harus dilakukan oleh auditor yaitu menyimpulkan bahwa efektivitas rencana tersebut, diantaranya:</w:t>
      </w:r>
    </w:p>
    <w:p w14:paraId="123F7A1A" w14:textId="77777777" w:rsidR="008217F5" w:rsidRPr="0031701D" w:rsidRDefault="008217F5" w:rsidP="00E743B0">
      <w:pPr>
        <w:pStyle w:val="ListParagraph"/>
        <w:numPr>
          <w:ilvl w:val="0"/>
          <w:numId w:val="32"/>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Jika auditor berkesimpulan rencana tersebut tidak efektif, auditor menyatakan tidak memberikan pendapat (</w:t>
      </w:r>
      <w:r w:rsidRPr="0031701D">
        <w:rPr>
          <w:rFonts w:ascii="Times New Roman" w:eastAsia="Times New Roman" w:hAnsi="Times New Roman" w:cs="Times New Roman"/>
          <w:i/>
          <w:iCs/>
          <w:sz w:val="24"/>
          <w:szCs w:val="24"/>
          <w:bdr w:val="none" w:sz="0" w:space="0" w:color="auto" w:frame="1"/>
        </w:rPr>
        <w:t>disclaimer</w:t>
      </w:r>
      <w:r w:rsidRPr="0031701D">
        <w:rPr>
          <w:rFonts w:ascii="Times New Roman" w:eastAsia="Times New Roman" w:hAnsi="Times New Roman" w:cs="Times New Roman"/>
          <w:sz w:val="24"/>
          <w:szCs w:val="24"/>
        </w:rPr>
        <w:t>).</w:t>
      </w:r>
    </w:p>
    <w:p w14:paraId="283BF32A" w14:textId="77777777" w:rsidR="008217F5" w:rsidRPr="0031701D" w:rsidRDefault="008217F5" w:rsidP="00E743B0">
      <w:pPr>
        <w:pStyle w:val="ListParagraph"/>
        <w:numPr>
          <w:ilvl w:val="0"/>
          <w:numId w:val="32"/>
        </w:numPr>
        <w:shd w:val="clear" w:color="auto" w:fill="FFFFFF"/>
        <w:spacing w:after="0" w:line="480" w:lineRule="auto"/>
        <w:jc w:val="both"/>
        <w:textAlignment w:val="baseline"/>
        <w:rPr>
          <w:rFonts w:ascii="Times New Roman" w:eastAsia="Times New Roman" w:hAnsi="Times New Roman" w:cs="Times New Roman"/>
          <w:sz w:val="24"/>
          <w:szCs w:val="24"/>
        </w:rPr>
      </w:pPr>
      <w:r w:rsidRPr="0031701D">
        <w:rPr>
          <w:rFonts w:ascii="Times New Roman" w:eastAsia="Times New Roman" w:hAnsi="Times New Roman" w:cs="Times New Roman"/>
          <w:sz w:val="24"/>
          <w:szCs w:val="24"/>
        </w:rPr>
        <w:t>Jika auditor berkesimpulan rencana tersebut efektif dan klien mengungkapkan dalam catatan laporan keuangan, auditor menyatakan pendapat wajar tanpa pengecualian (</w:t>
      </w:r>
      <w:r w:rsidRPr="0031701D">
        <w:rPr>
          <w:rFonts w:ascii="Times New Roman" w:eastAsia="Times New Roman" w:hAnsi="Times New Roman" w:cs="Times New Roman"/>
          <w:i/>
          <w:iCs/>
          <w:sz w:val="24"/>
          <w:szCs w:val="24"/>
          <w:bdr w:val="none" w:sz="0" w:space="0" w:color="auto" w:frame="1"/>
        </w:rPr>
        <w:t>unqualified opinion with emphasis of matter paragraph</w:t>
      </w:r>
      <w:r w:rsidRPr="0031701D">
        <w:rPr>
          <w:rFonts w:ascii="Times New Roman" w:eastAsia="Times New Roman" w:hAnsi="Times New Roman" w:cs="Times New Roman"/>
          <w:sz w:val="24"/>
          <w:szCs w:val="24"/>
        </w:rPr>
        <w:t>).</w:t>
      </w:r>
    </w:p>
    <w:p w14:paraId="768ED73C" w14:textId="704F1443" w:rsidR="003452CD" w:rsidRPr="0031701D" w:rsidRDefault="003452CD" w:rsidP="00E743B0">
      <w:pPr>
        <w:pStyle w:val="Default"/>
        <w:spacing w:line="480" w:lineRule="auto"/>
        <w:ind w:firstLine="720"/>
        <w:jc w:val="both"/>
        <w:rPr>
          <w:rFonts w:eastAsia="Times New Roman"/>
        </w:rPr>
      </w:pPr>
      <w:r w:rsidRPr="0031701D">
        <w:rPr>
          <w:rFonts w:eastAsia="Times New Roman"/>
        </w:rPr>
        <w:t>Maulana, F</w:t>
      </w:r>
      <w:r w:rsidR="004B57E0" w:rsidRPr="0031701D">
        <w:rPr>
          <w:rFonts w:eastAsia="Times New Roman"/>
        </w:rPr>
        <w:t>., &amp; Meiden, C.</w:t>
      </w:r>
      <w:r w:rsidRPr="0031701D">
        <w:rPr>
          <w:rFonts w:eastAsia="Times New Roman"/>
        </w:rPr>
        <w:t xml:space="preserve"> (20</w:t>
      </w:r>
      <w:r w:rsidR="004B57E0" w:rsidRPr="0031701D">
        <w:rPr>
          <w:rFonts w:eastAsia="Times New Roman"/>
        </w:rPr>
        <w:t>19</w:t>
      </w:r>
      <w:r w:rsidRPr="0031701D">
        <w:rPr>
          <w:rFonts w:eastAsia="Times New Roman"/>
        </w:rPr>
        <w:t xml:space="preserve">) </w:t>
      </w:r>
      <w:r w:rsidR="00D7628B" w:rsidRPr="0031701D">
        <w:rPr>
          <w:rFonts w:eastAsia="Times New Roman"/>
        </w:rPr>
        <w:t>h</w:t>
      </w:r>
      <w:r w:rsidR="00D7628B" w:rsidRPr="0031701D">
        <w:t xml:space="preserve">asil penelitian ditemukan fakta bahwa rencana manajemen yang dilakukan PT. Asia Pacific Fiber, Tbk. tahun 2018 dan 2019 telah sesuai dengan indikator rencana manajemen dalam PSA 30 dan besarnya tingkat kesesuian mencapai 75%. Sedangkan rencana manajemen yang dilakukan PT. Intraco Penta, Tbk. sangat sesuai dengan indikator rencana </w:t>
      </w:r>
      <w:r w:rsidR="00D7628B" w:rsidRPr="0031701D">
        <w:lastRenderedPageBreak/>
        <w:t xml:space="preserve">manajemen dalam PSA 30 dan besarnya tingkat kesesuian mencapai 75% pada tahun 2018 dan 100% pada tahun 2019. Rencana manajemen telah dilaksanakan secara patuh dan konsisten oleh PT. Asia Pacific Fiber, Tbk. dan besarnya tingkat kepatuhan atau konsistensi mencapai 75% untuk tahun 2018 dan 2019. Sedangkan rencana manajemen telah dilaksanakan sangat patuh dan konsisten oleh PT. Intraco Penta, Tbk. dan besarnya tingkat kepatuhan atau konsistensi mencapai 75% untuk tahun 2018 dan 100% untuk tahun 2019. Saran yang dapat peneliti berikan agar keluar dari kemelut opini audit </w:t>
      </w:r>
      <w:r w:rsidR="00D7628B" w:rsidRPr="0031701D">
        <w:rPr>
          <w:i/>
          <w:iCs/>
        </w:rPr>
        <w:t xml:space="preserve">Going Concern </w:t>
      </w:r>
      <w:r w:rsidR="00D7628B" w:rsidRPr="0031701D">
        <w:t xml:space="preserve">seperti strategi saham sebaiknya meminta pemegang saham menambah modal dan strategi hutang sebaiknya melakukan negoisasi atau </w:t>
      </w:r>
      <w:r w:rsidR="00D7628B" w:rsidRPr="0031701D">
        <w:rPr>
          <w:i/>
        </w:rPr>
        <w:t>rescheduling</w:t>
      </w:r>
      <w:r w:rsidR="00D7628B" w:rsidRPr="0031701D">
        <w:t xml:space="preserve"> pembayaran hutang.</w:t>
      </w:r>
    </w:p>
    <w:p w14:paraId="53B49AFF" w14:textId="5A40E492"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2.1.</w:t>
      </w:r>
      <w:r w:rsidR="008217F5" w:rsidRPr="0031701D">
        <w:rPr>
          <w:rFonts w:ascii="Times New Roman" w:hAnsi="Times New Roman" w:cs="Times New Roman"/>
          <w:b/>
          <w:sz w:val="24"/>
          <w:szCs w:val="24"/>
          <w:lang w:val="en-US"/>
        </w:rPr>
        <w:t>3</w:t>
      </w:r>
      <w:r w:rsidRPr="0031701D">
        <w:rPr>
          <w:rFonts w:ascii="Times New Roman" w:hAnsi="Times New Roman" w:cs="Times New Roman"/>
          <w:b/>
          <w:sz w:val="24"/>
          <w:szCs w:val="24"/>
        </w:rPr>
        <w:t xml:space="preserve"> Strategi Inovasi</w:t>
      </w:r>
    </w:p>
    <w:p w14:paraId="52AB03D3"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Manajemen</w:t>
      </w:r>
      <w:r w:rsidRPr="0031701D">
        <w:rPr>
          <w:rFonts w:ascii="Times New Roman" w:hAnsi="Times New Roman" w:cs="Times New Roman"/>
          <w:b/>
          <w:sz w:val="24"/>
          <w:szCs w:val="24"/>
        </w:rPr>
        <w:t xml:space="preserve"> </w:t>
      </w:r>
      <w:r w:rsidRPr="0031701D">
        <w:rPr>
          <w:rFonts w:ascii="Times New Roman" w:hAnsi="Times New Roman" w:cs="Times New Roman"/>
          <w:sz w:val="24"/>
          <w:szCs w:val="24"/>
        </w:rPr>
        <w:t xml:space="preserve">Strategi dapat didefinisikan sebagai suatu proses yang berkesinambungan dalam memformulasikan, menerapkan dan mengevaluasi atas serangkaian keputusan serta tindakan yang diambil dengan memperhatikan perubahan lingkungan dan diarahkan untuk </w:t>
      </w:r>
      <w:r w:rsidRPr="0031701D">
        <w:rPr>
          <w:rFonts w:ascii="Times New Roman" w:hAnsi="Times New Roman" w:cs="Times New Roman"/>
          <w:sz w:val="24"/>
          <w:szCs w:val="24"/>
          <w:lang w:val="fi-FI"/>
        </w:rPr>
        <w:t>mencapai tujuan yang telah ditetapkan oleh perusahaan.</w:t>
      </w:r>
    </w:p>
    <w:p w14:paraId="388D78AA" w14:textId="77777777" w:rsidR="00AC6CA9" w:rsidRPr="0031701D" w:rsidRDefault="00AC6CA9"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Dikutip dari buku Inovasi Ala Jondri, Akmal (2021), menurut Everett M. Rogers, inovasi adalah merupakan sebuah ide, gagasan, objek dan praktek yang dilandasi dan diterima sebagai suatu hal yang baru oleh seseorang atau kelompok tertentu untuk diaplikasikan atau diadopsi. Secara sederhana, inovasi adalah suatu hal yang sebelumnya tidak ada dan baru. Berikut jenis-jenis inovasi yang bisa dipahami.</w:t>
      </w:r>
    </w:p>
    <w:p w14:paraId="265ADAAA" w14:textId="77777777" w:rsidR="00AC6CA9" w:rsidRPr="0031701D" w:rsidRDefault="00AC6CA9" w:rsidP="00E743B0">
      <w:pPr>
        <w:pStyle w:val="ListParagraph"/>
        <w:numPr>
          <w:ilvl w:val="0"/>
          <w:numId w:val="40"/>
        </w:numPr>
        <w:spacing w:after="0" w:line="480" w:lineRule="auto"/>
        <w:jc w:val="both"/>
        <w:rPr>
          <w:rFonts w:ascii="Times New Roman" w:hAnsi="Times New Roman" w:cs="Times New Roman"/>
          <w:i/>
          <w:sz w:val="24"/>
          <w:szCs w:val="24"/>
        </w:rPr>
      </w:pPr>
      <w:r w:rsidRPr="0031701D">
        <w:rPr>
          <w:rFonts w:ascii="Times New Roman" w:hAnsi="Times New Roman" w:cs="Times New Roman"/>
          <w:i/>
          <w:sz w:val="24"/>
          <w:szCs w:val="24"/>
        </w:rPr>
        <w:t>Incremental Innovation</w:t>
      </w:r>
    </w:p>
    <w:p w14:paraId="06837B7C" w14:textId="77777777" w:rsidR="00AC6CA9" w:rsidRPr="0031701D" w:rsidRDefault="00AC6CA9" w:rsidP="00E743B0">
      <w:pPr>
        <w:pStyle w:val="ListParagraph"/>
        <w:spacing w:after="0" w:line="480" w:lineRule="auto"/>
        <w:jc w:val="both"/>
        <w:rPr>
          <w:rFonts w:ascii="Times New Roman" w:hAnsi="Times New Roman" w:cs="Times New Roman"/>
          <w:sz w:val="24"/>
          <w:szCs w:val="24"/>
        </w:rPr>
      </w:pPr>
      <w:r w:rsidRPr="0031701D">
        <w:rPr>
          <w:rFonts w:ascii="Times New Roman" w:hAnsi="Times New Roman" w:cs="Times New Roman"/>
          <w:i/>
          <w:sz w:val="24"/>
          <w:szCs w:val="24"/>
        </w:rPr>
        <w:lastRenderedPageBreak/>
        <w:t>Incremental innovation</w:t>
      </w:r>
      <w:r w:rsidRPr="0031701D">
        <w:rPr>
          <w:rFonts w:ascii="Times New Roman" w:hAnsi="Times New Roman" w:cs="Times New Roman"/>
          <w:sz w:val="24"/>
          <w:szCs w:val="24"/>
        </w:rPr>
        <w:t xml:space="preserve"> ini adalah yang paling umum, jenis ini memanfaatkan teknologi dengan cara meningkatkan value suatu produk yang telah ada.</w:t>
      </w:r>
    </w:p>
    <w:p w14:paraId="7D2501B6" w14:textId="77777777" w:rsidR="00AC6CA9" w:rsidRPr="0031701D" w:rsidRDefault="00AC6CA9" w:rsidP="00E743B0">
      <w:pPr>
        <w:pStyle w:val="ListParagraph"/>
        <w:numPr>
          <w:ilvl w:val="0"/>
          <w:numId w:val="40"/>
        </w:numPr>
        <w:spacing w:after="0" w:line="480" w:lineRule="auto"/>
        <w:jc w:val="both"/>
        <w:rPr>
          <w:rFonts w:ascii="Times New Roman" w:hAnsi="Times New Roman" w:cs="Times New Roman"/>
          <w:i/>
          <w:sz w:val="24"/>
          <w:szCs w:val="24"/>
        </w:rPr>
      </w:pPr>
      <w:r w:rsidRPr="0031701D">
        <w:rPr>
          <w:rFonts w:ascii="Times New Roman" w:hAnsi="Times New Roman" w:cs="Times New Roman"/>
          <w:i/>
          <w:sz w:val="24"/>
          <w:szCs w:val="24"/>
        </w:rPr>
        <w:t>Disruptive Innovation</w:t>
      </w:r>
    </w:p>
    <w:p w14:paraId="0FBF8FC4" w14:textId="77777777" w:rsidR="00AC6CA9" w:rsidRPr="0031701D" w:rsidRDefault="00AC6CA9" w:rsidP="00E743B0">
      <w:pPr>
        <w:pStyle w:val="ListParagraph"/>
        <w:spacing w:after="0" w:line="480" w:lineRule="auto"/>
        <w:jc w:val="both"/>
        <w:rPr>
          <w:rFonts w:ascii="Times New Roman" w:hAnsi="Times New Roman" w:cs="Times New Roman"/>
          <w:sz w:val="24"/>
          <w:szCs w:val="24"/>
        </w:rPr>
      </w:pPr>
      <w:r w:rsidRPr="0031701D">
        <w:rPr>
          <w:rFonts w:ascii="Times New Roman" w:hAnsi="Times New Roman" w:cs="Times New Roman"/>
          <w:i/>
          <w:sz w:val="24"/>
          <w:szCs w:val="24"/>
        </w:rPr>
        <w:t>Disruptive innovation</w:t>
      </w:r>
      <w:r w:rsidRPr="0031701D">
        <w:rPr>
          <w:rFonts w:ascii="Times New Roman" w:hAnsi="Times New Roman" w:cs="Times New Roman"/>
          <w:sz w:val="24"/>
          <w:szCs w:val="24"/>
        </w:rPr>
        <w:t xml:space="preserve"> biasanya mengimplementasi atau menerapkan teknologi, proses, atau model bisnis baru ke industri yang sudah ada.</w:t>
      </w:r>
    </w:p>
    <w:p w14:paraId="42FB145D" w14:textId="77777777" w:rsidR="00AC6CA9" w:rsidRPr="0031701D" w:rsidRDefault="00AC6CA9" w:rsidP="00E743B0">
      <w:pPr>
        <w:pStyle w:val="ListParagraph"/>
        <w:numPr>
          <w:ilvl w:val="0"/>
          <w:numId w:val="40"/>
        </w:numPr>
        <w:spacing w:after="0" w:line="480" w:lineRule="auto"/>
        <w:jc w:val="both"/>
        <w:rPr>
          <w:rFonts w:ascii="Times New Roman" w:hAnsi="Times New Roman" w:cs="Times New Roman"/>
          <w:i/>
          <w:sz w:val="24"/>
          <w:szCs w:val="24"/>
        </w:rPr>
      </w:pPr>
      <w:r w:rsidRPr="0031701D">
        <w:rPr>
          <w:rFonts w:ascii="Times New Roman" w:hAnsi="Times New Roman" w:cs="Times New Roman"/>
          <w:i/>
          <w:sz w:val="24"/>
          <w:szCs w:val="24"/>
        </w:rPr>
        <w:t>Architectural Innovation</w:t>
      </w:r>
    </w:p>
    <w:p w14:paraId="35491C89" w14:textId="77777777" w:rsidR="00AC6CA9" w:rsidRPr="0031701D" w:rsidRDefault="00AC6CA9" w:rsidP="00E743B0">
      <w:pPr>
        <w:pStyle w:val="ListParagraph"/>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Jenis </w:t>
      </w:r>
      <w:r w:rsidRPr="0031701D">
        <w:rPr>
          <w:rFonts w:ascii="Times New Roman" w:hAnsi="Times New Roman" w:cs="Times New Roman"/>
          <w:i/>
          <w:sz w:val="24"/>
          <w:szCs w:val="24"/>
        </w:rPr>
        <w:t>architectural innovation</w:t>
      </w:r>
      <w:r w:rsidRPr="0031701D">
        <w:rPr>
          <w:rFonts w:ascii="Times New Roman" w:hAnsi="Times New Roman" w:cs="Times New Roman"/>
          <w:sz w:val="24"/>
          <w:szCs w:val="24"/>
        </w:rPr>
        <w:t xml:space="preserve"> mengambil teknologi, kemampuan, serta pengetahuan produk sebelumnya kemudian menerapkannya pada produk baru di dalam pasar yang berbeda. Inovasi ini dilakukan oleh perusahaan demi mengurangi resiko.</w:t>
      </w:r>
    </w:p>
    <w:p w14:paraId="50D88B0F" w14:textId="77777777" w:rsidR="00AC6CA9" w:rsidRPr="0031701D" w:rsidRDefault="00AC6CA9" w:rsidP="00E743B0">
      <w:pPr>
        <w:pStyle w:val="ListParagraph"/>
        <w:numPr>
          <w:ilvl w:val="0"/>
          <w:numId w:val="40"/>
        </w:numPr>
        <w:spacing w:after="0" w:line="480" w:lineRule="auto"/>
        <w:jc w:val="both"/>
        <w:rPr>
          <w:rFonts w:ascii="Times New Roman" w:hAnsi="Times New Roman" w:cs="Times New Roman"/>
          <w:i/>
          <w:sz w:val="24"/>
          <w:szCs w:val="24"/>
        </w:rPr>
      </w:pPr>
      <w:r w:rsidRPr="0031701D">
        <w:rPr>
          <w:rFonts w:ascii="Times New Roman" w:hAnsi="Times New Roman" w:cs="Times New Roman"/>
          <w:i/>
          <w:sz w:val="24"/>
          <w:szCs w:val="24"/>
        </w:rPr>
        <w:t>Radical Innovation</w:t>
      </w:r>
    </w:p>
    <w:p w14:paraId="1E5BAFBE" w14:textId="77777777" w:rsidR="00AC6CA9" w:rsidRPr="0031701D" w:rsidRDefault="00AC6CA9" w:rsidP="00E743B0">
      <w:pPr>
        <w:pStyle w:val="ListParagraph"/>
        <w:spacing w:after="0" w:line="480" w:lineRule="auto"/>
        <w:jc w:val="both"/>
        <w:rPr>
          <w:rFonts w:ascii="Times New Roman" w:hAnsi="Times New Roman" w:cs="Times New Roman"/>
          <w:sz w:val="24"/>
          <w:szCs w:val="24"/>
        </w:rPr>
      </w:pPr>
      <w:r w:rsidRPr="0031701D">
        <w:rPr>
          <w:rFonts w:ascii="Times New Roman" w:hAnsi="Times New Roman" w:cs="Times New Roman"/>
          <w:i/>
          <w:sz w:val="24"/>
          <w:szCs w:val="24"/>
        </w:rPr>
        <w:t>Radical innovation</w:t>
      </w:r>
      <w:r w:rsidRPr="0031701D">
        <w:rPr>
          <w:rFonts w:ascii="Times New Roman" w:hAnsi="Times New Roman" w:cs="Times New Roman"/>
          <w:sz w:val="24"/>
          <w:szCs w:val="24"/>
        </w:rPr>
        <w:t xml:space="preserve"> mengubah secara skala besar. Tujuannya adalah menciptakan produk yang tidak berkaitan dengan produk lama atau sebelumnya.</w:t>
      </w:r>
    </w:p>
    <w:p w14:paraId="7AE702B1" w14:textId="0B1608AE" w:rsidR="00554070" w:rsidRPr="0031701D" w:rsidRDefault="00EE3DD7"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Ahmed, P.K and Shepherd, C.D. (2010) </w:t>
      </w:r>
      <w:r w:rsidR="00554070" w:rsidRPr="0031701D">
        <w:rPr>
          <w:rFonts w:ascii="Times New Roman" w:hAnsi="Times New Roman" w:cs="Times New Roman"/>
          <w:sz w:val="24"/>
          <w:szCs w:val="24"/>
        </w:rPr>
        <w:t>inovasi perusahaan dapat menghasilkan R&amp;D (</w:t>
      </w:r>
      <w:r w:rsidR="00554070" w:rsidRPr="0031701D">
        <w:rPr>
          <w:rFonts w:ascii="Times New Roman" w:hAnsi="Times New Roman" w:cs="Times New Roman"/>
          <w:i/>
          <w:sz w:val="24"/>
          <w:szCs w:val="24"/>
        </w:rPr>
        <w:t>Research and Development</w:t>
      </w:r>
      <w:r w:rsidR="00554070" w:rsidRPr="0031701D">
        <w:rPr>
          <w:rFonts w:ascii="Times New Roman" w:hAnsi="Times New Roman" w:cs="Times New Roman"/>
          <w:sz w:val="24"/>
          <w:szCs w:val="24"/>
        </w:rPr>
        <w:t xml:space="preserve">), produksi serta pendekatan pemasaran dan akhirnya mengarah kepada komersialisasi inovasi tersebut. Dengan kata lain inovasi adalah proses mewujudkan ide baru, yang berbeda dengan yang dulu, dengan cara produksi atau dengan membuatnya menjadi nyata, dimana inovasi termasuk generasi evaluasi, konsep baru dan implementasi. Dimana penggunaan metode baru dan berbeda serta teknologi untuk </w:t>
      </w:r>
      <w:r w:rsidR="00554070" w:rsidRPr="0031701D">
        <w:rPr>
          <w:rFonts w:ascii="Times New Roman" w:hAnsi="Times New Roman" w:cs="Times New Roman"/>
          <w:sz w:val="24"/>
          <w:szCs w:val="24"/>
        </w:rPr>
        <w:lastRenderedPageBreak/>
        <w:t xml:space="preserve">meningkatkan kualitas biaya atau lebih rendah, untuk memenuhi atau melampaui target perusahaan. </w:t>
      </w:r>
    </w:p>
    <w:p w14:paraId="0B5F3BA3"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Ahmed, P.K and Shepherd, C.D. (2010) inovasi tidak hanya terbatas pada benda atau barang hasil produksi, tetapi juga mencakup sikap hidup, perilaku, atau gerakan-gerakan menuju proses perubahan di dalam segala bentuk tata kehidupan masyarakat. Jadi, secara umum, inovasi berarti suatu ide, produk, informasi teknologi, kelembagaan, perilaku, nilai-nilai, dan praktik-praktik baru yang belum banyak diketahui, diterima, dan digunakan atau diterapkan oleh sebagian besar warga masyarakat dalam suatu lokalitas tertentu, yang dapat digunakan atau mendorong terjadinya perubahan-perubahan di segala aspek kehidupan masyarakat demi terwujudnya perbaikan mutu setiap individu dan seluruh warga masyarakat yang bersangkutan.</w:t>
      </w:r>
    </w:p>
    <w:p w14:paraId="5F7F8F17"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Kualitas inovasi dapat dinilai sesuai dengan tujuan perusahaan dan hasil kegiatan organisasi. Misalnya, produk baru R&amp;D, rantai kerja dan pembaharuan pendekatan kerja semua wilayah perusahaan yang inovatif. Ahmed dan Zairi (2000) mengemukakan bahwa kualitas inovasi harus mencakup 1) Produk/Jasa kualitas : Peningkatan nilai pelanggan, kebutuhan konsumen, kualitas produk, peningkatan pengembalian investasi produk, dan kinerja produk. 2) Proses Kualitas Operasi : Waktu rilis yang tepat, </w:t>
      </w:r>
      <w:r w:rsidRPr="0031701D">
        <w:rPr>
          <w:rFonts w:ascii="Times New Roman" w:hAnsi="Times New Roman" w:cs="Times New Roman"/>
          <w:i/>
          <w:sz w:val="24"/>
          <w:szCs w:val="24"/>
        </w:rPr>
        <w:t>upgrade</w:t>
      </w:r>
      <w:r w:rsidRPr="0031701D">
        <w:rPr>
          <w:rFonts w:ascii="Times New Roman" w:hAnsi="Times New Roman" w:cs="Times New Roman"/>
          <w:sz w:val="24"/>
          <w:szCs w:val="24"/>
        </w:rPr>
        <w:t xml:space="preserve"> (proses) produktifitas , penataan personil dan produk pembangunan, dan target kontrol serta fleksibilitas. 3) Mutu Manajemen : Penerimaan karyawan, memahami kebutuhan pelanggan, penjualan produk-produk inovatif dan tingkat keberhasilan inovasi.</w:t>
      </w:r>
    </w:p>
    <w:p w14:paraId="3BA14C02" w14:textId="07F115B2"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lastRenderedPageBreak/>
        <w:t xml:space="preserve">Strategi Inovasi APF yang merupakan produsen poliester yang paling progresif, fleksibel, dan terintegrasi penuh di Indonesia, dengan teknologi poliester yang canggih, dapat memberikan solusi untuk permintaan pakaian jadi, perabotan, dan tekstil industri yang selalu berubah, Optimalisasi proses dan kapabilitas melalui teknik </w:t>
      </w:r>
      <w:r w:rsidRPr="0031701D">
        <w:rPr>
          <w:rFonts w:ascii="Times New Roman" w:hAnsi="Times New Roman" w:cs="Times New Roman"/>
          <w:i/>
          <w:sz w:val="24"/>
          <w:szCs w:val="24"/>
        </w:rPr>
        <w:t>continuous improvement</w:t>
      </w:r>
      <w:r w:rsidRPr="0031701D">
        <w:rPr>
          <w:rFonts w:ascii="Times New Roman" w:hAnsi="Times New Roman" w:cs="Times New Roman"/>
          <w:sz w:val="24"/>
          <w:szCs w:val="24"/>
        </w:rPr>
        <w:t xml:space="preserve">, bauran produk, layanan teknis pelanggan, </w:t>
      </w:r>
      <w:r w:rsidRPr="0031701D">
        <w:rPr>
          <w:rFonts w:ascii="Times New Roman" w:hAnsi="Times New Roman" w:cs="Times New Roman"/>
          <w:i/>
          <w:sz w:val="24"/>
          <w:szCs w:val="24"/>
        </w:rPr>
        <w:t>Co-branding</w:t>
      </w:r>
      <w:r w:rsidRPr="0031701D">
        <w:rPr>
          <w:rFonts w:ascii="Times New Roman" w:hAnsi="Times New Roman" w:cs="Times New Roman"/>
          <w:sz w:val="24"/>
          <w:szCs w:val="24"/>
        </w:rPr>
        <w:t>, RnD yang berpusat pada pelanggan merupakan langkah APF dalam bertahan di kondisi ketidakpastian.</w:t>
      </w:r>
    </w:p>
    <w:p w14:paraId="35EDBCB9"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Untuk meningkatkan profitabilitas melalui upaya bersama untuk meningkatkan daya saing biaya, meningkatkan bauran produk dan marjin</w:t>
      </w:r>
    </w:p>
    <w:p w14:paraId="7C6DD06F" w14:textId="77777777" w:rsidR="00554070" w:rsidRPr="0031701D" w:rsidRDefault="00554070" w:rsidP="00E743B0">
      <w:pPr>
        <w:numPr>
          <w:ilvl w:val="0"/>
          <w:numId w:val="29"/>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Optimalisasi bauran produk melalui inovasi produk yang berkelanjutan, penciptaan produk baru dengan sifat fungsional untuk memenuhi </w:t>
      </w:r>
      <w:r w:rsidRPr="0031701D">
        <w:rPr>
          <w:rFonts w:ascii="Times New Roman" w:hAnsi="Times New Roman" w:cs="Times New Roman"/>
          <w:sz w:val="24"/>
          <w:szCs w:val="24"/>
          <w:lang w:val="es-ES"/>
        </w:rPr>
        <w:t xml:space="preserve">preferensi dan aplikasi pelanggan yang terus </w:t>
      </w:r>
      <w:r w:rsidRPr="0031701D">
        <w:rPr>
          <w:rFonts w:ascii="Times New Roman" w:hAnsi="Times New Roman" w:cs="Times New Roman"/>
          <w:sz w:val="24"/>
          <w:szCs w:val="24"/>
        </w:rPr>
        <w:t>berubah.</w:t>
      </w:r>
    </w:p>
    <w:p w14:paraId="1BE21A41" w14:textId="77777777" w:rsidR="00554070" w:rsidRPr="0031701D" w:rsidRDefault="00554070" w:rsidP="00E743B0">
      <w:pPr>
        <w:numPr>
          <w:ilvl w:val="0"/>
          <w:numId w:val="29"/>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Upaya R&amp;D dan pemasaran berkelanjutan Perusahaan menjadikan </w:t>
      </w:r>
      <w:r w:rsidRPr="0031701D">
        <w:rPr>
          <w:rFonts w:ascii="Times New Roman" w:hAnsi="Times New Roman" w:cs="Times New Roman"/>
          <w:i/>
          <w:iCs/>
          <w:sz w:val="24"/>
          <w:szCs w:val="24"/>
        </w:rPr>
        <w:t xml:space="preserve">"Product Company“ </w:t>
      </w:r>
      <w:r w:rsidRPr="0031701D">
        <w:rPr>
          <w:rFonts w:ascii="Times New Roman" w:hAnsi="Times New Roman" w:cs="Times New Roman"/>
          <w:sz w:val="24"/>
          <w:szCs w:val="24"/>
          <w:lang w:val="nl-NL"/>
        </w:rPr>
        <w:t xml:space="preserve">dengan nilai tambah dan produk khusus dan </w:t>
      </w:r>
      <w:r w:rsidRPr="0031701D">
        <w:rPr>
          <w:rFonts w:ascii="Times New Roman" w:hAnsi="Times New Roman" w:cs="Times New Roman"/>
          <w:sz w:val="24"/>
          <w:szCs w:val="24"/>
        </w:rPr>
        <w:t>menjauh dari segmen komoditas.</w:t>
      </w:r>
    </w:p>
    <w:p w14:paraId="4C15E0B1" w14:textId="77777777" w:rsidR="00554070" w:rsidRPr="0031701D" w:rsidRDefault="00554070" w:rsidP="00E743B0">
      <w:pPr>
        <w:numPr>
          <w:ilvl w:val="0"/>
          <w:numId w:val="29"/>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lang w:val="it-IT"/>
        </w:rPr>
        <w:t xml:space="preserve">Penciptaan permintaan melalui integrasi dan </w:t>
      </w:r>
      <w:r w:rsidRPr="0031701D">
        <w:rPr>
          <w:rFonts w:ascii="Times New Roman" w:hAnsi="Times New Roman" w:cs="Times New Roman"/>
          <w:sz w:val="24"/>
          <w:szCs w:val="24"/>
          <w:lang w:val="fi-FI"/>
        </w:rPr>
        <w:t xml:space="preserve">kemitraan kolaboratif dengan pelanggan hilir </w:t>
      </w:r>
      <w:r w:rsidRPr="0031701D">
        <w:rPr>
          <w:rFonts w:ascii="Times New Roman" w:hAnsi="Times New Roman" w:cs="Times New Roman"/>
          <w:sz w:val="24"/>
          <w:szCs w:val="24"/>
        </w:rPr>
        <w:t xml:space="preserve">untuk menciptakan rantai pasokan yang andal </w:t>
      </w:r>
      <w:r w:rsidRPr="0031701D">
        <w:rPr>
          <w:rFonts w:ascii="Times New Roman" w:hAnsi="Times New Roman" w:cs="Times New Roman"/>
          <w:sz w:val="24"/>
          <w:szCs w:val="24"/>
          <w:lang w:val="fi-FI"/>
        </w:rPr>
        <w:t xml:space="preserve">untuk memenuhi permintaan merek global </w:t>
      </w:r>
      <w:r w:rsidRPr="0031701D">
        <w:rPr>
          <w:rFonts w:ascii="Times New Roman" w:hAnsi="Times New Roman" w:cs="Times New Roman"/>
          <w:sz w:val="24"/>
          <w:szCs w:val="24"/>
        </w:rPr>
        <w:t>terkemuka.</w:t>
      </w:r>
    </w:p>
    <w:p w14:paraId="7E59BF2A" w14:textId="77777777" w:rsidR="00554070" w:rsidRPr="0031701D" w:rsidRDefault="00554070" w:rsidP="00E743B0">
      <w:pPr>
        <w:numPr>
          <w:ilvl w:val="0"/>
          <w:numId w:val="29"/>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lang w:val="nn-NO"/>
        </w:rPr>
        <w:t xml:space="preserve">Pengembangan organisasi dan sumber daya </w:t>
      </w:r>
      <w:r w:rsidRPr="0031701D">
        <w:rPr>
          <w:rFonts w:ascii="Times New Roman" w:hAnsi="Times New Roman" w:cs="Times New Roman"/>
          <w:sz w:val="24"/>
          <w:szCs w:val="24"/>
          <w:lang w:val="fi-FI"/>
        </w:rPr>
        <w:t xml:space="preserve">manusia untuk memanfaatkan potensi penuh </w:t>
      </w:r>
      <w:r w:rsidRPr="0031701D">
        <w:rPr>
          <w:rFonts w:ascii="Times New Roman" w:hAnsi="Times New Roman" w:cs="Times New Roman"/>
          <w:sz w:val="24"/>
          <w:szCs w:val="24"/>
        </w:rPr>
        <w:t xml:space="preserve">dari sumber daya manusia yang tersedia untuk mencapai tujuan bisnis. </w:t>
      </w:r>
    </w:p>
    <w:p w14:paraId="0A972798" w14:textId="2C348CD2" w:rsidR="00D7628B" w:rsidRPr="0031701D" w:rsidRDefault="00CE4C23"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lang w:val="en-US"/>
        </w:rPr>
        <w:t xml:space="preserve">Inez, </w:t>
      </w:r>
      <w:r w:rsidR="00D7628B" w:rsidRPr="0031701D">
        <w:rPr>
          <w:rFonts w:ascii="Times New Roman" w:hAnsi="Times New Roman" w:cs="Times New Roman"/>
          <w:sz w:val="24"/>
          <w:szCs w:val="24"/>
          <w:lang w:val="en-US"/>
        </w:rPr>
        <w:t>G</w:t>
      </w:r>
      <w:r w:rsidRPr="0031701D">
        <w:rPr>
          <w:rFonts w:ascii="Times New Roman" w:hAnsi="Times New Roman" w:cs="Times New Roman"/>
          <w:sz w:val="24"/>
          <w:szCs w:val="24"/>
          <w:lang w:val="en-US"/>
        </w:rPr>
        <w:t>.,</w:t>
      </w:r>
      <w:r w:rsidR="00D7628B" w:rsidRPr="0031701D">
        <w:rPr>
          <w:rFonts w:ascii="Times New Roman" w:hAnsi="Times New Roman" w:cs="Times New Roman"/>
          <w:sz w:val="24"/>
          <w:szCs w:val="24"/>
          <w:lang w:val="en-US"/>
        </w:rPr>
        <w:t xml:space="preserve">  dkk (2023) mengajukan argument bahwa pandemi COVID-19 berdampak sangat besar dan signifikan dalam segala aspek kehidupan umat </w:t>
      </w:r>
      <w:r w:rsidR="00D7628B" w:rsidRPr="0031701D">
        <w:rPr>
          <w:rFonts w:ascii="Times New Roman" w:hAnsi="Times New Roman" w:cs="Times New Roman"/>
          <w:sz w:val="24"/>
          <w:szCs w:val="24"/>
          <w:lang w:val="en-US"/>
        </w:rPr>
        <w:lastRenderedPageBreak/>
        <w:t>manusia dan hampir semua institusi pemerintah/organisasi/perusahaan di dunia, bidang ekonomi, sosial, politik, dsb,</w:t>
      </w:r>
      <w:r w:rsidRPr="0031701D">
        <w:rPr>
          <w:rFonts w:ascii="Times New Roman" w:hAnsi="Times New Roman" w:cs="Times New Roman"/>
          <w:sz w:val="24"/>
          <w:szCs w:val="24"/>
          <w:lang w:val="en-US"/>
        </w:rPr>
        <w:t xml:space="preserve"> </w:t>
      </w:r>
      <w:r w:rsidR="00D7628B" w:rsidRPr="0031701D">
        <w:rPr>
          <w:rFonts w:ascii="Times New Roman" w:hAnsi="Times New Roman" w:cs="Times New Roman"/>
          <w:sz w:val="24"/>
          <w:szCs w:val="24"/>
          <w:lang w:val="en-US"/>
        </w:rPr>
        <w:t>akan menjadi sejarah yang tidak akan pernah terlupakan bagi semua masyarakat yang hidup di era</w:t>
      </w:r>
      <w:r w:rsidR="006F3C1C" w:rsidRPr="0031701D">
        <w:rPr>
          <w:rFonts w:ascii="Times New Roman" w:hAnsi="Times New Roman" w:cs="Times New Roman"/>
          <w:sz w:val="24"/>
          <w:szCs w:val="24"/>
          <w:lang w:val="en-US"/>
        </w:rPr>
        <w:t xml:space="preserve"> </w:t>
      </w:r>
      <w:r w:rsidR="00D7628B" w:rsidRPr="0031701D">
        <w:rPr>
          <w:rFonts w:ascii="Times New Roman" w:hAnsi="Times New Roman" w:cs="Times New Roman"/>
          <w:sz w:val="24"/>
          <w:szCs w:val="24"/>
          <w:lang w:val="en-US"/>
        </w:rPr>
        <w:t xml:space="preserve">revolusi industri 4.0. </w:t>
      </w:r>
      <w:proofErr w:type="gramStart"/>
      <w:r w:rsidR="00D7628B" w:rsidRPr="0031701D">
        <w:rPr>
          <w:rFonts w:ascii="Times New Roman" w:hAnsi="Times New Roman" w:cs="Times New Roman"/>
          <w:sz w:val="24"/>
          <w:szCs w:val="24"/>
          <w:lang w:val="en-US"/>
        </w:rPr>
        <w:t>Terjadinya berbagai perubahan teknologi dituntut meningkatkan inovasi dan kreativitasnya dalam mengelola strategik untuk menghadapinya.</w:t>
      </w:r>
      <w:proofErr w:type="gramEnd"/>
      <w:r w:rsidR="00D7628B" w:rsidRPr="0031701D">
        <w:rPr>
          <w:rFonts w:ascii="Times New Roman" w:hAnsi="Times New Roman" w:cs="Times New Roman"/>
          <w:sz w:val="24"/>
          <w:szCs w:val="24"/>
          <w:lang w:val="en-US"/>
        </w:rPr>
        <w:t xml:space="preserve"> </w:t>
      </w:r>
      <w:proofErr w:type="gramStart"/>
      <w:r w:rsidR="00D7628B" w:rsidRPr="0031701D">
        <w:rPr>
          <w:rFonts w:ascii="Times New Roman" w:hAnsi="Times New Roman" w:cs="Times New Roman"/>
          <w:sz w:val="24"/>
          <w:szCs w:val="24"/>
          <w:lang w:val="en-US"/>
        </w:rPr>
        <w:t>Perubahan teknologi tidak</w:t>
      </w:r>
      <w:r w:rsidR="006F3C1C" w:rsidRPr="0031701D">
        <w:rPr>
          <w:rFonts w:ascii="Times New Roman" w:hAnsi="Times New Roman" w:cs="Times New Roman"/>
          <w:sz w:val="24"/>
          <w:szCs w:val="24"/>
          <w:lang w:val="en-US"/>
        </w:rPr>
        <w:t xml:space="preserve"> </w:t>
      </w:r>
      <w:r w:rsidR="00D7628B" w:rsidRPr="0031701D">
        <w:rPr>
          <w:rFonts w:ascii="Times New Roman" w:hAnsi="Times New Roman" w:cs="Times New Roman"/>
          <w:sz w:val="24"/>
          <w:szCs w:val="24"/>
          <w:lang w:val="en-US"/>
        </w:rPr>
        <w:t>otomatis membawa kebaikan.</w:t>
      </w:r>
      <w:proofErr w:type="gramEnd"/>
      <w:r w:rsidR="00D7628B" w:rsidRPr="0031701D">
        <w:rPr>
          <w:rFonts w:ascii="Times New Roman" w:hAnsi="Times New Roman" w:cs="Times New Roman"/>
          <w:sz w:val="24"/>
          <w:szCs w:val="24"/>
          <w:lang w:val="en-US"/>
        </w:rPr>
        <w:t xml:space="preserve"> </w:t>
      </w:r>
      <w:proofErr w:type="gramStart"/>
      <w:r w:rsidR="00D7628B" w:rsidRPr="0031701D">
        <w:rPr>
          <w:rFonts w:ascii="Times New Roman" w:hAnsi="Times New Roman" w:cs="Times New Roman"/>
          <w:sz w:val="24"/>
          <w:szCs w:val="24"/>
          <w:lang w:val="en-US"/>
        </w:rPr>
        <w:t>Melek digital berbeda dengan pola pikir digital.</w:t>
      </w:r>
      <w:proofErr w:type="gramEnd"/>
      <w:r w:rsidR="00D7628B" w:rsidRPr="0031701D">
        <w:rPr>
          <w:rFonts w:ascii="Times New Roman" w:hAnsi="Times New Roman" w:cs="Times New Roman"/>
          <w:sz w:val="24"/>
          <w:szCs w:val="24"/>
          <w:lang w:val="en-US"/>
        </w:rPr>
        <w:t xml:space="preserve"> </w:t>
      </w:r>
      <w:proofErr w:type="gramStart"/>
      <w:r w:rsidR="00D7628B" w:rsidRPr="0031701D">
        <w:rPr>
          <w:rFonts w:ascii="Times New Roman" w:hAnsi="Times New Roman" w:cs="Times New Roman"/>
          <w:sz w:val="24"/>
          <w:szCs w:val="24"/>
          <w:lang w:val="en-US"/>
        </w:rPr>
        <w:t>Dalam inovasi dan</w:t>
      </w:r>
      <w:r w:rsidR="006F3C1C" w:rsidRPr="0031701D">
        <w:rPr>
          <w:rFonts w:ascii="Times New Roman" w:hAnsi="Times New Roman" w:cs="Times New Roman"/>
          <w:sz w:val="24"/>
          <w:szCs w:val="24"/>
          <w:lang w:val="en-US"/>
        </w:rPr>
        <w:t xml:space="preserve"> </w:t>
      </w:r>
      <w:r w:rsidR="00D7628B" w:rsidRPr="0031701D">
        <w:rPr>
          <w:rFonts w:ascii="Times New Roman" w:hAnsi="Times New Roman" w:cs="Times New Roman"/>
          <w:sz w:val="24"/>
          <w:szCs w:val="24"/>
          <w:lang w:val="en-US"/>
        </w:rPr>
        <w:t>strategik eksekusi/implementasi, monitoring dan evaluasi tahap terpenting serta kemudahan</w:t>
      </w:r>
      <w:r w:rsidR="006F3C1C" w:rsidRPr="0031701D">
        <w:rPr>
          <w:rFonts w:ascii="Times New Roman" w:hAnsi="Times New Roman" w:cs="Times New Roman"/>
          <w:sz w:val="24"/>
          <w:szCs w:val="24"/>
          <w:lang w:val="en-US"/>
        </w:rPr>
        <w:t xml:space="preserve"> </w:t>
      </w:r>
      <w:r w:rsidR="00D7628B" w:rsidRPr="0031701D">
        <w:rPr>
          <w:rFonts w:ascii="Times New Roman" w:hAnsi="Times New Roman" w:cs="Times New Roman"/>
          <w:sz w:val="24"/>
          <w:szCs w:val="24"/>
          <w:lang w:val="en-US"/>
        </w:rPr>
        <w:t>regulasi sebagai keberpihakan pemerintah yang kondusif.</w:t>
      </w:r>
      <w:proofErr w:type="gramEnd"/>
    </w:p>
    <w:p w14:paraId="5407986E" w14:textId="09A514FC" w:rsidR="00554070" w:rsidRPr="0031701D" w:rsidRDefault="008217F5"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2.1.</w:t>
      </w:r>
      <w:r w:rsidRPr="0031701D">
        <w:rPr>
          <w:rFonts w:ascii="Times New Roman" w:hAnsi="Times New Roman" w:cs="Times New Roman"/>
          <w:b/>
          <w:sz w:val="24"/>
          <w:szCs w:val="24"/>
          <w:lang w:val="en-US"/>
        </w:rPr>
        <w:t>4</w:t>
      </w:r>
      <w:r w:rsidR="00554070" w:rsidRPr="0031701D">
        <w:rPr>
          <w:rFonts w:ascii="Times New Roman" w:hAnsi="Times New Roman" w:cs="Times New Roman"/>
          <w:b/>
          <w:sz w:val="24"/>
          <w:szCs w:val="24"/>
        </w:rPr>
        <w:t xml:space="preserve"> Kinerja Perusahaan</w:t>
      </w:r>
    </w:p>
    <w:p w14:paraId="426F9CA3" w14:textId="6960700C" w:rsidR="00554070" w:rsidRPr="0031701D" w:rsidRDefault="008217F5"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2.1.</w:t>
      </w:r>
      <w:r w:rsidRPr="0031701D">
        <w:rPr>
          <w:rFonts w:ascii="Times New Roman" w:hAnsi="Times New Roman" w:cs="Times New Roman"/>
          <w:b/>
          <w:sz w:val="24"/>
          <w:szCs w:val="24"/>
          <w:lang w:val="en-US"/>
        </w:rPr>
        <w:t>4</w:t>
      </w:r>
      <w:r w:rsidR="00554070" w:rsidRPr="0031701D">
        <w:rPr>
          <w:rFonts w:ascii="Times New Roman" w:hAnsi="Times New Roman" w:cs="Times New Roman"/>
          <w:b/>
          <w:sz w:val="24"/>
          <w:szCs w:val="24"/>
        </w:rPr>
        <w:t>.1 Kinerja</w:t>
      </w:r>
    </w:p>
    <w:p w14:paraId="4ED8E98A"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Sampurno (2010) Kinerja adalah hasil akhir dari aktivitas dan kinerja perusahaan adalah akumulasi hasil akhir dari seluruh aktivitas dan proses kerja dari perusahaan. Atau kinerja adalah suatu tampilan keadaan secara utuh atas perusahaan selama periode waktu tertentu, merupakan hasil atau prestasi yang dipengaruhi oleh kegiatan operasional perusahaan dalam memanfaatkan sumber-sumber daya yang dimiliki. </w:t>
      </w:r>
    </w:p>
    <w:p w14:paraId="7284222E" w14:textId="33A455E0" w:rsidR="00554070" w:rsidRPr="00FD4B0F" w:rsidRDefault="00FD4B0F" w:rsidP="00E743B0">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554070" w:rsidRPr="0031701D">
        <w:rPr>
          <w:rFonts w:ascii="Times New Roman" w:hAnsi="Times New Roman" w:cs="Times New Roman"/>
          <w:sz w:val="24"/>
          <w:szCs w:val="24"/>
        </w:rPr>
        <w:t xml:space="preserve">engukuran kinerja perusahaan mempunyai manfaat antara lain: (1) meningkatkan kemampuan untuk kepuasan customer, (2) dampak terhadap reputasi perusahaan, dan (3) pengetahuan atau kemampuan organisasi. Kinerja perusahaan penting untuk diukur karena manajemen perlu memahami faktor-faktor apa saja yang mempunyai kontribusi terhadap kinerja perusahaan yang tinggi atau sebaliknya untuk mengetahui faktor-faktor apa saja yang menyebabkan </w:t>
      </w:r>
      <w:r w:rsidR="00554070" w:rsidRPr="0031701D">
        <w:rPr>
          <w:rFonts w:ascii="Times New Roman" w:hAnsi="Times New Roman" w:cs="Times New Roman"/>
          <w:sz w:val="24"/>
          <w:szCs w:val="24"/>
        </w:rPr>
        <w:lastRenderedPageBreak/>
        <w:t>kinerja perusahaan rendah. Perusahaan akan tumbuh dan berkembang secara berkelanjutan bila perusahaan tersebut memiliki manajemen kinerja yang baik den</w:t>
      </w:r>
      <w:r>
        <w:rPr>
          <w:rFonts w:ascii="Times New Roman" w:hAnsi="Times New Roman" w:cs="Times New Roman"/>
          <w:sz w:val="24"/>
          <w:szCs w:val="24"/>
        </w:rPr>
        <w:t>gan sistem kontrol yang efektif</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Sampurno, </w:t>
      </w:r>
      <w:r w:rsidRPr="0031701D">
        <w:rPr>
          <w:rFonts w:ascii="Times New Roman" w:hAnsi="Times New Roman" w:cs="Times New Roman"/>
          <w:sz w:val="24"/>
          <w:szCs w:val="24"/>
        </w:rPr>
        <w:t>2010)</w:t>
      </w:r>
      <w:r>
        <w:rPr>
          <w:rFonts w:ascii="Times New Roman" w:hAnsi="Times New Roman" w:cs="Times New Roman"/>
          <w:sz w:val="24"/>
          <w:szCs w:val="24"/>
          <w:lang w:val="en-US"/>
        </w:rPr>
        <w:t>.</w:t>
      </w:r>
    </w:p>
    <w:p w14:paraId="522030C0"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Kinerja organisasi yang baik merupakan tujuan dari setiap perusahaan. Menurut Wirawan (2009), faktor-faktor yang dapat mempengaruhi kinerja organisasi sebagai berikut:</w:t>
      </w:r>
    </w:p>
    <w:p w14:paraId="37FB2146" w14:textId="77777777" w:rsidR="00554070" w:rsidRPr="0031701D" w:rsidRDefault="00554070" w:rsidP="00E743B0">
      <w:pPr>
        <w:pStyle w:val="ListParagraph"/>
        <w:numPr>
          <w:ilvl w:val="0"/>
          <w:numId w:val="34"/>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Faktor internal karyawan yaitu faktor-faktor dari dalam diri karyawan yang merupakan faktor bawaan dari lahir dan faktor yang diperoleh ketika ia berkembang. Faktor-faktor bawaan misalnya bakat, sifat pribadi, serta keadaan fisik serta kejiwaan. Sementara itu, faktor-faktor yang diperoleh misalnya keterampilan, pengetahuan, dan etos kerja, pengalaman dan motivasi kerja setelah dipengaruhi oleh lingkungan internal dan lingkungan eksternal perusahaan. Faktor internal karyawan ini menentukan kinerja pegawai</w:t>
      </w:r>
    </w:p>
    <w:p w14:paraId="38384702" w14:textId="77777777" w:rsidR="00554070" w:rsidRPr="0031701D" w:rsidRDefault="00554070" w:rsidP="00E743B0">
      <w:pPr>
        <w:pStyle w:val="ListParagraph"/>
        <w:numPr>
          <w:ilvl w:val="0"/>
          <w:numId w:val="34"/>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Faktor lingkungan internal perusahaan. Dalam melaksanakan tugasnya karyawan memerlukan dukungan perusahaan tempat mereka bekerja. Dukungan tersebut sangat mempengaruhi tinggi rendahnya kinerja karyawan. Misalnya kompensasi, visi dan misi perusahaan dan modal.</w:t>
      </w:r>
    </w:p>
    <w:p w14:paraId="6208E3A1" w14:textId="77777777" w:rsidR="00554070" w:rsidRPr="0031701D" w:rsidRDefault="00554070" w:rsidP="00E743B0">
      <w:pPr>
        <w:pStyle w:val="ListParagraph"/>
        <w:numPr>
          <w:ilvl w:val="0"/>
          <w:numId w:val="34"/>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Faktor lingkungan eksternal perusahaan adalah keadaan, kejadian atau situasi yang terjadi dilingkungan eksternal perusahaan yang mempengaruhi kinerja. Misalnya krisis ekonomi, budaya masyarakat dan lain halnya.</w:t>
      </w:r>
    </w:p>
    <w:p w14:paraId="0A117168"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lastRenderedPageBreak/>
        <w:t>Faktor faktor internal besinergi dengan faktor-faktor lingkungan internal perusahaan dan faktor-faktor lingkungan eksternal perusahaan. Sinergi ini mempengaruhi perilaku kerja karyawan yang kemudian mempengaruhi kinerja karyawan. Kinerja karyawan kemudian menetukan kinerja perusahaan</w:t>
      </w:r>
    </w:p>
    <w:p w14:paraId="5A38550F" w14:textId="0F9F2D6D" w:rsidR="00554070" w:rsidRPr="0031701D" w:rsidRDefault="008217F5"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2.1.</w:t>
      </w:r>
      <w:r w:rsidRPr="0031701D">
        <w:rPr>
          <w:rFonts w:ascii="Times New Roman" w:hAnsi="Times New Roman" w:cs="Times New Roman"/>
          <w:b/>
          <w:sz w:val="24"/>
          <w:szCs w:val="24"/>
          <w:lang w:val="en-US"/>
        </w:rPr>
        <w:t>4</w:t>
      </w:r>
      <w:r w:rsidR="00554070" w:rsidRPr="0031701D">
        <w:rPr>
          <w:rFonts w:ascii="Times New Roman" w:hAnsi="Times New Roman" w:cs="Times New Roman"/>
          <w:b/>
          <w:sz w:val="24"/>
          <w:szCs w:val="24"/>
        </w:rPr>
        <w:t>.2 Kinerja Keuangan</w:t>
      </w:r>
    </w:p>
    <w:p w14:paraId="3E23F5B8"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Fahmi (2011) Kinerja keuangan adalah suatu analisis yang dilakukan untuk melihat sejauh mana suatu perusahaan telah melaksanakan dengan menggunakan aturan-aturan pelaksanaan keuangan secara baik dan benar. Seperti dengan membuat suatu laporan keuangan yang telah memenuhi standar dan ketentuan dalam Standar Akuntansi Keuangan.</w:t>
      </w:r>
    </w:p>
    <w:p w14:paraId="04966273" w14:textId="1188757D" w:rsidR="00554070" w:rsidRPr="00F1302E" w:rsidRDefault="00554070"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Kinerja keuangan merupakan salah satu alat ukur yang digunakan untuk mengukur suatu kualitas perusahaan. Pengukuran terhadap kinerja perusahaan diperlukan untuk mengetahui apakah kinerja perusahaan baik atau buruk. Pengukuran kinerja </w:t>
      </w:r>
      <w:r w:rsidR="00FD4B0F">
        <w:rPr>
          <w:rFonts w:ascii="Times New Roman" w:hAnsi="Times New Roman" w:cs="Times New Roman"/>
          <w:sz w:val="24"/>
          <w:szCs w:val="24"/>
          <w:lang w:val="en-US"/>
        </w:rPr>
        <w:t xml:space="preserve">keuangan </w:t>
      </w:r>
      <w:r w:rsidRPr="0031701D">
        <w:rPr>
          <w:rFonts w:ascii="Times New Roman" w:hAnsi="Times New Roman" w:cs="Times New Roman"/>
          <w:sz w:val="24"/>
          <w:szCs w:val="24"/>
        </w:rPr>
        <w:t>yang digunakan dalam penelitian</w:t>
      </w:r>
      <w:r w:rsidR="00FD4B0F">
        <w:rPr>
          <w:rFonts w:ascii="Times New Roman" w:hAnsi="Times New Roman" w:cs="Times New Roman"/>
          <w:sz w:val="24"/>
          <w:szCs w:val="24"/>
          <w:lang w:val="en-US"/>
        </w:rPr>
        <w:t xml:space="preserve"> ini seperti terlihat p</w:t>
      </w:r>
      <w:r w:rsidR="00F1302E">
        <w:rPr>
          <w:rFonts w:ascii="Times New Roman" w:hAnsi="Times New Roman" w:cs="Times New Roman"/>
          <w:sz w:val="24"/>
          <w:szCs w:val="24"/>
          <w:lang w:val="en-US"/>
        </w:rPr>
        <w:t xml:space="preserve">ada </w:t>
      </w:r>
      <w:r w:rsidR="00F1302E" w:rsidRPr="0031701D">
        <w:rPr>
          <w:rFonts w:ascii="Times New Roman" w:hAnsi="Times New Roman" w:cs="Times New Roman"/>
          <w:sz w:val="24"/>
          <w:szCs w:val="24"/>
        </w:rPr>
        <w:t>Tabel 1.3 Iktisar Data Keuangan Penting APF</w:t>
      </w:r>
      <w:r w:rsidR="00F1302E">
        <w:rPr>
          <w:rFonts w:ascii="Times New Roman" w:hAnsi="Times New Roman" w:cs="Times New Roman"/>
          <w:sz w:val="24"/>
          <w:szCs w:val="24"/>
          <w:lang w:val="en-US"/>
        </w:rPr>
        <w:t xml:space="preserve"> pada Bab 1.</w:t>
      </w:r>
    </w:p>
    <w:p w14:paraId="184B77A6" w14:textId="38C4092B" w:rsidR="00554070" w:rsidRPr="0031701D" w:rsidRDefault="008217F5"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2.1.</w:t>
      </w:r>
      <w:r w:rsidRPr="0031701D">
        <w:rPr>
          <w:rFonts w:ascii="Times New Roman" w:hAnsi="Times New Roman" w:cs="Times New Roman"/>
          <w:b/>
          <w:sz w:val="24"/>
          <w:szCs w:val="24"/>
          <w:lang w:val="en-US"/>
        </w:rPr>
        <w:t>4</w:t>
      </w:r>
      <w:r w:rsidR="00554070" w:rsidRPr="0031701D">
        <w:rPr>
          <w:rFonts w:ascii="Times New Roman" w:hAnsi="Times New Roman" w:cs="Times New Roman"/>
          <w:b/>
          <w:sz w:val="24"/>
          <w:szCs w:val="24"/>
        </w:rPr>
        <w:t>.3 Penilaian Kinerja Perusahaan</w:t>
      </w:r>
    </w:p>
    <w:p w14:paraId="2239D2AE"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Terdapat berbagai teknik analisa, yang dapat digunakan untuk melakukan penilaian kinerja sebuah perusahaan. Akan tetapi, perlu disadari bahwa teknik yang berbeda akan sesuai dengan tujuan yang berbeda. </w:t>
      </w:r>
    </w:p>
    <w:p w14:paraId="1F54199B"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Robert S. Kaplan dan David P. Norton (1996) </w:t>
      </w:r>
      <w:r w:rsidRPr="0031701D">
        <w:rPr>
          <w:rFonts w:ascii="Times New Roman" w:hAnsi="Times New Roman" w:cs="Times New Roman"/>
          <w:i/>
          <w:sz w:val="24"/>
          <w:szCs w:val="24"/>
        </w:rPr>
        <w:t>Balanced Scorecard</w:t>
      </w:r>
      <w:r w:rsidRPr="0031701D">
        <w:rPr>
          <w:rFonts w:ascii="Times New Roman" w:hAnsi="Times New Roman" w:cs="Times New Roman"/>
          <w:sz w:val="24"/>
          <w:szCs w:val="24"/>
        </w:rPr>
        <w:t xml:space="preserve"> merupakan suatu metode penilaian kinerja perusahaan dengan mempertimbangkan empat perspektif untuk mengukur kinerja perusahaan yaitu: (1). perspektif keuangan (</w:t>
      </w:r>
      <w:r w:rsidRPr="0031701D">
        <w:rPr>
          <w:rFonts w:ascii="Times New Roman" w:hAnsi="Times New Roman" w:cs="Times New Roman"/>
          <w:i/>
          <w:sz w:val="24"/>
          <w:szCs w:val="24"/>
        </w:rPr>
        <w:t>financial perspective</w:t>
      </w:r>
      <w:r w:rsidRPr="0031701D">
        <w:rPr>
          <w:rFonts w:ascii="Times New Roman" w:hAnsi="Times New Roman" w:cs="Times New Roman"/>
          <w:sz w:val="24"/>
          <w:szCs w:val="24"/>
        </w:rPr>
        <w:t>), (2). perspektif pelanggan (</w:t>
      </w:r>
      <w:r w:rsidRPr="0031701D">
        <w:rPr>
          <w:rFonts w:ascii="Times New Roman" w:hAnsi="Times New Roman" w:cs="Times New Roman"/>
          <w:i/>
          <w:sz w:val="24"/>
          <w:szCs w:val="24"/>
        </w:rPr>
        <w:t xml:space="preserve">customers </w:t>
      </w:r>
      <w:r w:rsidRPr="0031701D">
        <w:rPr>
          <w:rFonts w:ascii="Times New Roman" w:hAnsi="Times New Roman" w:cs="Times New Roman"/>
          <w:i/>
          <w:sz w:val="24"/>
          <w:szCs w:val="24"/>
        </w:rPr>
        <w:lastRenderedPageBreak/>
        <w:t>perspective</w:t>
      </w:r>
      <w:r w:rsidRPr="0031701D">
        <w:rPr>
          <w:rFonts w:ascii="Times New Roman" w:hAnsi="Times New Roman" w:cs="Times New Roman"/>
          <w:sz w:val="24"/>
          <w:szCs w:val="24"/>
        </w:rPr>
        <w:t>), (3). perspektif proses bisnis internal (</w:t>
      </w:r>
      <w:r w:rsidRPr="0031701D">
        <w:rPr>
          <w:rFonts w:ascii="Times New Roman" w:hAnsi="Times New Roman" w:cs="Times New Roman"/>
          <w:i/>
          <w:sz w:val="24"/>
          <w:szCs w:val="24"/>
        </w:rPr>
        <w:t>internal business process perspective</w:t>
      </w:r>
      <w:r w:rsidRPr="0031701D">
        <w:rPr>
          <w:rFonts w:ascii="Times New Roman" w:hAnsi="Times New Roman" w:cs="Times New Roman"/>
          <w:sz w:val="24"/>
          <w:szCs w:val="24"/>
        </w:rPr>
        <w:t xml:space="preserve">), serta (4). perspektif proses pembelajaran dan pertumbuhan </w:t>
      </w:r>
      <w:r w:rsidRPr="0031701D">
        <w:rPr>
          <w:rFonts w:ascii="Times New Roman" w:hAnsi="Times New Roman" w:cs="Times New Roman"/>
          <w:i/>
          <w:sz w:val="24"/>
          <w:szCs w:val="24"/>
        </w:rPr>
        <w:t>(learning and growth perspective</w:t>
      </w:r>
      <w:r w:rsidRPr="0031701D">
        <w:rPr>
          <w:rFonts w:ascii="Times New Roman" w:hAnsi="Times New Roman" w:cs="Times New Roman"/>
          <w:sz w:val="24"/>
          <w:szCs w:val="24"/>
        </w:rPr>
        <w:t xml:space="preserve">). </w:t>
      </w:r>
    </w:p>
    <w:p w14:paraId="78671237"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Dari keempat perspektif tersebut dapat dilihat bahwa </w:t>
      </w:r>
      <w:r w:rsidRPr="0031701D">
        <w:rPr>
          <w:rFonts w:ascii="Times New Roman" w:hAnsi="Times New Roman" w:cs="Times New Roman"/>
          <w:i/>
          <w:sz w:val="24"/>
          <w:szCs w:val="24"/>
        </w:rPr>
        <w:t>balanced scorecard</w:t>
      </w:r>
      <w:r w:rsidRPr="0031701D">
        <w:rPr>
          <w:rFonts w:ascii="Times New Roman" w:hAnsi="Times New Roman" w:cs="Times New Roman"/>
          <w:sz w:val="24"/>
          <w:szCs w:val="24"/>
        </w:rPr>
        <w:t xml:space="preserve"> menekankan perspektif keuangan dan non keuangan dimana keunggulan </w:t>
      </w:r>
      <w:r w:rsidRPr="0031701D">
        <w:rPr>
          <w:rFonts w:ascii="Times New Roman" w:hAnsi="Times New Roman" w:cs="Times New Roman"/>
          <w:i/>
          <w:sz w:val="24"/>
          <w:szCs w:val="24"/>
        </w:rPr>
        <w:t>Balanced Scorecard</w:t>
      </w:r>
      <w:r w:rsidRPr="0031701D">
        <w:rPr>
          <w:rFonts w:ascii="Times New Roman" w:hAnsi="Times New Roman" w:cs="Times New Roman"/>
          <w:sz w:val="24"/>
          <w:szCs w:val="24"/>
        </w:rPr>
        <w:t xml:space="preserve"> dibandingkan dengan pengukuran kinerja tradisional yang hanya mengukur kinerja berdasarkan perspektif keuangan. </w:t>
      </w:r>
    </w:p>
    <w:p w14:paraId="2532D00D"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Tolak Ukur dalam </w:t>
      </w:r>
      <w:r w:rsidRPr="0031701D">
        <w:rPr>
          <w:rFonts w:ascii="Times New Roman" w:hAnsi="Times New Roman" w:cs="Times New Roman"/>
          <w:i/>
          <w:sz w:val="24"/>
          <w:szCs w:val="24"/>
        </w:rPr>
        <w:t>Balance Scorecard</w:t>
      </w:r>
      <w:r w:rsidRPr="0031701D">
        <w:rPr>
          <w:rFonts w:ascii="Times New Roman" w:hAnsi="Times New Roman" w:cs="Times New Roman"/>
          <w:sz w:val="24"/>
          <w:szCs w:val="24"/>
        </w:rPr>
        <w:t>, melalui 4 (empat) dimensi utama, yaitu:</w:t>
      </w:r>
    </w:p>
    <w:p w14:paraId="2964572B" w14:textId="77777777" w:rsidR="00554070" w:rsidRPr="0031701D" w:rsidRDefault="00554070" w:rsidP="00E743B0">
      <w:pPr>
        <w:pStyle w:val="ListParagraph"/>
        <w:numPr>
          <w:ilvl w:val="0"/>
          <w:numId w:val="35"/>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Perspektif Keuangan (</w:t>
      </w:r>
      <w:r w:rsidRPr="0031701D">
        <w:rPr>
          <w:rFonts w:ascii="Times New Roman" w:hAnsi="Times New Roman" w:cs="Times New Roman"/>
          <w:i/>
          <w:sz w:val="24"/>
          <w:szCs w:val="24"/>
        </w:rPr>
        <w:t>financial perspective</w:t>
      </w:r>
      <w:r w:rsidRPr="0031701D">
        <w:rPr>
          <w:rFonts w:ascii="Times New Roman" w:hAnsi="Times New Roman" w:cs="Times New Roman"/>
          <w:sz w:val="24"/>
          <w:szCs w:val="24"/>
        </w:rPr>
        <w:t xml:space="preserve">) Merupakan hasil akhir yang ingin dicapai oleh setiap organisasi bisnis. Sasaran perspektif keuangan dibedakan dalam masing-masing tahap dalam siklus bisnis yaitu : </w:t>
      </w:r>
      <w:r w:rsidRPr="0031701D">
        <w:rPr>
          <w:rFonts w:ascii="Times New Roman" w:hAnsi="Times New Roman" w:cs="Times New Roman"/>
          <w:i/>
          <w:sz w:val="24"/>
          <w:szCs w:val="24"/>
        </w:rPr>
        <w:t>growth</w:t>
      </w:r>
      <w:r w:rsidRPr="0031701D">
        <w:rPr>
          <w:rFonts w:ascii="Times New Roman" w:hAnsi="Times New Roman" w:cs="Times New Roman"/>
          <w:sz w:val="24"/>
          <w:szCs w:val="24"/>
        </w:rPr>
        <w:t xml:space="preserve"> (berkembang), </w:t>
      </w:r>
      <w:r w:rsidRPr="0031701D">
        <w:rPr>
          <w:rFonts w:ascii="Times New Roman" w:hAnsi="Times New Roman" w:cs="Times New Roman"/>
          <w:i/>
          <w:sz w:val="24"/>
          <w:szCs w:val="24"/>
        </w:rPr>
        <w:t>sustain stage</w:t>
      </w:r>
      <w:r w:rsidRPr="0031701D">
        <w:rPr>
          <w:rFonts w:ascii="Times New Roman" w:hAnsi="Times New Roman" w:cs="Times New Roman"/>
          <w:sz w:val="24"/>
          <w:szCs w:val="24"/>
        </w:rPr>
        <w:t xml:space="preserve"> (bertahan) dan </w:t>
      </w:r>
      <w:r w:rsidRPr="0031701D">
        <w:rPr>
          <w:rFonts w:ascii="Times New Roman" w:hAnsi="Times New Roman" w:cs="Times New Roman"/>
          <w:i/>
          <w:sz w:val="24"/>
          <w:szCs w:val="24"/>
        </w:rPr>
        <w:t>harvest</w:t>
      </w:r>
      <w:r w:rsidRPr="0031701D">
        <w:rPr>
          <w:rFonts w:ascii="Times New Roman" w:hAnsi="Times New Roman" w:cs="Times New Roman"/>
          <w:sz w:val="24"/>
          <w:szCs w:val="24"/>
        </w:rPr>
        <w:t xml:space="preserve"> (panen). </w:t>
      </w:r>
    </w:p>
    <w:p w14:paraId="0970DB4D" w14:textId="77777777" w:rsidR="00554070" w:rsidRPr="0031701D" w:rsidRDefault="00554070" w:rsidP="00E743B0">
      <w:pPr>
        <w:pStyle w:val="ListParagraph"/>
        <w:numPr>
          <w:ilvl w:val="0"/>
          <w:numId w:val="35"/>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Perspektif Pelanggan (</w:t>
      </w:r>
      <w:r w:rsidRPr="0031701D">
        <w:rPr>
          <w:rFonts w:ascii="Times New Roman" w:hAnsi="Times New Roman" w:cs="Times New Roman"/>
          <w:i/>
          <w:sz w:val="24"/>
          <w:szCs w:val="24"/>
        </w:rPr>
        <w:t>customers perspective</w:t>
      </w:r>
      <w:r w:rsidRPr="0031701D">
        <w:rPr>
          <w:rFonts w:ascii="Times New Roman" w:hAnsi="Times New Roman" w:cs="Times New Roman"/>
          <w:sz w:val="24"/>
          <w:szCs w:val="24"/>
        </w:rPr>
        <w:t>) Merupakan tonggak penting untuk mencapai kejayaan dalam aspek keuangan. Sebab tanpa pelanggan, sebuah organisasi bisnis tak lagi punya alasan untuk meneruskan nafasnya. Demikianlah untuk mencapai kesuksesan, perusahaan juga mesti memetakan sejumlah ukuran keberhasilan dalam dimensi pelanggan.</w:t>
      </w:r>
    </w:p>
    <w:p w14:paraId="4999C1CF" w14:textId="77777777" w:rsidR="00554070" w:rsidRPr="0031701D" w:rsidRDefault="00554070" w:rsidP="00E743B0">
      <w:pPr>
        <w:pStyle w:val="ListParagraph"/>
        <w:numPr>
          <w:ilvl w:val="0"/>
          <w:numId w:val="35"/>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Perspektif Proses Bisnis Internal (</w:t>
      </w:r>
      <w:r w:rsidRPr="0031701D">
        <w:rPr>
          <w:rFonts w:ascii="Times New Roman" w:hAnsi="Times New Roman" w:cs="Times New Roman"/>
          <w:i/>
          <w:sz w:val="24"/>
          <w:szCs w:val="24"/>
        </w:rPr>
        <w:t>internal business process perspective</w:t>
      </w:r>
      <w:r w:rsidRPr="0031701D">
        <w:rPr>
          <w:rFonts w:ascii="Times New Roman" w:hAnsi="Times New Roman" w:cs="Times New Roman"/>
          <w:sz w:val="24"/>
          <w:szCs w:val="24"/>
        </w:rPr>
        <w:t xml:space="preserve">) Fokus dalam perspektif ini adalah proses internal dari manajemen perusahaan yang harus dilakukan. Proses internal yang harus dilakukan adalah proses yang berhubungan dengan penciptaan barang dan jasa sehingga dapat menarik dan mempertahankan pelanggan di pasar yang </w:t>
      </w:r>
      <w:r w:rsidRPr="0031701D">
        <w:rPr>
          <w:rFonts w:ascii="Times New Roman" w:hAnsi="Times New Roman" w:cs="Times New Roman"/>
          <w:sz w:val="24"/>
          <w:szCs w:val="24"/>
        </w:rPr>
        <w:lastRenderedPageBreak/>
        <w:t xml:space="preserve">akhirnya dapat memuaskan ekspektasi pemegang saham. Perbedaan fundamental antara pendekatan tradisional dan </w:t>
      </w:r>
      <w:r w:rsidRPr="0031701D">
        <w:rPr>
          <w:rFonts w:ascii="Times New Roman" w:hAnsi="Times New Roman" w:cs="Times New Roman"/>
          <w:i/>
          <w:sz w:val="24"/>
          <w:szCs w:val="24"/>
        </w:rPr>
        <w:t>Balanced scorecard</w:t>
      </w:r>
      <w:r w:rsidRPr="0031701D">
        <w:rPr>
          <w:rFonts w:ascii="Times New Roman" w:hAnsi="Times New Roman" w:cs="Times New Roman"/>
          <w:sz w:val="24"/>
          <w:szCs w:val="24"/>
        </w:rPr>
        <w:t xml:space="preserve"> sebagai berikut pendekatan tradisional bertujuan untuk memantau dan meningkatkan proses bisnis yang telah ada. Sementara pendekatan </w:t>
      </w:r>
      <w:r w:rsidRPr="0031701D">
        <w:rPr>
          <w:rFonts w:ascii="Times New Roman" w:hAnsi="Times New Roman" w:cs="Times New Roman"/>
          <w:i/>
          <w:sz w:val="24"/>
          <w:szCs w:val="24"/>
        </w:rPr>
        <w:t>Balanced scorecard</w:t>
      </w:r>
      <w:r w:rsidRPr="0031701D">
        <w:rPr>
          <w:rFonts w:ascii="Times New Roman" w:hAnsi="Times New Roman" w:cs="Times New Roman"/>
          <w:sz w:val="24"/>
          <w:szCs w:val="24"/>
        </w:rPr>
        <w:t xml:space="preserve"> akan selalu mengindentifikasi keseluruhan proses yang baru dimana perusahaan harus memenuhi tujuan keuangan dan pelanggannya. Sasaran strategik dari perspektif proses bisnis ini adalah </w:t>
      </w:r>
      <w:r w:rsidRPr="0031701D">
        <w:rPr>
          <w:rFonts w:ascii="Times New Roman" w:hAnsi="Times New Roman" w:cs="Times New Roman"/>
          <w:i/>
          <w:sz w:val="24"/>
          <w:szCs w:val="24"/>
        </w:rPr>
        <w:t>organizational capital</w:t>
      </w:r>
      <w:r w:rsidRPr="0031701D">
        <w:rPr>
          <w:rFonts w:ascii="Times New Roman" w:hAnsi="Times New Roman" w:cs="Times New Roman"/>
          <w:sz w:val="24"/>
          <w:szCs w:val="24"/>
        </w:rPr>
        <w:t xml:space="preserve"> seperti meningkatnya kualitas proses layanan kepada customer, komputerisasi proses layanan kepada customer, dan penerapan insfrastruktur teknologi yang memudahkan pelayanan kepada customer.</w:t>
      </w:r>
    </w:p>
    <w:p w14:paraId="2AACFBD1" w14:textId="77777777" w:rsidR="00554070" w:rsidRPr="0031701D" w:rsidRDefault="00554070" w:rsidP="00E743B0">
      <w:pPr>
        <w:pStyle w:val="ListParagraph"/>
        <w:numPr>
          <w:ilvl w:val="0"/>
          <w:numId w:val="35"/>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Perspektif Pembelajaran dan Pertumbuhan (</w:t>
      </w:r>
      <w:r w:rsidRPr="0031701D">
        <w:rPr>
          <w:rFonts w:ascii="Times New Roman" w:hAnsi="Times New Roman" w:cs="Times New Roman"/>
          <w:i/>
          <w:sz w:val="24"/>
          <w:szCs w:val="24"/>
        </w:rPr>
        <w:t>learning and growth perspective</w:t>
      </w:r>
      <w:r w:rsidRPr="0031701D">
        <w:rPr>
          <w:rFonts w:ascii="Times New Roman" w:hAnsi="Times New Roman" w:cs="Times New Roman"/>
          <w:sz w:val="24"/>
          <w:szCs w:val="24"/>
        </w:rPr>
        <w:t xml:space="preserve">) Perspektif pembelajaran dan pertumbuhan ini mengindentifikasi infrastruktur yang harus dibangun perusahaan untuk membentuk pertumbuhan dan perkembangan perusahaan di jangka panjang. Betapa pentingnya suatu organisasi bisnis untuk terus memperhatikan karyawannya, memantau kesejahteraan karyawan dan meningkatkan pengetahuan karyawan karena dengan meningkatnya tingkat pengetahuan karyawan akan meningkatkan pula kemampuan karyawan untuk berpartisipasi dalam pencapaian hasil ketiga perspektif di atas dan tujuan perusahaan. Intinya akan berfokus pada pengembangan kapabilitas SDM, potensi kepemimpinan dan kekuatan kultur organisasi untuk terus dikembangkan ke titik yang optimal. Dengan kata lain, </w:t>
      </w:r>
      <w:r w:rsidRPr="0031701D">
        <w:rPr>
          <w:rFonts w:ascii="Times New Roman" w:hAnsi="Times New Roman" w:cs="Times New Roman"/>
          <w:sz w:val="24"/>
          <w:szCs w:val="24"/>
        </w:rPr>
        <w:lastRenderedPageBreak/>
        <w:t>perspektif ini akan meletakkan sebuah pondasi yang kokoh agar sebuah organisasi bisnis terus bisa unggul.</w:t>
      </w:r>
    </w:p>
    <w:p w14:paraId="004EBF49" w14:textId="02755659" w:rsidR="006F3C1C" w:rsidRDefault="006F3C1C"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Witjaksono</w:t>
      </w:r>
      <w:r w:rsidR="00DC2843" w:rsidRPr="0031701D">
        <w:rPr>
          <w:rFonts w:ascii="Times New Roman" w:hAnsi="Times New Roman" w:cs="Times New Roman"/>
          <w:sz w:val="24"/>
          <w:szCs w:val="24"/>
          <w:lang w:val="en-US"/>
        </w:rPr>
        <w:t xml:space="preserve"> dan </w:t>
      </w:r>
      <w:r w:rsidRPr="0031701D">
        <w:rPr>
          <w:rFonts w:ascii="Times New Roman" w:hAnsi="Times New Roman" w:cs="Times New Roman"/>
          <w:sz w:val="24"/>
          <w:szCs w:val="24"/>
        </w:rPr>
        <w:t xml:space="preserve">Amir </w:t>
      </w:r>
      <w:r w:rsidRPr="0031701D">
        <w:rPr>
          <w:rFonts w:ascii="Times New Roman" w:hAnsi="Times New Roman" w:cs="Times New Roman"/>
          <w:sz w:val="24"/>
          <w:szCs w:val="24"/>
          <w:lang w:val="en-US"/>
        </w:rPr>
        <w:t>(2022) menjelaskan bahwa m</w:t>
      </w:r>
      <w:r w:rsidRPr="0031701D">
        <w:rPr>
          <w:rFonts w:ascii="Times New Roman" w:hAnsi="Times New Roman" w:cs="Times New Roman"/>
          <w:sz w:val="24"/>
          <w:szCs w:val="24"/>
        </w:rPr>
        <w:t xml:space="preserve">enghadapi dinamika pangsa pasar global, perusahaan dituntut untuk memiliki keunggulan kompetitif dan didukung dengan faktor penting yaitu memanfaatkan teknologi dan melakukan strategi inovasi untuk dapat menciptakan atau mempertahankan daya saingnya, terutama bagi perusahaan manufaktur. Hal ini juga didorong dengan performa kinerja perusahaan yang dapat diukur, seperti kinerja keuangan dalam beberapa indikator, pertumbuhan penjualan, dan pengukuran keuntungan asset, dan pengembalian penjualan. </w:t>
      </w:r>
      <w:r w:rsidR="00DE6FFE" w:rsidRPr="0031701D">
        <w:rPr>
          <w:rFonts w:ascii="Times New Roman" w:hAnsi="Times New Roman" w:cs="Times New Roman"/>
          <w:sz w:val="24"/>
          <w:szCs w:val="24"/>
          <w:lang w:val="en-US"/>
        </w:rPr>
        <w:t>H</w:t>
      </w:r>
      <w:r w:rsidRPr="0031701D">
        <w:rPr>
          <w:rFonts w:ascii="Times New Roman" w:hAnsi="Times New Roman" w:cs="Times New Roman"/>
          <w:sz w:val="24"/>
          <w:szCs w:val="24"/>
        </w:rPr>
        <w:t xml:space="preserve">ubungan antara strategi inovasi dan kinerja perusahaan </w:t>
      </w:r>
      <w:r w:rsidR="00DE6FFE" w:rsidRPr="0031701D">
        <w:rPr>
          <w:rFonts w:ascii="Times New Roman" w:hAnsi="Times New Roman" w:cs="Times New Roman"/>
          <w:sz w:val="24"/>
          <w:szCs w:val="24"/>
          <w:lang w:val="en-US"/>
        </w:rPr>
        <w:t xml:space="preserve">dengan metode </w:t>
      </w:r>
      <w:r w:rsidRPr="0031701D">
        <w:rPr>
          <w:rFonts w:ascii="Times New Roman" w:hAnsi="Times New Roman" w:cs="Times New Roman"/>
          <w:sz w:val="24"/>
          <w:szCs w:val="24"/>
        </w:rPr>
        <w:t>Analisis Regresi dan Struc</w:t>
      </w:r>
      <w:r w:rsidR="00DE6FFE" w:rsidRPr="0031701D">
        <w:rPr>
          <w:rFonts w:ascii="Times New Roman" w:hAnsi="Times New Roman" w:cs="Times New Roman"/>
          <w:sz w:val="24"/>
          <w:szCs w:val="24"/>
        </w:rPr>
        <w:t>tural Equation Modeling (SEM)</w:t>
      </w:r>
      <w:r w:rsidR="00DE6FFE" w:rsidRPr="0031701D">
        <w:rPr>
          <w:rFonts w:ascii="Times New Roman" w:hAnsi="Times New Roman" w:cs="Times New Roman"/>
          <w:sz w:val="24"/>
          <w:szCs w:val="24"/>
          <w:lang w:val="en-US"/>
        </w:rPr>
        <w:t xml:space="preserve"> dengan h</w:t>
      </w:r>
      <w:r w:rsidRPr="0031701D">
        <w:rPr>
          <w:rFonts w:ascii="Times New Roman" w:hAnsi="Times New Roman" w:cs="Times New Roman"/>
          <w:sz w:val="24"/>
          <w:szCs w:val="24"/>
        </w:rPr>
        <w:t>asil penelitian menunjukkan bahwa inovasi proses dan inovasi produk mempunyai pengaruh langsung pada kinerja perusahaan. Inovasi proses dan inovasi produk merupaka inovasi yang dianggap paling tepat dan mempunyai hubungan paling kuat terhadap kinerja keuangan di perusahaan manufaktur.</w:t>
      </w:r>
    </w:p>
    <w:p w14:paraId="145F9F75" w14:textId="337514C9" w:rsidR="00B53154" w:rsidRPr="0031701D" w:rsidRDefault="00554070" w:rsidP="00E743B0">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rPr>
        <w:t xml:space="preserve">2.2 Telaah Penelitian Sebelumnya </w:t>
      </w:r>
    </w:p>
    <w:p w14:paraId="41C4654D" w14:textId="30000509" w:rsidR="00B53154" w:rsidRPr="0031701D" w:rsidRDefault="00B53154" w:rsidP="00E743B0">
      <w:pPr>
        <w:autoSpaceDE w:val="0"/>
        <w:autoSpaceDN w:val="0"/>
        <w:adjustRightInd w:val="0"/>
        <w:spacing w:after="0" w:line="480" w:lineRule="auto"/>
        <w:ind w:firstLine="720"/>
        <w:jc w:val="both"/>
        <w:rPr>
          <w:rFonts w:ascii="Times New Roman" w:hAnsi="Times New Roman" w:cs="Times New Roman"/>
          <w:b/>
          <w:sz w:val="24"/>
          <w:szCs w:val="24"/>
          <w:lang w:val="en-US"/>
        </w:rPr>
      </w:pPr>
      <w:r w:rsidRPr="0031701D">
        <w:rPr>
          <w:rFonts w:ascii="Times New Roman" w:hAnsi="Times New Roman" w:cs="Times New Roman"/>
          <w:sz w:val="24"/>
          <w:szCs w:val="24"/>
          <w:lang w:val="en-US"/>
        </w:rPr>
        <w:t xml:space="preserve">Beberapa penelitian sebelumnya terkait dengan </w:t>
      </w:r>
      <w:r w:rsidR="00707AD0" w:rsidRPr="0031701D">
        <w:rPr>
          <w:rFonts w:ascii="Times New Roman" w:hAnsi="Times New Roman" w:cs="Times New Roman"/>
          <w:sz w:val="24"/>
          <w:szCs w:val="24"/>
          <w:lang w:val="en-US"/>
        </w:rPr>
        <w:t>evaluasi strategi bisnis pada masa pandemi Covid-19</w:t>
      </w:r>
      <w:r w:rsidR="00707AD0">
        <w:rPr>
          <w:rFonts w:ascii="Times New Roman" w:hAnsi="Times New Roman" w:cs="Times New Roman"/>
          <w:sz w:val="24"/>
          <w:szCs w:val="24"/>
          <w:lang w:val="en-US"/>
        </w:rPr>
        <w:t xml:space="preserve">, manajemen </w:t>
      </w:r>
      <w:r w:rsidRPr="0031701D">
        <w:rPr>
          <w:rFonts w:ascii="Times New Roman" w:hAnsi="Times New Roman" w:cs="Times New Roman"/>
          <w:sz w:val="24"/>
          <w:szCs w:val="24"/>
          <w:lang w:val="en-US"/>
        </w:rPr>
        <w:t>strategi</w:t>
      </w:r>
      <w:r w:rsidR="00707AD0">
        <w:rPr>
          <w:rFonts w:ascii="Times New Roman" w:hAnsi="Times New Roman" w:cs="Times New Roman"/>
          <w:sz w:val="24"/>
          <w:szCs w:val="24"/>
          <w:lang w:val="en-US"/>
        </w:rPr>
        <w:t xml:space="preserve">: kajian teori </w:t>
      </w:r>
      <w:r w:rsidR="00707AD0">
        <w:rPr>
          <w:rFonts w:ascii="Times New Roman" w:hAnsi="Times New Roman" w:cs="Times New Roman"/>
          <w:i/>
          <w:sz w:val="24"/>
          <w:szCs w:val="24"/>
          <w:lang w:val="en-US"/>
        </w:rPr>
        <w:t xml:space="preserve">Resources Based Vie, </w:t>
      </w:r>
      <w:r w:rsidR="00CB5679" w:rsidRPr="0031701D">
        <w:rPr>
          <w:rFonts w:ascii="Times New Roman" w:hAnsi="Times New Roman" w:cs="Times New Roman"/>
          <w:sz w:val="24"/>
          <w:szCs w:val="24"/>
          <w:lang w:val="en-US"/>
        </w:rPr>
        <w:t>analisis daya saing industri tekstil dan produk tekstil (TPT)</w:t>
      </w:r>
      <w:r w:rsidR="00CB5679">
        <w:rPr>
          <w:rFonts w:ascii="Times New Roman" w:hAnsi="Times New Roman" w:cs="Times New Roman"/>
          <w:sz w:val="24"/>
          <w:szCs w:val="24"/>
          <w:lang w:val="en-US"/>
        </w:rPr>
        <w:t xml:space="preserve">, </w:t>
      </w:r>
      <w:r w:rsidR="00CB5679" w:rsidRPr="0031701D">
        <w:rPr>
          <w:rFonts w:ascii="Times New Roman" w:hAnsi="Times New Roman" w:cs="Times New Roman"/>
          <w:sz w:val="24"/>
          <w:szCs w:val="24"/>
          <w:lang w:val="en-US"/>
        </w:rPr>
        <w:t>implementasi manajemen strategik dan hubungannya dengan keberlangsungan</w:t>
      </w:r>
      <w:r w:rsidR="00CB5679" w:rsidRPr="0031701D">
        <w:rPr>
          <w:rFonts w:ascii="Times New Roman" w:hAnsi="Times New Roman" w:cs="Times New Roman"/>
          <w:i/>
          <w:sz w:val="24"/>
          <w:szCs w:val="24"/>
          <w:lang w:val="en-US"/>
        </w:rPr>
        <w:t xml:space="preserve"> (Going Concern) </w:t>
      </w:r>
      <w:r w:rsidR="00CB5679" w:rsidRPr="0031701D">
        <w:rPr>
          <w:rFonts w:ascii="Times New Roman" w:hAnsi="Times New Roman" w:cs="Times New Roman"/>
          <w:sz w:val="24"/>
          <w:szCs w:val="24"/>
          <w:lang w:val="en-US"/>
        </w:rPr>
        <w:t>usaha</w:t>
      </w:r>
      <w:r w:rsidR="00CB5679">
        <w:rPr>
          <w:rFonts w:ascii="Times New Roman" w:hAnsi="Times New Roman" w:cs="Times New Roman"/>
          <w:sz w:val="24"/>
          <w:szCs w:val="24"/>
          <w:lang w:val="en-US"/>
        </w:rPr>
        <w:t xml:space="preserve">, pemilihan strategi, analisis strategi inovasi dan dampaknya terhadap kinerja perusahaan, serta formulasi strategi bersaing </w:t>
      </w:r>
      <w:r w:rsidRPr="0031701D">
        <w:rPr>
          <w:rFonts w:ascii="Times New Roman" w:hAnsi="Times New Roman" w:cs="Times New Roman"/>
          <w:sz w:val="24"/>
          <w:szCs w:val="24"/>
          <w:lang w:val="en-US"/>
        </w:rPr>
        <w:t xml:space="preserve">telah dikaji oleh beberapa </w:t>
      </w:r>
      <w:r w:rsidRPr="0031701D">
        <w:rPr>
          <w:rFonts w:ascii="Times New Roman" w:hAnsi="Times New Roman" w:cs="Times New Roman"/>
          <w:sz w:val="24"/>
          <w:szCs w:val="24"/>
          <w:lang w:val="en-US"/>
        </w:rPr>
        <w:lastRenderedPageBreak/>
        <w:t>peneliti sebelumnya sehingga bisa dijadikan referensi untuk acuan atau perbandingan dari penelitian ini.</w:t>
      </w:r>
    </w:p>
    <w:p w14:paraId="766A1DEA" w14:textId="77777777" w:rsidR="00554070" w:rsidRPr="0031701D" w:rsidRDefault="00554070" w:rsidP="006D39CC">
      <w:pPr>
        <w:spacing w:after="0" w:line="360" w:lineRule="auto"/>
        <w:jc w:val="center"/>
        <w:rPr>
          <w:rFonts w:ascii="Times New Roman" w:hAnsi="Times New Roman" w:cs="Times New Roman"/>
          <w:b/>
          <w:sz w:val="24"/>
          <w:szCs w:val="24"/>
        </w:rPr>
      </w:pPr>
      <w:r w:rsidRPr="0031701D">
        <w:rPr>
          <w:rFonts w:ascii="Times New Roman" w:hAnsi="Times New Roman" w:cs="Times New Roman"/>
          <w:b/>
          <w:sz w:val="24"/>
          <w:szCs w:val="24"/>
        </w:rPr>
        <w:t xml:space="preserve">Tabel 2.1 </w:t>
      </w:r>
    </w:p>
    <w:p w14:paraId="600AA24D" w14:textId="77777777" w:rsidR="00554070" w:rsidRPr="0031701D" w:rsidRDefault="00554070" w:rsidP="00E743B0">
      <w:pPr>
        <w:spacing w:after="0" w:line="48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rPr>
        <w:t>Telaah Penelitian Sebelumnya</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6237"/>
      </w:tblGrid>
      <w:tr w:rsidR="00554070" w:rsidRPr="0031701D" w14:paraId="0DEF1AD7" w14:textId="77777777" w:rsidTr="00A03355">
        <w:trPr>
          <w:trHeight w:val="40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3014D66" w14:textId="77777777" w:rsidR="00554070" w:rsidRPr="0031701D" w:rsidRDefault="00554070" w:rsidP="00E743B0">
            <w:pPr>
              <w:spacing w:after="0" w:line="480" w:lineRule="auto"/>
              <w:ind w:left="-57"/>
              <w:jc w:val="center"/>
              <w:rPr>
                <w:rFonts w:ascii="Times New Roman" w:hAnsi="Times New Roman" w:cs="Times New Roman"/>
                <w:sz w:val="24"/>
                <w:szCs w:val="24"/>
              </w:rPr>
            </w:pPr>
            <w:r w:rsidRPr="0031701D">
              <w:rPr>
                <w:rFonts w:ascii="Times New Roman" w:hAnsi="Times New Roman" w:cs="Times New Roman"/>
                <w:sz w:val="24"/>
                <w:szCs w:val="24"/>
              </w:rPr>
              <w:t>No</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30B56" w14:textId="77777777" w:rsidR="00554070" w:rsidRPr="0031701D" w:rsidRDefault="00554070" w:rsidP="00E743B0">
            <w:pPr>
              <w:spacing w:after="0" w:line="480" w:lineRule="auto"/>
              <w:ind w:left="-57"/>
              <w:jc w:val="center"/>
              <w:rPr>
                <w:rFonts w:ascii="Times New Roman" w:hAnsi="Times New Roman" w:cs="Times New Roman"/>
                <w:sz w:val="24"/>
                <w:szCs w:val="24"/>
              </w:rPr>
            </w:pPr>
            <w:r w:rsidRPr="0031701D">
              <w:rPr>
                <w:rFonts w:ascii="Times New Roman" w:hAnsi="Times New Roman" w:cs="Times New Roman"/>
                <w:sz w:val="24"/>
                <w:szCs w:val="24"/>
              </w:rPr>
              <w:t>Peneliti</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3D6AE71" w14:textId="77777777" w:rsidR="00554070" w:rsidRPr="0031701D" w:rsidRDefault="00554070" w:rsidP="00E743B0">
            <w:pPr>
              <w:spacing w:after="0" w:line="480" w:lineRule="auto"/>
              <w:jc w:val="center"/>
              <w:rPr>
                <w:rFonts w:ascii="Times New Roman" w:hAnsi="Times New Roman" w:cs="Times New Roman"/>
                <w:sz w:val="24"/>
                <w:szCs w:val="24"/>
              </w:rPr>
            </w:pPr>
            <w:r w:rsidRPr="0031701D">
              <w:rPr>
                <w:rFonts w:ascii="Times New Roman" w:hAnsi="Times New Roman" w:cs="Times New Roman"/>
                <w:sz w:val="24"/>
                <w:szCs w:val="24"/>
              </w:rPr>
              <w:t>Hasil Penelitian</w:t>
            </w:r>
          </w:p>
        </w:tc>
      </w:tr>
      <w:tr w:rsidR="00AC6CA9" w:rsidRPr="0031701D" w14:paraId="6C32CFDC" w14:textId="77777777" w:rsidTr="00A0335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520ED3" w14:textId="7692B6B4" w:rsidR="00AC6CA9" w:rsidRPr="0031701D" w:rsidRDefault="00AC6CA9"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62AB25" w14:textId="77777777"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Laras Ayu Kinanti/2022</w:t>
            </w:r>
          </w:p>
          <w:p w14:paraId="640F66B4" w14:textId="77777777" w:rsidR="00AC6CA9" w:rsidRPr="0031701D" w:rsidRDefault="00AC6CA9" w:rsidP="006D39CC">
            <w:pPr>
              <w:spacing w:after="0" w:line="360" w:lineRule="auto"/>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DE3EE1E" w14:textId="474C7033"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Hasil penelitian menunjukan bahwa UMKM WAP menerapkan strategi diversifikasi usaha dan bauran pemasaran pada masa Pandemi Covid-19. Berdasarkan pengukuran kinerja terhadap strategi diketahui bahwa strategi bisnis yang diterapkan UMKM WAP dapat memberikan arus kas masuk kepada unit usaha sehingga UMKM WAP dapat melakukan kegiatan operasional dan mempertahankan keberlangsungan usahanya pada masa pandemi Covid-19. </w:t>
            </w:r>
          </w:p>
        </w:tc>
      </w:tr>
      <w:tr w:rsidR="00AC6CA9" w:rsidRPr="0031701D" w14:paraId="33314793" w14:textId="77777777" w:rsidTr="00A03355">
        <w:trPr>
          <w:trHeight w:val="567"/>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7829C2" w14:textId="037F5A13" w:rsidR="00AC6CA9" w:rsidRPr="0031701D" w:rsidRDefault="00AC6CA9"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E6A1F6" w14:textId="45DB0DEE"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Rima Elya Dasuki/2021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BE033D6" w14:textId="7FB22F23"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Perkembangan teori </w:t>
            </w:r>
            <w:r w:rsidRPr="0031701D">
              <w:rPr>
                <w:rFonts w:ascii="Times New Roman" w:hAnsi="Times New Roman" w:cs="Times New Roman"/>
                <w:i/>
                <w:iCs/>
                <w:sz w:val="24"/>
                <w:szCs w:val="24"/>
              </w:rPr>
              <w:t xml:space="preserve">Resource Based View </w:t>
            </w:r>
            <w:r w:rsidRPr="0031701D">
              <w:rPr>
                <w:rFonts w:ascii="Times New Roman" w:hAnsi="Times New Roman" w:cs="Times New Roman"/>
                <w:sz w:val="24"/>
                <w:szCs w:val="24"/>
              </w:rPr>
              <w:t>dalam manajemen strategi dan menganalisis lingkungan internal dilihat dari sudut kekuatan dan kelemahan yang akan membantu perusahaan agar mampu mengambil keuntungan dari peluang-peluang yang ada dan mampu menghindari ancaman yang mungkin timbul, serta menganalisis kapabilitas perusahaan dimana akan mempengaruhi produk akhir yang meliputi skill, kapasitas dan sumber daya yang dinamis.</w:t>
            </w:r>
          </w:p>
        </w:tc>
      </w:tr>
      <w:tr w:rsidR="00AC6CA9" w:rsidRPr="0031701D" w14:paraId="6A79727F" w14:textId="77777777" w:rsidTr="00A0335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6A5DF25" w14:textId="2A6B43CB" w:rsidR="00AC6CA9" w:rsidRPr="0031701D" w:rsidRDefault="00AC6CA9"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0263E6" w14:textId="77777777"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Dwi Resti Pratiwi/2020</w:t>
            </w:r>
          </w:p>
          <w:p w14:paraId="346E6788" w14:textId="77777777" w:rsidR="00AC6CA9" w:rsidRPr="0031701D" w:rsidRDefault="00AC6CA9" w:rsidP="006D39CC">
            <w:pPr>
              <w:spacing w:after="0" w:line="360" w:lineRule="auto"/>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A86A520" w14:textId="3FBF56A1"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Hasil penelitian diketahui bahwa salah satu permasalahan terbesar terhambatnya daya saing TPT Indonesia ialah ketergantungan industri ini terhadap bahan baku impor yang mengakibatkan harga ekspor menjadi kurang kompetitif, selain kebijakan membatasi aliran bahan baku impor yang masuk, pemerintah juga perlu mendorong perkembangan industri hulu dalam negeri agar dapat bersaing dengan negara lain,  kurang berkembangnya industri hulu bisa disebabkan </w:t>
            </w:r>
            <w:r w:rsidRPr="0031701D">
              <w:rPr>
                <w:rFonts w:ascii="Times New Roman" w:hAnsi="Times New Roman" w:cs="Times New Roman"/>
                <w:sz w:val="24"/>
                <w:szCs w:val="24"/>
              </w:rPr>
              <w:lastRenderedPageBreak/>
              <w:t>berbagai macam faktor baik dari sisi sumber daya manusia (SDM), teknologi dan harga bahan baku seperti gas. Dari sisi teknologi, pemerintah diharapkan untuk terus memantau dan membantu perkembangan teknologi. Hal ini dapat dilakukan dengan menjalankan kembali program peremajaan mesin dan teknologi industri dalam hal restrukturisasi mesin pada industri TPT. Terkait energi, pemerintah harus memastikan harga khusus energi gas pada industri TPT terlaksana dan juga memberikan pasokan energi yang memadai untuk industri TPT agar produktivitas tekstil dapat meningkat dan memberikan daya saing yang kuat pada ekspor tekstil Indonesia</w:t>
            </w:r>
          </w:p>
        </w:tc>
      </w:tr>
      <w:tr w:rsidR="00AC6CA9" w:rsidRPr="0031701D" w14:paraId="24B10FE6" w14:textId="77777777" w:rsidTr="00A0335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9ACC56F" w14:textId="7B6E060B" w:rsidR="00AC6CA9" w:rsidRPr="0031701D" w:rsidRDefault="00AC6CA9"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1F0F2F" w14:textId="06FDDC32"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Mutinda, Dedi, Junaidi, Mohammad/2020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6967271" w14:textId="53F50FDA"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Hasil penelitian menunjukkan bahwa tingkat  Implementasi Manajemen Strategik berada pada kategori tinggi, hasil uji statistik menunjukkan bahwa terdapat pengaruh positif yang signifikan antara Implementasi Manajemen Strategik dengan Keberlangsungan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 Usaha</w:t>
            </w:r>
          </w:p>
        </w:tc>
      </w:tr>
      <w:tr w:rsidR="00AC6CA9" w:rsidRPr="0031701D" w14:paraId="7FEF71F6" w14:textId="77777777" w:rsidTr="00A0335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CDD456C" w14:textId="46EACAC2" w:rsidR="00AC6CA9" w:rsidRPr="0031701D" w:rsidRDefault="00AC6CA9"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BD43CE" w14:textId="16CBBE75"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Andi Susanto, Arief Daryanto, Bagus Sartono/2017</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ADF348B" w14:textId="21565A8F"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Hasil analisis ANP-BOCR menunjukkan bahwa strategi prioritas peningkatan daya saing industri TPT adalah perbaikan iklim usaha dan pemberian insentif dalam rangka investasi bahan baku, bahan penolong, aksesoris dan mesin/peralatan untuk skenario standar, optimistis dan pesimistis serta peningkatan ekspor dan perluasan pasar melalui kebijakan perdagangan dan kerjasama luar negeri untuk skenario realistis. Alternatif strategi yang paling rendah prioritasnya untuk semua skenario adalah peningkatan inovasi dan litbang serta kolaborasi lembaga penelitian, pemerintah, industri dan universitas serta peningkatan akses sumber modal dan penguatan dukungan pasar dan institusi keuangan. Hasil analisis rater agreement menunjukkan seluruh responden </w:t>
            </w:r>
            <w:r w:rsidRPr="0031701D">
              <w:rPr>
                <w:rFonts w:ascii="Times New Roman" w:hAnsi="Times New Roman" w:cs="Times New Roman"/>
                <w:sz w:val="24"/>
                <w:szCs w:val="24"/>
              </w:rPr>
              <w:lastRenderedPageBreak/>
              <w:t>pakar memiliki kesepakatan yang tinggi terhadap prioritas strategi yang ditetapkan yang ditunjukkan dengan nilai koefisien Kendall’s W lebih dari 0.38.</w:t>
            </w:r>
          </w:p>
        </w:tc>
      </w:tr>
      <w:tr w:rsidR="00AC6CA9" w:rsidRPr="0031701D" w14:paraId="72C0A023" w14:textId="77777777" w:rsidTr="00A0335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2D8E79" w14:textId="08DCE171" w:rsidR="00AC6CA9" w:rsidRPr="0031701D" w:rsidRDefault="00AC6CA9"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578BF9" w14:textId="77777777"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Mohamad Soleh/2008</w:t>
            </w:r>
          </w:p>
          <w:p w14:paraId="1EBF9B3D" w14:textId="77777777" w:rsidR="00AC6CA9" w:rsidRPr="0031701D" w:rsidRDefault="00AC6CA9" w:rsidP="006D39CC">
            <w:pPr>
              <w:spacing w:after="0" w:line="360" w:lineRule="auto"/>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7B34090" w14:textId="26A1B19D"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Hasil analisis terlihat bahwa kelima hipotesis diterima. Orientasi kepemimpinan terbukti berpengaruh positif terhadap strategi investasi, dan berpengaruh langsung pada tingkat investasi dan kinerja perusahaan. Straegi inovasi terbukti berpengaruh positif terhadap tingkat investasi dan tingkat investasi berpengaruh positif terhadap kinerja perusahaan</w:t>
            </w:r>
          </w:p>
        </w:tc>
      </w:tr>
      <w:tr w:rsidR="00AC6CA9" w:rsidRPr="0031701D" w14:paraId="22CA52E3" w14:textId="77777777" w:rsidTr="00A03355">
        <w:trPr>
          <w:trHeight w:val="1160"/>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4AA7BB5" w14:textId="08D27C2C" w:rsidR="00AC6CA9" w:rsidRPr="0031701D" w:rsidRDefault="00EF2D7E" w:rsidP="006D39CC">
            <w:pPr>
              <w:pStyle w:val="ListParagraph"/>
              <w:numPr>
                <w:ilvl w:val="0"/>
                <w:numId w:val="28"/>
              </w:numPr>
              <w:spacing w:after="0" w:line="360" w:lineRule="auto"/>
              <w:ind w:left="-57" w:hanging="357"/>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588322" w14:textId="547B9093"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N Hutasoit/2006</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DAB618E" w14:textId="236641E1" w:rsidR="00AC6CA9" w:rsidRPr="0031701D" w:rsidRDefault="00AC6CA9" w:rsidP="006D39CC">
            <w:pPr>
              <w:spacing w:after="0" w:line="36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Strategi perusahaan yang dijalankan selama ini adalah inovasi di segala bidang dan melakukan produksi dengan biaya rendah sambil terus menerus menciptakan produk dan aplikasi produk baru. Untuk memformulasikan strategi bersaing, perlu dilakukan analisis seperti analisis eksternal yang terdiri dari analisis karakteristik industri, kekuatan bersaing, kekuatan penentu, faktor kunci sukses, dan peta grup stategi. Analisis internal terdiri dari analisis kapabilitas fungsional, rantai nilai, dan posisi relatif. Perusahaan tetap perlu secara kontinyu mengevaluasi strategi yang selama ini sudah di jalankan guna mempertahankan dan mengembangkan bisnisnya. Agar perusahaan bisa mendapatkan penjualannya serta tetap dapat bertahan di dalam industri tekstil dan produk tekstil dalam persaingan yang sangat ketat karena jumlah perusahaan dalam industri tekstil ini sangat banyak, maka beberapa alternatif strategi dapat mulai di jalankan seperti lebih mengembangkan penjualan domestik dengan tetap melanjutkan dan meningkatkan penjualan ekspornya dan mengembangkan teknologi informasi dengan menggunakan </w:t>
            </w:r>
            <w:r w:rsidRPr="0031701D">
              <w:rPr>
                <w:rFonts w:ascii="Times New Roman" w:hAnsi="Times New Roman" w:cs="Times New Roman"/>
                <w:i/>
                <w:sz w:val="24"/>
                <w:szCs w:val="24"/>
              </w:rPr>
              <w:t>ecommerce.</w:t>
            </w:r>
          </w:p>
        </w:tc>
      </w:tr>
    </w:tbl>
    <w:p w14:paraId="5C3D8B2B" w14:textId="77777777" w:rsidR="00D850F8" w:rsidRDefault="00D850F8" w:rsidP="00E743B0">
      <w:pPr>
        <w:spacing w:after="0" w:line="480" w:lineRule="auto"/>
        <w:jc w:val="center"/>
        <w:rPr>
          <w:rFonts w:ascii="Times New Roman" w:hAnsi="Times New Roman" w:cs="Times New Roman"/>
          <w:b/>
          <w:sz w:val="24"/>
          <w:szCs w:val="24"/>
          <w:lang w:val="en-US"/>
        </w:rPr>
      </w:pPr>
    </w:p>
    <w:p w14:paraId="700AAB43" w14:textId="77777777" w:rsidR="00F1302E" w:rsidRPr="0031701D" w:rsidRDefault="00F1302E" w:rsidP="00E743B0">
      <w:pPr>
        <w:spacing w:after="0" w:line="480" w:lineRule="auto"/>
        <w:jc w:val="center"/>
        <w:rPr>
          <w:rFonts w:ascii="Times New Roman" w:hAnsi="Times New Roman" w:cs="Times New Roman"/>
          <w:b/>
          <w:sz w:val="24"/>
          <w:szCs w:val="24"/>
          <w:lang w:val="en-US"/>
        </w:rPr>
      </w:pPr>
    </w:p>
    <w:p w14:paraId="7FA556DE" w14:textId="77777777" w:rsidR="00554070" w:rsidRPr="0031701D" w:rsidRDefault="00554070"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lastRenderedPageBreak/>
        <w:t>BAB III</w:t>
      </w:r>
    </w:p>
    <w:p w14:paraId="050273CB" w14:textId="77777777" w:rsidR="00554070" w:rsidRPr="0031701D" w:rsidRDefault="00554070"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t>METODE PENELITIAN</w:t>
      </w:r>
    </w:p>
    <w:p w14:paraId="30F541D8" w14:textId="77777777" w:rsidR="005173B4" w:rsidRPr="0031701D" w:rsidRDefault="005173B4" w:rsidP="00E743B0">
      <w:pPr>
        <w:spacing w:after="0" w:line="480" w:lineRule="auto"/>
        <w:ind w:firstLine="540"/>
        <w:jc w:val="both"/>
        <w:rPr>
          <w:rFonts w:ascii="Times New Roman" w:hAnsi="Times New Roman" w:cs="Times New Roman"/>
          <w:sz w:val="24"/>
          <w:lang w:val="en-US"/>
        </w:rPr>
      </w:pPr>
    </w:p>
    <w:p w14:paraId="6CCAD7C1" w14:textId="3CA98D28" w:rsidR="00554070" w:rsidRPr="0031701D" w:rsidRDefault="00554070" w:rsidP="00E743B0">
      <w:pPr>
        <w:spacing w:after="0" w:line="480" w:lineRule="auto"/>
        <w:ind w:firstLine="540"/>
        <w:jc w:val="both"/>
        <w:rPr>
          <w:rFonts w:ascii="Times New Roman" w:hAnsi="Times New Roman" w:cs="Times New Roman"/>
          <w:sz w:val="24"/>
        </w:rPr>
      </w:pPr>
      <w:r w:rsidRPr="0031701D">
        <w:rPr>
          <w:rFonts w:ascii="Times New Roman" w:hAnsi="Times New Roman" w:cs="Times New Roman"/>
          <w:sz w:val="24"/>
        </w:rPr>
        <w:t xml:space="preserve">Metode penelitian merupakan suatu kegiatan ilmiah yang terencana, tersturktur sistematis dan juga memiliki tujuan yang praktis maupun teoritis. Metode penilitian </w:t>
      </w:r>
      <w:r w:rsidR="00341B0A">
        <w:rPr>
          <w:rFonts w:ascii="Times New Roman" w:hAnsi="Times New Roman" w:cs="Times New Roman"/>
          <w:sz w:val="24"/>
        </w:rPr>
        <w:t>dikatakan “ilmiah” karen</w:t>
      </w:r>
      <w:r w:rsidR="00341B0A">
        <w:rPr>
          <w:rFonts w:ascii="Times New Roman" w:hAnsi="Times New Roman" w:cs="Times New Roman"/>
          <w:sz w:val="24"/>
          <w:lang w:val="en-US"/>
        </w:rPr>
        <w:t>a</w:t>
      </w:r>
      <w:r w:rsidRPr="0031701D">
        <w:rPr>
          <w:rFonts w:ascii="Times New Roman" w:hAnsi="Times New Roman" w:cs="Times New Roman"/>
          <w:sz w:val="24"/>
        </w:rPr>
        <w:t xml:space="preserve"> penelitian dilakukan dengan menggunakan aspek teori da</w:t>
      </w:r>
      <w:r w:rsidR="00341B0A">
        <w:rPr>
          <w:rFonts w:ascii="Times New Roman" w:hAnsi="Times New Roman" w:cs="Times New Roman"/>
          <w:sz w:val="24"/>
        </w:rPr>
        <w:t>n juga ilmu</w:t>
      </w:r>
      <w:r w:rsidRPr="0031701D">
        <w:rPr>
          <w:rFonts w:ascii="Times New Roman" w:hAnsi="Times New Roman" w:cs="Times New Roman"/>
          <w:sz w:val="24"/>
        </w:rPr>
        <w:t>, dan dikatakan “terencana” karena sebuah penelitian harus direncanakan d</w:t>
      </w:r>
      <w:r w:rsidR="00341B0A">
        <w:rPr>
          <w:rFonts w:ascii="Times New Roman" w:hAnsi="Times New Roman" w:cs="Times New Roman"/>
          <w:sz w:val="24"/>
        </w:rPr>
        <w:t>engan memerhatikan dana, tempat, data</w:t>
      </w:r>
      <w:r w:rsidR="00341B0A">
        <w:rPr>
          <w:rFonts w:ascii="Times New Roman" w:hAnsi="Times New Roman" w:cs="Times New Roman"/>
          <w:sz w:val="24"/>
          <w:lang w:val="en-US"/>
        </w:rPr>
        <w:t xml:space="preserve"> </w:t>
      </w:r>
      <w:r w:rsidRPr="0031701D">
        <w:rPr>
          <w:rFonts w:ascii="Times New Roman" w:hAnsi="Times New Roman" w:cs="Times New Roman"/>
          <w:sz w:val="24"/>
        </w:rPr>
        <w:t xml:space="preserve">waktu. </w:t>
      </w:r>
    </w:p>
    <w:p w14:paraId="3CC3F4E2" w14:textId="2E07691B" w:rsidR="00554070" w:rsidRPr="0031701D" w:rsidRDefault="00554070" w:rsidP="00E743B0">
      <w:pPr>
        <w:spacing w:after="0" w:line="480" w:lineRule="auto"/>
        <w:ind w:firstLine="540"/>
        <w:jc w:val="both"/>
        <w:rPr>
          <w:rFonts w:ascii="Times New Roman" w:hAnsi="Times New Roman" w:cs="Times New Roman"/>
          <w:sz w:val="24"/>
        </w:rPr>
      </w:pPr>
      <w:r w:rsidRPr="0031701D">
        <w:rPr>
          <w:rFonts w:ascii="Times New Roman" w:hAnsi="Times New Roman" w:cs="Times New Roman"/>
          <w:sz w:val="24"/>
        </w:rPr>
        <w:t>Penelitian menurut John Creswell (2008) adalah proses yang bertahap, bersiklus yang dimulai dengan identifikasi isu yang akan diteliti. Setelah peneliti mendapa</w:t>
      </w:r>
      <w:r w:rsidR="00341B0A">
        <w:rPr>
          <w:rFonts w:ascii="Times New Roman" w:hAnsi="Times New Roman" w:cs="Times New Roman"/>
          <w:sz w:val="24"/>
        </w:rPr>
        <w:t>tkan masalah yang akan diteliti</w:t>
      </w:r>
      <w:r w:rsidRPr="0031701D">
        <w:rPr>
          <w:rFonts w:ascii="Times New Roman" w:hAnsi="Times New Roman" w:cs="Times New Roman"/>
          <w:sz w:val="24"/>
        </w:rPr>
        <w:t xml:space="preserve">, kemudian peneliti melakukan review </w:t>
      </w:r>
      <w:r w:rsidR="00341B0A">
        <w:rPr>
          <w:rFonts w:ascii="Times New Roman" w:hAnsi="Times New Roman" w:cs="Times New Roman"/>
          <w:sz w:val="24"/>
        </w:rPr>
        <w:t>bahan kepustakaan ataupun teori</w:t>
      </w:r>
      <w:r w:rsidRPr="0031701D">
        <w:rPr>
          <w:rFonts w:ascii="Times New Roman" w:hAnsi="Times New Roman" w:cs="Times New Roman"/>
          <w:sz w:val="24"/>
        </w:rPr>
        <w:t>, sesudah melakukan hal tersebut peneliti menentukan dan memperjelas tujuan penelitian. Tahap berikut nya yang dilakukan adalah mengumpulkan dan menganalisa data, setelah itu peneliti menafsirkan data yang diperoleh / menginterpretasikan data. Ujung dari penelitian dan dari tahap-tahap yan</w:t>
      </w:r>
      <w:r w:rsidR="00341B0A">
        <w:rPr>
          <w:rFonts w:ascii="Times New Roman" w:hAnsi="Times New Roman" w:cs="Times New Roman"/>
          <w:sz w:val="24"/>
        </w:rPr>
        <w:t xml:space="preserve">g telah dilakukan adalah </w:t>
      </w:r>
      <w:r w:rsidRPr="0031701D">
        <w:rPr>
          <w:rFonts w:ascii="Times New Roman" w:hAnsi="Times New Roman" w:cs="Times New Roman"/>
          <w:sz w:val="24"/>
        </w:rPr>
        <w:t xml:space="preserve">laporan hasil penelitian, yang kemudian dapat digunakan oleh pembaca, akademisi. Semua proses dari awal penelitian hingga akhirnya laporan penelitian, dilakukan dengan teratur dan juga sistematis. </w:t>
      </w:r>
    </w:p>
    <w:p w14:paraId="6AAD3A41" w14:textId="77777777" w:rsidR="00554070" w:rsidRPr="0031701D" w:rsidRDefault="00554070" w:rsidP="00E743B0">
      <w:pPr>
        <w:spacing w:after="0" w:line="480" w:lineRule="auto"/>
        <w:rPr>
          <w:rFonts w:ascii="Times New Roman" w:hAnsi="Times New Roman" w:cs="Times New Roman"/>
          <w:b/>
          <w:sz w:val="24"/>
          <w:szCs w:val="24"/>
        </w:rPr>
      </w:pPr>
      <w:r w:rsidRPr="0031701D">
        <w:rPr>
          <w:rFonts w:ascii="Times New Roman" w:hAnsi="Times New Roman" w:cs="Times New Roman"/>
          <w:b/>
          <w:sz w:val="24"/>
          <w:szCs w:val="24"/>
        </w:rPr>
        <w:t>3.1 Desain Penelitian</w:t>
      </w:r>
    </w:p>
    <w:p w14:paraId="12A0C361" w14:textId="1DF81F46" w:rsidR="00554070" w:rsidRPr="0031701D" w:rsidRDefault="00554070" w:rsidP="00E743B0">
      <w:pPr>
        <w:spacing w:after="0" w:line="480" w:lineRule="auto"/>
        <w:ind w:firstLine="540"/>
        <w:jc w:val="both"/>
        <w:rPr>
          <w:rFonts w:ascii="Times New Roman" w:hAnsi="Times New Roman" w:cs="Times New Roman"/>
          <w:sz w:val="24"/>
          <w:szCs w:val="24"/>
          <w:lang w:eastAsia="id-ID"/>
        </w:rPr>
      </w:pPr>
      <w:r w:rsidRPr="0031701D">
        <w:rPr>
          <w:rFonts w:ascii="Times New Roman" w:hAnsi="Times New Roman" w:cs="Times New Roman"/>
          <w:sz w:val="24"/>
          <w:szCs w:val="24"/>
          <w:lang w:eastAsia="id-ID"/>
        </w:rPr>
        <w:t xml:space="preserve">Cresswell (2008) mendefinisikan penelitian kualitatif sebagai penelusuran atau pendekatan untuk memahami dan mengeksplorasi suatu gejala sentral. Untuk mengetahu gejala sentral tersebut, peneliti melakukan interview ataupun wawancara kepada responden penelitian atau partisipan dengan cara mengajukan </w:t>
      </w:r>
      <w:r w:rsidRPr="0031701D">
        <w:rPr>
          <w:rFonts w:ascii="Times New Roman" w:hAnsi="Times New Roman" w:cs="Times New Roman"/>
          <w:sz w:val="24"/>
          <w:szCs w:val="24"/>
          <w:lang w:eastAsia="id-ID"/>
        </w:rPr>
        <w:lastRenderedPageBreak/>
        <w:t xml:space="preserve">pertanyaan yang umum  dan luas. Semua informasi berupa teks atau kata yang didapatkan dari partisipan dikumpulkan, kemudian data yang diperoleh dianalisis. Hasil analisis </w:t>
      </w:r>
      <w:r w:rsidR="00341B0A">
        <w:rPr>
          <w:rFonts w:ascii="Times New Roman" w:hAnsi="Times New Roman" w:cs="Times New Roman"/>
          <w:sz w:val="24"/>
          <w:szCs w:val="24"/>
          <w:lang w:eastAsia="id-ID"/>
        </w:rPr>
        <w:t>tersebut dapat berupa deksripsi</w:t>
      </w:r>
      <w:r w:rsidRPr="0031701D">
        <w:rPr>
          <w:rFonts w:ascii="Times New Roman" w:hAnsi="Times New Roman" w:cs="Times New Roman"/>
          <w:sz w:val="24"/>
          <w:szCs w:val="24"/>
          <w:lang w:eastAsia="id-ID"/>
        </w:rPr>
        <w:t xml:space="preserve">, atau data yang berbentuk tema-tema. Berdasarkan data tersebut, peneliti kemudian menerjemahkan / menginterpretasikan secara mendalam untuk menangkap makna </w:t>
      </w:r>
      <w:r w:rsidR="00341B0A">
        <w:rPr>
          <w:rFonts w:ascii="Times New Roman" w:hAnsi="Times New Roman" w:cs="Times New Roman"/>
          <w:sz w:val="24"/>
          <w:szCs w:val="24"/>
          <w:lang w:eastAsia="id-ID"/>
        </w:rPr>
        <w:t>yang dimaksudkan oleh responden/</w:t>
      </w:r>
      <w:r w:rsidRPr="0031701D">
        <w:rPr>
          <w:rFonts w:ascii="Times New Roman" w:hAnsi="Times New Roman" w:cs="Times New Roman"/>
          <w:sz w:val="24"/>
          <w:szCs w:val="24"/>
          <w:lang w:eastAsia="id-ID"/>
        </w:rPr>
        <w:t xml:space="preserve">partisipan. Setelah itu, peneliti melakukan </w:t>
      </w:r>
      <w:r w:rsidRPr="0031701D">
        <w:rPr>
          <w:rFonts w:ascii="Times New Roman" w:hAnsi="Times New Roman" w:cs="Times New Roman"/>
          <w:i/>
          <w:sz w:val="24"/>
          <w:szCs w:val="24"/>
          <w:lang w:eastAsia="id-ID"/>
        </w:rPr>
        <w:t xml:space="preserve">self-reflection </w:t>
      </w:r>
      <w:r w:rsidRPr="0031701D">
        <w:rPr>
          <w:rFonts w:ascii="Times New Roman" w:hAnsi="Times New Roman" w:cs="Times New Roman"/>
          <w:sz w:val="24"/>
          <w:szCs w:val="24"/>
          <w:lang w:eastAsia="id-ID"/>
        </w:rPr>
        <w:t xml:space="preserve"> dan menjabarkannya dengan penelitian-penelitian ilmuwan yang telah dilakukan sebelumnya. Hasil akhir dari penelitian kualitatif  adalah laporan sistemati dalam bentuk tertulis. </w:t>
      </w:r>
    </w:p>
    <w:p w14:paraId="3C742C11" w14:textId="3C16059A" w:rsidR="00554070" w:rsidRPr="0031701D" w:rsidRDefault="00554070" w:rsidP="00E743B0">
      <w:pPr>
        <w:spacing w:after="0" w:line="480" w:lineRule="auto"/>
        <w:ind w:firstLine="540"/>
        <w:jc w:val="both"/>
        <w:rPr>
          <w:rFonts w:ascii="Times New Roman" w:hAnsi="Times New Roman" w:cs="Times New Roman"/>
          <w:sz w:val="24"/>
          <w:szCs w:val="24"/>
          <w:lang w:eastAsia="id-ID"/>
        </w:rPr>
      </w:pPr>
      <w:r w:rsidRPr="0031701D">
        <w:rPr>
          <w:rFonts w:ascii="Times New Roman" w:hAnsi="Times New Roman" w:cs="Times New Roman"/>
          <w:sz w:val="24"/>
          <w:szCs w:val="24"/>
          <w:lang w:eastAsia="id-ID"/>
        </w:rPr>
        <w:t xml:space="preserve">Adapun tahapan penelitian menurut Neuman (2000) adalah proses penelitian yang dilakukan secara bertahap. Proses awalnya dimulai dari pemilihan topik penelitian, kemudian topik berkembang dan mengerucut menjadi lebih spesifik, sesudah topiknya mengerucut maka dilanjutkan dengan mencari sumber-sumber </w:t>
      </w:r>
      <w:r w:rsidR="00341B0A">
        <w:rPr>
          <w:rFonts w:ascii="Times New Roman" w:hAnsi="Times New Roman" w:cs="Times New Roman"/>
          <w:sz w:val="24"/>
          <w:szCs w:val="24"/>
          <w:lang w:eastAsia="id-ID"/>
        </w:rPr>
        <w:t>ilmiah dan penelitian terdahulu/</w:t>
      </w:r>
      <w:r w:rsidRPr="0031701D">
        <w:rPr>
          <w:rFonts w:ascii="Times New Roman" w:hAnsi="Times New Roman" w:cs="Times New Roman"/>
          <w:sz w:val="24"/>
          <w:szCs w:val="24"/>
          <w:lang w:eastAsia="id-ID"/>
        </w:rPr>
        <w:t xml:space="preserve">jurnal. Setelah mendapatkan gambaran penelitian melaui jurnal, kemudian peneliti melakukan pengumpulan data, analisis data, penafsiran data dan tahap terakhir adalah membuat laporan penelitian. </w:t>
      </w:r>
    </w:p>
    <w:p w14:paraId="257AE50B" w14:textId="419DC5CE" w:rsidR="009B4F18" w:rsidRPr="0031701D" w:rsidRDefault="009B4F18" w:rsidP="00E743B0">
      <w:pPr>
        <w:spacing w:after="0" w:line="480" w:lineRule="auto"/>
        <w:ind w:firstLine="5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Penelitian ini menggunakan metode penelitian kualitatif dengan pendekatan deskriptif. Metode kualitatif dan pendekatan deskriptif dipilih karena peneliti akan menjelaskan suatu kejadian, fenomena, dan keadaan sosial secara mendalam yang diperkuat dengan adanya data, informasi, ataupun keterkaitan lainnya yang berhubungan dengan </w:t>
      </w:r>
      <w:r w:rsidR="000C7CEE" w:rsidRPr="0031701D">
        <w:rPr>
          <w:rFonts w:ascii="Times New Roman" w:hAnsi="Times New Roman" w:cs="Times New Roman"/>
          <w:sz w:val="24"/>
          <w:szCs w:val="24"/>
          <w:lang w:val="en-US"/>
        </w:rPr>
        <w:t>strategi inovasi y</w:t>
      </w:r>
      <w:r w:rsidR="00341B0A">
        <w:rPr>
          <w:rFonts w:ascii="Times New Roman" w:hAnsi="Times New Roman" w:cs="Times New Roman"/>
          <w:sz w:val="24"/>
          <w:szCs w:val="24"/>
        </w:rPr>
        <w:t>ang d</w:t>
      </w:r>
      <w:r w:rsidR="00341B0A">
        <w:rPr>
          <w:rFonts w:ascii="Times New Roman" w:hAnsi="Times New Roman" w:cs="Times New Roman"/>
          <w:sz w:val="24"/>
          <w:szCs w:val="24"/>
          <w:lang w:val="en-US"/>
        </w:rPr>
        <w:t xml:space="preserve">iterapkan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Dengan desain penelitian yang digunakan adalah studi kasus, karena objek dan fenomena yang diteliti akan menjelajahi serangkaian proses atau kegiatan yang melibatkan banyak </w:t>
      </w:r>
      <w:r w:rsidRPr="0031701D">
        <w:rPr>
          <w:rFonts w:ascii="Times New Roman" w:hAnsi="Times New Roman" w:cs="Times New Roman"/>
          <w:sz w:val="24"/>
          <w:szCs w:val="24"/>
        </w:rPr>
        <w:lastRenderedPageBreak/>
        <w:t>individu serta dilakukan dengan menyeluruh dan komprehensif.</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Sumber pengumpulan data yang digunakan oleh peneliti adalah data primer dan data sekunder. Data primer diperoleh langsung dari </w:t>
      </w:r>
      <w:r w:rsidR="006F5274" w:rsidRPr="0031701D">
        <w:rPr>
          <w:rFonts w:ascii="Times New Roman" w:hAnsi="Times New Roman" w:cs="Times New Roman"/>
          <w:sz w:val="24"/>
          <w:szCs w:val="24"/>
          <w:lang w:val="en-US"/>
        </w:rPr>
        <w:t>Informan jajaran manajemen APF</w:t>
      </w:r>
      <w:r w:rsidRPr="0031701D">
        <w:rPr>
          <w:rFonts w:ascii="Times New Roman" w:hAnsi="Times New Roman" w:cs="Times New Roman"/>
          <w:sz w:val="24"/>
          <w:szCs w:val="24"/>
        </w:rPr>
        <w:t xml:space="preserve">, dan data sekunder diperoleh dalam literatur, jurnal atau artikel dan sumber data lain yang ditemukan melalui search </w:t>
      </w:r>
      <w:r w:rsidRPr="0031701D">
        <w:rPr>
          <w:rFonts w:ascii="Times New Roman" w:hAnsi="Times New Roman" w:cs="Times New Roman"/>
          <w:i/>
          <w:sz w:val="24"/>
          <w:szCs w:val="24"/>
        </w:rPr>
        <w:t>engine</w:t>
      </w:r>
      <w:r w:rsidRPr="0031701D">
        <w:rPr>
          <w:rFonts w:ascii="Times New Roman" w:hAnsi="Times New Roman" w:cs="Times New Roman"/>
          <w:sz w:val="24"/>
          <w:szCs w:val="24"/>
        </w:rPr>
        <w:t xml:space="preserve">. Teknik pengumpulan data yang digunakan adalah observasi, wawancara, studi dokumentasi dan studi literatur. Dalam penelitian ini, peneliti melakukan wawancara mendala secara terstruktur kepada pihak-pihak yang memiliki kapasitas dan kapabilitas untuk menjawab pertanyaan peneliti terkait dengan </w:t>
      </w:r>
      <w:r w:rsidR="006F5274" w:rsidRPr="0031701D">
        <w:rPr>
          <w:rFonts w:ascii="Times New Roman" w:hAnsi="Times New Roman" w:cs="Times New Roman"/>
          <w:sz w:val="24"/>
          <w:szCs w:val="24"/>
          <w:lang w:val="en-US"/>
        </w:rPr>
        <w:t>strategi inovasi APF.</w:t>
      </w:r>
    </w:p>
    <w:p w14:paraId="300DB193" w14:textId="77777777" w:rsidR="006F5274" w:rsidRPr="0031701D" w:rsidRDefault="006F5274" w:rsidP="00E743B0">
      <w:pPr>
        <w:pStyle w:val="ListParagraph"/>
        <w:spacing w:after="0" w:line="480" w:lineRule="auto"/>
        <w:ind w:left="0" w:firstLine="540"/>
        <w:jc w:val="both"/>
        <w:rPr>
          <w:rFonts w:ascii="Times New Roman" w:eastAsia="Times New Roman" w:hAnsi="Times New Roman" w:cs="Times New Roman"/>
          <w:sz w:val="24"/>
          <w:lang w:val="en-US"/>
        </w:rPr>
      </w:pPr>
      <w:r w:rsidRPr="0031701D">
        <w:rPr>
          <w:rFonts w:ascii="Times New Roman" w:eastAsia="Times New Roman" w:hAnsi="Times New Roman" w:cs="Times New Roman"/>
          <w:sz w:val="24"/>
        </w:rPr>
        <w:t>Alasan yang digunakan peneliti dalam memilih metode ini adalah: (1) metode ini sesuai dengan jenis penelitian yang dilakukan, (2) penelitian ini menuntut peneliti untuk observasi langsung ke lapangan dalam memperoleh data, (3) menggunakan metode ini peneliti dapat mengungkap semua fenomena dan keadaan serta data yang diperoleh dideskripsikan apa adanya.</w:t>
      </w:r>
    </w:p>
    <w:p w14:paraId="378F6813" w14:textId="77777777" w:rsidR="00554070" w:rsidRPr="0031701D" w:rsidRDefault="00554070" w:rsidP="00E743B0">
      <w:pPr>
        <w:spacing w:after="0" w:line="480" w:lineRule="auto"/>
        <w:rPr>
          <w:rFonts w:ascii="Times New Roman" w:hAnsi="Times New Roman" w:cs="Times New Roman"/>
          <w:b/>
          <w:sz w:val="24"/>
          <w:szCs w:val="24"/>
        </w:rPr>
      </w:pPr>
      <w:r w:rsidRPr="0031701D">
        <w:rPr>
          <w:rFonts w:ascii="Times New Roman" w:hAnsi="Times New Roman" w:cs="Times New Roman"/>
          <w:b/>
          <w:sz w:val="24"/>
          <w:szCs w:val="24"/>
        </w:rPr>
        <w:t>3.2 Setting Penelitian</w:t>
      </w:r>
    </w:p>
    <w:p w14:paraId="13987307" w14:textId="77777777" w:rsidR="00554070" w:rsidRPr="0031701D" w:rsidRDefault="00554070" w:rsidP="00E743B0">
      <w:pPr>
        <w:spacing w:after="0" w:line="480" w:lineRule="auto"/>
        <w:ind w:firstLine="720"/>
        <w:rPr>
          <w:rFonts w:ascii="Times New Roman" w:hAnsi="Times New Roman" w:cs="Times New Roman"/>
          <w:sz w:val="24"/>
          <w:szCs w:val="24"/>
        </w:rPr>
      </w:pPr>
      <w:r w:rsidRPr="0031701D">
        <w:rPr>
          <w:rFonts w:ascii="Times New Roman" w:hAnsi="Times New Roman" w:cs="Times New Roman"/>
          <w:sz w:val="24"/>
          <w:szCs w:val="24"/>
        </w:rPr>
        <w:t>Setting penelitian ini adalah studi kasus yang akan dilakukan di PT APF  Kaliwungu yang beralamat Jalan Raya Kaliwungu Km. 19 Kaliwungu, Kendal, Jawa Tengah dan peneliti lebih mengandalkan wawancara langsung.</w:t>
      </w:r>
    </w:p>
    <w:p w14:paraId="5A818A04" w14:textId="77777777" w:rsidR="00554070" w:rsidRPr="0031701D" w:rsidRDefault="00554070" w:rsidP="00E743B0">
      <w:pPr>
        <w:spacing w:after="0" w:line="480" w:lineRule="auto"/>
        <w:rPr>
          <w:rFonts w:ascii="Times New Roman" w:hAnsi="Times New Roman" w:cs="Times New Roman"/>
          <w:b/>
          <w:sz w:val="24"/>
          <w:szCs w:val="24"/>
        </w:rPr>
      </w:pPr>
      <w:r w:rsidRPr="0031701D">
        <w:rPr>
          <w:rFonts w:ascii="Times New Roman" w:hAnsi="Times New Roman" w:cs="Times New Roman"/>
          <w:b/>
          <w:sz w:val="24"/>
          <w:szCs w:val="24"/>
        </w:rPr>
        <w:t>3.3 Pemilihan Informan</w:t>
      </w:r>
    </w:p>
    <w:p w14:paraId="36989751" w14:textId="51D8610F"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b/>
          <w:sz w:val="24"/>
          <w:szCs w:val="24"/>
        </w:rPr>
      </w:pPr>
      <w:r w:rsidRPr="0031701D">
        <w:rPr>
          <w:rFonts w:ascii="Times New Roman" w:hAnsi="Times New Roman" w:cs="Times New Roman"/>
          <w:sz w:val="24"/>
          <w:szCs w:val="24"/>
        </w:rPr>
        <w:t>Subje</w:t>
      </w:r>
      <w:r w:rsidR="00343E04" w:rsidRPr="0031701D">
        <w:rPr>
          <w:rFonts w:ascii="Times New Roman" w:hAnsi="Times New Roman" w:cs="Times New Roman"/>
          <w:sz w:val="24"/>
          <w:szCs w:val="24"/>
        </w:rPr>
        <w:t>k dari penelitian yang akan dil</w:t>
      </w:r>
      <w:r w:rsidRPr="0031701D">
        <w:rPr>
          <w:rFonts w:ascii="Times New Roman" w:hAnsi="Times New Roman" w:cs="Times New Roman"/>
          <w:sz w:val="24"/>
          <w:szCs w:val="24"/>
        </w:rPr>
        <w:t xml:space="preserve">akukan adalah informan. Informan adalah seorang yang benar-benar mengetahui mengenai permasalahan tertentu yang dapat dijadikan sebagai sumber informasi yang jelas, akurat dan terpercaya (Moelong, 2007). Pada penelitian ini informan yang akan dijadikan subjek </w:t>
      </w:r>
      <w:r w:rsidRPr="0031701D">
        <w:rPr>
          <w:rFonts w:ascii="Times New Roman" w:hAnsi="Times New Roman" w:cs="Times New Roman"/>
          <w:sz w:val="24"/>
          <w:szCs w:val="24"/>
        </w:rPr>
        <w:lastRenderedPageBreak/>
        <w:t>penelitian sebanyak 8 orang dengan dasar pemilihan informan adalah orang yang memiliki kapasitas dan kapabiltas dalam penerapan strategi inovasi di APF. Berikut adalah daftar informan pada penelitian ini :</w:t>
      </w:r>
      <w:r w:rsidRPr="0031701D">
        <w:rPr>
          <w:rFonts w:ascii="Times New Roman" w:hAnsi="Times New Roman" w:cs="Times New Roman"/>
          <w:b/>
          <w:sz w:val="24"/>
          <w:szCs w:val="24"/>
        </w:rPr>
        <w:t xml:space="preserve"> </w:t>
      </w:r>
    </w:p>
    <w:p w14:paraId="16F1CC6E" w14:textId="77777777" w:rsidR="00554070" w:rsidRPr="0031701D" w:rsidRDefault="00554070" w:rsidP="006D39CC">
      <w:pPr>
        <w:spacing w:after="0" w:line="360" w:lineRule="auto"/>
        <w:jc w:val="center"/>
        <w:rPr>
          <w:rFonts w:ascii="Times New Roman" w:hAnsi="Times New Roman" w:cs="Times New Roman"/>
          <w:b/>
          <w:sz w:val="24"/>
          <w:szCs w:val="24"/>
        </w:rPr>
      </w:pPr>
      <w:r w:rsidRPr="0031701D">
        <w:rPr>
          <w:rFonts w:ascii="Times New Roman" w:hAnsi="Times New Roman" w:cs="Times New Roman"/>
          <w:b/>
          <w:sz w:val="24"/>
          <w:szCs w:val="24"/>
        </w:rPr>
        <w:t xml:space="preserve">Tabel 3.1 </w:t>
      </w:r>
    </w:p>
    <w:p w14:paraId="553C4ECF" w14:textId="77777777" w:rsidR="00554070" w:rsidRPr="0031701D" w:rsidRDefault="00554070"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t>Daftar Informan Penelitian</w:t>
      </w:r>
    </w:p>
    <w:tbl>
      <w:tblPr>
        <w:tblW w:w="7938" w:type="dxa"/>
        <w:tblInd w:w="93" w:type="dxa"/>
        <w:tblLook w:val="04A0" w:firstRow="1" w:lastRow="0" w:firstColumn="1" w:lastColumn="0" w:noHBand="0" w:noVBand="1"/>
      </w:tblPr>
      <w:tblGrid>
        <w:gridCol w:w="710"/>
        <w:gridCol w:w="4731"/>
        <w:gridCol w:w="1051"/>
        <w:gridCol w:w="1446"/>
      </w:tblGrid>
      <w:tr w:rsidR="00554070" w:rsidRPr="0031701D" w14:paraId="7DADCE7B" w14:textId="77777777" w:rsidTr="00554070">
        <w:trPr>
          <w:trHeight w:val="342"/>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E14E5"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No</w:t>
            </w:r>
          </w:p>
        </w:tc>
        <w:tc>
          <w:tcPr>
            <w:tcW w:w="5782" w:type="dxa"/>
            <w:gridSpan w:val="2"/>
            <w:tcBorders>
              <w:top w:val="single" w:sz="4" w:space="0" w:color="auto"/>
              <w:left w:val="nil"/>
              <w:bottom w:val="single" w:sz="4" w:space="0" w:color="auto"/>
              <w:right w:val="single" w:sz="4" w:space="0" w:color="000000"/>
            </w:tcBorders>
            <w:shd w:val="clear" w:color="auto" w:fill="auto"/>
            <w:vAlign w:val="center"/>
            <w:hideMark/>
          </w:tcPr>
          <w:p w14:paraId="1D044DEA"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Keterangan Informan</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14:paraId="492DD0BD"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Jumlah</w:t>
            </w:r>
          </w:p>
        </w:tc>
      </w:tr>
      <w:tr w:rsidR="00554070" w:rsidRPr="0031701D" w14:paraId="5318D188"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FD72D23"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w:t>
            </w:r>
          </w:p>
        </w:tc>
        <w:tc>
          <w:tcPr>
            <w:tcW w:w="4731" w:type="dxa"/>
            <w:tcBorders>
              <w:top w:val="nil"/>
              <w:left w:val="nil"/>
              <w:bottom w:val="single" w:sz="4" w:space="0" w:color="auto"/>
              <w:right w:val="nil"/>
            </w:tcBorders>
            <w:shd w:val="clear" w:color="auto" w:fill="auto"/>
            <w:vAlign w:val="center"/>
            <w:hideMark/>
          </w:tcPr>
          <w:p w14:paraId="4CEB5348"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(2)</w:t>
            </w:r>
          </w:p>
        </w:tc>
        <w:tc>
          <w:tcPr>
            <w:tcW w:w="1051" w:type="dxa"/>
            <w:tcBorders>
              <w:top w:val="nil"/>
              <w:left w:val="nil"/>
              <w:bottom w:val="single" w:sz="4" w:space="0" w:color="auto"/>
              <w:right w:val="single" w:sz="4" w:space="0" w:color="auto"/>
            </w:tcBorders>
            <w:shd w:val="clear" w:color="auto" w:fill="auto"/>
            <w:vAlign w:val="center"/>
            <w:hideMark/>
          </w:tcPr>
          <w:p w14:paraId="7AE6DA81"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 </w:t>
            </w:r>
          </w:p>
        </w:tc>
        <w:tc>
          <w:tcPr>
            <w:tcW w:w="1446" w:type="dxa"/>
            <w:tcBorders>
              <w:top w:val="nil"/>
              <w:left w:val="nil"/>
              <w:bottom w:val="single" w:sz="4" w:space="0" w:color="auto"/>
              <w:right w:val="single" w:sz="4" w:space="0" w:color="auto"/>
            </w:tcBorders>
            <w:shd w:val="clear" w:color="auto" w:fill="auto"/>
            <w:vAlign w:val="center"/>
            <w:hideMark/>
          </w:tcPr>
          <w:p w14:paraId="05596F8B"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(3)</w:t>
            </w:r>
          </w:p>
        </w:tc>
      </w:tr>
      <w:tr w:rsidR="00554070" w:rsidRPr="0031701D" w14:paraId="665D0534" w14:textId="77777777" w:rsidTr="00554070">
        <w:trPr>
          <w:trHeight w:val="385"/>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7A2B246C"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w:t>
            </w:r>
          </w:p>
        </w:tc>
        <w:tc>
          <w:tcPr>
            <w:tcW w:w="4731" w:type="dxa"/>
            <w:tcBorders>
              <w:top w:val="nil"/>
              <w:left w:val="nil"/>
              <w:bottom w:val="single" w:sz="4" w:space="0" w:color="auto"/>
              <w:right w:val="single" w:sz="4" w:space="0" w:color="auto"/>
            </w:tcBorders>
            <w:shd w:val="clear" w:color="auto" w:fill="auto"/>
            <w:vAlign w:val="center"/>
            <w:hideMark/>
          </w:tcPr>
          <w:p w14:paraId="64213127"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Head of Business Communications and PR</w:t>
            </w:r>
          </w:p>
        </w:tc>
        <w:tc>
          <w:tcPr>
            <w:tcW w:w="1051" w:type="dxa"/>
            <w:tcBorders>
              <w:top w:val="nil"/>
              <w:left w:val="nil"/>
              <w:bottom w:val="single" w:sz="4" w:space="0" w:color="auto"/>
              <w:right w:val="single" w:sz="4" w:space="0" w:color="auto"/>
            </w:tcBorders>
            <w:shd w:val="clear" w:color="000000" w:fill="92D050"/>
            <w:vAlign w:val="center"/>
            <w:hideMark/>
          </w:tcPr>
          <w:p w14:paraId="686790FD"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R1</w:t>
            </w:r>
          </w:p>
        </w:tc>
        <w:tc>
          <w:tcPr>
            <w:tcW w:w="1446" w:type="dxa"/>
            <w:tcBorders>
              <w:top w:val="nil"/>
              <w:left w:val="nil"/>
              <w:bottom w:val="single" w:sz="4" w:space="0" w:color="auto"/>
              <w:right w:val="single" w:sz="4" w:space="0" w:color="auto"/>
            </w:tcBorders>
            <w:shd w:val="clear" w:color="auto" w:fill="auto"/>
            <w:vAlign w:val="center"/>
            <w:hideMark/>
          </w:tcPr>
          <w:p w14:paraId="6832225C"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0C51541E"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199D774E"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2</w:t>
            </w:r>
          </w:p>
        </w:tc>
        <w:tc>
          <w:tcPr>
            <w:tcW w:w="4731" w:type="dxa"/>
            <w:tcBorders>
              <w:top w:val="nil"/>
              <w:left w:val="nil"/>
              <w:bottom w:val="single" w:sz="4" w:space="0" w:color="auto"/>
              <w:right w:val="single" w:sz="4" w:space="0" w:color="auto"/>
            </w:tcBorders>
            <w:shd w:val="clear" w:color="auto" w:fill="auto"/>
            <w:vAlign w:val="center"/>
            <w:hideMark/>
          </w:tcPr>
          <w:p w14:paraId="48F6B5E4" w14:textId="3135D5D8" w:rsidR="00554070" w:rsidRPr="00341B0A" w:rsidRDefault="00341B0A" w:rsidP="006D39CC">
            <w:pPr>
              <w:spacing w:after="0" w:line="36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Manager Financ</w:t>
            </w:r>
            <w:r>
              <w:rPr>
                <w:rFonts w:ascii="Times New Roman" w:eastAsia="Times New Roman" w:hAnsi="Times New Roman" w:cs="Times New Roman"/>
                <w:color w:val="000000"/>
                <w:sz w:val="24"/>
                <w:szCs w:val="24"/>
                <w:lang w:val="en-US"/>
              </w:rPr>
              <w:t>e</w:t>
            </w:r>
          </w:p>
        </w:tc>
        <w:tc>
          <w:tcPr>
            <w:tcW w:w="1051" w:type="dxa"/>
            <w:tcBorders>
              <w:top w:val="nil"/>
              <w:left w:val="nil"/>
              <w:bottom w:val="single" w:sz="4" w:space="0" w:color="auto"/>
              <w:right w:val="single" w:sz="4" w:space="0" w:color="auto"/>
            </w:tcBorders>
            <w:shd w:val="clear" w:color="000000" w:fill="92D050"/>
            <w:vAlign w:val="center"/>
            <w:hideMark/>
          </w:tcPr>
          <w:p w14:paraId="3BACBB67"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R2</w:t>
            </w:r>
          </w:p>
        </w:tc>
        <w:tc>
          <w:tcPr>
            <w:tcW w:w="1446" w:type="dxa"/>
            <w:tcBorders>
              <w:top w:val="nil"/>
              <w:left w:val="nil"/>
              <w:bottom w:val="single" w:sz="4" w:space="0" w:color="auto"/>
              <w:right w:val="single" w:sz="4" w:space="0" w:color="auto"/>
            </w:tcBorders>
            <w:shd w:val="clear" w:color="auto" w:fill="auto"/>
            <w:vAlign w:val="center"/>
            <w:hideMark/>
          </w:tcPr>
          <w:p w14:paraId="6C9E3482"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1D389EF8"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714C42A"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3</w:t>
            </w:r>
          </w:p>
        </w:tc>
        <w:tc>
          <w:tcPr>
            <w:tcW w:w="4731" w:type="dxa"/>
            <w:tcBorders>
              <w:top w:val="nil"/>
              <w:left w:val="nil"/>
              <w:bottom w:val="single" w:sz="4" w:space="0" w:color="auto"/>
              <w:right w:val="single" w:sz="4" w:space="0" w:color="auto"/>
            </w:tcBorders>
            <w:shd w:val="clear" w:color="auto" w:fill="auto"/>
            <w:vAlign w:val="center"/>
            <w:hideMark/>
          </w:tcPr>
          <w:p w14:paraId="62B63AC0"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General Manager Industrial Relations</w:t>
            </w:r>
          </w:p>
        </w:tc>
        <w:tc>
          <w:tcPr>
            <w:tcW w:w="1051" w:type="dxa"/>
            <w:tcBorders>
              <w:top w:val="nil"/>
              <w:left w:val="nil"/>
              <w:bottom w:val="single" w:sz="4" w:space="0" w:color="auto"/>
              <w:right w:val="single" w:sz="4" w:space="0" w:color="auto"/>
            </w:tcBorders>
            <w:shd w:val="clear" w:color="000000" w:fill="92D050"/>
            <w:vAlign w:val="center"/>
            <w:hideMark/>
          </w:tcPr>
          <w:p w14:paraId="03F8BA23"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R3</w:t>
            </w:r>
          </w:p>
        </w:tc>
        <w:tc>
          <w:tcPr>
            <w:tcW w:w="1446" w:type="dxa"/>
            <w:tcBorders>
              <w:top w:val="nil"/>
              <w:left w:val="nil"/>
              <w:bottom w:val="single" w:sz="4" w:space="0" w:color="auto"/>
              <w:right w:val="single" w:sz="4" w:space="0" w:color="auto"/>
            </w:tcBorders>
            <w:shd w:val="clear" w:color="auto" w:fill="auto"/>
            <w:vAlign w:val="center"/>
            <w:hideMark/>
          </w:tcPr>
          <w:p w14:paraId="780970C8"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5A403065"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203762BE"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4</w:t>
            </w:r>
          </w:p>
        </w:tc>
        <w:tc>
          <w:tcPr>
            <w:tcW w:w="4731" w:type="dxa"/>
            <w:tcBorders>
              <w:top w:val="nil"/>
              <w:left w:val="nil"/>
              <w:bottom w:val="single" w:sz="4" w:space="0" w:color="auto"/>
              <w:right w:val="single" w:sz="4" w:space="0" w:color="auto"/>
            </w:tcBorders>
            <w:shd w:val="clear" w:color="auto" w:fill="auto"/>
            <w:vAlign w:val="center"/>
            <w:hideMark/>
          </w:tcPr>
          <w:p w14:paraId="07D3D3EA"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Senior Manager Learning &amp; Development</w:t>
            </w:r>
          </w:p>
        </w:tc>
        <w:tc>
          <w:tcPr>
            <w:tcW w:w="1051" w:type="dxa"/>
            <w:tcBorders>
              <w:top w:val="nil"/>
              <w:left w:val="nil"/>
              <w:bottom w:val="single" w:sz="4" w:space="0" w:color="auto"/>
              <w:right w:val="single" w:sz="4" w:space="0" w:color="auto"/>
            </w:tcBorders>
            <w:shd w:val="clear" w:color="000000" w:fill="92D050"/>
            <w:vAlign w:val="center"/>
            <w:hideMark/>
          </w:tcPr>
          <w:p w14:paraId="64757705"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R4</w:t>
            </w:r>
          </w:p>
        </w:tc>
        <w:tc>
          <w:tcPr>
            <w:tcW w:w="1446" w:type="dxa"/>
            <w:tcBorders>
              <w:top w:val="nil"/>
              <w:left w:val="nil"/>
              <w:bottom w:val="single" w:sz="4" w:space="0" w:color="auto"/>
              <w:right w:val="single" w:sz="4" w:space="0" w:color="auto"/>
            </w:tcBorders>
            <w:shd w:val="clear" w:color="auto" w:fill="auto"/>
            <w:vAlign w:val="center"/>
            <w:hideMark/>
          </w:tcPr>
          <w:p w14:paraId="0963F1CE"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0371B2A1"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6B8D743F"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5</w:t>
            </w:r>
          </w:p>
        </w:tc>
        <w:tc>
          <w:tcPr>
            <w:tcW w:w="4731" w:type="dxa"/>
            <w:tcBorders>
              <w:top w:val="nil"/>
              <w:left w:val="nil"/>
              <w:bottom w:val="single" w:sz="4" w:space="0" w:color="auto"/>
              <w:right w:val="single" w:sz="4" w:space="0" w:color="auto"/>
            </w:tcBorders>
            <w:shd w:val="clear" w:color="auto" w:fill="auto"/>
            <w:vAlign w:val="center"/>
            <w:hideMark/>
          </w:tcPr>
          <w:p w14:paraId="2CB181C2"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General Manager Produksi</w:t>
            </w:r>
          </w:p>
        </w:tc>
        <w:tc>
          <w:tcPr>
            <w:tcW w:w="1051" w:type="dxa"/>
            <w:tcBorders>
              <w:top w:val="nil"/>
              <w:left w:val="nil"/>
              <w:bottom w:val="single" w:sz="4" w:space="0" w:color="auto"/>
              <w:right w:val="single" w:sz="4" w:space="0" w:color="auto"/>
            </w:tcBorders>
            <w:shd w:val="clear" w:color="000000" w:fill="92D050"/>
            <w:vAlign w:val="center"/>
            <w:hideMark/>
          </w:tcPr>
          <w:p w14:paraId="30CBC678"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R5</w:t>
            </w:r>
          </w:p>
        </w:tc>
        <w:tc>
          <w:tcPr>
            <w:tcW w:w="1446" w:type="dxa"/>
            <w:tcBorders>
              <w:top w:val="nil"/>
              <w:left w:val="nil"/>
              <w:bottom w:val="single" w:sz="4" w:space="0" w:color="auto"/>
              <w:right w:val="single" w:sz="4" w:space="0" w:color="auto"/>
            </w:tcBorders>
            <w:shd w:val="clear" w:color="auto" w:fill="auto"/>
            <w:vAlign w:val="center"/>
            <w:hideMark/>
          </w:tcPr>
          <w:p w14:paraId="1489BF04"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3AF404F9"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BDE8A7A"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6</w:t>
            </w:r>
          </w:p>
        </w:tc>
        <w:tc>
          <w:tcPr>
            <w:tcW w:w="4731" w:type="dxa"/>
            <w:tcBorders>
              <w:top w:val="nil"/>
              <w:left w:val="nil"/>
              <w:bottom w:val="single" w:sz="4" w:space="0" w:color="auto"/>
              <w:right w:val="single" w:sz="4" w:space="0" w:color="auto"/>
            </w:tcBorders>
            <w:shd w:val="clear" w:color="auto" w:fill="auto"/>
            <w:vAlign w:val="center"/>
            <w:hideMark/>
          </w:tcPr>
          <w:p w14:paraId="637348CE"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Manager R &amp; D</w:t>
            </w:r>
          </w:p>
        </w:tc>
        <w:tc>
          <w:tcPr>
            <w:tcW w:w="1051" w:type="dxa"/>
            <w:tcBorders>
              <w:top w:val="nil"/>
              <w:left w:val="nil"/>
              <w:bottom w:val="single" w:sz="4" w:space="0" w:color="auto"/>
              <w:right w:val="single" w:sz="4" w:space="0" w:color="auto"/>
            </w:tcBorders>
            <w:shd w:val="clear" w:color="000000" w:fill="92D050"/>
            <w:vAlign w:val="center"/>
            <w:hideMark/>
          </w:tcPr>
          <w:p w14:paraId="58BCE28C"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R6</w:t>
            </w:r>
          </w:p>
        </w:tc>
        <w:tc>
          <w:tcPr>
            <w:tcW w:w="1446" w:type="dxa"/>
            <w:tcBorders>
              <w:top w:val="nil"/>
              <w:left w:val="nil"/>
              <w:bottom w:val="single" w:sz="4" w:space="0" w:color="auto"/>
              <w:right w:val="single" w:sz="4" w:space="0" w:color="auto"/>
            </w:tcBorders>
            <w:shd w:val="clear" w:color="auto" w:fill="auto"/>
            <w:vAlign w:val="center"/>
            <w:hideMark/>
          </w:tcPr>
          <w:p w14:paraId="614BFB49"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4ACBE1D3"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3E6F9C0C"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7</w:t>
            </w:r>
          </w:p>
        </w:tc>
        <w:tc>
          <w:tcPr>
            <w:tcW w:w="4731" w:type="dxa"/>
            <w:tcBorders>
              <w:top w:val="nil"/>
              <w:left w:val="nil"/>
              <w:bottom w:val="single" w:sz="4" w:space="0" w:color="auto"/>
              <w:right w:val="single" w:sz="4" w:space="0" w:color="auto"/>
            </w:tcBorders>
            <w:shd w:val="clear" w:color="auto" w:fill="auto"/>
            <w:vAlign w:val="center"/>
            <w:hideMark/>
          </w:tcPr>
          <w:p w14:paraId="5AC25F29"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Manager IT</w:t>
            </w:r>
          </w:p>
        </w:tc>
        <w:tc>
          <w:tcPr>
            <w:tcW w:w="1051" w:type="dxa"/>
            <w:tcBorders>
              <w:top w:val="nil"/>
              <w:left w:val="nil"/>
              <w:bottom w:val="single" w:sz="4" w:space="0" w:color="auto"/>
              <w:right w:val="single" w:sz="4" w:space="0" w:color="auto"/>
            </w:tcBorders>
            <w:shd w:val="clear" w:color="000000" w:fill="92D050"/>
            <w:vAlign w:val="center"/>
            <w:hideMark/>
          </w:tcPr>
          <w:p w14:paraId="6DC989D3"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R7</w:t>
            </w:r>
          </w:p>
        </w:tc>
        <w:tc>
          <w:tcPr>
            <w:tcW w:w="1446" w:type="dxa"/>
            <w:tcBorders>
              <w:top w:val="nil"/>
              <w:left w:val="nil"/>
              <w:bottom w:val="single" w:sz="4" w:space="0" w:color="auto"/>
              <w:right w:val="single" w:sz="4" w:space="0" w:color="auto"/>
            </w:tcBorders>
            <w:shd w:val="clear" w:color="auto" w:fill="auto"/>
            <w:vAlign w:val="center"/>
            <w:hideMark/>
          </w:tcPr>
          <w:p w14:paraId="67B94D00"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3FEA4F69" w14:textId="77777777" w:rsidTr="00554070">
        <w:trPr>
          <w:trHeight w:val="342"/>
        </w:trPr>
        <w:tc>
          <w:tcPr>
            <w:tcW w:w="710" w:type="dxa"/>
            <w:tcBorders>
              <w:top w:val="nil"/>
              <w:left w:val="single" w:sz="4" w:space="0" w:color="auto"/>
              <w:bottom w:val="single" w:sz="4" w:space="0" w:color="auto"/>
              <w:right w:val="single" w:sz="4" w:space="0" w:color="auto"/>
            </w:tcBorders>
            <w:shd w:val="clear" w:color="auto" w:fill="auto"/>
            <w:vAlign w:val="center"/>
            <w:hideMark/>
          </w:tcPr>
          <w:p w14:paraId="0AA339EA"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8</w:t>
            </w:r>
          </w:p>
        </w:tc>
        <w:tc>
          <w:tcPr>
            <w:tcW w:w="4731" w:type="dxa"/>
            <w:tcBorders>
              <w:top w:val="nil"/>
              <w:left w:val="nil"/>
              <w:bottom w:val="single" w:sz="4" w:space="0" w:color="auto"/>
              <w:right w:val="single" w:sz="4" w:space="0" w:color="auto"/>
            </w:tcBorders>
            <w:shd w:val="clear" w:color="auto" w:fill="auto"/>
            <w:vAlign w:val="center"/>
            <w:hideMark/>
          </w:tcPr>
          <w:p w14:paraId="32F18CD1" w14:textId="77777777" w:rsidR="00554070" w:rsidRPr="0031701D" w:rsidRDefault="00554070" w:rsidP="006D39CC">
            <w:pPr>
              <w:spacing w:after="0" w:line="360" w:lineRule="auto"/>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Manager Electric</w:t>
            </w:r>
          </w:p>
        </w:tc>
        <w:tc>
          <w:tcPr>
            <w:tcW w:w="1051" w:type="dxa"/>
            <w:tcBorders>
              <w:top w:val="nil"/>
              <w:left w:val="nil"/>
              <w:bottom w:val="single" w:sz="4" w:space="0" w:color="auto"/>
              <w:right w:val="single" w:sz="4" w:space="0" w:color="auto"/>
            </w:tcBorders>
            <w:shd w:val="clear" w:color="000000" w:fill="92D050"/>
            <w:vAlign w:val="center"/>
            <w:hideMark/>
          </w:tcPr>
          <w:p w14:paraId="77B3FA59"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R8</w:t>
            </w:r>
          </w:p>
        </w:tc>
        <w:tc>
          <w:tcPr>
            <w:tcW w:w="1446" w:type="dxa"/>
            <w:tcBorders>
              <w:top w:val="nil"/>
              <w:left w:val="nil"/>
              <w:bottom w:val="single" w:sz="4" w:space="0" w:color="auto"/>
              <w:right w:val="single" w:sz="4" w:space="0" w:color="auto"/>
            </w:tcBorders>
            <w:shd w:val="clear" w:color="auto" w:fill="auto"/>
            <w:vAlign w:val="center"/>
            <w:hideMark/>
          </w:tcPr>
          <w:p w14:paraId="4E983306" w14:textId="77777777" w:rsidR="00554070" w:rsidRPr="0031701D" w:rsidRDefault="00554070" w:rsidP="006D39CC">
            <w:pPr>
              <w:spacing w:after="0" w:line="360" w:lineRule="auto"/>
              <w:jc w:val="center"/>
              <w:rPr>
                <w:rFonts w:ascii="Times New Roman" w:eastAsia="Times New Roman" w:hAnsi="Times New Roman" w:cs="Times New Roman"/>
                <w:color w:val="000000"/>
                <w:sz w:val="24"/>
                <w:szCs w:val="24"/>
              </w:rPr>
            </w:pPr>
            <w:r w:rsidRPr="0031701D">
              <w:rPr>
                <w:rFonts w:ascii="Times New Roman" w:eastAsia="Times New Roman" w:hAnsi="Times New Roman" w:cs="Times New Roman"/>
                <w:color w:val="000000"/>
                <w:sz w:val="24"/>
                <w:szCs w:val="24"/>
              </w:rPr>
              <w:t>1 orang</w:t>
            </w:r>
          </w:p>
        </w:tc>
      </w:tr>
      <w:tr w:rsidR="00554070" w:rsidRPr="0031701D" w14:paraId="53BE9D68" w14:textId="77777777" w:rsidTr="00554070">
        <w:trPr>
          <w:trHeight w:val="342"/>
        </w:trPr>
        <w:tc>
          <w:tcPr>
            <w:tcW w:w="649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F54E02" w14:textId="77777777" w:rsidR="00554070" w:rsidRPr="0031701D" w:rsidRDefault="00554070" w:rsidP="006D39CC">
            <w:pPr>
              <w:spacing w:after="0" w:line="360" w:lineRule="auto"/>
              <w:jc w:val="right"/>
              <w:rPr>
                <w:rFonts w:ascii="Times New Roman" w:eastAsia="Times New Roman" w:hAnsi="Times New Roman" w:cs="Times New Roman"/>
                <w:b/>
                <w:bCs/>
                <w:color w:val="000000"/>
                <w:sz w:val="24"/>
                <w:szCs w:val="24"/>
              </w:rPr>
            </w:pPr>
            <w:r w:rsidRPr="0031701D">
              <w:rPr>
                <w:rFonts w:ascii="Times New Roman" w:eastAsia="Times New Roman" w:hAnsi="Times New Roman" w:cs="Times New Roman"/>
                <w:b/>
                <w:bCs/>
                <w:color w:val="000000"/>
                <w:sz w:val="24"/>
                <w:szCs w:val="24"/>
              </w:rPr>
              <w:t>JUMLAH</w:t>
            </w:r>
          </w:p>
        </w:tc>
        <w:tc>
          <w:tcPr>
            <w:tcW w:w="1446" w:type="dxa"/>
            <w:tcBorders>
              <w:top w:val="nil"/>
              <w:left w:val="nil"/>
              <w:bottom w:val="single" w:sz="4" w:space="0" w:color="auto"/>
              <w:right w:val="single" w:sz="4" w:space="0" w:color="auto"/>
            </w:tcBorders>
            <w:shd w:val="clear" w:color="auto" w:fill="auto"/>
            <w:noWrap/>
            <w:vAlign w:val="bottom"/>
            <w:hideMark/>
          </w:tcPr>
          <w:p w14:paraId="4FBE548E" w14:textId="77777777" w:rsidR="00554070" w:rsidRPr="0031701D" w:rsidRDefault="00554070" w:rsidP="006D39CC">
            <w:pPr>
              <w:spacing w:after="0" w:line="360" w:lineRule="auto"/>
              <w:jc w:val="center"/>
              <w:rPr>
                <w:rFonts w:ascii="Times New Roman" w:eastAsia="Times New Roman" w:hAnsi="Times New Roman" w:cs="Times New Roman"/>
                <w:b/>
                <w:bCs/>
                <w:color w:val="000000"/>
                <w:sz w:val="24"/>
                <w:szCs w:val="24"/>
              </w:rPr>
            </w:pPr>
            <w:r w:rsidRPr="0031701D">
              <w:rPr>
                <w:rFonts w:ascii="Times New Roman" w:eastAsia="Times New Roman" w:hAnsi="Times New Roman" w:cs="Times New Roman"/>
                <w:b/>
                <w:bCs/>
                <w:color w:val="000000"/>
                <w:sz w:val="24"/>
                <w:szCs w:val="24"/>
              </w:rPr>
              <w:t>8 orang</w:t>
            </w:r>
          </w:p>
        </w:tc>
      </w:tr>
    </w:tbl>
    <w:p w14:paraId="6AF5F988" w14:textId="77777777" w:rsidR="006D39CC" w:rsidRPr="0031701D" w:rsidRDefault="006D39CC" w:rsidP="00E743B0">
      <w:pPr>
        <w:spacing w:after="0" w:line="480" w:lineRule="auto"/>
        <w:jc w:val="both"/>
        <w:rPr>
          <w:rFonts w:ascii="Times New Roman" w:hAnsi="Times New Roman" w:cs="Times New Roman"/>
          <w:b/>
          <w:sz w:val="24"/>
          <w:szCs w:val="24"/>
          <w:lang w:val="en-US"/>
        </w:rPr>
      </w:pPr>
    </w:p>
    <w:p w14:paraId="7E151908"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3.4 Metode  Pengumpulan Data</w:t>
      </w:r>
    </w:p>
    <w:p w14:paraId="0A6E3335"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Metode pengumpulan data yang akan dilakukan dalam penelitian ini adalah:</w:t>
      </w:r>
    </w:p>
    <w:p w14:paraId="40AF2FED"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3.4.1 Wawancara mendalam (</w:t>
      </w:r>
      <w:r w:rsidRPr="0031701D">
        <w:rPr>
          <w:rFonts w:ascii="Times New Roman" w:hAnsi="Times New Roman" w:cs="Times New Roman"/>
          <w:b/>
          <w:i/>
          <w:sz w:val="24"/>
          <w:szCs w:val="24"/>
        </w:rPr>
        <w:t>in depth interview</w:t>
      </w:r>
      <w:r w:rsidRPr="0031701D">
        <w:rPr>
          <w:rFonts w:ascii="Times New Roman" w:hAnsi="Times New Roman" w:cs="Times New Roman"/>
          <w:b/>
          <w:sz w:val="24"/>
          <w:szCs w:val="24"/>
        </w:rPr>
        <w:t xml:space="preserve">). </w:t>
      </w:r>
    </w:p>
    <w:p w14:paraId="1BCE6F5E" w14:textId="77777777" w:rsidR="00554070" w:rsidRPr="0031701D" w:rsidRDefault="00554070"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Wawancara mendalam digunakan sebagai teknik pengumpulan data menemukan permasalahan yang harus diteliti, dan juga untuk mengetahui hal-hal dari responden yang lebih mendalam. Dengan pedoman pertanyaan yang sudah dibuat diharapkan pertanyaan dan pernyataan responden lebih terarah dan memudahkan untuk rekapitulasi catatan hasil pengumpulan data penenelitian. </w:t>
      </w:r>
      <w:r w:rsidRPr="0031701D">
        <w:rPr>
          <w:rFonts w:ascii="Times New Roman" w:hAnsi="Times New Roman" w:cs="Times New Roman"/>
          <w:sz w:val="24"/>
          <w:szCs w:val="24"/>
        </w:rPr>
        <w:lastRenderedPageBreak/>
        <w:t>Pada penelitian ini diperlukan adanya wawancara mendalam guna memperoleh data penelitian dengan informan sebanyak 8 orang sesuai yang telah diuraikan pada point sebelumnya dengan harapan akan mendapatkan informasi yang akuntabel dengan memperhatikan protokol wawancara sebagai pedoman dalam melakukan wawancara mendalam ini.</w:t>
      </w:r>
    </w:p>
    <w:p w14:paraId="48059AB4" w14:textId="5237E377" w:rsidR="007144E2" w:rsidRPr="0031701D" w:rsidRDefault="00FF6B71"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Berikut daftar pertanyaan yang diajukan kepada </w:t>
      </w:r>
      <w:r w:rsidR="00C432D9" w:rsidRPr="0031701D">
        <w:rPr>
          <w:rFonts w:ascii="Times New Roman" w:hAnsi="Times New Roman" w:cs="Times New Roman"/>
          <w:sz w:val="24"/>
          <w:szCs w:val="24"/>
          <w:lang w:val="en-US"/>
        </w:rPr>
        <w:t>informan kunci y</w:t>
      </w:r>
      <w:r w:rsidR="00790C5D" w:rsidRPr="0031701D">
        <w:rPr>
          <w:rFonts w:ascii="Times New Roman" w:hAnsi="Times New Roman" w:cs="Times New Roman"/>
          <w:sz w:val="24"/>
          <w:szCs w:val="24"/>
          <w:lang w:val="en-US"/>
        </w:rPr>
        <w:t>ang berkaitan dengan p</w:t>
      </w:r>
      <w:r w:rsidRPr="0031701D">
        <w:rPr>
          <w:rFonts w:ascii="Times New Roman" w:hAnsi="Times New Roman" w:cs="Times New Roman"/>
          <w:sz w:val="24"/>
          <w:szCs w:val="24"/>
          <w:lang w:val="en-US"/>
        </w:rPr>
        <w:t>ersoalan penelitian dalam penelitian ini:</w:t>
      </w:r>
    </w:p>
    <w:p w14:paraId="6FE82C4B" w14:textId="5408663F" w:rsidR="00FF6B71" w:rsidRPr="0031701D" w:rsidRDefault="00274CF1" w:rsidP="006D39CC">
      <w:pPr>
        <w:spacing w:after="0" w:line="36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 xml:space="preserve">Tabel </w:t>
      </w:r>
      <w:r w:rsidR="00FF6B71" w:rsidRPr="0031701D">
        <w:rPr>
          <w:rFonts w:ascii="Times New Roman" w:hAnsi="Times New Roman" w:cs="Times New Roman"/>
          <w:b/>
          <w:sz w:val="24"/>
          <w:szCs w:val="24"/>
          <w:lang w:val="en-US"/>
        </w:rPr>
        <w:t>3.</w:t>
      </w:r>
      <w:r w:rsidR="003B6070" w:rsidRPr="0031701D">
        <w:rPr>
          <w:rFonts w:ascii="Times New Roman" w:hAnsi="Times New Roman" w:cs="Times New Roman"/>
          <w:b/>
          <w:sz w:val="24"/>
          <w:szCs w:val="24"/>
          <w:lang w:val="en-US"/>
        </w:rPr>
        <w:t>2</w:t>
      </w:r>
    </w:p>
    <w:p w14:paraId="212C497B" w14:textId="6AB4D55E" w:rsidR="00FF6B71" w:rsidRPr="0031701D" w:rsidRDefault="00FF6B71" w:rsidP="00E743B0">
      <w:pPr>
        <w:spacing w:after="0" w:line="48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Daftar Pertanyaan Persoalan Penelitian Pertama</w:t>
      </w:r>
    </w:p>
    <w:tbl>
      <w:tblPr>
        <w:tblW w:w="8832" w:type="dxa"/>
        <w:tblInd w:w="-299" w:type="dxa"/>
        <w:tblLook w:val="0600" w:firstRow="0" w:lastRow="0" w:firstColumn="0" w:lastColumn="0" w:noHBand="1" w:noVBand="1"/>
      </w:tblPr>
      <w:tblGrid>
        <w:gridCol w:w="1660"/>
        <w:gridCol w:w="7172"/>
      </w:tblGrid>
      <w:tr w:rsidR="00FF6B71" w:rsidRPr="0031701D" w14:paraId="3D906AA1" w14:textId="77777777" w:rsidTr="00587B66">
        <w:trPr>
          <w:trHeight w:val="463"/>
        </w:trPr>
        <w:tc>
          <w:tcPr>
            <w:tcW w:w="166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459410" w14:textId="77777777" w:rsidR="00FF6B71" w:rsidRPr="0031701D" w:rsidRDefault="00FF6B71" w:rsidP="006D39CC">
            <w:pPr>
              <w:spacing w:after="0" w:line="360" w:lineRule="auto"/>
              <w:jc w:val="center"/>
              <w:rPr>
                <w:rFonts w:ascii="Times New Roman" w:eastAsia="Times New Roman" w:hAnsi="Times New Roman" w:cs="Times New Roman"/>
                <w:b/>
                <w:bCs/>
                <w:color w:val="0000CC"/>
                <w:sz w:val="24"/>
                <w:szCs w:val="24"/>
                <w:lang w:val="en-US"/>
              </w:rPr>
            </w:pPr>
            <w:r w:rsidRPr="0031701D">
              <w:rPr>
                <w:rFonts w:ascii="Times New Roman" w:eastAsia="Times New Roman" w:hAnsi="Times New Roman" w:cs="Times New Roman"/>
                <w:b/>
                <w:bCs/>
                <w:color w:val="0000CC"/>
                <w:sz w:val="24"/>
                <w:szCs w:val="24"/>
                <w:lang w:val="en-US"/>
              </w:rPr>
              <w:t>(P1)</w:t>
            </w:r>
          </w:p>
        </w:tc>
        <w:tc>
          <w:tcPr>
            <w:tcW w:w="7172" w:type="dxa"/>
            <w:tcBorders>
              <w:top w:val="single" w:sz="8" w:space="0" w:color="000000"/>
              <w:left w:val="nil"/>
              <w:bottom w:val="single" w:sz="8" w:space="0" w:color="000000"/>
              <w:right w:val="single" w:sz="8" w:space="0" w:color="000000"/>
            </w:tcBorders>
            <w:shd w:val="clear" w:color="auto" w:fill="auto"/>
            <w:vAlign w:val="center"/>
            <w:hideMark/>
          </w:tcPr>
          <w:p w14:paraId="044DF3D8" w14:textId="77777777" w:rsidR="00FF6B71" w:rsidRPr="0031701D" w:rsidRDefault="00FF6B71" w:rsidP="006D39CC">
            <w:pPr>
              <w:spacing w:after="0" w:line="360" w:lineRule="auto"/>
              <w:jc w:val="center"/>
              <w:rPr>
                <w:rFonts w:ascii="Times New Roman" w:eastAsia="Times New Roman" w:hAnsi="Times New Roman" w:cs="Times New Roman"/>
                <w:b/>
                <w:bCs/>
                <w:color w:val="000000"/>
                <w:sz w:val="24"/>
                <w:szCs w:val="24"/>
                <w:lang w:val="en-US"/>
              </w:rPr>
            </w:pPr>
            <w:r w:rsidRPr="0031701D">
              <w:rPr>
                <w:rFonts w:ascii="Times New Roman" w:eastAsia="Times New Roman" w:hAnsi="Times New Roman" w:cs="Times New Roman"/>
                <w:b/>
                <w:bCs/>
                <w:color w:val="000000"/>
                <w:sz w:val="24"/>
                <w:szCs w:val="24"/>
                <w:lang w:val="en-US"/>
              </w:rPr>
              <w:t>PERTANYAAN</w:t>
            </w:r>
          </w:p>
        </w:tc>
      </w:tr>
      <w:tr w:rsidR="00FF6B71" w:rsidRPr="0031701D" w14:paraId="014BF82F" w14:textId="77777777" w:rsidTr="00587B66">
        <w:trPr>
          <w:trHeight w:val="588"/>
        </w:trPr>
        <w:tc>
          <w:tcPr>
            <w:tcW w:w="1660" w:type="dxa"/>
            <w:vMerge w:val="restart"/>
            <w:tcBorders>
              <w:top w:val="nil"/>
              <w:left w:val="single" w:sz="8" w:space="0" w:color="000000"/>
              <w:bottom w:val="single" w:sz="8" w:space="0" w:color="000000"/>
              <w:right w:val="single" w:sz="8" w:space="0" w:color="000000"/>
            </w:tcBorders>
            <w:shd w:val="clear" w:color="auto" w:fill="auto"/>
            <w:hideMark/>
          </w:tcPr>
          <w:p w14:paraId="68576F10" w14:textId="55257A67" w:rsidR="00FF6B71" w:rsidRPr="0031701D" w:rsidRDefault="005976D3"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hAnsi="Times New Roman" w:cs="Times New Roman"/>
                <w:sz w:val="24"/>
                <w:szCs w:val="24"/>
                <w:lang w:val="en-US"/>
              </w:rPr>
              <w:t>U</w:t>
            </w:r>
            <w:r w:rsidRPr="0031701D">
              <w:rPr>
                <w:rFonts w:ascii="Times New Roman" w:hAnsi="Times New Roman" w:cs="Times New Roman"/>
                <w:sz w:val="24"/>
                <w:szCs w:val="24"/>
              </w:rPr>
              <w:t xml:space="preserve">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r w:rsidRPr="0031701D">
              <w:rPr>
                <w:rFonts w:ascii="Times New Roman" w:hAnsi="Times New Roman" w:cs="Times New Roman"/>
                <w:sz w:val="24"/>
                <w:szCs w:val="24"/>
                <w:lang w:val="en-US"/>
              </w:rPr>
              <w:t>?</w:t>
            </w:r>
          </w:p>
        </w:tc>
        <w:tc>
          <w:tcPr>
            <w:tcW w:w="7172" w:type="dxa"/>
            <w:tcBorders>
              <w:top w:val="nil"/>
              <w:left w:val="nil"/>
              <w:bottom w:val="single" w:sz="8" w:space="0" w:color="000000"/>
              <w:right w:val="single" w:sz="8" w:space="0" w:color="000000"/>
            </w:tcBorders>
            <w:shd w:val="clear" w:color="auto" w:fill="auto"/>
            <w:hideMark/>
          </w:tcPr>
          <w:p w14:paraId="7D4CAB13" w14:textId="77777777" w:rsidR="00FF6B71" w:rsidRPr="0031701D" w:rsidRDefault="00FF6B71"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Dalam kapasitas Saudara, apakah Saudara yakin akan keberlangsungan usaha APF? Jika yakin lanjut ke pertanyaan berikutnya</w:t>
            </w:r>
          </w:p>
        </w:tc>
      </w:tr>
      <w:tr w:rsidR="00FF6B71" w:rsidRPr="0031701D" w14:paraId="7C0B87CA" w14:textId="77777777" w:rsidTr="00587B66">
        <w:trPr>
          <w:trHeight w:val="268"/>
        </w:trPr>
        <w:tc>
          <w:tcPr>
            <w:tcW w:w="1660" w:type="dxa"/>
            <w:vMerge/>
            <w:tcBorders>
              <w:top w:val="nil"/>
              <w:left w:val="single" w:sz="8" w:space="0" w:color="000000"/>
              <w:bottom w:val="single" w:sz="8" w:space="0" w:color="000000"/>
              <w:right w:val="single" w:sz="8" w:space="0" w:color="000000"/>
            </w:tcBorders>
            <w:vAlign w:val="center"/>
            <w:hideMark/>
          </w:tcPr>
          <w:p w14:paraId="5A7CD55A" w14:textId="77777777" w:rsidR="00FF6B71" w:rsidRPr="0031701D" w:rsidRDefault="00FF6B71" w:rsidP="006D39CC">
            <w:pPr>
              <w:spacing w:after="0" w:line="360" w:lineRule="auto"/>
              <w:rPr>
                <w:rFonts w:ascii="Times New Roman" w:eastAsia="Times New Roman" w:hAnsi="Times New Roman" w:cs="Times New Roman"/>
                <w:color w:val="000000"/>
                <w:sz w:val="24"/>
                <w:szCs w:val="24"/>
                <w:lang w:val="en-US"/>
              </w:rPr>
            </w:pPr>
          </w:p>
        </w:tc>
        <w:tc>
          <w:tcPr>
            <w:tcW w:w="7172" w:type="dxa"/>
            <w:tcBorders>
              <w:top w:val="nil"/>
              <w:left w:val="nil"/>
              <w:bottom w:val="single" w:sz="8" w:space="0" w:color="000000"/>
              <w:right w:val="single" w:sz="8" w:space="0" w:color="000000"/>
            </w:tcBorders>
            <w:shd w:val="clear" w:color="auto" w:fill="auto"/>
            <w:vAlign w:val="center"/>
            <w:hideMark/>
          </w:tcPr>
          <w:p w14:paraId="0211B2F8" w14:textId="77777777" w:rsidR="00FF6B71" w:rsidRPr="0031701D" w:rsidRDefault="00FF6B71"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2. Apa yang membuat Saudara yakin?</w:t>
            </w:r>
          </w:p>
        </w:tc>
      </w:tr>
      <w:tr w:rsidR="00FF6B71" w:rsidRPr="0031701D" w14:paraId="66FE5A5B" w14:textId="77777777" w:rsidTr="00587B66">
        <w:trPr>
          <w:trHeight w:val="575"/>
        </w:trPr>
        <w:tc>
          <w:tcPr>
            <w:tcW w:w="1660" w:type="dxa"/>
            <w:vMerge/>
            <w:tcBorders>
              <w:top w:val="nil"/>
              <w:left w:val="single" w:sz="8" w:space="0" w:color="000000"/>
              <w:bottom w:val="single" w:sz="8" w:space="0" w:color="000000"/>
              <w:right w:val="single" w:sz="8" w:space="0" w:color="000000"/>
            </w:tcBorders>
            <w:vAlign w:val="center"/>
            <w:hideMark/>
          </w:tcPr>
          <w:p w14:paraId="61655D53" w14:textId="77777777" w:rsidR="00FF6B71" w:rsidRPr="0031701D" w:rsidRDefault="00FF6B71" w:rsidP="006D39CC">
            <w:pPr>
              <w:spacing w:after="0" w:line="360" w:lineRule="auto"/>
              <w:rPr>
                <w:rFonts w:ascii="Times New Roman" w:eastAsia="Times New Roman" w:hAnsi="Times New Roman" w:cs="Times New Roman"/>
                <w:color w:val="000000"/>
                <w:sz w:val="24"/>
                <w:szCs w:val="24"/>
                <w:lang w:val="en-US"/>
              </w:rPr>
            </w:pPr>
          </w:p>
        </w:tc>
        <w:tc>
          <w:tcPr>
            <w:tcW w:w="7172" w:type="dxa"/>
            <w:tcBorders>
              <w:top w:val="nil"/>
              <w:left w:val="nil"/>
              <w:bottom w:val="single" w:sz="8" w:space="0" w:color="000000"/>
              <w:right w:val="single" w:sz="8" w:space="0" w:color="000000"/>
            </w:tcBorders>
            <w:shd w:val="clear" w:color="auto" w:fill="auto"/>
            <w:vAlign w:val="center"/>
            <w:hideMark/>
          </w:tcPr>
          <w:p w14:paraId="08BA1D2F" w14:textId="77777777" w:rsidR="00FF6B71" w:rsidRPr="0031701D" w:rsidRDefault="00FF6B71"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xml:space="preserve">3. Apakah upaya APF dalam mengatasi ketidakpastian dunia usaha sudah optimal? </w:t>
            </w:r>
            <w:proofErr w:type="gramStart"/>
            <w:r w:rsidRPr="0031701D">
              <w:rPr>
                <w:rFonts w:ascii="Times New Roman" w:eastAsia="Times New Roman" w:hAnsi="Times New Roman" w:cs="Times New Roman"/>
                <w:color w:val="000000"/>
                <w:sz w:val="24"/>
                <w:szCs w:val="24"/>
                <w:lang w:val="en-US"/>
              </w:rPr>
              <w:t>dan</w:t>
            </w:r>
            <w:proofErr w:type="gramEnd"/>
            <w:r w:rsidRPr="0031701D">
              <w:rPr>
                <w:rFonts w:ascii="Times New Roman" w:eastAsia="Times New Roman" w:hAnsi="Times New Roman" w:cs="Times New Roman"/>
                <w:color w:val="000000"/>
                <w:sz w:val="24"/>
                <w:szCs w:val="24"/>
                <w:lang w:val="en-US"/>
              </w:rPr>
              <w:t xml:space="preserve"> upaya apa yang sudah Saudara lakukan untuk menjaga keberlangsungan usaha APF?</w:t>
            </w:r>
          </w:p>
        </w:tc>
      </w:tr>
      <w:tr w:rsidR="00FF6B71" w:rsidRPr="0031701D" w14:paraId="52146C3F" w14:textId="77777777" w:rsidTr="00587B66">
        <w:trPr>
          <w:trHeight w:val="396"/>
        </w:trPr>
        <w:tc>
          <w:tcPr>
            <w:tcW w:w="1660" w:type="dxa"/>
            <w:vMerge/>
            <w:tcBorders>
              <w:top w:val="nil"/>
              <w:left w:val="single" w:sz="8" w:space="0" w:color="000000"/>
              <w:bottom w:val="single" w:sz="8" w:space="0" w:color="000000"/>
              <w:right w:val="single" w:sz="8" w:space="0" w:color="000000"/>
            </w:tcBorders>
            <w:vAlign w:val="center"/>
            <w:hideMark/>
          </w:tcPr>
          <w:p w14:paraId="46DD3D6F" w14:textId="77777777" w:rsidR="00FF6B71" w:rsidRPr="0031701D" w:rsidRDefault="00FF6B71" w:rsidP="006D39CC">
            <w:pPr>
              <w:spacing w:after="0" w:line="360" w:lineRule="auto"/>
              <w:rPr>
                <w:rFonts w:ascii="Times New Roman" w:eastAsia="Times New Roman" w:hAnsi="Times New Roman" w:cs="Times New Roman"/>
                <w:color w:val="000000"/>
                <w:sz w:val="24"/>
                <w:szCs w:val="24"/>
                <w:lang w:val="en-US"/>
              </w:rPr>
            </w:pPr>
          </w:p>
        </w:tc>
        <w:tc>
          <w:tcPr>
            <w:tcW w:w="7172" w:type="dxa"/>
            <w:tcBorders>
              <w:top w:val="nil"/>
              <w:left w:val="nil"/>
              <w:bottom w:val="single" w:sz="8" w:space="0" w:color="000000"/>
              <w:right w:val="single" w:sz="8" w:space="0" w:color="000000"/>
            </w:tcBorders>
            <w:shd w:val="clear" w:color="auto" w:fill="auto"/>
            <w:hideMark/>
          </w:tcPr>
          <w:p w14:paraId="308AA623" w14:textId="77777777" w:rsidR="00FF6B71" w:rsidRPr="0031701D" w:rsidRDefault="00FF6B71"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4. Jika Saudara tidak yakin akan keberlangsungan usaha APF, kenapa?</w:t>
            </w:r>
          </w:p>
        </w:tc>
      </w:tr>
      <w:tr w:rsidR="00FF6B71" w:rsidRPr="0031701D" w14:paraId="0A63FBDD" w14:textId="77777777" w:rsidTr="00587B66">
        <w:trPr>
          <w:trHeight w:val="562"/>
        </w:trPr>
        <w:tc>
          <w:tcPr>
            <w:tcW w:w="1660" w:type="dxa"/>
            <w:vMerge/>
            <w:tcBorders>
              <w:top w:val="nil"/>
              <w:left w:val="single" w:sz="8" w:space="0" w:color="000000"/>
              <w:bottom w:val="single" w:sz="8" w:space="0" w:color="000000"/>
              <w:right w:val="single" w:sz="8" w:space="0" w:color="000000"/>
            </w:tcBorders>
            <w:vAlign w:val="center"/>
            <w:hideMark/>
          </w:tcPr>
          <w:p w14:paraId="74899D6D" w14:textId="77777777" w:rsidR="00FF6B71" w:rsidRPr="0031701D" w:rsidRDefault="00FF6B71" w:rsidP="006D39CC">
            <w:pPr>
              <w:spacing w:after="0" w:line="360" w:lineRule="auto"/>
              <w:rPr>
                <w:rFonts w:ascii="Times New Roman" w:eastAsia="Times New Roman" w:hAnsi="Times New Roman" w:cs="Times New Roman"/>
                <w:color w:val="000000"/>
                <w:sz w:val="24"/>
                <w:szCs w:val="24"/>
                <w:lang w:val="en-US"/>
              </w:rPr>
            </w:pPr>
          </w:p>
        </w:tc>
        <w:tc>
          <w:tcPr>
            <w:tcW w:w="7172" w:type="dxa"/>
            <w:tcBorders>
              <w:top w:val="nil"/>
              <w:left w:val="nil"/>
              <w:bottom w:val="single" w:sz="8" w:space="0" w:color="000000"/>
              <w:right w:val="single" w:sz="8" w:space="0" w:color="000000"/>
            </w:tcBorders>
            <w:shd w:val="clear" w:color="auto" w:fill="auto"/>
            <w:hideMark/>
          </w:tcPr>
          <w:p w14:paraId="5E69580E" w14:textId="77777777" w:rsidR="00FF6B71" w:rsidRPr="0031701D" w:rsidRDefault="00FF6B71"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5. Permasalahan apa yang dapat menggagalkan keberlangsungan usaha APF?</w:t>
            </w:r>
          </w:p>
        </w:tc>
      </w:tr>
      <w:tr w:rsidR="00FF6B71" w:rsidRPr="0031701D" w14:paraId="405FC80E" w14:textId="77777777" w:rsidTr="00587B66">
        <w:trPr>
          <w:trHeight w:val="283"/>
        </w:trPr>
        <w:tc>
          <w:tcPr>
            <w:tcW w:w="1660" w:type="dxa"/>
            <w:vMerge/>
            <w:tcBorders>
              <w:top w:val="nil"/>
              <w:left w:val="single" w:sz="8" w:space="0" w:color="000000"/>
              <w:bottom w:val="single" w:sz="8" w:space="0" w:color="000000"/>
              <w:right w:val="single" w:sz="8" w:space="0" w:color="000000"/>
            </w:tcBorders>
            <w:vAlign w:val="center"/>
            <w:hideMark/>
          </w:tcPr>
          <w:p w14:paraId="38C1FA8B" w14:textId="77777777" w:rsidR="00FF6B71" w:rsidRPr="0031701D" w:rsidRDefault="00FF6B71" w:rsidP="006D39CC">
            <w:pPr>
              <w:spacing w:after="0" w:line="360" w:lineRule="auto"/>
              <w:rPr>
                <w:rFonts w:ascii="Times New Roman" w:eastAsia="Times New Roman" w:hAnsi="Times New Roman" w:cs="Times New Roman"/>
                <w:color w:val="000000"/>
                <w:sz w:val="24"/>
                <w:szCs w:val="24"/>
                <w:lang w:val="en-US"/>
              </w:rPr>
            </w:pPr>
          </w:p>
        </w:tc>
        <w:tc>
          <w:tcPr>
            <w:tcW w:w="7172" w:type="dxa"/>
            <w:tcBorders>
              <w:top w:val="nil"/>
              <w:left w:val="nil"/>
              <w:bottom w:val="single" w:sz="8" w:space="0" w:color="000000"/>
              <w:right w:val="single" w:sz="8" w:space="0" w:color="000000"/>
            </w:tcBorders>
            <w:shd w:val="clear" w:color="auto" w:fill="auto"/>
            <w:vAlign w:val="center"/>
            <w:hideMark/>
          </w:tcPr>
          <w:p w14:paraId="04B57540" w14:textId="77777777" w:rsidR="00FF6B71" w:rsidRPr="0031701D" w:rsidRDefault="00FF6B71" w:rsidP="006D39CC">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6. Dalam dunia usaha kondisi tidak bisa dijamin selalu ideal, terkadang tidak dapat dikendalikan, terdapat banyak hal yang tidak dapat dicegah, namun yang bisa dilakukan adalah mengurangi dampaknya. Dalam menjamin keberlangsungan usaha bagi shareholder dan stakeholder, menurut Saudara apakah APF sudah memiliki sistem manajemen yang berfokus pada memastikan keberlangsungan usaha agar potensi penghentian operasional tidak terjadi?</w:t>
            </w:r>
          </w:p>
        </w:tc>
      </w:tr>
    </w:tbl>
    <w:p w14:paraId="3C7245ED" w14:textId="77777777" w:rsidR="00587B66" w:rsidRDefault="00587B66" w:rsidP="006D39CC">
      <w:pPr>
        <w:spacing w:after="0" w:line="360" w:lineRule="auto"/>
        <w:ind w:firstLine="720"/>
        <w:jc w:val="center"/>
        <w:rPr>
          <w:rFonts w:ascii="Times New Roman" w:hAnsi="Times New Roman" w:cs="Times New Roman"/>
          <w:b/>
          <w:sz w:val="24"/>
          <w:szCs w:val="24"/>
          <w:lang w:val="en-US"/>
        </w:rPr>
      </w:pPr>
    </w:p>
    <w:p w14:paraId="35AD325F" w14:textId="61475341" w:rsidR="00FF6B71" w:rsidRPr="0031701D" w:rsidRDefault="00FF6B71" w:rsidP="006D39CC">
      <w:pPr>
        <w:spacing w:after="0" w:line="36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lastRenderedPageBreak/>
        <w:t>Tabel 3.</w:t>
      </w:r>
      <w:r w:rsidR="003B6070" w:rsidRPr="0031701D">
        <w:rPr>
          <w:rFonts w:ascii="Times New Roman" w:hAnsi="Times New Roman" w:cs="Times New Roman"/>
          <w:b/>
          <w:sz w:val="24"/>
          <w:szCs w:val="24"/>
          <w:lang w:val="en-US"/>
        </w:rPr>
        <w:t>3</w:t>
      </w:r>
    </w:p>
    <w:p w14:paraId="17A70C43" w14:textId="558D3956" w:rsidR="001730E8" w:rsidRPr="0031701D" w:rsidRDefault="00FF6B71" w:rsidP="00E743B0">
      <w:pPr>
        <w:spacing w:after="0" w:line="48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Daftar Pertanyaan Persoalan Penelitian Kedua</w:t>
      </w:r>
    </w:p>
    <w:tbl>
      <w:tblPr>
        <w:tblW w:w="9639" w:type="dxa"/>
        <w:tblInd w:w="-459" w:type="dxa"/>
        <w:tblLayout w:type="fixed"/>
        <w:tblLook w:val="0600" w:firstRow="0" w:lastRow="0" w:firstColumn="0" w:lastColumn="0" w:noHBand="1" w:noVBand="1"/>
      </w:tblPr>
      <w:tblGrid>
        <w:gridCol w:w="1491"/>
        <w:gridCol w:w="2004"/>
        <w:gridCol w:w="2236"/>
        <w:gridCol w:w="1924"/>
        <w:gridCol w:w="1984"/>
      </w:tblGrid>
      <w:tr w:rsidR="001730E8" w:rsidRPr="0031701D" w14:paraId="22911A5D" w14:textId="77777777" w:rsidTr="006E17D7">
        <w:trPr>
          <w:trHeight w:val="425"/>
        </w:trPr>
        <w:tc>
          <w:tcPr>
            <w:tcW w:w="1491"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462F178B" w14:textId="4F3384C4" w:rsidR="001730E8" w:rsidRPr="0031701D" w:rsidRDefault="00FF6B71" w:rsidP="006D39CC">
            <w:pPr>
              <w:spacing w:after="0" w:line="240" w:lineRule="auto"/>
              <w:jc w:val="center"/>
              <w:rPr>
                <w:rFonts w:ascii="Times New Roman" w:eastAsia="Times New Roman" w:hAnsi="Times New Roman" w:cs="Times New Roman"/>
                <w:b/>
                <w:bCs/>
                <w:color w:val="0000CC"/>
                <w:sz w:val="20"/>
                <w:szCs w:val="20"/>
                <w:lang w:val="en-US"/>
              </w:rPr>
            </w:pPr>
            <w:r w:rsidRPr="0031701D">
              <w:rPr>
                <w:rFonts w:ascii="Times New Roman" w:hAnsi="Times New Roman" w:cs="Times New Roman"/>
                <w:b/>
                <w:sz w:val="24"/>
                <w:szCs w:val="24"/>
                <w:lang w:val="en-US"/>
              </w:rPr>
              <w:t xml:space="preserve"> </w:t>
            </w:r>
          </w:p>
          <w:p w14:paraId="44F2DF3B" w14:textId="77777777" w:rsidR="001730E8" w:rsidRPr="0031701D" w:rsidRDefault="001730E8" w:rsidP="006D39CC">
            <w:pPr>
              <w:spacing w:after="0" w:line="240" w:lineRule="auto"/>
              <w:jc w:val="center"/>
              <w:rPr>
                <w:rFonts w:ascii="Times New Roman" w:eastAsia="Times New Roman" w:hAnsi="Times New Roman" w:cs="Times New Roman"/>
                <w:b/>
                <w:bCs/>
                <w:color w:val="0000CC"/>
                <w:sz w:val="20"/>
                <w:szCs w:val="20"/>
                <w:lang w:val="en-US"/>
              </w:rPr>
            </w:pPr>
            <w:r w:rsidRPr="0031701D">
              <w:rPr>
                <w:rFonts w:ascii="Times New Roman" w:eastAsia="Times New Roman" w:hAnsi="Times New Roman" w:cs="Times New Roman"/>
                <w:b/>
                <w:bCs/>
                <w:color w:val="0000CC"/>
                <w:sz w:val="20"/>
                <w:szCs w:val="20"/>
                <w:lang w:val="en-US"/>
              </w:rPr>
              <w:t>P2</w:t>
            </w:r>
          </w:p>
          <w:p w14:paraId="53FB2C1C" w14:textId="77777777" w:rsidR="006E17D7" w:rsidRPr="0031701D" w:rsidRDefault="006E17D7" w:rsidP="006D39CC">
            <w:pPr>
              <w:spacing w:after="0" w:line="240" w:lineRule="auto"/>
              <w:jc w:val="center"/>
              <w:rPr>
                <w:rFonts w:ascii="Times New Roman" w:eastAsia="Times New Roman" w:hAnsi="Times New Roman" w:cs="Times New Roman"/>
                <w:b/>
                <w:bCs/>
                <w:color w:val="0000CC"/>
                <w:sz w:val="20"/>
                <w:szCs w:val="20"/>
                <w:lang w:val="en-US"/>
              </w:rPr>
            </w:pPr>
          </w:p>
        </w:tc>
        <w:tc>
          <w:tcPr>
            <w:tcW w:w="2004" w:type="dxa"/>
            <w:tcBorders>
              <w:top w:val="single" w:sz="8" w:space="0" w:color="000000"/>
              <w:left w:val="nil"/>
              <w:bottom w:val="single" w:sz="8" w:space="0" w:color="000000"/>
              <w:right w:val="single" w:sz="8" w:space="0" w:color="000000"/>
            </w:tcBorders>
            <w:shd w:val="clear" w:color="auto" w:fill="auto"/>
            <w:vAlign w:val="bottom"/>
            <w:hideMark/>
          </w:tcPr>
          <w:p w14:paraId="346AC6B5" w14:textId="77777777" w:rsidR="001730E8" w:rsidRPr="0031701D" w:rsidRDefault="001730E8" w:rsidP="006D39CC">
            <w:pPr>
              <w:spacing w:after="0" w:line="240" w:lineRule="auto"/>
              <w:jc w:val="center"/>
              <w:rPr>
                <w:rFonts w:ascii="Times New Roman" w:eastAsia="Times New Roman" w:hAnsi="Times New Roman" w:cs="Times New Roman"/>
                <w:b/>
                <w:bCs/>
                <w:color w:val="000000"/>
                <w:sz w:val="20"/>
                <w:szCs w:val="20"/>
                <w:lang w:val="en-US"/>
              </w:rPr>
            </w:pPr>
            <w:r w:rsidRPr="0031701D">
              <w:rPr>
                <w:rFonts w:ascii="Times New Roman" w:eastAsia="Times New Roman" w:hAnsi="Times New Roman" w:cs="Times New Roman"/>
                <w:b/>
                <w:bCs/>
                <w:color w:val="000000"/>
                <w:sz w:val="20"/>
                <w:szCs w:val="20"/>
                <w:lang w:val="en-US"/>
              </w:rPr>
              <w:t>Pertanyaan R1&amp;R2</w:t>
            </w:r>
          </w:p>
          <w:p w14:paraId="65D80875" w14:textId="549017AB" w:rsidR="006E17D7" w:rsidRPr="0031701D" w:rsidRDefault="006E17D7" w:rsidP="006D39CC">
            <w:pPr>
              <w:spacing w:after="0" w:line="240" w:lineRule="auto"/>
              <w:jc w:val="center"/>
              <w:rPr>
                <w:rFonts w:ascii="Times New Roman" w:eastAsia="Times New Roman" w:hAnsi="Times New Roman" w:cs="Times New Roman"/>
                <w:b/>
                <w:bCs/>
                <w:color w:val="000000"/>
                <w:sz w:val="20"/>
                <w:szCs w:val="20"/>
                <w:lang w:val="en-US"/>
              </w:rPr>
            </w:pPr>
          </w:p>
        </w:tc>
        <w:tc>
          <w:tcPr>
            <w:tcW w:w="2236" w:type="dxa"/>
            <w:tcBorders>
              <w:top w:val="single" w:sz="8" w:space="0" w:color="000000"/>
              <w:left w:val="nil"/>
              <w:bottom w:val="single" w:sz="8" w:space="0" w:color="000000"/>
              <w:right w:val="single" w:sz="8" w:space="0" w:color="000000"/>
            </w:tcBorders>
            <w:shd w:val="clear" w:color="auto" w:fill="auto"/>
            <w:vAlign w:val="bottom"/>
            <w:hideMark/>
          </w:tcPr>
          <w:p w14:paraId="7F55D349" w14:textId="77777777" w:rsidR="001730E8" w:rsidRPr="0031701D" w:rsidRDefault="001730E8" w:rsidP="006D39CC">
            <w:pPr>
              <w:spacing w:after="0" w:line="240" w:lineRule="auto"/>
              <w:jc w:val="center"/>
              <w:rPr>
                <w:rFonts w:ascii="Times New Roman" w:eastAsia="Times New Roman" w:hAnsi="Times New Roman" w:cs="Times New Roman"/>
                <w:b/>
                <w:bCs/>
                <w:color w:val="000000"/>
                <w:sz w:val="20"/>
                <w:szCs w:val="20"/>
                <w:lang w:val="en-US"/>
              </w:rPr>
            </w:pPr>
            <w:r w:rsidRPr="0031701D">
              <w:rPr>
                <w:rFonts w:ascii="Times New Roman" w:eastAsia="Times New Roman" w:hAnsi="Times New Roman" w:cs="Times New Roman"/>
                <w:b/>
                <w:bCs/>
                <w:color w:val="000000"/>
                <w:sz w:val="20"/>
                <w:szCs w:val="20"/>
                <w:lang w:val="en-US"/>
              </w:rPr>
              <w:t>Pertanyaan R3&amp;R4</w:t>
            </w:r>
          </w:p>
          <w:p w14:paraId="2BC96BFD" w14:textId="1D0535A1" w:rsidR="006E17D7" w:rsidRPr="0031701D" w:rsidRDefault="006E17D7" w:rsidP="006D39CC">
            <w:pPr>
              <w:spacing w:after="0" w:line="240" w:lineRule="auto"/>
              <w:jc w:val="center"/>
              <w:rPr>
                <w:rFonts w:ascii="Times New Roman" w:eastAsia="Times New Roman" w:hAnsi="Times New Roman" w:cs="Times New Roman"/>
                <w:b/>
                <w:bCs/>
                <w:color w:val="000000"/>
                <w:sz w:val="20"/>
                <w:szCs w:val="20"/>
                <w:lang w:val="en-US"/>
              </w:rPr>
            </w:pPr>
          </w:p>
        </w:tc>
        <w:tc>
          <w:tcPr>
            <w:tcW w:w="1924" w:type="dxa"/>
            <w:tcBorders>
              <w:top w:val="single" w:sz="8" w:space="0" w:color="000000"/>
              <w:left w:val="nil"/>
              <w:bottom w:val="single" w:sz="8" w:space="0" w:color="000000"/>
              <w:right w:val="single" w:sz="8" w:space="0" w:color="000000"/>
            </w:tcBorders>
            <w:shd w:val="clear" w:color="auto" w:fill="auto"/>
            <w:vAlign w:val="bottom"/>
            <w:hideMark/>
          </w:tcPr>
          <w:p w14:paraId="1A9786F1" w14:textId="77777777" w:rsidR="001730E8" w:rsidRPr="0031701D" w:rsidRDefault="001730E8" w:rsidP="006D39CC">
            <w:pPr>
              <w:spacing w:after="0" w:line="240" w:lineRule="auto"/>
              <w:jc w:val="center"/>
              <w:rPr>
                <w:rFonts w:ascii="Times New Roman" w:eastAsia="Times New Roman" w:hAnsi="Times New Roman" w:cs="Times New Roman"/>
                <w:b/>
                <w:bCs/>
                <w:color w:val="000000"/>
                <w:sz w:val="20"/>
                <w:szCs w:val="20"/>
                <w:lang w:val="en-US"/>
              </w:rPr>
            </w:pPr>
            <w:r w:rsidRPr="0031701D">
              <w:rPr>
                <w:rFonts w:ascii="Times New Roman" w:eastAsia="Times New Roman" w:hAnsi="Times New Roman" w:cs="Times New Roman"/>
                <w:b/>
                <w:bCs/>
                <w:color w:val="000000"/>
                <w:sz w:val="20"/>
                <w:szCs w:val="20"/>
                <w:lang w:val="en-US"/>
              </w:rPr>
              <w:t>Pertanyaan R5&amp;R6</w:t>
            </w:r>
          </w:p>
          <w:p w14:paraId="69408992" w14:textId="47485227" w:rsidR="006E17D7" w:rsidRPr="0031701D" w:rsidRDefault="006E17D7" w:rsidP="006D39CC">
            <w:pPr>
              <w:spacing w:after="0" w:line="240" w:lineRule="auto"/>
              <w:jc w:val="center"/>
              <w:rPr>
                <w:rFonts w:ascii="Times New Roman" w:eastAsia="Times New Roman" w:hAnsi="Times New Roman" w:cs="Times New Roman"/>
                <w:b/>
                <w:bCs/>
                <w:color w:val="000000"/>
                <w:sz w:val="20"/>
                <w:szCs w:val="20"/>
                <w:lang w:val="en-US"/>
              </w:rPr>
            </w:pPr>
          </w:p>
        </w:tc>
        <w:tc>
          <w:tcPr>
            <w:tcW w:w="1984" w:type="dxa"/>
            <w:tcBorders>
              <w:top w:val="single" w:sz="8" w:space="0" w:color="000000"/>
              <w:left w:val="nil"/>
              <w:bottom w:val="single" w:sz="8" w:space="0" w:color="000000"/>
              <w:right w:val="single" w:sz="8" w:space="0" w:color="000000"/>
            </w:tcBorders>
            <w:shd w:val="clear" w:color="auto" w:fill="auto"/>
            <w:vAlign w:val="bottom"/>
            <w:hideMark/>
          </w:tcPr>
          <w:p w14:paraId="422082EC" w14:textId="77777777" w:rsidR="001730E8" w:rsidRPr="0031701D" w:rsidRDefault="001730E8" w:rsidP="006D39CC">
            <w:pPr>
              <w:spacing w:after="0" w:line="240" w:lineRule="auto"/>
              <w:jc w:val="center"/>
              <w:rPr>
                <w:rFonts w:ascii="Times New Roman" w:eastAsia="Times New Roman" w:hAnsi="Times New Roman" w:cs="Times New Roman"/>
                <w:b/>
                <w:bCs/>
                <w:color w:val="000000"/>
                <w:sz w:val="20"/>
                <w:szCs w:val="20"/>
                <w:lang w:val="en-US"/>
              </w:rPr>
            </w:pPr>
            <w:r w:rsidRPr="0031701D">
              <w:rPr>
                <w:rFonts w:ascii="Times New Roman" w:eastAsia="Times New Roman" w:hAnsi="Times New Roman" w:cs="Times New Roman"/>
                <w:b/>
                <w:bCs/>
                <w:color w:val="000000"/>
                <w:sz w:val="20"/>
                <w:szCs w:val="20"/>
                <w:lang w:val="en-US"/>
              </w:rPr>
              <w:t>Pertanyaan R7&amp;R8</w:t>
            </w:r>
          </w:p>
          <w:p w14:paraId="6BEA9CDF" w14:textId="43C6B12E" w:rsidR="006E17D7" w:rsidRPr="0031701D" w:rsidRDefault="006E17D7" w:rsidP="006D39CC">
            <w:pPr>
              <w:spacing w:after="0" w:line="240" w:lineRule="auto"/>
              <w:jc w:val="center"/>
              <w:rPr>
                <w:rFonts w:ascii="Times New Roman" w:eastAsia="Times New Roman" w:hAnsi="Times New Roman" w:cs="Times New Roman"/>
                <w:b/>
                <w:bCs/>
                <w:color w:val="000000"/>
                <w:sz w:val="20"/>
                <w:szCs w:val="20"/>
                <w:lang w:val="en-US"/>
              </w:rPr>
            </w:pPr>
          </w:p>
        </w:tc>
      </w:tr>
      <w:tr w:rsidR="001730E8" w:rsidRPr="0031701D" w14:paraId="0C463A16" w14:textId="77777777" w:rsidTr="006E17D7">
        <w:trPr>
          <w:trHeight w:val="375"/>
        </w:trPr>
        <w:tc>
          <w:tcPr>
            <w:tcW w:w="1491" w:type="dxa"/>
            <w:vMerge w:val="restart"/>
            <w:tcBorders>
              <w:top w:val="nil"/>
              <w:left w:val="single" w:sz="8" w:space="0" w:color="000000"/>
              <w:bottom w:val="single" w:sz="8" w:space="0" w:color="000000"/>
              <w:right w:val="single" w:sz="8" w:space="0" w:color="000000"/>
            </w:tcBorders>
            <w:shd w:val="clear" w:color="auto" w:fill="auto"/>
            <w:hideMark/>
          </w:tcPr>
          <w:p w14:paraId="178B1E77" w14:textId="7ADB3FCC" w:rsidR="00812432" w:rsidRPr="0031701D" w:rsidRDefault="00812432" w:rsidP="006D39CC">
            <w:pPr>
              <w:spacing w:after="0" w:line="240" w:lineRule="auto"/>
              <w:rPr>
                <w:rFonts w:ascii="Times New Roman" w:hAnsi="Times New Roman" w:cs="Times New Roman"/>
                <w:sz w:val="20"/>
                <w:szCs w:val="20"/>
                <w:lang w:val="en-US"/>
              </w:rPr>
            </w:pPr>
            <w:r w:rsidRPr="0031701D">
              <w:rPr>
                <w:rFonts w:ascii="Times New Roman" w:hAnsi="Times New Roman" w:cs="Times New Roman"/>
                <w:sz w:val="20"/>
                <w:szCs w:val="20"/>
              </w:rPr>
              <w:t>Stra</w:t>
            </w:r>
            <w:r w:rsidRPr="0031701D">
              <w:rPr>
                <w:rFonts w:ascii="Times New Roman" w:hAnsi="Times New Roman" w:cs="Times New Roman"/>
                <w:sz w:val="20"/>
                <w:szCs w:val="20"/>
                <w:lang w:val="en-US"/>
              </w:rPr>
              <w:t>teg</w:t>
            </w:r>
            <w:r w:rsidRPr="0031701D">
              <w:rPr>
                <w:rFonts w:ascii="Times New Roman" w:hAnsi="Times New Roman" w:cs="Times New Roman"/>
                <w:sz w:val="20"/>
                <w:szCs w:val="20"/>
              </w:rPr>
              <w:t xml:space="preserve">i seperti apa yang </w:t>
            </w:r>
            <w:r w:rsidRPr="0031701D">
              <w:rPr>
                <w:rFonts w:ascii="Times New Roman" w:hAnsi="Times New Roman" w:cs="Times New Roman"/>
                <w:sz w:val="20"/>
                <w:szCs w:val="20"/>
                <w:lang w:val="en-US"/>
              </w:rPr>
              <w:t xml:space="preserve">perlu </w:t>
            </w:r>
            <w:r w:rsidRPr="0031701D">
              <w:rPr>
                <w:rFonts w:ascii="Times New Roman" w:hAnsi="Times New Roman" w:cs="Times New Roman"/>
                <w:sz w:val="20"/>
                <w:szCs w:val="20"/>
              </w:rPr>
              <w:t xml:space="preserve">dikembangkan atau dipertahankan oleh </w:t>
            </w:r>
            <w:r w:rsidRPr="0031701D">
              <w:rPr>
                <w:rFonts w:ascii="Times New Roman" w:hAnsi="Times New Roman" w:cs="Times New Roman"/>
                <w:sz w:val="20"/>
                <w:szCs w:val="20"/>
                <w:lang w:val="en-US"/>
              </w:rPr>
              <w:t>APF</w:t>
            </w:r>
            <w:r w:rsidRPr="0031701D">
              <w:rPr>
                <w:rFonts w:ascii="Times New Roman" w:hAnsi="Times New Roman" w:cs="Times New Roman"/>
                <w:sz w:val="20"/>
                <w:szCs w:val="20"/>
              </w:rPr>
              <w:t xml:space="preserve"> agar bisa keluar dari kondisi ketidakpastian?</w:t>
            </w:r>
          </w:p>
          <w:p w14:paraId="482B7250" w14:textId="77777777" w:rsidR="00812432" w:rsidRPr="0031701D" w:rsidRDefault="00812432" w:rsidP="006D39CC">
            <w:pPr>
              <w:spacing w:after="0" w:line="240" w:lineRule="auto"/>
              <w:rPr>
                <w:rFonts w:ascii="Times New Roman" w:hAnsi="Times New Roman" w:cs="Times New Roman"/>
                <w:sz w:val="24"/>
                <w:szCs w:val="24"/>
                <w:lang w:val="en-US"/>
              </w:rPr>
            </w:pPr>
          </w:p>
          <w:p w14:paraId="3810E2D8" w14:textId="77777777" w:rsidR="00812432" w:rsidRPr="0031701D" w:rsidRDefault="00812432" w:rsidP="006D39CC">
            <w:pPr>
              <w:spacing w:after="0" w:line="240" w:lineRule="auto"/>
              <w:rPr>
                <w:rFonts w:ascii="Times New Roman" w:hAnsi="Times New Roman" w:cs="Times New Roman"/>
                <w:sz w:val="24"/>
                <w:szCs w:val="24"/>
                <w:lang w:val="en-US"/>
              </w:rPr>
            </w:pPr>
          </w:p>
          <w:p w14:paraId="33AD254C" w14:textId="05D8EA10" w:rsidR="001730E8" w:rsidRPr="0031701D" w:rsidRDefault="001730E8" w:rsidP="006D39CC">
            <w:pPr>
              <w:spacing w:after="0" w:line="240" w:lineRule="auto"/>
              <w:rPr>
                <w:rFonts w:ascii="Times New Roman" w:eastAsia="Times New Roman" w:hAnsi="Times New Roman" w:cs="Times New Roman"/>
                <w:color w:val="000000"/>
                <w:sz w:val="20"/>
                <w:szCs w:val="20"/>
                <w:lang w:val="en-US"/>
              </w:rPr>
            </w:pPr>
          </w:p>
        </w:tc>
        <w:tc>
          <w:tcPr>
            <w:tcW w:w="8148" w:type="dxa"/>
            <w:gridSpan w:val="4"/>
            <w:tcBorders>
              <w:top w:val="single" w:sz="8" w:space="0" w:color="000000"/>
              <w:left w:val="nil"/>
              <w:bottom w:val="single" w:sz="8" w:space="0" w:color="000000"/>
              <w:right w:val="single" w:sz="8" w:space="0" w:color="000000"/>
            </w:tcBorders>
            <w:shd w:val="clear" w:color="auto" w:fill="auto"/>
            <w:hideMark/>
          </w:tcPr>
          <w:p w14:paraId="147CA157" w14:textId="77777777" w:rsidR="001730E8" w:rsidRPr="0031701D" w:rsidRDefault="001730E8" w:rsidP="006D39CC">
            <w:pPr>
              <w:spacing w:after="0" w:line="240" w:lineRule="auto"/>
              <w:jc w:val="center"/>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1. Menurut Saudara apakah APF sudah memiliki strategi yang tepat dalam menghadapi kondisi ketidakpastian usaha saat ini?</w:t>
            </w:r>
          </w:p>
        </w:tc>
      </w:tr>
      <w:tr w:rsidR="001730E8" w:rsidRPr="0031701D" w14:paraId="4C3BC616" w14:textId="77777777" w:rsidTr="006E17D7">
        <w:trPr>
          <w:trHeight w:val="264"/>
        </w:trPr>
        <w:tc>
          <w:tcPr>
            <w:tcW w:w="1491" w:type="dxa"/>
            <w:vMerge/>
            <w:tcBorders>
              <w:top w:val="nil"/>
              <w:left w:val="single" w:sz="8" w:space="0" w:color="000000"/>
              <w:bottom w:val="single" w:sz="8" w:space="0" w:color="000000"/>
              <w:right w:val="single" w:sz="8" w:space="0" w:color="000000"/>
            </w:tcBorders>
            <w:vAlign w:val="center"/>
            <w:hideMark/>
          </w:tcPr>
          <w:p w14:paraId="7D2F094C" w14:textId="77777777" w:rsidR="001730E8" w:rsidRPr="0031701D" w:rsidRDefault="001730E8" w:rsidP="006D39CC">
            <w:pPr>
              <w:spacing w:after="0" w:line="240" w:lineRule="auto"/>
              <w:rPr>
                <w:rFonts w:ascii="Times New Roman" w:eastAsia="Times New Roman" w:hAnsi="Times New Roman" w:cs="Times New Roman"/>
                <w:color w:val="000000"/>
                <w:sz w:val="20"/>
                <w:szCs w:val="20"/>
                <w:lang w:val="en-US"/>
              </w:rPr>
            </w:pPr>
          </w:p>
        </w:tc>
        <w:tc>
          <w:tcPr>
            <w:tcW w:w="8148" w:type="dxa"/>
            <w:gridSpan w:val="4"/>
            <w:tcBorders>
              <w:top w:val="single" w:sz="8" w:space="0" w:color="000000"/>
              <w:left w:val="nil"/>
              <w:bottom w:val="single" w:sz="8" w:space="0" w:color="000000"/>
              <w:right w:val="single" w:sz="8" w:space="0" w:color="000000"/>
            </w:tcBorders>
            <w:shd w:val="clear" w:color="auto" w:fill="auto"/>
            <w:hideMark/>
          </w:tcPr>
          <w:p w14:paraId="1084A85E" w14:textId="77777777" w:rsidR="001730E8" w:rsidRPr="0031701D" w:rsidRDefault="001730E8" w:rsidP="006D39CC">
            <w:pPr>
              <w:spacing w:after="0" w:line="240" w:lineRule="auto"/>
              <w:jc w:val="center"/>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2. Jika sudah, sebutkan contoh strategi yang sudah diterapkan</w:t>
            </w:r>
          </w:p>
        </w:tc>
      </w:tr>
      <w:tr w:rsidR="001730E8" w:rsidRPr="0031701D" w14:paraId="15A0E916" w14:textId="77777777" w:rsidTr="006E17D7">
        <w:trPr>
          <w:trHeight w:val="3437"/>
        </w:trPr>
        <w:tc>
          <w:tcPr>
            <w:tcW w:w="1491" w:type="dxa"/>
            <w:vMerge/>
            <w:tcBorders>
              <w:top w:val="nil"/>
              <w:left w:val="single" w:sz="8" w:space="0" w:color="000000"/>
              <w:bottom w:val="single" w:sz="8" w:space="0" w:color="000000"/>
              <w:right w:val="single" w:sz="8" w:space="0" w:color="000000"/>
            </w:tcBorders>
            <w:vAlign w:val="center"/>
            <w:hideMark/>
          </w:tcPr>
          <w:p w14:paraId="2C2B0CB7" w14:textId="77777777" w:rsidR="001730E8" w:rsidRPr="0031701D" w:rsidRDefault="001730E8" w:rsidP="006D39CC">
            <w:pPr>
              <w:spacing w:after="0" w:line="240" w:lineRule="auto"/>
              <w:rPr>
                <w:rFonts w:ascii="Times New Roman" w:eastAsia="Times New Roman" w:hAnsi="Times New Roman" w:cs="Times New Roman"/>
                <w:color w:val="000000"/>
                <w:sz w:val="20"/>
                <w:szCs w:val="20"/>
                <w:lang w:val="en-US"/>
              </w:rPr>
            </w:pPr>
          </w:p>
        </w:tc>
        <w:tc>
          <w:tcPr>
            <w:tcW w:w="2004" w:type="dxa"/>
            <w:tcBorders>
              <w:top w:val="nil"/>
              <w:left w:val="nil"/>
              <w:bottom w:val="single" w:sz="8" w:space="0" w:color="000000"/>
              <w:right w:val="single" w:sz="8" w:space="0" w:color="000000"/>
            </w:tcBorders>
            <w:shd w:val="clear" w:color="auto" w:fill="auto"/>
            <w:vAlign w:val="center"/>
            <w:hideMark/>
          </w:tcPr>
          <w:p w14:paraId="0A939057"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 xml:space="preserve">3. Merujuk dari Laporan Tahunan APF tahun 2018 - 2022, dimana APF </w:t>
            </w:r>
            <w:proofErr w:type="gramStart"/>
            <w:r w:rsidRPr="0031701D">
              <w:rPr>
                <w:rFonts w:ascii="Times New Roman" w:eastAsia="Times New Roman" w:hAnsi="Times New Roman" w:cs="Times New Roman"/>
                <w:color w:val="000000"/>
                <w:sz w:val="20"/>
                <w:szCs w:val="20"/>
                <w:lang w:val="en-US"/>
              </w:rPr>
              <w:t>mencatat  kerugian</w:t>
            </w:r>
            <w:proofErr w:type="gramEnd"/>
            <w:r w:rsidRPr="0031701D">
              <w:rPr>
                <w:rFonts w:ascii="Times New Roman" w:eastAsia="Times New Roman" w:hAnsi="Times New Roman" w:cs="Times New Roman"/>
                <w:color w:val="000000"/>
                <w:sz w:val="20"/>
                <w:szCs w:val="20"/>
                <w:lang w:val="en-US"/>
              </w:rPr>
              <w:t xml:space="preserve"> berturut-turut pada tahun 2019 - 2020. Faktor utama / dominan apakah yang menyebabkan kerugian tersebut? Dan apakah karena strategi yang sudah ditetapkan belum tepat?</w:t>
            </w:r>
          </w:p>
        </w:tc>
        <w:tc>
          <w:tcPr>
            <w:tcW w:w="2236" w:type="dxa"/>
            <w:tcBorders>
              <w:top w:val="nil"/>
              <w:left w:val="nil"/>
              <w:bottom w:val="single" w:sz="8" w:space="0" w:color="000000"/>
              <w:right w:val="single" w:sz="8" w:space="0" w:color="000000"/>
            </w:tcBorders>
            <w:shd w:val="clear" w:color="auto" w:fill="auto"/>
            <w:hideMark/>
          </w:tcPr>
          <w:p w14:paraId="5A15147F"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3. Sebutkan langkah apa yang akan diambil jika tren kinerja karyawan menurun?</w:t>
            </w:r>
          </w:p>
        </w:tc>
        <w:tc>
          <w:tcPr>
            <w:tcW w:w="1924" w:type="dxa"/>
            <w:tcBorders>
              <w:top w:val="nil"/>
              <w:left w:val="nil"/>
              <w:bottom w:val="single" w:sz="8" w:space="0" w:color="000000"/>
              <w:right w:val="single" w:sz="8" w:space="0" w:color="000000"/>
            </w:tcBorders>
            <w:shd w:val="clear" w:color="auto" w:fill="auto"/>
            <w:hideMark/>
          </w:tcPr>
          <w:p w14:paraId="75C0437F"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3. Sebutkan langkah yang akan diambil di bagian Produksi dan RnD jika produktifitas dan kualitas produk menurun?</w:t>
            </w:r>
          </w:p>
        </w:tc>
        <w:tc>
          <w:tcPr>
            <w:tcW w:w="1984" w:type="dxa"/>
            <w:tcBorders>
              <w:top w:val="nil"/>
              <w:left w:val="nil"/>
              <w:bottom w:val="single" w:sz="8" w:space="0" w:color="000000"/>
              <w:right w:val="single" w:sz="8" w:space="0" w:color="000000"/>
            </w:tcBorders>
            <w:shd w:val="clear" w:color="auto" w:fill="auto"/>
            <w:vAlign w:val="center"/>
            <w:hideMark/>
          </w:tcPr>
          <w:p w14:paraId="38880D20"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 xml:space="preserve">3. Berkaitan implementasi sistem ERP yang ada di APF yaitu SAP S/4 </w:t>
            </w:r>
            <w:proofErr w:type="gramStart"/>
            <w:r w:rsidRPr="0031701D">
              <w:rPr>
                <w:rFonts w:ascii="Times New Roman" w:eastAsia="Times New Roman" w:hAnsi="Times New Roman" w:cs="Times New Roman"/>
                <w:color w:val="000000"/>
                <w:sz w:val="20"/>
                <w:szCs w:val="20"/>
                <w:lang w:val="en-US"/>
              </w:rPr>
              <w:t>HANA  -</w:t>
            </w:r>
            <w:proofErr w:type="gramEnd"/>
            <w:r w:rsidRPr="0031701D">
              <w:rPr>
                <w:rFonts w:ascii="Times New Roman" w:eastAsia="Times New Roman" w:hAnsi="Times New Roman" w:cs="Times New Roman"/>
                <w:color w:val="000000"/>
                <w:sz w:val="20"/>
                <w:szCs w:val="20"/>
                <w:lang w:val="en-US"/>
              </w:rPr>
              <w:t xml:space="preserve"> APF Rise apakah sudah berjalan lancar dan mampu menjawab tantangan manajemen dalam hal akurasi, kecepatan data informasi yang disajikan?</w:t>
            </w:r>
          </w:p>
          <w:p w14:paraId="6BEA4689"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p>
        </w:tc>
      </w:tr>
      <w:tr w:rsidR="001730E8" w:rsidRPr="0031701D" w14:paraId="4B7DEFCB" w14:textId="77777777" w:rsidTr="006E17D7">
        <w:trPr>
          <w:trHeight w:val="1959"/>
        </w:trPr>
        <w:tc>
          <w:tcPr>
            <w:tcW w:w="1491" w:type="dxa"/>
            <w:vMerge/>
            <w:tcBorders>
              <w:top w:val="nil"/>
              <w:left w:val="single" w:sz="8" w:space="0" w:color="000000"/>
              <w:bottom w:val="single" w:sz="8" w:space="0" w:color="000000"/>
              <w:right w:val="single" w:sz="8" w:space="0" w:color="000000"/>
            </w:tcBorders>
            <w:vAlign w:val="center"/>
            <w:hideMark/>
          </w:tcPr>
          <w:p w14:paraId="591AB972" w14:textId="77777777" w:rsidR="001730E8" w:rsidRPr="0031701D" w:rsidRDefault="001730E8" w:rsidP="006D39CC">
            <w:pPr>
              <w:spacing w:after="0" w:line="240" w:lineRule="auto"/>
              <w:rPr>
                <w:rFonts w:ascii="Times New Roman" w:eastAsia="Times New Roman" w:hAnsi="Times New Roman" w:cs="Times New Roman"/>
                <w:color w:val="000000"/>
                <w:sz w:val="20"/>
                <w:szCs w:val="20"/>
                <w:lang w:val="en-US"/>
              </w:rPr>
            </w:pPr>
          </w:p>
        </w:tc>
        <w:tc>
          <w:tcPr>
            <w:tcW w:w="2004" w:type="dxa"/>
            <w:tcBorders>
              <w:top w:val="nil"/>
              <w:left w:val="nil"/>
              <w:bottom w:val="single" w:sz="8" w:space="0" w:color="000000"/>
              <w:right w:val="single" w:sz="8" w:space="0" w:color="000000"/>
            </w:tcBorders>
            <w:shd w:val="clear" w:color="auto" w:fill="auto"/>
            <w:hideMark/>
          </w:tcPr>
          <w:p w14:paraId="71493D0D"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4. Agar Kerugian tidak terjadi lagi di masa yang akan datang, dan APF bisa memperoleh keuntungan yang optimal, apakah strategi yang sudah ada perlu dikembangkan dan yang seperti apa?</w:t>
            </w:r>
          </w:p>
        </w:tc>
        <w:tc>
          <w:tcPr>
            <w:tcW w:w="2236" w:type="dxa"/>
            <w:tcBorders>
              <w:top w:val="nil"/>
              <w:left w:val="nil"/>
              <w:bottom w:val="single" w:sz="8" w:space="0" w:color="000000"/>
              <w:right w:val="single" w:sz="8" w:space="0" w:color="000000"/>
            </w:tcBorders>
            <w:shd w:val="clear" w:color="auto" w:fill="auto"/>
            <w:vAlign w:val="center"/>
            <w:hideMark/>
          </w:tcPr>
          <w:p w14:paraId="21B8187B"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4. Apakah sudah ada parameter yang digunakan untuk menilai kinerja karyawan? Apakah sudah memenuhi penilaian kinerja perusahaan dengan mempertimbangkan empat perspektif untuk mengukur kinerja perusahaan yaitu: (1). perspektif keuangan (</w:t>
            </w:r>
            <w:r w:rsidRPr="0031701D">
              <w:rPr>
                <w:rFonts w:ascii="Times New Roman" w:eastAsia="Times New Roman" w:hAnsi="Times New Roman" w:cs="Times New Roman"/>
                <w:i/>
                <w:iCs/>
                <w:color w:val="000000"/>
                <w:sz w:val="20"/>
                <w:szCs w:val="20"/>
                <w:lang w:val="en-US"/>
              </w:rPr>
              <w:t>financial perspective</w:t>
            </w:r>
            <w:r w:rsidRPr="0031701D">
              <w:rPr>
                <w:rFonts w:ascii="Times New Roman" w:eastAsia="Times New Roman" w:hAnsi="Times New Roman" w:cs="Times New Roman"/>
                <w:color w:val="000000"/>
                <w:sz w:val="20"/>
                <w:szCs w:val="20"/>
                <w:lang w:val="en-US"/>
              </w:rPr>
              <w:t xml:space="preserve">), (2). </w:t>
            </w:r>
            <w:proofErr w:type="gramStart"/>
            <w:r w:rsidRPr="0031701D">
              <w:rPr>
                <w:rFonts w:ascii="Times New Roman" w:eastAsia="Times New Roman" w:hAnsi="Times New Roman" w:cs="Times New Roman"/>
                <w:color w:val="000000"/>
                <w:sz w:val="20"/>
                <w:szCs w:val="20"/>
                <w:lang w:val="en-US"/>
              </w:rPr>
              <w:t>perspektif</w:t>
            </w:r>
            <w:proofErr w:type="gramEnd"/>
            <w:r w:rsidRPr="0031701D">
              <w:rPr>
                <w:rFonts w:ascii="Times New Roman" w:eastAsia="Times New Roman" w:hAnsi="Times New Roman" w:cs="Times New Roman"/>
                <w:color w:val="000000"/>
                <w:sz w:val="20"/>
                <w:szCs w:val="20"/>
                <w:lang w:val="en-US"/>
              </w:rPr>
              <w:t xml:space="preserve"> pelanggan </w:t>
            </w:r>
            <w:r w:rsidRPr="0031701D">
              <w:rPr>
                <w:rFonts w:ascii="Times New Roman" w:eastAsia="Times New Roman" w:hAnsi="Times New Roman" w:cs="Times New Roman"/>
                <w:i/>
                <w:iCs/>
                <w:color w:val="000000"/>
                <w:sz w:val="20"/>
                <w:szCs w:val="20"/>
                <w:lang w:val="en-US"/>
              </w:rPr>
              <w:t>(customers perspective</w:t>
            </w:r>
            <w:r w:rsidRPr="0031701D">
              <w:rPr>
                <w:rFonts w:ascii="Times New Roman" w:eastAsia="Times New Roman" w:hAnsi="Times New Roman" w:cs="Times New Roman"/>
                <w:color w:val="000000"/>
                <w:sz w:val="20"/>
                <w:szCs w:val="20"/>
                <w:lang w:val="en-US"/>
              </w:rPr>
              <w:t xml:space="preserve">), (3). </w:t>
            </w:r>
            <w:proofErr w:type="gramStart"/>
            <w:r w:rsidRPr="0031701D">
              <w:rPr>
                <w:rFonts w:ascii="Times New Roman" w:eastAsia="Times New Roman" w:hAnsi="Times New Roman" w:cs="Times New Roman"/>
                <w:color w:val="000000"/>
                <w:sz w:val="20"/>
                <w:szCs w:val="20"/>
                <w:lang w:val="en-US"/>
              </w:rPr>
              <w:t>perspektif</w:t>
            </w:r>
            <w:proofErr w:type="gramEnd"/>
            <w:r w:rsidRPr="0031701D">
              <w:rPr>
                <w:rFonts w:ascii="Times New Roman" w:eastAsia="Times New Roman" w:hAnsi="Times New Roman" w:cs="Times New Roman"/>
                <w:color w:val="000000"/>
                <w:sz w:val="20"/>
                <w:szCs w:val="20"/>
                <w:lang w:val="en-US"/>
              </w:rPr>
              <w:t xml:space="preserve"> proses bisnis internal (</w:t>
            </w:r>
            <w:r w:rsidRPr="0031701D">
              <w:rPr>
                <w:rFonts w:ascii="Times New Roman" w:eastAsia="Times New Roman" w:hAnsi="Times New Roman" w:cs="Times New Roman"/>
                <w:i/>
                <w:iCs/>
                <w:color w:val="000000"/>
                <w:sz w:val="20"/>
                <w:szCs w:val="20"/>
                <w:lang w:val="en-US"/>
              </w:rPr>
              <w:t>internal business process perspectiv</w:t>
            </w:r>
            <w:r w:rsidRPr="0031701D">
              <w:rPr>
                <w:rFonts w:ascii="Times New Roman" w:eastAsia="Times New Roman" w:hAnsi="Times New Roman" w:cs="Times New Roman"/>
                <w:color w:val="000000"/>
                <w:sz w:val="20"/>
                <w:szCs w:val="20"/>
                <w:lang w:val="en-US"/>
              </w:rPr>
              <w:t xml:space="preserve">e), serta (4). </w:t>
            </w:r>
            <w:proofErr w:type="gramStart"/>
            <w:r w:rsidRPr="0031701D">
              <w:rPr>
                <w:rFonts w:ascii="Times New Roman" w:eastAsia="Times New Roman" w:hAnsi="Times New Roman" w:cs="Times New Roman"/>
                <w:color w:val="000000"/>
                <w:sz w:val="20"/>
                <w:szCs w:val="20"/>
                <w:lang w:val="en-US"/>
              </w:rPr>
              <w:t>perspektif</w:t>
            </w:r>
            <w:proofErr w:type="gramEnd"/>
            <w:r w:rsidRPr="0031701D">
              <w:rPr>
                <w:rFonts w:ascii="Times New Roman" w:eastAsia="Times New Roman" w:hAnsi="Times New Roman" w:cs="Times New Roman"/>
                <w:color w:val="000000"/>
                <w:sz w:val="20"/>
                <w:szCs w:val="20"/>
                <w:lang w:val="en-US"/>
              </w:rPr>
              <w:t xml:space="preserve"> proses pembelajaran dan pertumbuhan (</w:t>
            </w:r>
            <w:r w:rsidRPr="0031701D">
              <w:rPr>
                <w:rFonts w:ascii="Times New Roman" w:eastAsia="Times New Roman" w:hAnsi="Times New Roman" w:cs="Times New Roman"/>
                <w:i/>
                <w:iCs/>
                <w:color w:val="000000"/>
                <w:sz w:val="20"/>
                <w:szCs w:val="20"/>
                <w:lang w:val="en-US"/>
              </w:rPr>
              <w:t>learning and growth perspective</w:t>
            </w:r>
            <w:r w:rsidRPr="0031701D">
              <w:rPr>
                <w:rFonts w:ascii="Times New Roman" w:eastAsia="Times New Roman" w:hAnsi="Times New Roman" w:cs="Times New Roman"/>
                <w:color w:val="000000"/>
                <w:sz w:val="20"/>
                <w:szCs w:val="20"/>
                <w:lang w:val="en-US"/>
              </w:rPr>
              <w:t>)?</w:t>
            </w:r>
          </w:p>
        </w:tc>
        <w:tc>
          <w:tcPr>
            <w:tcW w:w="1924" w:type="dxa"/>
            <w:tcBorders>
              <w:top w:val="nil"/>
              <w:left w:val="nil"/>
              <w:bottom w:val="single" w:sz="8" w:space="0" w:color="000000"/>
              <w:right w:val="single" w:sz="8" w:space="0" w:color="000000"/>
            </w:tcBorders>
            <w:shd w:val="clear" w:color="auto" w:fill="auto"/>
            <w:hideMark/>
          </w:tcPr>
          <w:p w14:paraId="2E8FEACB"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4. Apakah APF sudah melakukan berbagai inovasi agar mampu memenuhi/mengikuti kebutuhan pasar dan apakah inovasi tersebut termasuk kategori inovasi yang berkualitas?</w:t>
            </w:r>
          </w:p>
        </w:tc>
        <w:tc>
          <w:tcPr>
            <w:tcW w:w="1984" w:type="dxa"/>
            <w:tcBorders>
              <w:top w:val="nil"/>
              <w:left w:val="nil"/>
              <w:bottom w:val="single" w:sz="8" w:space="0" w:color="000000"/>
              <w:right w:val="single" w:sz="8" w:space="0" w:color="000000"/>
            </w:tcBorders>
            <w:shd w:val="clear" w:color="auto" w:fill="auto"/>
            <w:hideMark/>
          </w:tcPr>
          <w:p w14:paraId="622F4BDB" w14:textId="77777777" w:rsidR="001730E8" w:rsidRPr="0031701D" w:rsidRDefault="001730E8" w:rsidP="006D39CC">
            <w:pPr>
              <w:spacing w:after="0" w:line="240" w:lineRule="auto"/>
              <w:jc w:val="both"/>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 xml:space="preserve">4. Sebagai salah satu perangkat lunak perencanaan sumber daya perusahaan yang komprehensif; dengan investasi proyek implementasi yang tidak sedikit, apakah sebanding dengan manfaat yang akan diterima APF? </w:t>
            </w:r>
          </w:p>
        </w:tc>
      </w:tr>
      <w:tr w:rsidR="001730E8" w:rsidRPr="0031701D" w14:paraId="164B0E32" w14:textId="77777777" w:rsidTr="006E17D7">
        <w:trPr>
          <w:trHeight w:val="413"/>
        </w:trPr>
        <w:tc>
          <w:tcPr>
            <w:tcW w:w="1491" w:type="dxa"/>
            <w:vMerge/>
            <w:tcBorders>
              <w:top w:val="nil"/>
              <w:left w:val="single" w:sz="8" w:space="0" w:color="000000"/>
              <w:bottom w:val="single" w:sz="8" w:space="0" w:color="000000"/>
              <w:right w:val="single" w:sz="8" w:space="0" w:color="000000"/>
            </w:tcBorders>
            <w:vAlign w:val="center"/>
            <w:hideMark/>
          </w:tcPr>
          <w:p w14:paraId="3965136A" w14:textId="77777777" w:rsidR="001730E8" w:rsidRPr="0031701D" w:rsidRDefault="001730E8" w:rsidP="006D39CC">
            <w:pPr>
              <w:spacing w:after="0" w:line="240" w:lineRule="auto"/>
              <w:rPr>
                <w:rFonts w:ascii="Times New Roman" w:eastAsia="Times New Roman" w:hAnsi="Times New Roman" w:cs="Times New Roman"/>
                <w:color w:val="000000"/>
                <w:sz w:val="20"/>
                <w:szCs w:val="20"/>
                <w:lang w:val="en-US"/>
              </w:rPr>
            </w:pPr>
          </w:p>
        </w:tc>
        <w:tc>
          <w:tcPr>
            <w:tcW w:w="8148" w:type="dxa"/>
            <w:gridSpan w:val="4"/>
            <w:tcBorders>
              <w:top w:val="single" w:sz="8" w:space="0" w:color="000000"/>
              <w:left w:val="nil"/>
              <w:bottom w:val="single" w:sz="8" w:space="0" w:color="000000"/>
              <w:right w:val="single" w:sz="8" w:space="0" w:color="000000"/>
            </w:tcBorders>
            <w:shd w:val="clear" w:color="auto" w:fill="auto"/>
            <w:vAlign w:val="center"/>
            <w:hideMark/>
          </w:tcPr>
          <w:p w14:paraId="75A6AD16" w14:textId="77777777" w:rsidR="001730E8" w:rsidRPr="0031701D" w:rsidRDefault="001730E8" w:rsidP="006D39CC">
            <w:pPr>
              <w:spacing w:after="0" w:line="240" w:lineRule="auto"/>
              <w:jc w:val="center"/>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5. Sebutkan upaya yang akan dilakukan jika ada tekanan dari Manajemen dalam efektifitas kerja dan efisiensi biaya di bagian Saudara?</w:t>
            </w:r>
          </w:p>
        </w:tc>
      </w:tr>
      <w:tr w:rsidR="001730E8" w:rsidRPr="0031701D" w14:paraId="0665D755" w14:textId="77777777" w:rsidTr="006E17D7">
        <w:trPr>
          <w:trHeight w:val="489"/>
        </w:trPr>
        <w:tc>
          <w:tcPr>
            <w:tcW w:w="1491" w:type="dxa"/>
            <w:vMerge/>
            <w:tcBorders>
              <w:top w:val="nil"/>
              <w:left w:val="single" w:sz="8" w:space="0" w:color="000000"/>
              <w:bottom w:val="single" w:sz="8" w:space="0" w:color="000000"/>
              <w:right w:val="single" w:sz="8" w:space="0" w:color="000000"/>
            </w:tcBorders>
            <w:vAlign w:val="center"/>
            <w:hideMark/>
          </w:tcPr>
          <w:p w14:paraId="586C488A" w14:textId="77777777" w:rsidR="001730E8" w:rsidRPr="0031701D" w:rsidRDefault="001730E8" w:rsidP="006D39CC">
            <w:pPr>
              <w:spacing w:after="0" w:line="240" w:lineRule="auto"/>
              <w:rPr>
                <w:rFonts w:ascii="Times New Roman" w:eastAsia="Times New Roman" w:hAnsi="Times New Roman" w:cs="Times New Roman"/>
                <w:color w:val="000000"/>
                <w:sz w:val="20"/>
                <w:szCs w:val="20"/>
                <w:lang w:val="en-US"/>
              </w:rPr>
            </w:pPr>
          </w:p>
        </w:tc>
        <w:tc>
          <w:tcPr>
            <w:tcW w:w="8148" w:type="dxa"/>
            <w:gridSpan w:val="4"/>
            <w:tcBorders>
              <w:top w:val="single" w:sz="8" w:space="0" w:color="000000"/>
              <w:left w:val="nil"/>
              <w:bottom w:val="single" w:sz="8" w:space="0" w:color="000000"/>
              <w:right w:val="single" w:sz="8" w:space="0" w:color="000000"/>
            </w:tcBorders>
            <w:shd w:val="clear" w:color="auto" w:fill="auto"/>
            <w:hideMark/>
          </w:tcPr>
          <w:p w14:paraId="4D27AEB3" w14:textId="77777777" w:rsidR="001730E8" w:rsidRPr="0031701D" w:rsidRDefault="001730E8" w:rsidP="006D39CC">
            <w:pPr>
              <w:spacing w:after="0" w:line="240" w:lineRule="auto"/>
              <w:jc w:val="center"/>
              <w:rPr>
                <w:rFonts w:ascii="Times New Roman" w:eastAsia="Times New Roman" w:hAnsi="Times New Roman" w:cs="Times New Roman"/>
                <w:color w:val="000000"/>
                <w:sz w:val="20"/>
                <w:szCs w:val="20"/>
                <w:lang w:val="en-US"/>
              </w:rPr>
            </w:pPr>
            <w:r w:rsidRPr="0031701D">
              <w:rPr>
                <w:rFonts w:ascii="Times New Roman" w:eastAsia="Times New Roman" w:hAnsi="Times New Roman" w:cs="Times New Roman"/>
                <w:color w:val="000000"/>
                <w:sz w:val="20"/>
                <w:szCs w:val="20"/>
                <w:lang w:val="en-US"/>
              </w:rPr>
              <w:t>6. Strategi Inovasi yang sudah dilakukan khususnya dilingkup kerja Saudara untuk mendukung keberlangsungan usaha APF?</w:t>
            </w:r>
          </w:p>
        </w:tc>
      </w:tr>
    </w:tbl>
    <w:p w14:paraId="61579324" w14:textId="77777777" w:rsidR="00FF6B71" w:rsidRPr="0031701D" w:rsidRDefault="00FF6B71" w:rsidP="00E743B0">
      <w:pPr>
        <w:autoSpaceDE w:val="0"/>
        <w:autoSpaceDN w:val="0"/>
        <w:adjustRightInd w:val="0"/>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lastRenderedPageBreak/>
        <w:t>3.4.2 Observasi</w:t>
      </w:r>
    </w:p>
    <w:p w14:paraId="7B95B99B" w14:textId="77777777"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Selanjutnya peneliti melakukan observasi agar dapat mengumpulkan data yang berkualitas dan cukup, peneliti harus jeli melakukan observasi di lapangan untuk melihat berbagai kejadian yang relevan dengan fenomena penelitian. Peneliti menyiapkan diri untuk memahami apa yang harus diobservasi dengan berpedoman pada masalah dan persoalan penelitian yakni penerapan strategi inovasi untuk menjaga keberlangsungan usaha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 di APF.</w:t>
      </w:r>
    </w:p>
    <w:p w14:paraId="39FE5C08"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3.4.3 Arsip/Data Sekunder</w:t>
      </w:r>
    </w:p>
    <w:p w14:paraId="6E1D67F5" w14:textId="645909D8"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Meneliti arsip/data sekunder, data sekunder dalam penelitian ini adalah data yang diambil secara tidak langsung dari sumber data. Data sekunder dalam penelitian ini yaitu data yang diperoleh melalui studi dokumentasi, buku-buku, arsip</w:t>
      </w:r>
      <w:r w:rsidR="00750CDC" w:rsidRPr="0031701D">
        <w:rPr>
          <w:rFonts w:ascii="Times New Roman" w:hAnsi="Times New Roman" w:cs="Times New Roman"/>
          <w:sz w:val="24"/>
          <w:szCs w:val="24"/>
          <w:lang w:val="en-US"/>
        </w:rPr>
        <w:t xml:space="preserve">, literatur, jurnal, artikel </w:t>
      </w:r>
      <w:r w:rsidRPr="0031701D">
        <w:rPr>
          <w:rFonts w:ascii="Times New Roman" w:hAnsi="Times New Roman" w:cs="Times New Roman"/>
          <w:sz w:val="24"/>
          <w:szCs w:val="24"/>
        </w:rPr>
        <w:t xml:space="preserve">dan dokumen-dokumen lainnya yang berhubungan dengan penelitian. </w:t>
      </w:r>
    </w:p>
    <w:p w14:paraId="792A2606"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 xml:space="preserve">3.4.4 Alat-alat Penunjang </w:t>
      </w:r>
    </w:p>
    <w:p w14:paraId="6101B67A" w14:textId="2334A506" w:rsidR="00554070" w:rsidRPr="0031701D" w:rsidRDefault="00554070" w:rsidP="00E743B0">
      <w:pPr>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Dalam penelitian ini terdapat sarana/alat-alat penunjangyang dibutuhkan demi kelancaran proses penelitian. Alat bantu pengumpulan data yang peneliti gunakan adalah kamera, alat tulis</w:t>
      </w:r>
      <w:r w:rsidR="00F1302E">
        <w:rPr>
          <w:rFonts w:ascii="Times New Roman" w:hAnsi="Times New Roman" w:cs="Times New Roman"/>
          <w:sz w:val="24"/>
          <w:szCs w:val="24"/>
          <w:lang w:val="en-US"/>
        </w:rPr>
        <w:t xml:space="preserve">, laptop </w:t>
      </w:r>
      <w:r w:rsidRPr="0031701D">
        <w:rPr>
          <w:rFonts w:ascii="Times New Roman" w:hAnsi="Times New Roman" w:cs="Times New Roman"/>
          <w:sz w:val="24"/>
          <w:szCs w:val="24"/>
        </w:rPr>
        <w:t>dan email (surat elektronik).</w:t>
      </w:r>
    </w:p>
    <w:p w14:paraId="512BFCA1"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3.5 Kredibilitas Penelitian</w:t>
      </w:r>
    </w:p>
    <w:p w14:paraId="1F878116"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3.5.1 Triangulasi</w:t>
      </w:r>
    </w:p>
    <w:p w14:paraId="2C6FDF3E" w14:textId="77777777" w:rsidR="00554070" w:rsidRPr="0031701D" w:rsidRDefault="00554070" w:rsidP="00E743B0">
      <w:pPr>
        <w:tabs>
          <w:tab w:val="left" w:pos="720"/>
        </w:tabs>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ab/>
        <w:t>Teknik kredibilitas data yang akan dilakukan adalah dengan</w:t>
      </w:r>
      <w:r w:rsidRPr="0031701D">
        <w:rPr>
          <w:rFonts w:ascii="Times New Roman" w:hAnsi="Times New Roman" w:cs="Times New Roman"/>
          <w:i/>
          <w:sz w:val="24"/>
          <w:szCs w:val="24"/>
        </w:rPr>
        <w:t xml:space="preserve"> t</w:t>
      </w:r>
      <w:r w:rsidRPr="0031701D">
        <w:rPr>
          <w:rFonts w:ascii="Times New Roman" w:hAnsi="Times New Roman" w:cs="Times New Roman"/>
          <w:i/>
          <w:sz w:val="24"/>
          <w:szCs w:val="24"/>
          <w:lang w:val="sv-SE"/>
        </w:rPr>
        <w:t>riangulation</w:t>
      </w:r>
      <w:r w:rsidRPr="0031701D">
        <w:rPr>
          <w:rFonts w:ascii="Times New Roman" w:hAnsi="Times New Roman" w:cs="Times New Roman"/>
          <w:i/>
          <w:sz w:val="24"/>
          <w:szCs w:val="24"/>
        </w:rPr>
        <w:t>. Triangulation</w:t>
      </w:r>
      <w:r w:rsidRPr="0031701D">
        <w:rPr>
          <w:rFonts w:ascii="Times New Roman" w:hAnsi="Times New Roman" w:cs="Times New Roman"/>
          <w:sz w:val="24"/>
          <w:szCs w:val="24"/>
        </w:rPr>
        <w:t xml:space="preserve"> adalah menggunakan berbagai pendekatan dalam melakukan penelitian. Peneliti dapat menggunakan berbagai sumber data, teori, metode dan investigator agar informasi yang disajikan konsisten. Oleh karena itu, untuk </w:t>
      </w:r>
      <w:r w:rsidRPr="0031701D">
        <w:rPr>
          <w:rFonts w:ascii="Times New Roman" w:hAnsi="Times New Roman" w:cs="Times New Roman"/>
          <w:sz w:val="24"/>
          <w:szCs w:val="24"/>
        </w:rPr>
        <w:lastRenderedPageBreak/>
        <w:t>memahami dan mencari jawaban atas pertanyaan penelitian, peneliti dapat mengunakan lebih dari satu teori, lebih dari satu metode pengumpulan data (</w:t>
      </w:r>
      <w:r w:rsidRPr="0031701D">
        <w:rPr>
          <w:rFonts w:ascii="Times New Roman" w:hAnsi="Times New Roman" w:cs="Times New Roman"/>
          <w:i/>
          <w:sz w:val="24"/>
          <w:szCs w:val="24"/>
        </w:rPr>
        <w:t>interview</w:t>
      </w:r>
      <w:r w:rsidRPr="0031701D">
        <w:rPr>
          <w:rFonts w:ascii="Times New Roman" w:hAnsi="Times New Roman" w:cs="Times New Roman"/>
          <w:sz w:val="24"/>
          <w:szCs w:val="24"/>
        </w:rPr>
        <w:t xml:space="preserve">, observasi dan analisis dokumen). </w:t>
      </w:r>
    </w:p>
    <w:p w14:paraId="5AD4147B" w14:textId="7C855469" w:rsidR="00554070" w:rsidRPr="0031701D" w:rsidRDefault="00554070" w:rsidP="00E743B0">
      <w:pPr>
        <w:autoSpaceDE w:val="0"/>
        <w:autoSpaceDN w:val="0"/>
        <w:adjustRightInd w:val="0"/>
        <w:spacing w:after="0" w:line="480" w:lineRule="auto"/>
        <w:jc w:val="both"/>
        <w:rPr>
          <w:rFonts w:ascii="Times New Roman" w:hAnsi="Times New Roman" w:cs="Times New Roman"/>
          <w:sz w:val="24"/>
          <w:szCs w:val="24"/>
          <w:shd w:val="clear" w:color="auto" w:fill="FFFFFF"/>
          <w:lang w:val="en-US"/>
        </w:rPr>
      </w:pPr>
      <w:r w:rsidRPr="0031701D">
        <w:rPr>
          <w:rFonts w:ascii="Times New Roman" w:hAnsi="Times New Roman" w:cs="Times New Roman"/>
          <w:sz w:val="24"/>
          <w:szCs w:val="24"/>
        </w:rPr>
        <w:tab/>
        <w:t xml:space="preserve">Di samping itu, peneliti dapat melakukan interview informan dari bawahan sampai atasan dan menginterpretasikan temuan dengan pihak lain. Adapun </w:t>
      </w:r>
      <w:r w:rsidRPr="0031701D">
        <w:rPr>
          <w:rFonts w:ascii="Times New Roman" w:hAnsi="Times New Roman" w:cs="Times New Roman"/>
          <w:sz w:val="24"/>
          <w:szCs w:val="24"/>
          <w:shd w:val="clear" w:color="auto" w:fill="FFFFFF"/>
        </w:rPr>
        <w:t xml:space="preserve">Iskandar (2009) menyampaikan ada </w:t>
      </w:r>
      <w:r w:rsidR="008C2A48" w:rsidRPr="0031701D">
        <w:rPr>
          <w:rFonts w:ascii="Times New Roman" w:hAnsi="Times New Roman" w:cs="Times New Roman"/>
          <w:sz w:val="24"/>
          <w:szCs w:val="24"/>
          <w:shd w:val="clear" w:color="auto" w:fill="FFFFFF"/>
          <w:lang w:val="en-US"/>
        </w:rPr>
        <w:t xml:space="preserve">dua </w:t>
      </w:r>
      <w:r w:rsidR="008C2A48" w:rsidRPr="0031701D">
        <w:rPr>
          <w:rFonts w:ascii="Times New Roman" w:hAnsi="Times New Roman" w:cs="Times New Roman"/>
          <w:sz w:val="24"/>
          <w:szCs w:val="24"/>
          <w:shd w:val="clear" w:color="auto" w:fill="FFFFFF"/>
        </w:rPr>
        <w:t xml:space="preserve">jenis triangulasi yaitu: (1) </w:t>
      </w:r>
      <w:r w:rsidR="008C2A48" w:rsidRPr="0031701D">
        <w:rPr>
          <w:rFonts w:ascii="Times New Roman" w:hAnsi="Times New Roman" w:cs="Times New Roman"/>
          <w:sz w:val="24"/>
          <w:szCs w:val="24"/>
          <w:shd w:val="clear" w:color="auto" w:fill="FFFFFF"/>
          <w:lang w:val="en-US"/>
        </w:rPr>
        <w:t>T</w:t>
      </w:r>
      <w:r w:rsidRPr="0031701D">
        <w:rPr>
          <w:rFonts w:ascii="Times New Roman" w:hAnsi="Times New Roman" w:cs="Times New Roman"/>
          <w:sz w:val="24"/>
          <w:szCs w:val="24"/>
          <w:shd w:val="clear" w:color="auto" w:fill="FFFFFF"/>
        </w:rPr>
        <w:t xml:space="preserve">riangulasi sumber yakni mengecek data yang telah diperoleh melalui beberapa sumber. Data dari beberapa sumber dideskripsikan, dikategorikan, mana pandangan yang sama, mana pandangan yang berbeda dan mana yang spesifik dari sumber data tersebut. (2) Triangulasi Teknik yakni menguji kredibilitas data dilakukan dengan cara mengecek data kepada sumber yang sama dengan teknik yang berbeda. Misalnya data diperoleh dengan wawancara, kemudia dicek dengan observasi, dokumentasi atau kuesioner. Bila dengan teknik yang berbeda diperoleh data yang berbeda-beda maka peneliti melakukan diskusi lanjut kepada sumber data untuk memastikan yang benar. </w:t>
      </w:r>
      <w:proofErr w:type="gramStart"/>
      <w:r w:rsidR="008C2A48" w:rsidRPr="0031701D">
        <w:rPr>
          <w:rFonts w:ascii="Times New Roman" w:hAnsi="Times New Roman" w:cs="Times New Roman"/>
          <w:sz w:val="24"/>
          <w:szCs w:val="24"/>
          <w:shd w:val="clear" w:color="auto" w:fill="FFFFFF"/>
          <w:lang w:val="en-US"/>
        </w:rPr>
        <w:t xml:space="preserve">Penelitian ini menggunakan triangulasi </w:t>
      </w:r>
      <w:r w:rsidR="008C2A48" w:rsidRPr="0031701D">
        <w:rPr>
          <w:rFonts w:ascii="Times New Roman" w:hAnsi="Times New Roman" w:cs="Times New Roman"/>
          <w:sz w:val="24"/>
          <w:szCs w:val="24"/>
          <w:lang w:val="en-US"/>
        </w:rPr>
        <w:t xml:space="preserve">sumber dimana data yang didapat berdasarkan dari wawancara </w:t>
      </w:r>
      <w:r w:rsidR="00181025" w:rsidRPr="0031701D">
        <w:rPr>
          <w:rFonts w:ascii="Times New Roman" w:hAnsi="Times New Roman" w:cs="Times New Roman"/>
          <w:sz w:val="24"/>
          <w:szCs w:val="24"/>
          <w:lang w:val="en-US"/>
        </w:rPr>
        <w:t>dengan</w:t>
      </w:r>
      <w:r w:rsidR="008C2A48" w:rsidRPr="0031701D">
        <w:rPr>
          <w:rFonts w:ascii="Times New Roman" w:hAnsi="Times New Roman" w:cs="Times New Roman"/>
          <w:sz w:val="24"/>
          <w:szCs w:val="24"/>
          <w:lang w:val="en-US"/>
        </w:rPr>
        <w:t xml:space="preserve"> beberapa informan </w:t>
      </w:r>
      <w:r w:rsidR="00181025" w:rsidRPr="0031701D">
        <w:rPr>
          <w:rFonts w:ascii="Times New Roman" w:hAnsi="Times New Roman" w:cs="Times New Roman"/>
          <w:sz w:val="24"/>
          <w:szCs w:val="24"/>
          <w:lang w:val="en-US"/>
        </w:rPr>
        <w:t xml:space="preserve">kunci, </w:t>
      </w:r>
      <w:r w:rsidR="008C2A48" w:rsidRPr="0031701D">
        <w:rPr>
          <w:rFonts w:ascii="Times New Roman" w:hAnsi="Times New Roman" w:cs="Times New Roman"/>
          <w:sz w:val="24"/>
          <w:szCs w:val="24"/>
          <w:lang w:val="en-US"/>
        </w:rPr>
        <w:t>observasi dan dari dokumen arsip yang mendukung penelitian.</w:t>
      </w:r>
      <w:proofErr w:type="gramEnd"/>
    </w:p>
    <w:p w14:paraId="15228D0D" w14:textId="77777777" w:rsidR="00554070" w:rsidRPr="0031701D" w:rsidRDefault="00554070" w:rsidP="00E743B0">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3.6 Teknik Analisis dan Interpretasi Data</w:t>
      </w:r>
    </w:p>
    <w:p w14:paraId="6989E172" w14:textId="77777777" w:rsidR="00554070" w:rsidRPr="0031701D" w:rsidRDefault="00554070" w:rsidP="00E743B0">
      <w:pPr>
        <w:spacing w:after="0" w:line="480" w:lineRule="auto"/>
        <w:ind w:firstLine="540"/>
        <w:jc w:val="both"/>
        <w:rPr>
          <w:rFonts w:ascii="Times New Roman" w:hAnsi="Times New Roman" w:cs="Times New Roman"/>
          <w:b/>
          <w:sz w:val="24"/>
          <w:szCs w:val="24"/>
        </w:rPr>
      </w:pPr>
      <w:r w:rsidRPr="0031701D">
        <w:rPr>
          <w:rFonts w:ascii="Times New Roman" w:hAnsi="Times New Roman" w:cs="Times New Roman"/>
          <w:sz w:val="24"/>
          <w:szCs w:val="24"/>
        </w:rPr>
        <w:t xml:space="preserve">Pada penelitian kualitatif dengan teknik studi kasus, penelitian melibatkan deskripsi yang detail terhadap setting penelitian maupun individu yang diteliti, kemudian baru dianalisis datanya berdasarkan masalah yang diteliti. </w:t>
      </w:r>
    </w:p>
    <w:p w14:paraId="699AB551" w14:textId="77777777" w:rsidR="00554070" w:rsidRPr="0031701D" w:rsidRDefault="00554070" w:rsidP="00E743B0">
      <w:pPr>
        <w:autoSpaceDE w:val="0"/>
        <w:autoSpaceDN w:val="0"/>
        <w:adjustRightInd w:val="0"/>
        <w:spacing w:after="0" w:line="480" w:lineRule="auto"/>
        <w:ind w:firstLine="540"/>
        <w:jc w:val="both"/>
        <w:rPr>
          <w:rFonts w:ascii="Times New Roman" w:hAnsi="Times New Roman" w:cs="Times New Roman"/>
          <w:sz w:val="24"/>
          <w:szCs w:val="24"/>
        </w:rPr>
      </w:pPr>
      <w:r w:rsidRPr="0031701D">
        <w:rPr>
          <w:rFonts w:ascii="Times New Roman" w:hAnsi="Times New Roman" w:cs="Times New Roman"/>
          <w:sz w:val="24"/>
          <w:szCs w:val="24"/>
        </w:rPr>
        <w:t xml:space="preserve">Menurut Sugiyono (2017) analisis data merupakan suatu proses mencari dan menyusun secara sistematis data yang telah diperoleh dari wawancara, observasi </w:t>
      </w:r>
      <w:r w:rsidRPr="0031701D">
        <w:rPr>
          <w:rFonts w:ascii="Times New Roman" w:hAnsi="Times New Roman" w:cs="Times New Roman"/>
          <w:sz w:val="24"/>
          <w:szCs w:val="24"/>
        </w:rPr>
        <w:lastRenderedPageBreak/>
        <w:t>dan dokumentasi dengan mengorganisasikan kedalam kategori dan dijabarkan menjadi unit-unit dan untuk selanjutnya dilakukan sintesa dan menyusun kedalam pola, selanjutnya memilih point penting dan menarik kesimpulan. Dalam melakukan analisis data pada penelitian ini dilakukan beberapa langkah yaitu dengan cara :</w:t>
      </w:r>
    </w:p>
    <w:p w14:paraId="6F2ADBA2" w14:textId="77777777" w:rsidR="00554070" w:rsidRPr="0031701D" w:rsidRDefault="00554070" w:rsidP="00E743B0">
      <w:pPr>
        <w:numPr>
          <w:ilvl w:val="0"/>
          <w:numId w:val="36"/>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Reduksi data ;</w:t>
      </w:r>
    </w:p>
    <w:p w14:paraId="5A38D5AE" w14:textId="77777777" w:rsidR="00554070" w:rsidRPr="0031701D" w:rsidRDefault="00554070" w:rsidP="00E743B0">
      <w:pPr>
        <w:autoSpaceDE w:val="0"/>
        <w:autoSpaceDN w:val="0"/>
        <w:adjustRightInd w:val="0"/>
        <w:spacing w:after="0" w:line="480" w:lineRule="auto"/>
        <w:ind w:left="720"/>
        <w:jc w:val="both"/>
        <w:rPr>
          <w:rFonts w:ascii="Times New Roman" w:hAnsi="Times New Roman" w:cs="Times New Roman"/>
          <w:sz w:val="24"/>
          <w:szCs w:val="24"/>
        </w:rPr>
      </w:pPr>
      <w:r w:rsidRPr="0031701D">
        <w:rPr>
          <w:rFonts w:ascii="Times New Roman" w:hAnsi="Times New Roman" w:cs="Times New Roman"/>
          <w:sz w:val="24"/>
          <w:szCs w:val="24"/>
        </w:rPr>
        <w:t>Reduksi data yakni merangkum, memilih yang pokok, memfokuskan pada hal-hal yang penting, sehingga dapat memberikan gambaran yang jelas dan mempermudah peneliti untuk melakukan pengumpulan data selanjutnya. Reduksi data merupakan suatu bentuk analisis yang menajamkan, menggolongkan, mengarahkan, membuang yang tidak perlu dan mengelompokkan data.</w:t>
      </w:r>
    </w:p>
    <w:p w14:paraId="516A498E" w14:textId="77777777" w:rsidR="00554070" w:rsidRPr="0031701D" w:rsidRDefault="00554070" w:rsidP="00E743B0">
      <w:pPr>
        <w:numPr>
          <w:ilvl w:val="0"/>
          <w:numId w:val="36"/>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Penyajian data ;</w:t>
      </w:r>
    </w:p>
    <w:p w14:paraId="7594A227" w14:textId="77777777" w:rsidR="00554070" w:rsidRPr="0031701D" w:rsidRDefault="00554070" w:rsidP="00E743B0">
      <w:pPr>
        <w:autoSpaceDE w:val="0"/>
        <w:autoSpaceDN w:val="0"/>
        <w:adjustRightInd w:val="0"/>
        <w:spacing w:after="0" w:line="480" w:lineRule="auto"/>
        <w:ind w:left="720"/>
        <w:jc w:val="both"/>
        <w:rPr>
          <w:rFonts w:ascii="Times New Roman" w:hAnsi="Times New Roman" w:cs="Times New Roman"/>
          <w:sz w:val="24"/>
          <w:szCs w:val="24"/>
        </w:rPr>
      </w:pPr>
      <w:r w:rsidRPr="0031701D">
        <w:rPr>
          <w:rFonts w:ascii="Times New Roman" w:hAnsi="Times New Roman" w:cs="Times New Roman"/>
          <w:sz w:val="24"/>
          <w:szCs w:val="24"/>
        </w:rPr>
        <w:t>Pada tahap penyajian data mulai dilakukan pemahaman atas data yang telah didapatkan dengan berpegang pada koherensi antara temuan saat wawancara mendalam, observasi dan arsip/data sekunder yang ada di mana dalam hal ini mengaitkan strategi inovasi yang dilakukan APF dalam menjaga keberlangsungan usaha (</w:t>
      </w:r>
      <w:r w:rsidRPr="0031701D">
        <w:rPr>
          <w:rFonts w:ascii="Times New Roman" w:hAnsi="Times New Roman" w:cs="Times New Roman"/>
          <w:i/>
          <w:sz w:val="24"/>
          <w:szCs w:val="24"/>
        </w:rPr>
        <w:t>going concern</w:t>
      </w:r>
      <w:r w:rsidRPr="0031701D">
        <w:rPr>
          <w:rFonts w:ascii="Times New Roman" w:hAnsi="Times New Roman" w:cs="Times New Roman"/>
          <w:sz w:val="24"/>
          <w:szCs w:val="24"/>
        </w:rPr>
        <w:t>). Penyajian data dapat dilakukan dengan teks yang bersifat naratif.</w:t>
      </w:r>
    </w:p>
    <w:p w14:paraId="621D9CA4" w14:textId="77777777" w:rsidR="00554070" w:rsidRPr="0031701D" w:rsidRDefault="00554070" w:rsidP="00E743B0">
      <w:pPr>
        <w:numPr>
          <w:ilvl w:val="0"/>
          <w:numId w:val="36"/>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Penarikan kesimpulan.</w:t>
      </w:r>
    </w:p>
    <w:p w14:paraId="250F1DC4" w14:textId="77777777" w:rsidR="00554070" w:rsidRPr="0031701D" w:rsidRDefault="00554070" w:rsidP="00E743B0">
      <w:pPr>
        <w:autoSpaceDE w:val="0"/>
        <w:autoSpaceDN w:val="0"/>
        <w:adjustRightInd w:val="0"/>
        <w:spacing w:after="0" w:line="480" w:lineRule="auto"/>
        <w:ind w:left="720"/>
        <w:jc w:val="both"/>
        <w:rPr>
          <w:rFonts w:ascii="Times New Roman" w:hAnsi="Times New Roman" w:cs="Times New Roman"/>
          <w:sz w:val="24"/>
          <w:szCs w:val="24"/>
        </w:rPr>
      </w:pPr>
      <w:r w:rsidRPr="0031701D">
        <w:rPr>
          <w:rFonts w:ascii="Times New Roman" w:hAnsi="Times New Roman" w:cs="Times New Roman"/>
          <w:sz w:val="24"/>
          <w:szCs w:val="24"/>
        </w:rPr>
        <w:t xml:space="preserve">Penarikan kesimpulan yakni dengan interpretasi dan menyajikan data informasi yang telah diperoleh pada saat tahap wawancara mendalam dan observasi tersebut dengan tetap memperhatikan berbagai teori yang ada </w:t>
      </w:r>
      <w:r w:rsidRPr="0031701D">
        <w:rPr>
          <w:rFonts w:ascii="Times New Roman" w:hAnsi="Times New Roman" w:cs="Times New Roman"/>
          <w:sz w:val="24"/>
          <w:szCs w:val="24"/>
        </w:rPr>
        <w:lastRenderedPageBreak/>
        <w:t>dengan berpegang pada konsep triangulasi atau mengecek kembali data yang diperoleh dari narasumber yang selanjutnya disepakati bersama dengan berbagai sumber data tersebut.</w:t>
      </w:r>
    </w:p>
    <w:p w14:paraId="4FF5A80B" w14:textId="77777777" w:rsidR="00554070" w:rsidRPr="0031701D" w:rsidRDefault="00554070" w:rsidP="00E743B0">
      <w:pPr>
        <w:spacing w:after="0" w:line="480" w:lineRule="auto"/>
        <w:ind w:firstLine="540"/>
        <w:jc w:val="both"/>
        <w:rPr>
          <w:rFonts w:ascii="Times New Roman" w:hAnsi="Times New Roman" w:cs="Times New Roman"/>
          <w:sz w:val="24"/>
          <w:szCs w:val="24"/>
          <w:lang w:val="en-US"/>
        </w:rPr>
      </w:pPr>
      <w:r w:rsidRPr="0031701D">
        <w:rPr>
          <w:rFonts w:ascii="Times New Roman" w:hAnsi="Times New Roman" w:cs="Times New Roman"/>
          <w:sz w:val="24"/>
          <w:szCs w:val="24"/>
        </w:rPr>
        <w:t>Adapun tahapan analisis data dan interpretasi data menurut Cresswel di golongkan dalam bagan sebagai berikut.</w:t>
      </w:r>
    </w:p>
    <w:p w14:paraId="19E6775E" w14:textId="02C6DD63" w:rsidR="009B3D15" w:rsidRPr="0031701D" w:rsidRDefault="00E23983" w:rsidP="006D39CC">
      <w:pPr>
        <w:spacing w:after="0" w:line="36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rPr>
        <w:t>Gambar 3.</w:t>
      </w:r>
      <w:r w:rsidRPr="0031701D">
        <w:rPr>
          <w:rFonts w:ascii="Times New Roman" w:hAnsi="Times New Roman" w:cs="Times New Roman"/>
          <w:b/>
          <w:sz w:val="24"/>
          <w:szCs w:val="24"/>
          <w:lang w:val="en-US"/>
        </w:rPr>
        <w:t>1</w:t>
      </w:r>
    </w:p>
    <w:p w14:paraId="1E3C7E8C" w14:textId="397DFF3B" w:rsidR="00554070" w:rsidRPr="0031701D" w:rsidRDefault="00554070"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t>Tahapan Analisis Data dan Interpretasi (Cresswel, 1995)</w:t>
      </w:r>
    </w:p>
    <w:p w14:paraId="6032E774" w14:textId="6F8F55A5" w:rsidR="00554070" w:rsidRPr="0031701D" w:rsidRDefault="00554070"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noProof/>
          <w:sz w:val="24"/>
          <w:szCs w:val="24"/>
          <w:lang w:val="en-US"/>
        </w:rPr>
        <w:drawing>
          <wp:inline distT="0" distB="0" distL="0" distR="0" wp14:anchorId="69DAB6AB" wp14:editId="66E16291">
            <wp:extent cx="3676650" cy="36004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6650" cy="3600450"/>
                    </a:xfrm>
                    <a:prstGeom prst="rect">
                      <a:avLst/>
                    </a:prstGeom>
                    <a:noFill/>
                    <a:ln>
                      <a:noFill/>
                    </a:ln>
                  </pic:spPr>
                </pic:pic>
              </a:graphicData>
            </a:graphic>
          </wp:inline>
        </w:drawing>
      </w:r>
    </w:p>
    <w:p w14:paraId="1BE639A4" w14:textId="77777777" w:rsidR="00554070" w:rsidRPr="0031701D" w:rsidRDefault="00554070" w:rsidP="00E743B0">
      <w:pPr>
        <w:autoSpaceDE w:val="0"/>
        <w:autoSpaceDN w:val="0"/>
        <w:adjustRightInd w:val="0"/>
        <w:spacing w:after="0" w:line="480" w:lineRule="auto"/>
        <w:ind w:firstLine="540"/>
        <w:jc w:val="both"/>
        <w:rPr>
          <w:rFonts w:ascii="Times New Roman" w:hAnsi="Times New Roman" w:cs="Times New Roman"/>
          <w:sz w:val="24"/>
          <w:szCs w:val="24"/>
        </w:rPr>
      </w:pPr>
      <w:r w:rsidRPr="0031701D">
        <w:rPr>
          <w:rFonts w:ascii="Times New Roman" w:hAnsi="Times New Roman" w:cs="Times New Roman"/>
          <w:sz w:val="24"/>
          <w:szCs w:val="24"/>
        </w:rPr>
        <w:t xml:space="preserve">Adapun tahap – tahap nya secara detail adalah: (1) pertama mengorganisasikan dan menyiapkan data untuk dianalisis. Hal ini melibatkan proses menerjemahkan hasil wawancara, menyeleksi material, mengetik note atau menyeleksi dan membagi-bagi data berdasarkan sumber informasi yang berbeda. Kedua (2) adalah membaca semua data yang ada, menerjemahkan ide general dari partisipan, apakah ide yang mereka ungkapkan, kedalaman, </w:t>
      </w:r>
      <w:r w:rsidRPr="0031701D">
        <w:rPr>
          <w:rFonts w:ascii="Times New Roman" w:hAnsi="Times New Roman" w:cs="Times New Roman"/>
          <w:i/>
          <w:sz w:val="24"/>
          <w:szCs w:val="24"/>
        </w:rPr>
        <w:t>credibility</w:t>
      </w:r>
      <w:r w:rsidRPr="0031701D">
        <w:rPr>
          <w:rFonts w:ascii="Times New Roman" w:hAnsi="Times New Roman" w:cs="Times New Roman"/>
          <w:sz w:val="24"/>
          <w:szCs w:val="24"/>
        </w:rPr>
        <w:t xml:space="preserve">, dan </w:t>
      </w:r>
      <w:r w:rsidRPr="0031701D">
        <w:rPr>
          <w:rFonts w:ascii="Times New Roman" w:hAnsi="Times New Roman" w:cs="Times New Roman"/>
          <w:sz w:val="24"/>
          <w:szCs w:val="24"/>
        </w:rPr>
        <w:lastRenderedPageBreak/>
        <w:t xml:space="preserve">kegunaan informasi nya. Tahap ketiga (3) adalah melakukan </w:t>
      </w:r>
      <w:r w:rsidRPr="0031701D">
        <w:rPr>
          <w:rFonts w:ascii="Times New Roman" w:hAnsi="Times New Roman" w:cs="Times New Roman"/>
          <w:i/>
          <w:sz w:val="24"/>
          <w:szCs w:val="24"/>
        </w:rPr>
        <w:t xml:space="preserve">coding </w:t>
      </w:r>
      <w:r w:rsidRPr="0031701D">
        <w:rPr>
          <w:rFonts w:ascii="Times New Roman" w:hAnsi="Times New Roman" w:cs="Times New Roman"/>
          <w:sz w:val="24"/>
          <w:szCs w:val="24"/>
        </w:rPr>
        <w:t xml:space="preserve">proses. </w:t>
      </w:r>
      <w:r w:rsidRPr="0031701D">
        <w:rPr>
          <w:rFonts w:ascii="Times New Roman" w:hAnsi="Times New Roman" w:cs="Times New Roman"/>
          <w:i/>
          <w:sz w:val="24"/>
          <w:szCs w:val="24"/>
        </w:rPr>
        <w:t xml:space="preserve">Coding </w:t>
      </w:r>
      <w:r w:rsidRPr="0031701D">
        <w:rPr>
          <w:rFonts w:ascii="Times New Roman" w:hAnsi="Times New Roman" w:cs="Times New Roman"/>
          <w:sz w:val="24"/>
          <w:szCs w:val="24"/>
        </w:rPr>
        <w:t xml:space="preserve">adalah proses mengelola material yang diperoleh peneliti kedalam segmen-segmen teks sebelum menerjemahkan maknanya dalam informasi (Rossman &amp; Rallis, 1998). Kegiatan ini melibatkan pengambilan data atau foto secara bersamaan selama proses koleksi data dan melabeli kategori yang ada dengan istilah-istilah, termasuk istilah berdasarkan bahasa asli yang digunakan oleh partisipan. </w:t>
      </w:r>
    </w:p>
    <w:p w14:paraId="6A3DFCA7" w14:textId="77777777" w:rsidR="00554070" w:rsidRPr="0031701D" w:rsidRDefault="00554070" w:rsidP="00E743B0">
      <w:pPr>
        <w:autoSpaceDE w:val="0"/>
        <w:autoSpaceDN w:val="0"/>
        <w:adjustRightInd w:val="0"/>
        <w:spacing w:after="0" w:line="480" w:lineRule="auto"/>
        <w:ind w:firstLine="540"/>
        <w:jc w:val="both"/>
        <w:rPr>
          <w:rFonts w:ascii="Times New Roman" w:hAnsi="Times New Roman" w:cs="Times New Roman"/>
          <w:sz w:val="24"/>
          <w:szCs w:val="24"/>
        </w:rPr>
      </w:pPr>
      <w:r w:rsidRPr="0031701D">
        <w:rPr>
          <w:rFonts w:ascii="Times New Roman" w:hAnsi="Times New Roman" w:cs="Times New Roman"/>
          <w:sz w:val="24"/>
          <w:szCs w:val="24"/>
        </w:rPr>
        <w:t xml:space="preserve">Coding secara lebih rinci dijabarkan oleh Tesch (1990), ada 8 tahap yang berguna untuk melakukan coding, yakni (a) bacalah semua transkrip dengan teliti, dapatkan semua yang ada sehingga terkadang akan mendapatkan ide dari hal tersebut, (b) ambil dokumen yang paling menarik, paling singkat, kemudian tanyakan pada diri sendiri mana “makna apakah yang ada? Dokumen ini membahas tentang apa?” setelah itu tulislah apa yang didapatkan. Ketiga (c) ketika beberapa bahan dari beberapa partisipan telah diselesaikan, maka buatlah daftar semua topiknya dan kelompokkan topik-topik yang sama. Kemudian (d) ambillah daftar topik dan fokuslah pada data, singkatlah topik menjadi sebuah kode dan tulislah kode sesuai dengan bagian penelitian yang sesuai. Kelima (e) adalah menemukan susunan kata yang paling </w:t>
      </w:r>
      <w:r w:rsidRPr="0031701D">
        <w:rPr>
          <w:rFonts w:ascii="Times New Roman" w:hAnsi="Times New Roman" w:cs="Times New Roman"/>
          <w:i/>
          <w:sz w:val="24"/>
          <w:szCs w:val="24"/>
        </w:rPr>
        <w:t>descriptive</w:t>
      </w:r>
      <w:r w:rsidRPr="0031701D">
        <w:rPr>
          <w:rFonts w:ascii="Times New Roman" w:hAnsi="Times New Roman" w:cs="Times New Roman"/>
          <w:sz w:val="24"/>
          <w:szCs w:val="24"/>
        </w:rPr>
        <w:t xml:space="preserve"> untuk topik yang dituju menjadi sebuah kategori, kemudian (f) buatlah keputusan final untuk mempersingkat masing-masing kategori dan membuat alphabet kode. Ketujuh (f) susunlah data / materi yang telah ada dalam satu tempat dan buatlah susunan preliminary analisis, terakhir (g) buatlah kode ulang untuk data yang ada. </w:t>
      </w:r>
    </w:p>
    <w:p w14:paraId="671275B9" w14:textId="7739BEDB" w:rsidR="00554070" w:rsidRPr="0031701D" w:rsidRDefault="00554070" w:rsidP="00E743B0">
      <w:pPr>
        <w:autoSpaceDE w:val="0"/>
        <w:autoSpaceDN w:val="0"/>
        <w:adjustRightInd w:val="0"/>
        <w:spacing w:after="0" w:line="480" w:lineRule="auto"/>
        <w:ind w:firstLine="540"/>
        <w:jc w:val="both"/>
        <w:rPr>
          <w:rFonts w:ascii="Times New Roman" w:hAnsi="Times New Roman" w:cs="Times New Roman"/>
          <w:sz w:val="24"/>
          <w:szCs w:val="24"/>
        </w:rPr>
      </w:pPr>
      <w:r w:rsidRPr="0031701D">
        <w:rPr>
          <w:rFonts w:ascii="Times New Roman" w:hAnsi="Times New Roman" w:cs="Times New Roman"/>
          <w:sz w:val="24"/>
          <w:szCs w:val="24"/>
        </w:rPr>
        <w:lastRenderedPageBreak/>
        <w:t xml:space="preserve">Tahapan analisis data dan interpretasi yang keempat (4) adalah menggunakan proses coding untuk menghasilkan / menyusun deksripsi setting atau orang dengan baik sesuai kategori atau tema yang akan dianalisis. Deskripsi nya melibatkan detail informasi mengenai manusia, tempat, atau satu kegiatan. Peneliti dapat menyusun code untuk mendeskripsikannya. Selanjutnya (5) tahapan untuk mengembangkan bagaimana deskripsi dan tema akan direpresentasikan dalam naratif kualitatif. Tahapan terakhir (6) adalah membuat intrepretasi data dan memaknai data yang didapatkan. Tahapan ini sangatlah penting, dan juga mempunyai makna sebagai pembanding antara literatur dan teori dengan temuan informasi yang didapatkan selama penelitian. </w:t>
      </w:r>
    </w:p>
    <w:p w14:paraId="4A3B18FE" w14:textId="77777777" w:rsidR="00554070" w:rsidRPr="0031701D" w:rsidRDefault="00554070" w:rsidP="00E743B0">
      <w:pPr>
        <w:autoSpaceDE w:val="0"/>
        <w:autoSpaceDN w:val="0"/>
        <w:adjustRightInd w:val="0"/>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3.6.1 Teknik Coding Kualitatif</w:t>
      </w:r>
    </w:p>
    <w:p w14:paraId="583A997F" w14:textId="77777777"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i/>
          <w:iCs/>
          <w:sz w:val="24"/>
          <w:szCs w:val="24"/>
        </w:rPr>
        <w:t xml:space="preserve">Coding </w:t>
      </w:r>
      <w:r w:rsidRPr="0031701D">
        <w:rPr>
          <w:rFonts w:ascii="Times New Roman" w:hAnsi="Times New Roman" w:cs="Times New Roman"/>
          <w:sz w:val="24"/>
          <w:szCs w:val="24"/>
        </w:rPr>
        <w:t xml:space="preserve">diperlukan untuk menolong agar peneliti mampu melihat jawaban dari pertanyaan penelitiannya dari tumpukan data hasil wawancara yang biasanya jumlah katanya sangat banyak. Karena itu, diperlukan suatu metode untuk melakukan analisis kualitatif dalam rangka menghasilkan analisis yang kaya, dan </w:t>
      </w:r>
      <w:r w:rsidRPr="0031701D">
        <w:rPr>
          <w:rFonts w:ascii="Times New Roman" w:hAnsi="Times New Roman" w:cs="Times New Roman"/>
          <w:i/>
          <w:iCs/>
          <w:sz w:val="24"/>
          <w:szCs w:val="24"/>
        </w:rPr>
        <w:t xml:space="preserve">coding </w:t>
      </w:r>
      <w:r w:rsidRPr="0031701D">
        <w:rPr>
          <w:rFonts w:ascii="Times New Roman" w:hAnsi="Times New Roman" w:cs="Times New Roman"/>
          <w:sz w:val="24"/>
          <w:szCs w:val="24"/>
        </w:rPr>
        <w:t xml:space="preserve">adalah salah satu langkah awalnya. </w:t>
      </w:r>
      <w:r w:rsidRPr="0031701D">
        <w:rPr>
          <w:rFonts w:ascii="Times New Roman" w:hAnsi="Times New Roman" w:cs="Times New Roman"/>
          <w:i/>
          <w:iCs/>
          <w:sz w:val="24"/>
          <w:szCs w:val="24"/>
        </w:rPr>
        <w:t xml:space="preserve">Coding </w:t>
      </w:r>
      <w:r w:rsidRPr="0031701D">
        <w:rPr>
          <w:rFonts w:ascii="Times New Roman" w:hAnsi="Times New Roman" w:cs="Times New Roman"/>
          <w:sz w:val="24"/>
          <w:szCs w:val="24"/>
        </w:rPr>
        <w:t>dibutuhkan untuk menunjukkan keterkaitan antara data yang didapat dengan analisis yang dihasilkan</w:t>
      </w:r>
    </w:p>
    <w:p w14:paraId="5B1F7314" w14:textId="77777777" w:rsidR="00554070" w:rsidRPr="0031701D" w:rsidRDefault="00554070"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 xml:space="preserve">Sebuah kode harus terlebih dahulu dikategorikan dan disusun sedemikian rupa sehingga dapat menghasilkan sebuah teori atau penjelasan akan suatu fenomena. walaupun hasil akhirnya tampak sederhana, akan tetapi proses di dalamnya jauh lebih kompleks dari apa yang terlihat. Semakin kode mendekati teori maka istilah yang digunakan juga akan semakin umum. Dengan kata lain, </w:t>
      </w:r>
      <w:r w:rsidRPr="0031701D">
        <w:rPr>
          <w:rFonts w:ascii="Times New Roman" w:hAnsi="Times New Roman" w:cs="Times New Roman"/>
          <w:sz w:val="24"/>
          <w:szCs w:val="24"/>
        </w:rPr>
        <w:lastRenderedPageBreak/>
        <w:t xml:space="preserve">jika kode biasanya diambil spesifik berdasarkan sebuah frase, maka pada kategori dan tema, penamaan akan semakin umum. Saldana menggambarkan proses </w:t>
      </w:r>
      <w:r w:rsidRPr="0031701D">
        <w:rPr>
          <w:rFonts w:ascii="Times New Roman" w:hAnsi="Times New Roman" w:cs="Times New Roman"/>
          <w:i/>
          <w:sz w:val="24"/>
          <w:szCs w:val="24"/>
        </w:rPr>
        <w:t xml:space="preserve">coding </w:t>
      </w:r>
      <w:r w:rsidRPr="0031701D">
        <w:rPr>
          <w:rFonts w:ascii="Times New Roman" w:hAnsi="Times New Roman" w:cs="Times New Roman"/>
          <w:sz w:val="24"/>
          <w:szCs w:val="24"/>
        </w:rPr>
        <w:t>sebagai berikut:</w:t>
      </w:r>
    </w:p>
    <w:p w14:paraId="608EAD37" w14:textId="760528B1" w:rsidR="00554070" w:rsidRPr="0031701D" w:rsidRDefault="00E23983" w:rsidP="006D39CC">
      <w:pPr>
        <w:autoSpaceDE w:val="0"/>
        <w:autoSpaceDN w:val="0"/>
        <w:adjustRightInd w:val="0"/>
        <w:spacing w:after="0" w:line="36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rPr>
        <w:t>Gambar 3.</w:t>
      </w:r>
      <w:r w:rsidRPr="0031701D">
        <w:rPr>
          <w:rFonts w:ascii="Times New Roman" w:hAnsi="Times New Roman" w:cs="Times New Roman"/>
          <w:b/>
          <w:sz w:val="24"/>
          <w:szCs w:val="24"/>
          <w:lang w:val="en-US"/>
        </w:rPr>
        <w:t>2</w:t>
      </w:r>
    </w:p>
    <w:p w14:paraId="5C9806D9" w14:textId="77777777" w:rsidR="00554070" w:rsidRPr="0031701D" w:rsidRDefault="00554070" w:rsidP="00E743B0">
      <w:pPr>
        <w:autoSpaceDE w:val="0"/>
        <w:autoSpaceDN w:val="0"/>
        <w:adjustRightInd w:val="0"/>
        <w:spacing w:after="0" w:line="480" w:lineRule="auto"/>
        <w:ind w:firstLine="720"/>
        <w:jc w:val="center"/>
        <w:rPr>
          <w:rFonts w:ascii="Times New Roman" w:hAnsi="Times New Roman" w:cs="Times New Roman"/>
          <w:b/>
          <w:sz w:val="24"/>
          <w:szCs w:val="24"/>
        </w:rPr>
      </w:pPr>
      <w:r w:rsidRPr="0031701D">
        <w:rPr>
          <w:rFonts w:ascii="Times New Roman" w:hAnsi="Times New Roman" w:cs="Times New Roman"/>
          <w:b/>
          <w:sz w:val="24"/>
          <w:szCs w:val="24"/>
        </w:rPr>
        <w:t xml:space="preserve">Proses </w:t>
      </w:r>
      <w:r w:rsidRPr="0031701D">
        <w:rPr>
          <w:rFonts w:ascii="Times New Roman" w:hAnsi="Times New Roman" w:cs="Times New Roman"/>
          <w:b/>
          <w:i/>
          <w:sz w:val="24"/>
          <w:szCs w:val="24"/>
        </w:rPr>
        <w:t xml:space="preserve">Coding </w:t>
      </w:r>
      <w:r w:rsidRPr="0031701D">
        <w:rPr>
          <w:rFonts w:ascii="Times New Roman" w:hAnsi="Times New Roman" w:cs="Times New Roman"/>
          <w:b/>
          <w:sz w:val="24"/>
          <w:szCs w:val="24"/>
        </w:rPr>
        <w:t>Menurut Saldana (2016)</w:t>
      </w:r>
    </w:p>
    <w:p w14:paraId="4F4B93F0" w14:textId="7945BA08" w:rsidR="00554070" w:rsidRPr="0031701D" w:rsidRDefault="00554070" w:rsidP="00E743B0">
      <w:pPr>
        <w:autoSpaceDE w:val="0"/>
        <w:autoSpaceDN w:val="0"/>
        <w:adjustRightInd w:val="0"/>
        <w:spacing w:after="0" w:line="480" w:lineRule="auto"/>
        <w:jc w:val="both"/>
        <w:rPr>
          <w:rFonts w:ascii="Times New Roman" w:hAnsi="Times New Roman" w:cs="Times New Roman"/>
          <w:b/>
          <w:bCs/>
          <w:sz w:val="24"/>
          <w:szCs w:val="24"/>
        </w:rPr>
      </w:pPr>
      <w:r w:rsidRPr="0031701D">
        <w:rPr>
          <w:rFonts w:ascii="Times New Roman" w:hAnsi="Times New Roman" w:cs="Times New Roman"/>
          <w:b/>
          <w:bCs/>
          <w:noProof/>
          <w:sz w:val="24"/>
          <w:szCs w:val="24"/>
          <w:lang w:val="en-US"/>
        </w:rPr>
        <w:drawing>
          <wp:inline distT="0" distB="0" distL="0" distR="0" wp14:anchorId="069EAD8B" wp14:editId="79562A93">
            <wp:extent cx="5038725" cy="26193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725" cy="2619375"/>
                    </a:xfrm>
                    <a:prstGeom prst="rect">
                      <a:avLst/>
                    </a:prstGeom>
                    <a:noFill/>
                    <a:ln>
                      <a:noFill/>
                    </a:ln>
                  </pic:spPr>
                </pic:pic>
              </a:graphicData>
            </a:graphic>
          </wp:inline>
        </w:drawing>
      </w:r>
    </w:p>
    <w:p w14:paraId="0723DED7"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062895EE"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5E0C8B4C"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2248D986"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5FCDA745"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6F96E7BE"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0B455086"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7D2ED8C0"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093E472C"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353D1B8E"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0456F5C0" w14:textId="77777777" w:rsidR="006D39CC" w:rsidRPr="0031701D" w:rsidRDefault="006D39CC" w:rsidP="00E743B0">
      <w:pPr>
        <w:spacing w:after="0" w:line="480" w:lineRule="auto"/>
        <w:jc w:val="center"/>
        <w:rPr>
          <w:rFonts w:ascii="Times New Roman" w:hAnsi="Times New Roman" w:cs="Times New Roman"/>
          <w:b/>
          <w:sz w:val="24"/>
          <w:szCs w:val="24"/>
          <w:lang w:val="en-US"/>
        </w:rPr>
      </w:pPr>
    </w:p>
    <w:p w14:paraId="339A62F9" w14:textId="0DD788A6" w:rsidR="00A551DC" w:rsidRPr="0031701D" w:rsidRDefault="00FF120E" w:rsidP="00E743B0">
      <w:pPr>
        <w:spacing w:after="0" w:line="48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rPr>
        <w:lastRenderedPageBreak/>
        <w:t xml:space="preserve">BAB </w:t>
      </w:r>
      <w:r w:rsidRPr="0031701D">
        <w:rPr>
          <w:rFonts w:ascii="Times New Roman" w:hAnsi="Times New Roman" w:cs="Times New Roman"/>
          <w:b/>
          <w:sz w:val="24"/>
          <w:szCs w:val="24"/>
          <w:lang w:val="en-US"/>
        </w:rPr>
        <w:t>IV</w:t>
      </w:r>
    </w:p>
    <w:p w14:paraId="44D3C199" w14:textId="77777777" w:rsidR="00A551DC" w:rsidRPr="0031701D" w:rsidRDefault="00A551DC"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b/>
          <w:sz w:val="24"/>
          <w:szCs w:val="24"/>
        </w:rPr>
        <w:t>HASIL PENELITIAN DAN PEMBAHASAN</w:t>
      </w:r>
    </w:p>
    <w:p w14:paraId="0AB6EDF1" w14:textId="77777777" w:rsidR="00A551DC" w:rsidRPr="0031701D" w:rsidRDefault="00A551DC" w:rsidP="00E743B0">
      <w:pPr>
        <w:spacing w:after="0" w:line="480" w:lineRule="auto"/>
        <w:jc w:val="center"/>
        <w:rPr>
          <w:rFonts w:ascii="Times New Roman" w:hAnsi="Times New Roman" w:cs="Times New Roman"/>
          <w:b/>
          <w:sz w:val="24"/>
          <w:szCs w:val="24"/>
        </w:rPr>
      </w:pPr>
    </w:p>
    <w:p w14:paraId="26D2E47C" w14:textId="38DECB60" w:rsidR="00A551DC" w:rsidRPr="0031701D" w:rsidRDefault="00A521A2" w:rsidP="00E743B0">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rPr>
        <w:t xml:space="preserve">4.1 </w:t>
      </w:r>
      <w:r w:rsidR="00FF120E" w:rsidRPr="0031701D">
        <w:rPr>
          <w:rFonts w:ascii="Times New Roman" w:hAnsi="Times New Roman" w:cs="Times New Roman"/>
          <w:b/>
          <w:sz w:val="24"/>
          <w:szCs w:val="24"/>
          <w:lang w:val="en-US"/>
        </w:rPr>
        <w:t xml:space="preserve">Gambaran Umum Objek </w:t>
      </w:r>
      <w:r w:rsidRPr="0031701D">
        <w:rPr>
          <w:rFonts w:ascii="Times New Roman" w:hAnsi="Times New Roman" w:cs="Times New Roman"/>
          <w:b/>
          <w:sz w:val="24"/>
          <w:szCs w:val="24"/>
        </w:rPr>
        <w:t>Penelitian</w:t>
      </w:r>
    </w:p>
    <w:p w14:paraId="4EC37A29" w14:textId="18DC844E" w:rsidR="00FC520D" w:rsidRPr="0031701D" w:rsidRDefault="00FF120E" w:rsidP="00E743B0">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lang w:val="en-US"/>
        </w:rPr>
        <w:t>4.1.1 Gambaran Lokasi Penelitian</w:t>
      </w:r>
    </w:p>
    <w:p w14:paraId="7B7A76D8" w14:textId="23635851" w:rsidR="00B80F8C" w:rsidRPr="0031701D" w:rsidRDefault="00B80F8C" w:rsidP="00E743B0">
      <w:pPr>
        <w:autoSpaceDE w:val="0"/>
        <w:autoSpaceDN w:val="0"/>
        <w:adjustRightInd w:val="0"/>
        <w:spacing w:after="0" w:line="480" w:lineRule="auto"/>
        <w:ind w:firstLine="720"/>
        <w:jc w:val="both"/>
        <w:rPr>
          <w:rFonts w:ascii="Times New Roman" w:hAnsi="Times New Roman" w:cs="Times New Roman"/>
          <w:sz w:val="24"/>
          <w:szCs w:val="24"/>
        </w:rPr>
      </w:pPr>
      <w:r w:rsidRPr="0031701D">
        <w:rPr>
          <w:rFonts w:ascii="Times New Roman" w:hAnsi="Times New Roman" w:cs="Times New Roman"/>
          <w:sz w:val="24"/>
          <w:szCs w:val="24"/>
        </w:rPr>
        <w:t>Industri tekstil dan produk tekstil adalah industri yang menghasilkan berbagai serat,</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benang, kain, pakaian jadi tekstil, pakaian jadi rajutan, barang jadi tekstil dan barang jadi rajutan</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Secara teknis, struktur industri tekstil dan produk tekstil </w:t>
      </w:r>
      <w:r w:rsidRPr="0031701D">
        <w:rPr>
          <w:rFonts w:ascii="Times New Roman" w:hAnsi="Times New Roman" w:cs="Times New Roman"/>
          <w:sz w:val="24"/>
          <w:szCs w:val="24"/>
          <w:lang w:val="en-US"/>
        </w:rPr>
        <w:t xml:space="preserve">(TPT) </w:t>
      </w:r>
      <w:r w:rsidRPr="0031701D">
        <w:rPr>
          <w:rFonts w:ascii="Times New Roman" w:hAnsi="Times New Roman" w:cs="Times New Roman"/>
          <w:sz w:val="24"/>
          <w:szCs w:val="24"/>
        </w:rPr>
        <w:t>nasional dibagi menjadi tiga yaitu :</w:t>
      </w:r>
    </w:p>
    <w:p w14:paraId="242E497C" w14:textId="27477A72" w:rsidR="00B80F8C" w:rsidRPr="0031701D" w:rsidRDefault="00B80F8C" w:rsidP="00E743B0">
      <w:pPr>
        <w:pStyle w:val="ListParagraph"/>
        <w:numPr>
          <w:ilvl w:val="0"/>
          <w:numId w:val="39"/>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Sektor hulu (</w:t>
      </w:r>
      <w:r w:rsidRPr="0031701D">
        <w:rPr>
          <w:rFonts w:ascii="Times New Roman" w:hAnsi="Times New Roman" w:cs="Times New Roman"/>
          <w:i/>
          <w:iCs/>
          <w:sz w:val="24"/>
          <w:szCs w:val="24"/>
        </w:rPr>
        <w:t>upstream</w:t>
      </w:r>
      <w:r w:rsidRPr="0031701D">
        <w:rPr>
          <w:rFonts w:ascii="Times New Roman" w:hAnsi="Times New Roman" w:cs="Times New Roman"/>
          <w:sz w:val="24"/>
          <w:szCs w:val="24"/>
        </w:rPr>
        <w:t>)</w:t>
      </w:r>
    </w:p>
    <w:p w14:paraId="4CC5316A" w14:textId="1BDBD29F" w:rsidR="00B80F8C" w:rsidRPr="0031701D" w:rsidRDefault="00B80F8C" w:rsidP="00E743B0">
      <w:pPr>
        <w:pStyle w:val="ListParagraph"/>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Disektor hulu adalah pembuatan serat (</w:t>
      </w:r>
      <w:r w:rsidRPr="0031701D">
        <w:rPr>
          <w:rFonts w:ascii="Times New Roman" w:hAnsi="Times New Roman" w:cs="Times New Roman"/>
          <w:i/>
          <w:iCs/>
          <w:sz w:val="24"/>
          <w:szCs w:val="24"/>
        </w:rPr>
        <w:t>fiber</w:t>
      </w:r>
      <w:r w:rsidRPr="0031701D">
        <w:rPr>
          <w:rFonts w:ascii="Times New Roman" w:hAnsi="Times New Roman" w:cs="Times New Roman"/>
          <w:sz w:val="24"/>
          <w:szCs w:val="24"/>
        </w:rPr>
        <w:t>) dan pemintal (</w:t>
      </w:r>
      <w:r w:rsidRPr="0031701D">
        <w:rPr>
          <w:rFonts w:ascii="Times New Roman" w:hAnsi="Times New Roman" w:cs="Times New Roman"/>
          <w:i/>
          <w:iCs/>
          <w:sz w:val="24"/>
          <w:szCs w:val="24"/>
        </w:rPr>
        <w:t>spinning</w:t>
      </w:r>
      <w:r w:rsidRPr="0031701D">
        <w:rPr>
          <w:rFonts w:ascii="Times New Roman" w:hAnsi="Times New Roman" w:cs="Times New Roman"/>
          <w:sz w:val="24"/>
          <w:szCs w:val="24"/>
        </w:rPr>
        <w:t>), seperti serat kapas, serat</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sintetik, serat selulosa, dan bahan baku serat sintetik. Kebanyakan </w:t>
      </w:r>
      <w:r w:rsidRPr="0031701D">
        <w:rPr>
          <w:rFonts w:ascii="Times New Roman" w:hAnsi="Times New Roman" w:cs="Times New Roman"/>
          <w:sz w:val="24"/>
          <w:szCs w:val="24"/>
          <w:lang w:val="en-US"/>
        </w:rPr>
        <w:t xml:space="preserve"> i</w:t>
      </w:r>
      <w:r w:rsidRPr="0031701D">
        <w:rPr>
          <w:rFonts w:ascii="Times New Roman" w:hAnsi="Times New Roman" w:cs="Times New Roman"/>
          <w:sz w:val="24"/>
          <w:szCs w:val="24"/>
        </w:rPr>
        <w:t>ndustri sektor hulu bersifat</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padat modal, berskala besar, jumlah tenaga kerja kecil/sedikit dan output per tenaga kerja besar.</w:t>
      </w:r>
    </w:p>
    <w:p w14:paraId="440587A0" w14:textId="38C89623" w:rsidR="00B80F8C" w:rsidRPr="0031701D" w:rsidRDefault="00D67BCE" w:rsidP="00E743B0">
      <w:pPr>
        <w:pStyle w:val="ListParagraph"/>
        <w:numPr>
          <w:ilvl w:val="0"/>
          <w:numId w:val="39"/>
        </w:num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lang w:val="en-US"/>
        </w:rPr>
        <w:t>S</w:t>
      </w:r>
      <w:r w:rsidR="00B80F8C" w:rsidRPr="0031701D">
        <w:rPr>
          <w:rFonts w:ascii="Times New Roman" w:hAnsi="Times New Roman" w:cs="Times New Roman"/>
          <w:sz w:val="24"/>
          <w:szCs w:val="24"/>
        </w:rPr>
        <w:t>ektor menengah (</w:t>
      </w:r>
      <w:r w:rsidR="00B80F8C" w:rsidRPr="0031701D">
        <w:rPr>
          <w:rFonts w:ascii="Times New Roman" w:hAnsi="Times New Roman" w:cs="Times New Roman"/>
          <w:i/>
          <w:iCs/>
          <w:sz w:val="24"/>
          <w:szCs w:val="24"/>
        </w:rPr>
        <w:t>spinning</w:t>
      </w:r>
      <w:r w:rsidR="00B80F8C" w:rsidRPr="0031701D">
        <w:rPr>
          <w:rFonts w:ascii="Times New Roman" w:hAnsi="Times New Roman" w:cs="Times New Roman"/>
          <w:sz w:val="24"/>
          <w:szCs w:val="24"/>
        </w:rPr>
        <w:t>)</w:t>
      </w:r>
    </w:p>
    <w:p w14:paraId="2330CFFB" w14:textId="77777777" w:rsidR="00B80F8C" w:rsidRPr="0031701D" w:rsidRDefault="00B80F8C" w:rsidP="00E743B0">
      <w:pPr>
        <w:pStyle w:val="ListParagraph"/>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Sektor menengah meliputi bidang pemintalan, pertenunan dan pencelupan/penyempurnaan.</w:t>
      </w:r>
    </w:p>
    <w:p w14:paraId="22A79545" w14:textId="1C153581" w:rsidR="00B80F8C" w:rsidRPr="0031701D" w:rsidRDefault="00B80F8C" w:rsidP="00E743B0">
      <w:pPr>
        <w:pStyle w:val="ListParagraph"/>
        <w:numPr>
          <w:ilvl w:val="0"/>
          <w:numId w:val="39"/>
        </w:num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Sektor hilir (</w:t>
      </w:r>
      <w:r w:rsidRPr="0031701D">
        <w:rPr>
          <w:rFonts w:ascii="Times New Roman" w:hAnsi="Times New Roman" w:cs="Times New Roman"/>
          <w:i/>
          <w:iCs/>
          <w:sz w:val="24"/>
          <w:szCs w:val="24"/>
        </w:rPr>
        <w:t>downstream</w:t>
      </w:r>
      <w:r w:rsidRPr="0031701D">
        <w:rPr>
          <w:rFonts w:ascii="Times New Roman" w:hAnsi="Times New Roman" w:cs="Times New Roman"/>
          <w:sz w:val="24"/>
          <w:szCs w:val="24"/>
        </w:rPr>
        <w:t>)</w:t>
      </w:r>
    </w:p>
    <w:p w14:paraId="0413824D" w14:textId="0B3573AB" w:rsidR="00B80F8C" w:rsidRPr="0031701D" w:rsidRDefault="00B80F8C"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Sektor hilir merupakan industri manufaktur pakaian jadi (</w:t>
      </w:r>
      <w:r w:rsidRPr="0031701D">
        <w:rPr>
          <w:rFonts w:ascii="Times New Roman" w:hAnsi="Times New Roman" w:cs="Times New Roman"/>
          <w:i/>
          <w:iCs/>
          <w:sz w:val="24"/>
          <w:szCs w:val="24"/>
        </w:rPr>
        <w:t>garment</w:t>
      </w:r>
      <w:r w:rsidRPr="0031701D">
        <w:rPr>
          <w:rFonts w:ascii="Times New Roman" w:hAnsi="Times New Roman" w:cs="Times New Roman"/>
          <w:sz w:val="24"/>
          <w:szCs w:val="24"/>
        </w:rPr>
        <w:t xml:space="preserve">) termasuk proses </w:t>
      </w:r>
      <w:r w:rsidRPr="0031701D">
        <w:rPr>
          <w:rFonts w:ascii="Times New Roman" w:hAnsi="Times New Roman" w:cs="Times New Roman"/>
          <w:i/>
          <w:iCs/>
          <w:sz w:val="24"/>
          <w:szCs w:val="24"/>
        </w:rPr>
        <w:t>cutting,</w:t>
      </w:r>
      <w:r w:rsidRPr="0031701D">
        <w:rPr>
          <w:rFonts w:ascii="Times New Roman" w:hAnsi="Times New Roman" w:cs="Times New Roman"/>
          <w:i/>
          <w:iCs/>
          <w:sz w:val="24"/>
          <w:szCs w:val="24"/>
          <w:lang w:val="en-US"/>
        </w:rPr>
        <w:t xml:space="preserve"> </w:t>
      </w:r>
      <w:r w:rsidRPr="0031701D">
        <w:rPr>
          <w:rFonts w:ascii="Times New Roman" w:hAnsi="Times New Roman" w:cs="Times New Roman"/>
          <w:i/>
          <w:iCs/>
          <w:sz w:val="24"/>
          <w:szCs w:val="24"/>
        </w:rPr>
        <w:t xml:space="preserve">sewing, washing </w:t>
      </w:r>
      <w:r w:rsidRPr="0031701D">
        <w:rPr>
          <w:rFonts w:ascii="Times New Roman" w:hAnsi="Times New Roman" w:cs="Times New Roman"/>
          <w:sz w:val="24"/>
          <w:szCs w:val="24"/>
        </w:rPr>
        <w:t xml:space="preserve">dan </w:t>
      </w:r>
      <w:r w:rsidRPr="0031701D">
        <w:rPr>
          <w:rFonts w:ascii="Times New Roman" w:hAnsi="Times New Roman" w:cs="Times New Roman"/>
          <w:i/>
          <w:iCs/>
          <w:sz w:val="24"/>
          <w:szCs w:val="24"/>
        </w:rPr>
        <w:t xml:space="preserve">finishing </w:t>
      </w:r>
      <w:r w:rsidRPr="0031701D">
        <w:rPr>
          <w:rFonts w:ascii="Times New Roman" w:hAnsi="Times New Roman" w:cs="Times New Roman"/>
          <w:sz w:val="24"/>
          <w:szCs w:val="24"/>
        </w:rPr>
        <w:t xml:space="preserve">yang menghasilkan </w:t>
      </w:r>
      <w:r w:rsidRPr="0031701D">
        <w:rPr>
          <w:rFonts w:ascii="Times New Roman" w:hAnsi="Times New Roman" w:cs="Times New Roman"/>
          <w:i/>
          <w:iCs/>
          <w:sz w:val="24"/>
          <w:szCs w:val="24"/>
        </w:rPr>
        <w:t>ready-made garment</w:t>
      </w:r>
      <w:r w:rsidRPr="0031701D">
        <w:rPr>
          <w:rFonts w:ascii="Times New Roman" w:hAnsi="Times New Roman" w:cs="Times New Roman"/>
          <w:sz w:val="24"/>
          <w:szCs w:val="24"/>
        </w:rPr>
        <w:t>. Pada sektor inilah yang</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paling banyak menyerap tenaga kerja sehingga sifat industrinya adalah padat karya.</w:t>
      </w:r>
    </w:p>
    <w:p w14:paraId="4D51E08E" w14:textId="7968C618" w:rsidR="0056566E" w:rsidRPr="0031701D" w:rsidRDefault="0056566E" w:rsidP="00E743B0">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lastRenderedPageBreak/>
        <w:t>APF</w:t>
      </w:r>
      <w:r w:rsidR="00B80F8C" w:rsidRPr="0031701D">
        <w:rPr>
          <w:rFonts w:ascii="Times New Roman" w:hAnsi="Times New Roman" w:cs="Times New Roman"/>
          <w:sz w:val="24"/>
          <w:szCs w:val="24"/>
          <w:lang w:val="en-US"/>
        </w:rPr>
        <w:t xml:space="preserve"> adalah salah satu perusahaan TPT nasional yang terintegrasi dari hulu ke hilir di Indonesia,</w:t>
      </w:r>
      <w:r w:rsidRPr="0031701D">
        <w:rPr>
          <w:rFonts w:ascii="Times New Roman" w:hAnsi="Times New Roman" w:cs="Times New Roman"/>
          <w:sz w:val="24"/>
          <w:szCs w:val="24"/>
          <w:lang w:val="en-US"/>
        </w:rPr>
        <w:t xml:space="preserve"> berdiri sejak tahun 1984, saham-saham Perseroan secara resmi dicatatkan di Bursa Efek Indonesia sejak tanggal</w:t>
      </w:r>
      <w:r w:rsidR="00655CE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12 Maret 1991.</w:t>
      </w:r>
      <w:proofErr w:type="gramEnd"/>
      <w:r w:rsidR="00232B96" w:rsidRPr="0031701D">
        <w:rPr>
          <w:rFonts w:ascii="Times New Roman" w:hAnsi="Times New Roman" w:cs="Times New Roman"/>
          <w:sz w:val="24"/>
          <w:szCs w:val="24"/>
          <w:lang w:val="en-US"/>
        </w:rPr>
        <w:t xml:space="preserve"> Pengalaman berkolaborasi dan menciptakan solusi dengan pelanggan yang membuat APF yakin untuk mengh</w:t>
      </w:r>
      <w:r w:rsidR="00FD5E38" w:rsidRPr="0031701D">
        <w:rPr>
          <w:rFonts w:ascii="Times New Roman" w:hAnsi="Times New Roman" w:cs="Times New Roman"/>
          <w:sz w:val="24"/>
          <w:szCs w:val="24"/>
          <w:lang w:val="en-US"/>
        </w:rPr>
        <w:t>adapi masa depan dengan optimisme</w:t>
      </w:r>
      <w:r w:rsidR="00232B96" w:rsidRPr="0031701D">
        <w:rPr>
          <w:rFonts w:ascii="Times New Roman" w:hAnsi="Times New Roman" w:cs="Times New Roman"/>
          <w:sz w:val="24"/>
          <w:szCs w:val="24"/>
          <w:lang w:val="en-US"/>
        </w:rPr>
        <w:t xml:space="preserve"> baru.</w:t>
      </w:r>
    </w:p>
    <w:p w14:paraId="78CF88EF" w14:textId="77777777" w:rsidR="0056566E" w:rsidRPr="0031701D" w:rsidRDefault="0056566E" w:rsidP="00E743B0">
      <w:p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Bidang Usaha: Industri kimia, serat sintetis, benang sintetis, pertenunan dan perajutan serta industri tekstil lainnya. Industri peralatan kedokteran dan kedokteran gigi serta perlengkapan lainnya.</w:t>
      </w:r>
    </w:p>
    <w:p w14:paraId="4CC53CEC" w14:textId="74AA3C15" w:rsidR="0056566E" w:rsidRPr="0031701D" w:rsidRDefault="0056566E" w:rsidP="00E743B0">
      <w:p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Aktivitas Usaha: Perseroan merupakan salah satu manufaktur benang dan serat polyester terbesar dengan pangsa lebih dari 2</w:t>
      </w:r>
      <w:r w:rsidR="0046133A">
        <w:rPr>
          <w:rFonts w:ascii="Times New Roman" w:hAnsi="Times New Roman" w:cs="Times New Roman"/>
          <w:sz w:val="24"/>
          <w:szCs w:val="24"/>
          <w:lang w:val="en-US"/>
        </w:rPr>
        <w:t>1</w:t>
      </w:r>
      <w:r w:rsidRPr="0031701D">
        <w:rPr>
          <w:rFonts w:ascii="Times New Roman" w:hAnsi="Times New Roman" w:cs="Times New Roman"/>
          <w:sz w:val="24"/>
          <w:szCs w:val="24"/>
        </w:rPr>
        <w:t>% nasional dan menjadi pemasok bahan baku utama atas lebih dari 250 entitas usaha tekstil domestik dan lebih dari 150 entitas manca negara dengan skala besar, menengah,dan kecil.</w:t>
      </w:r>
    </w:p>
    <w:p w14:paraId="45BF0C91" w14:textId="427F8AA5" w:rsidR="0056566E" w:rsidRPr="0031701D" w:rsidRDefault="00750CDC" w:rsidP="00E743B0">
      <w:pPr>
        <w:autoSpaceDE w:val="0"/>
        <w:autoSpaceDN w:val="0"/>
        <w:adjustRightInd w:val="0"/>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Fokus Usaha: Selama lebih dari </w:t>
      </w:r>
      <w:r w:rsidRPr="0031701D">
        <w:rPr>
          <w:rFonts w:ascii="Times New Roman" w:hAnsi="Times New Roman" w:cs="Times New Roman"/>
          <w:sz w:val="24"/>
          <w:szCs w:val="24"/>
          <w:lang w:val="en-US"/>
        </w:rPr>
        <w:t>4</w:t>
      </w:r>
      <w:r w:rsidR="0056566E" w:rsidRPr="0031701D">
        <w:rPr>
          <w:rFonts w:ascii="Times New Roman" w:hAnsi="Times New Roman" w:cs="Times New Roman"/>
          <w:sz w:val="24"/>
          <w:szCs w:val="24"/>
        </w:rPr>
        <w:t>0 tahun terbukti konsisten dalam menyuplai komoditas dengan kualitas terba</w:t>
      </w:r>
      <w:r w:rsidR="00FD5E38" w:rsidRPr="0031701D">
        <w:rPr>
          <w:rFonts w:ascii="Times New Roman" w:hAnsi="Times New Roman" w:cs="Times New Roman"/>
          <w:sz w:val="24"/>
          <w:szCs w:val="24"/>
        </w:rPr>
        <w:t xml:space="preserve">ik memberikan kepercayaan diri </w:t>
      </w:r>
      <w:r w:rsidR="00FD5E38" w:rsidRPr="0031701D">
        <w:rPr>
          <w:rFonts w:ascii="Times New Roman" w:hAnsi="Times New Roman" w:cs="Times New Roman"/>
          <w:sz w:val="24"/>
          <w:szCs w:val="24"/>
          <w:lang w:val="en-US"/>
        </w:rPr>
        <w:t>APF</w:t>
      </w:r>
      <w:r w:rsidR="0056566E" w:rsidRPr="0031701D">
        <w:rPr>
          <w:rFonts w:ascii="Times New Roman" w:hAnsi="Times New Roman" w:cs="Times New Roman"/>
          <w:sz w:val="24"/>
          <w:szCs w:val="24"/>
        </w:rPr>
        <w:t xml:space="preserve"> untuk bertransformasi menjadi PRODUCT COMPANY dengan fokus pada produk bernilai tambah dengan area utama pengembangan tekstil dengan orientasi: </w:t>
      </w:r>
      <w:r w:rsidR="0056566E" w:rsidRPr="0031701D">
        <w:rPr>
          <w:rFonts w:ascii="Times New Roman" w:hAnsi="Times New Roman" w:cs="Times New Roman"/>
          <w:i/>
          <w:sz w:val="24"/>
          <w:szCs w:val="24"/>
        </w:rPr>
        <w:t>sustainability, protection, comfort, functional dan technical</w:t>
      </w:r>
    </w:p>
    <w:p w14:paraId="69D3AE38" w14:textId="70A3078C" w:rsidR="0056566E" w:rsidRPr="0031701D" w:rsidRDefault="0074492C" w:rsidP="00E743B0">
      <w:pPr>
        <w:spacing w:after="0" w:line="480" w:lineRule="auto"/>
        <w:ind w:firstLine="567"/>
        <w:jc w:val="both"/>
        <w:rPr>
          <w:rFonts w:ascii="Times New Roman" w:eastAsia="Times New Roman" w:hAnsi="Times New Roman" w:cs="Times New Roman"/>
          <w:sz w:val="24"/>
          <w:szCs w:val="24"/>
          <w:lang w:val="en-US" w:eastAsia="id-ID"/>
        </w:rPr>
      </w:pPr>
      <w:r w:rsidRPr="0031701D">
        <w:rPr>
          <w:rFonts w:ascii="Times New Roman" w:hAnsi="Times New Roman" w:cs="Times New Roman"/>
          <w:sz w:val="24"/>
          <w:szCs w:val="24"/>
        </w:rPr>
        <w:t>Perusahaan berkedudukan di Kendal, Jawa Tengah dengan pabrik yang berlokasi di Kendal, Jawa Tengah dan Karawang, Jawa Barat. Kantor perwakilan Perusahaan berlokasi di Gedung “The East”, Lantai 35, Jl. DR. Ide Anak Agung Gde Agung Kav. E-3</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No. 1, Jakarta</w:t>
      </w:r>
      <w:r w:rsidRPr="0031701D">
        <w:rPr>
          <w:rFonts w:ascii="Times New Roman" w:hAnsi="Times New Roman" w:cs="Times New Roman"/>
          <w:sz w:val="24"/>
          <w:szCs w:val="24"/>
          <w:lang w:val="en-US"/>
        </w:rPr>
        <w:t xml:space="preserve">. </w:t>
      </w:r>
      <w:r w:rsidR="00D67BCE" w:rsidRPr="0031701D">
        <w:rPr>
          <w:rFonts w:ascii="Times New Roman" w:hAnsi="Times New Roman" w:cs="Times New Roman"/>
          <w:sz w:val="24"/>
          <w:szCs w:val="24"/>
          <w:lang w:val="en-US"/>
        </w:rPr>
        <w:t xml:space="preserve">Unit Karawang memproduksi </w:t>
      </w:r>
      <w:r w:rsidR="00D67BCE" w:rsidRPr="0031701D">
        <w:rPr>
          <w:rFonts w:ascii="Times New Roman" w:hAnsi="Times New Roman" w:cs="Times New Roman"/>
          <w:i/>
          <w:sz w:val="24"/>
          <w:szCs w:val="24"/>
          <w:lang w:val="en-US"/>
        </w:rPr>
        <w:t>Purified Terephthalic Acid</w:t>
      </w:r>
      <w:r w:rsidR="00D67BCE" w:rsidRPr="0031701D">
        <w:rPr>
          <w:rFonts w:ascii="Times New Roman" w:hAnsi="Times New Roman" w:cs="Times New Roman"/>
          <w:sz w:val="24"/>
          <w:szCs w:val="24"/>
          <w:lang w:val="en-US"/>
        </w:rPr>
        <w:t xml:space="preserve"> (PTA), </w:t>
      </w:r>
      <w:r w:rsidR="00D67BCE" w:rsidRPr="0031701D">
        <w:rPr>
          <w:rFonts w:ascii="Times New Roman" w:hAnsi="Times New Roman" w:cs="Times New Roman"/>
          <w:i/>
          <w:sz w:val="24"/>
          <w:szCs w:val="24"/>
          <w:lang w:val="en-US"/>
        </w:rPr>
        <w:t>Polyester Fiber</w:t>
      </w:r>
      <w:r w:rsidR="00D67BCE" w:rsidRPr="0031701D">
        <w:rPr>
          <w:rFonts w:ascii="Times New Roman" w:hAnsi="Times New Roman" w:cs="Times New Roman"/>
          <w:sz w:val="24"/>
          <w:szCs w:val="24"/>
          <w:lang w:val="en-US"/>
        </w:rPr>
        <w:t xml:space="preserve">, </w:t>
      </w:r>
      <w:r w:rsidR="00D67BCE" w:rsidRPr="0031701D">
        <w:rPr>
          <w:rFonts w:ascii="Times New Roman" w:hAnsi="Times New Roman" w:cs="Times New Roman"/>
          <w:i/>
          <w:sz w:val="24"/>
          <w:szCs w:val="24"/>
          <w:lang w:val="en-US"/>
        </w:rPr>
        <w:t>Polymer</w:t>
      </w:r>
      <w:r w:rsidR="00D67BCE" w:rsidRPr="0031701D">
        <w:rPr>
          <w:rFonts w:ascii="Times New Roman" w:hAnsi="Times New Roman" w:cs="Times New Roman"/>
          <w:sz w:val="24"/>
          <w:szCs w:val="24"/>
          <w:lang w:val="en-US"/>
        </w:rPr>
        <w:t xml:space="preserve">, dan </w:t>
      </w:r>
      <w:r w:rsidR="00D67BCE" w:rsidRPr="0031701D">
        <w:rPr>
          <w:rFonts w:ascii="Times New Roman" w:hAnsi="Times New Roman" w:cs="Times New Roman"/>
          <w:i/>
          <w:sz w:val="24"/>
          <w:szCs w:val="24"/>
          <w:lang w:val="en-US"/>
        </w:rPr>
        <w:t xml:space="preserve">Polyester Staple </w:t>
      </w:r>
      <w:r w:rsidR="00D67BCE" w:rsidRPr="0031701D">
        <w:rPr>
          <w:rFonts w:ascii="Times New Roman" w:hAnsi="Times New Roman" w:cs="Times New Roman"/>
          <w:sz w:val="24"/>
          <w:szCs w:val="24"/>
          <w:lang w:val="en-US"/>
        </w:rPr>
        <w:t xml:space="preserve">dengan jumlah karyawan sekitar 1500 orang, </w:t>
      </w:r>
      <w:r w:rsidR="00B80F8C" w:rsidRPr="0031701D">
        <w:rPr>
          <w:rFonts w:ascii="Times New Roman" w:hAnsi="Times New Roman" w:cs="Times New Roman"/>
          <w:sz w:val="24"/>
          <w:szCs w:val="24"/>
          <w:lang w:val="en-US"/>
        </w:rPr>
        <w:t xml:space="preserve">sedangkan unit </w:t>
      </w:r>
      <w:r w:rsidR="00D67BCE" w:rsidRPr="0031701D">
        <w:rPr>
          <w:rFonts w:ascii="Times New Roman" w:hAnsi="Times New Roman" w:cs="Times New Roman"/>
          <w:sz w:val="24"/>
          <w:szCs w:val="24"/>
          <w:lang w:val="en-US"/>
        </w:rPr>
        <w:t>K</w:t>
      </w:r>
      <w:r w:rsidR="00B80F8C" w:rsidRPr="0031701D">
        <w:rPr>
          <w:rFonts w:ascii="Times New Roman" w:hAnsi="Times New Roman" w:cs="Times New Roman"/>
          <w:sz w:val="24"/>
          <w:szCs w:val="24"/>
          <w:lang w:val="en-US"/>
        </w:rPr>
        <w:t>aliwungu</w:t>
      </w:r>
      <w:r w:rsidR="00D67BCE" w:rsidRPr="0031701D">
        <w:rPr>
          <w:rFonts w:ascii="Times New Roman" w:hAnsi="Times New Roman" w:cs="Times New Roman"/>
          <w:sz w:val="24"/>
          <w:szCs w:val="24"/>
          <w:lang w:val="en-US"/>
        </w:rPr>
        <w:t xml:space="preserve"> memproduksi </w:t>
      </w:r>
      <w:r w:rsidR="00D67BCE" w:rsidRPr="0031701D">
        <w:rPr>
          <w:rFonts w:ascii="Times New Roman" w:hAnsi="Times New Roman" w:cs="Times New Roman"/>
          <w:i/>
          <w:sz w:val="24"/>
          <w:szCs w:val="24"/>
          <w:lang w:val="en-US"/>
        </w:rPr>
        <w:lastRenderedPageBreak/>
        <w:t>P</w:t>
      </w:r>
      <w:r w:rsidR="00D67BCE" w:rsidRPr="0031701D">
        <w:rPr>
          <w:rFonts w:ascii="Times New Roman" w:hAnsi="Times New Roman" w:cs="Times New Roman"/>
          <w:i/>
          <w:sz w:val="24"/>
          <w:szCs w:val="24"/>
        </w:rPr>
        <w:t>olyester Filament Yarn</w:t>
      </w:r>
      <w:r w:rsidR="00D67BCE" w:rsidRPr="0031701D">
        <w:rPr>
          <w:rFonts w:ascii="Times New Roman" w:hAnsi="Times New Roman" w:cs="Times New Roman"/>
          <w:sz w:val="24"/>
          <w:szCs w:val="24"/>
        </w:rPr>
        <w:t xml:space="preserve"> dengan jumlah karyawan sekitar 2</w:t>
      </w:r>
      <w:r w:rsidR="00750CDC" w:rsidRPr="0031701D">
        <w:rPr>
          <w:rFonts w:ascii="Times New Roman" w:hAnsi="Times New Roman" w:cs="Times New Roman"/>
          <w:sz w:val="24"/>
          <w:szCs w:val="24"/>
          <w:lang w:val="en-US"/>
        </w:rPr>
        <w:t>0</w:t>
      </w:r>
      <w:r w:rsidR="00D67BCE" w:rsidRPr="0031701D">
        <w:rPr>
          <w:rFonts w:ascii="Times New Roman" w:hAnsi="Times New Roman" w:cs="Times New Roman"/>
          <w:sz w:val="24"/>
          <w:szCs w:val="24"/>
        </w:rPr>
        <w:t>00 orang.</w:t>
      </w:r>
      <w:r w:rsidR="00B80F8C" w:rsidRPr="0031701D">
        <w:rPr>
          <w:rFonts w:ascii="Times New Roman" w:hAnsi="Times New Roman" w:cs="Times New Roman"/>
          <w:sz w:val="24"/>
          <w:szCs w:val="24"/>
          <w:lang w:val="en-US"/>
        </w:rPr>
        <w:t xml:space="preserve"> </w:t>
      </w:r>
      <w:r w:rsidR="00655CE3" w:rsidRPr="0031701D">
        <w:rPr>
          <w:rFonts w:ascii="Times New Roman" w:eastAsia="Times New Roman" w:hAnsi="Times New Roman" w:cs="Times New Roman"/>
          <w:sz w:val="24"/>
          <w:szCs w:val="24"/>
          <w:lang w:val="en-US" w:eastAsia="id-ID"/>
        </w:rPr>
        <w:t>Jumlah karyawan atau komposisi karya</w:t>
      </w:r>
      <w:r w:rsidR="00FC520D" w:rsidRPr="0031701D">
        <w:rPr>
          <w:rFonts w:ascii="Times New Roman" w:eastAsia="Times New Roman" w:hAnsi="Times New Roman" w:cs="Times New Roman"/>
          <w:sz w:val="24"/>
          <w:szCs w:val="24"/>
          <w:lang w:val="en-US" w:eastAsia="id-ID"/>
        </w:rPr>
        <w:t xml:space="preserve">wan APF untuk semua unit pada </w:t>
      </w:r>
      <w:r w:rsidR="00655CE3" w:rsidRPr="0031701D">
        <w:rPr>
          <w:rFonts w:ascii="Times New Roman" w:eastAsia="Times New Roman" w:hAnsi="Times New Roman" w:cs="Times New Roman"/>
          <w:sz w:val="24"/>
          <w:szCs w:val="24"/>
          <w:lang w:val="en-US" w:eastAsia="id-ID"/>
        </w:rPr>
        <w:t xml:space="preserve">tahun 2020 – 2022 ditampilkan pada tabel 4.1 </w:t>
      </w:r>
    </w:p>
    <w:p w14:paraId="275F9B64" w14:textId="77777777" w:rsidR="00950C4B" w:rsidRPr="0031701D" w:rsidRDefault="00655CE3" w:rsidP="00AF30F2">
      <w:pPr>
        <w:spacing w:after="0" w:line="360" w:lineRule="auto"/>
        <w:ind w:firstLine="357"/>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 xml:space="preserve">Tabel </w:t>
      </w:r>
      <w:r w:rsidRPr="0031701D">
        <w:rPr>
          <w:rFonts w:ascii="Times New Roman" w:hAnsi="Times New Roman" w:cs="Times New Roman"/>
          <w:b/>
          <w:sz w:val="24"/>
          <w:szCs w:val="24"/>
        </w:rPr>
        <w:t>4.</w:t>
      </w:r>
      <w:r w:rsidRPr="0031701D">
        <w:rPr>
          <w:rFonts w:ascii="Times New Roman" w:hAnsi="Times New Roman" w:cs="Times New Roman"/>
          <w:b/>
          <w:sz w:val="24"/>
          <w:szCs w:val="24"/>
          <w:lang w:val="en-US"/>
        </w:rPr>
        <w:t>1</w:t>
      </w:r>
      <w:r w:rsidRPr="0031701D">
        <w:rPr>
          <w:rFonts w:ascii="Times New Roman" w:hAnsi="Times New Roman" w:cs="Times New Roman"/>
          <w:b/>
          <w:sz w:val="24"/>
          <w:szCs w:val="24"/>
        </w:rPr>
        <w:t xml:space="preserve"> </w:t>
      </w:r>
    </w:p>
    <w:p w14:paraId="631FCFC4" w14:textId="6D0EECE5" w:rsidR="00950C4B" w:rsidRPr="0031701D" w:rsidRDefault="00655CE3" w:rsidP="00E743B0">
      <w:pPr>
        <w:spacing w:after="0" w:line="480" w:lineRule="auto"/>
        <w:ind w:firstLine="360"/>
        <w:jc w:val="center"/>
        <w:rPr>
          <w:rFonts w:ascii="Times New Roman" w:eastAsia="Times New Roman" w:hAnsi="Times New Roman" w:cs="Times New Roman"/>
          <w:sz w:val="24"/>
          <w:szCs w:val="24"/>
          <w:lang w:val="en-US" w:eastAsia="id-ID"/>
        </w:rPr>
      </w:pPr>
      <w:r w:rsidRPr="0031701D">
        <w:rPr>
          <w:rFonts w:ascii="Times New Roman" w:hAnsi="Times New Roman" w:cs="Times New Roman"/>
          <w:b/>
          <w:sz w:val="24"/>
          <w:szCs w:val="24"/>
          <w:lang w:val="en-US"/>
        </w:rPr>
        <w:t>Komposisi Karyawan</w:t>
      </w:r>
      <w:r w:rsidRPr="0031701D">
        <w:rPr>
          <w:rFonts w:ascii="Times New Roman" w:hAnsi="Times New Roman" w:cs="Times New Roman"/>
          <w:sz w:val="24"/>
          <w:szCs w:val="24"/>
          <w:lang w:val="en-US"/>
        </w:rPr>
        <w:t xml:space="preserve"> </w:t>
      </w:r>
    </w:p>
    <w:tbl>
      <w:tblPr>
        <w:tblW w:w="8303" w:type="dxa"/>
        <w:tblInd w:w="108" w:type="dxa"/>
        <w:tblLook w:val="04A0" w:firstRow="1" w:lastRow="0" w:firstColumn="1" w:lastColumn="0" w:noHBand="0" w:noVBand="1"/>
      </w:tblPr>
      <w:tblGrid>
        <w:gridCol w:w="3119"/>
        <w:gridCol w:w="766"/>
        <w:gridCol w:w="1005"/>
        <w:gridCol w:w="849"/>
        <w:gridCol w:w="1005"/>
        <w:gridCol w:w="853"/>
        <w:gridCol w:w="1005"/>
      </w:tblGrid>
      <w:tr w:rsidR="00214E67" w:rsidRPr="0031701D" w14:paraId="6CF53A55" w14:textId="77777777" w:rsidTr="00AF30F2">
        <w:trPr>
          <w:trHeight w:val="377"/>
        </w:trPr>
        <w:tc>
          <w:tcPr>
            <w:tcW w:w="3119" w:type="dxa"/>
            <w:tcBorders>
              <w:top w:val="nil"/>
              <w:left w:val="nil"/>
              <w:bottom w:val="nil"/>
              <w:right w:val="nil"/>
            </w:tcBorders>
            <w:shd w:val="clear" w:color="auto" w:fill="auto"/>
            <w:noWrap/>
            <w:vAlign w:val="bottom"/>
            <w:hideMark/>
          </w:tcPr>
          <w:p w14:paraId="74661AA9"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Berdasarkan tingkat manajerial</w:t>
            </w:r>
          </w:p>
        </w:tc>
        <w:tc>
          <w:tcPr>
            <w:tcW w:w="14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9C992"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2022</w:t>
            </w:r>
          </w:p>
        </w:tc>
        <w:tc>
          <w:tcPr>
            <w:tcW w:w="18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56A966"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2021</w:t>
            </w:r>
          </w:p>
        </w:tc>
        <w:tc>
          <w:tcPr>
            <w:tcW w:w="18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AD9336"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2020</w:t>
            </w:r>
          </w:p>
        </w:tc>
      </w:tr>
      <w:tr w:rsidR="00545069" w:rsidRPr="0031701D" w14:paraId="20C64348" w14:textId="77777777" w:rsidTr="00AF30F2">
        <w:trPr>
          <w:trHeight w:val="377"/>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BC62B"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Tingkat Manajerial</w:t>
            </w:r>
          </w:p>
        </w:tc>
        <w:tc>
          <w:tcPr>
            <w:tcW w:w="467" w:type="dxa"/>
            <w:tcBorders>
              <w:top w:val="nil"/>
              <w:left w:val="nil"/>
              <w:bottom w:val="single" w:sz="4" w:space="0" w:color="auto"/>
              <w:right w:val="single" w:sz="4" w:space="0" w:color="auto"/>
            </w:tcBorders>
            <w:shd w:val="clear" w:color="auto" w:fill="auto"/>
            <w:noWrap/>
            <w:vAlign w:val="bottom"/>
            <w:hideMark/>
          </w:tcPr>
          <w:p w14:paraId="227E19B1"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5AAC6C5F"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c>
          <w:tcPr>
            <w:tcW w:w="849" w:type="dxa"/>
            <w:tcBorders>
              <w:top w:val="nil"/>
              <w:left w:val="nil"/>
              <w:bottom w:val="single" w:sz="4" w:space="0" w:color="auto"/>
              <w:right w:val="single" w:sz="4" w:space="0" w:color="auto"/>
            </w:tcBorders>
            <w:shd w:val="clear" w:color="auto" w:fill="auto"/>
            <w:noWrap/>
            <w:vAlign w:val="bottom"/>
            <w:hideMark/>
          </w:tcPr>
          <w:p w14:paraId="23C666E2"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0D65B4EF"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c>
          <w:tcPr>
            <w:tcW w:w="853" w:type="dxa"/>
            <w:tcBorders>
              <w:top w:val="nil"/>
              <w:left w:val="nil"/>
              <w:bottom w:val="single" w:sz="4" w:space="0" w:color="auto"/>
              <w:right w:val="single" w:sz="4" w:space="0" w:color="auto"/>
            </w:tcBorders>
            <w:shd w:val="clear" w:color="auto" w:fill="auto"/>
            <w:noWrap/>
            <w:vAlign w:val="bottom"/>
            <w:hideMark/>
          </w:tcPr>
          <w:p w14:paraId="11DAFD95"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193EFEEB"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r>
      <w:tr w:rsidR="00545069" w:rsidRPr="0031701D" w14:paraId="3802AA25"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710FE6B0"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Dewan Komisaris/Direksi</w:t>
            </w:r>
          </w:p>
        </w:tc>
        <w:tc>
          <w:tcPr>
            <w:tcW w:w="467" w:type="dxa"/>
            <w:tcBorders>
              <w:top w:val="nil"/>
              <w:left w:val="nil"/>
              <w:bottom w:val="single" w:sz="4" w:space="0" w:color="auto"/>
              <w:right w:val="single" w:sz="4" w:space="0" w:color="auto"/>
            </w:tcBorders>
            <w:shd w:val="clear" w:color="auto" w:fill="auto"/>
            <w:noWrap/>
            <w:vAlign w:val="bottom"/>
            <w:hideMark/>
          </w:tcPr>
          <w:p w14:paraId="0A11DD5C"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w:t>
            </w:r>
          </w:p>
        </w:tc>
        <w:tc>
          <w:tcPr>
            <w:tcW w:w="1005" w:type="dxa"/>
            <w:tcBorders>
              <w:top w:val="nil"/>
              <w:left w:val="nil"/>
              <w:bottom w:val="single" w:sz="4" w:space="0" w:color="auto"/>
              <w:right w:val="single" w:sz="4" w:space="0" w:color="auto"/>
            </w:tcBorders>
            <w:shd w:val="clear" w:color="auto" w:fill="auto"/>
            <w:noWrap/>
            <w:vAlign w:val="bottom"/>
            <w:hideMark/>
          </w:tcPr>
          <w:p w14:paraId="6A65C9CB" w14:textId="04A73EA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14%</w:t>
            </w:r>
          </w:p>
        </w:tc>
        <w:tc>
          <w:tcPr>
            <w:tcW w:w="849" w:type="dxa"/>
            <w:tcBorders>
              <w:top w:val="nil"/>
              <w:left w:val="nil"/>
              <w:bottom w:val="single" w:sz="4" w:space="0" w:color="auto"/>
              <w:right w:val="single" w:sz="4" w:space="0" w:color="auto"/>
            </w:tcBorders>
            <w:shd w:val="clear" w:color="auto" w:fill="auto"/>
            <w:noWrap/>
            <w:vAlign w:val="bottom"/>
            <w:hideMark/>
          </w:tcPr>
          <w:p w14:paraId="5DFB5380"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4</w:t>
            </w:r>
          </w:p>
        </w:tc>
        <w:tc>
          <w:tcPr>
            <w:tcW w:w="1005" w:type="dxa"/>
            <w:tcBorders>
              <w:top w:val="nil"/>
              <w:left w:val="nil"/>
              <w:bottom w:val="single" w:sz="4" w:space="0" w:color="auto"/>
              <w:right w:val="single" w:sz="4" w:space="0" w:color="auto"/>
            </w:tcBorders>
            <w:shd w:val="clear" w:color="auto" w:fill="auto"/>
            <w:noWrap/>
            <w:vAlign w:val="bottom"/>
            <w:hideMark/>
          </w:tcPr>
          <w:p w14:paraId="0DBF3EC7" w14:textId="68DBA2C2"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C81F5D" w:rsidRPr="0031701D">
              <w:rPr>
                <w:rFonts w:ascii="Times New Roman" w:eastAsia="Times New Roman" w:hAnsi="Times New Roman" w:cs="Times New Roman"/>
                <w:lang w:val="en-US"/>
              </w:rPr>
              <w:t>11%</w:t>
            </w:r>
          </w:p>
        </w:tc>
        <w:tc>
          <w:tcPr>
            <w:tcW w:w="853" w:type="dxa"/>
            <w:tcBorders>
              <w:top w:val="nil"/>
              <w:left w:val="nil"/>
              <w:bottom w:val="single" w:sz="4" w:space="0" w:color="auto"/>
              <w:right w:val="single" w:sz="4" w:space="0" w:color="auto"/>
            </w:tcBorders>
            <w:shd w:val="clear" w:color="auto" w:fill="auto"/>
            <w:noWrap/>
            <w:vAlign w:val="bottom"/>
            <w:hideMark/>
          </w:tcPr>
          <w:p w14:paraId="7CD813A2"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4</w:t>
            </w:r>
          </w:p>
        </w:tc>
        <w:tc>
          <w:tcPr>
            <w:tcW w:w="1005" w:type="dxa"/>
            <w:tcBorders>
              <w:top w:val="nil"/>
              <w:left w:val="nil"/>
              <w:bottom w:val="single" w:sz="4" w:space="0" w:color="auto"/>
              <w:right w:val="single" w:sz="4" w:space="0" w:color="auto"/>
            </w:tcBorders>
            <w:shd w:val="clear" w:color="auto" w:fill="auto"/>
            <w:noWrap/>
            <w:vAlign w:val="bottom"/>
            <w:hideMark/>
          </w:tcPr>
          <w:p w14:paraId="087628AA" w14:textId="081B70D9"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11%</w:t>
            </w:r>
          </w:p>
        </w:tc>
      </w:tr>
      <w:tr w:rsidR="00545069" w:rsidRPr="0031701D" w14:paraId="2442FD61"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5946239C"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Manajer</w:t>
            </w:r>
          </w:p>
        </w:tc>
        <w:tc>
          <w:tcPr>
            <w:tcW w:w="467" w:type="dxa"/>
            <w:tcBorders>
              <w:top w:val="nil"/>
              <w:left w:val="nil"/>
              <w:bottom w:val="single" w:sz="4" w:space="0" w:color="auto"/>
              <w:right w:val="single" w:sz="4" w:space="0" w:color="auto"/>
            </w:tcBorders>
            <w:shd w:val="clear" w:color="auto" w:fill="auto"/>
            <w:noWrap/>
            <w:vAlign w:val="bottom"/>
            <w:hideMark/>
          </w:tcPr>
          <w:p w14:paraId="72D0ED2A"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116</w:t>
            </w:r>
          </w:p>
        </w:tc>
        <w:tc>
          <w:tcPr>
            <w:tcW w:w="1005" w:type="dxa"/>
            <w:tcBorders>
              <w:top w:val="nil"/>
              <w:left w:val="nil"/>
              <w:bottom w:val="single" w:sz="4" w:space="0" w:color="auto"/>
              <w:right w:val="single" w:sz="4" w:space="0" w:color="auto"/>
            </w:tcBorders>
            <w:shd w:val="clear" w:color="auto" w:fill="auto"/>
            <w:noWrap/>
            <w:vAlign w:val="bottom"/>
            <w:hideMark/>
          </w:tcPr>
          <w:p w14:paraId="542747C3" w14:textId="1C904C61"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w:t>
            </w:r>
            <w:r w:rsidR="00C81F5D" w:rsidRPr="0031701D">
              <w:rPr>
                <w:rFonts w:ascii="Times New Roman" w:eastAsia="Times New Roman" w:hAnsi="Times New Roman" w:cs="Times New Roman"/>
                <w:lang w:val="en-US"/>
              </w:rPr>
              <w:t>18%</w:t>
            </w:r>
          </w:p>
        </w:tc>
        <w:tc>
          <w:tcPr>
            <w:tcW w:w="849" w:type="dxa"/>
            <w:tcBorders>
              <w:top w:val="nil"/>
              <w:left w:val="nil"/>
              <w:bottom w:val="single" w:sz="4" w:space="0" w:color="auto"/>
              <w:right w:val="single" w:sz="4" w:space="0" w:color="auto"/>
            </w:tcBorders>
            <w:shd w:val="clear" w:color="auto" w:fill="auto"/>
            <w:noWrap/>
            <w:vAlign w:val="bottom"/>
            <w:hideMark/>
          </w:tcPr>
          <w:p w14:paraId="01F8E613"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120</w:t>
            </w:r>
          </w:p>
        </w:tc>
        <w:tc>
          <w:tcPr>
            <w:tcW w:w="1005" w:type="dxa"/>
            <w:tcBorders>
              <w:top w:val="nil"/>
              <w:left w:val="nil"/>
              <w:bottom w:val="single" w:sz="4" w:space="0" w:color="auto"/>
              <w:right w:val="single" w:sz="4" w:space="0" w:color="auto"/>
            </w:tcBorders>
            <w:shd w:val="clear" w:color="auto" w:fill="auto"/>
            <w:noWrap/>
            <w:vAlign w:val="bottom"/>
            <w:hideMark/>
          </w:tcPr>
          <w:p w14:paraId="449F1F66" w14:textId="4883E0DB"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w:t>
            </w:r>
            <w:r w:rsidR="00C81F5D" w:rsidRPr="0031701D">
              <w:rPr>
                <w:rFonts w:ascii="Times New Roman" w:eastAsia="Times New Roman" w:hAnsi="Times New Roman" w:cs="Times New Roman"/>
                <w:lang w:val="en-US"/>
              </w:rPr>
              <w:t>35%</w:t>
            </w:r>
          </w:p>
        </w:tc>
        <w:tc>
          <w:tcPr>
            <w:tcW w:w="853" w:type="dxa"/>
            <w:tcBorders>
              <w:top w:val="nil"/>
              <w:left w:val="nil"/>
              <w:bottom w:val="single" w:sz="4" w:space="0" w:color="auto"/>
              <w:right w:val="single" w:sz="4" w:space="0" w:color="auto"/>
            </w:tcBorders>
            <w:shd w:val="clear" w:color="auto" w:fill="auto"/>
            <w:noWrap/>
            <w:vAlign w:val="bottom"/>
            <w:hideMark/>
          </w:tcPr>
          <w:p w14:paraId="27846440"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121</w:t>
            </w:r>
          </w:p>
        </w:tc>
        <w:tc>
          <w:tcPr>
            <w:tcW w:w="1005" w:type="dxa"/>
            <w:tcBorders>
              <w:top w:val="nil"/>
              <w:left w:val="nil"/>
              <w:bottom w:val="single" w:sz="4" w:space="0" w:color="auto"/>
              <w:right w:val="single" w:sz="4" w:space="0" w:color="auto"/>
            </w:tcBorders>
            <w:shd w:val="clear" w:color="auto" w:fill="auto"/>
            <w:noWrap/>
            <w:vAlign w:val="bottom"/>
            <w:hideMark/>
          </w:tcPr>
          <w:p w14:paraId="1D06ADB7" w14:textId="5D631757"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w:t>
            </w:r>
            <w:r w:rsidR="00C81F5D" w:rsidRPr="0031701D">
              <w:rPr>
                <w:rFonts w:ascii="Times New Roman" w:eastAsia="Times New Roman" w:hAnsi="Times New Roman" w:cs="Times New Roman"/>
                <w:lang w:val="en-US"/>
              </w:rPr>
              <w:t>42%</w:t>
            </w:r>
          </w:p>
        </w:tc>
      </w:tr>
      <w:tr w:rsidR="00545069" w:rsidRPr="0031701D" w14:paraId="13CE0495"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38FF390C"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Staf</w:t>
            </w:r>
          </w:p>
        </w:tc>
        <w:tc>
          <w:tcPr>
            <w:tcW w:w="467" w:type="dxa"/>
            <w:tcBorders>
              <w:top w:val="nil"/>
              <w:left w:val="nil"/>
              <w:bottom w:val="single" w:sz="4" w:space="0" w:color="auto"/>
              <w:right w:val="single" w:sz="4" w:space="0" w:color="auto"/>
            </w:tcBorders>
            <w:shd w:val="clear" w:color="auto" w:fill="auto"/>
            <w:noWrap/>
            <w:vAlign w:val="bottom"/>
            <w:hideMark/>
          </w:tcPr>
          <w:p w14:paraId="323C4DCA"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674</w:t>
            </w:r>
          </w:p>
        </w:tc>
        <w:tc>
          <w:tcPr>
            <w:tcW w:w="1005" w:type="dxa"/>
            <w:tcBorders>
              <w:top w:val="nil"/>
              <w:left w:val="nil"/>
              <w:bottom w:val="single" w:sz="4" w:space="0" w:color="auto"/>
              <w:right w:val="single" w:sz="4" w:space="0" w:color="auto"/>
            </w:tcBorders>
            <w:shd w:val="clear" w:color="auto" w:fill="auto"/>
            <w:noWrap/>
            <w:vAlign w:val="bottom"/>
            <w:hideMark/>
          </w:tcPr>
          <w:p w14:paraId="4E80FC59" w14:textId="7163A592"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18,</w:t>
            </w:r>
            <w:r w:rsidR="00C81F5D" w:rsidRPr="0031701D">
              <w:rPr>
                <w:rFonts w:ascii="Times New Roman" w:eastAsia="Times New Roman" w:hAnsi="Times New Roman" w:cs="Times New Roman"/>
                <w:lang w:val="en-US"/>
              </w:rPr>
              <w:t>47%</w:t>
            </w:r>
          </w:p>
        </w:tc>
        <w:tc>
          <w:tcPr>
            <w:tcW w:w="849" w:type="dxa"/>
            <w:tcBorders>
              <w:top w:val="nil"/>
              <w:left w:val="nil"/>
              <w:bottom w:val="single" w:sz="4" w:space="0" w:color="auto"/>
              <w:right w:val="single" w:sz="4" w:space="0" w:color="auto"/>
            </w:tcBorders>
            <w:shd w:val="clear" w:color="auto" w:fill="auto"/>
            <w:noWrap/>
            <w:vAlign w:val="bottom"/>
            <w:hideMark/>
          </w:tcPr>
          <w:p w14:paraId="455DC47D"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671</w:t>
            </w:r>
          </w:p>
        </w:tc>
        <w:tc>
          <w:tcPr>
            <w:tcW w:w="1005" w:type="dxa"/>
            <w:tcBorders>
              <w:top w:val="nil"/>
              <w:left w:val="nil"/>
              <w:bottom w:val="single" w:sz="4" w:space="0" w:color="auto"/>
              <w:right w:val="single" w:sz="4" w:space="0" w:color="auto"/>
            </w:tcBorders>
            <w:shd w:val="clear" w:color="auto" w:fill="auto"/>
            <w:noWrap/>
            <w:vAlign w:val="bottom"/>
            <w:hideMark/>
          </w:tcPr>
          <w:p w14:paraId="3947C74D" w14:textId="07B137CD"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18,</w:t>
            </w:r>
            <w:r w:rsidR="00C81F5D" w:rsidRPr="0031701D">
              <w:rPr>
                <w:rFonts w:ascii="Times New Roman" w:eastAsia="Times New Roman" w:hAnsi="Times New Roman" w:cs="Times New Roman"/>
                <w:lang w:val="en-US"/>
              </w:rPr>
              <w:t>72%</w:t>
            </w:r>
          </w:p>
        </w:tc>
        <w:tc>
          <w:tcPr>
            <w:tcW w:w="853" w:type="dxa"/>
            <w:tcBorders>
              <w:top w:val="nil"/>
              <w:left w:val="nil"/>
              <w:bottom w:val="single" w:sz="4" w:space="0" w:color="auto"/>
              <w:right w:val="single" w:sz="4" w:space="0" w:color="auto"/>
            </w:tcBorders>
            <w:shd w:val="clear" w:color="auto" w:fill="auto"/>
            <w:noWrap/>
            <w:vAlign w:val="bottom"/>
            <w:hideMark/>
          </w:tcPr>
          <w:p w14:paraId="11B5B14A"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640</w:t>
            </w:r>
          </w:p>
        </w:tc>
        <w:tc>
          <w:tcPr>
            <w:tcW w:w="1005" w:type="dxa"/>
            <w:tcBorders>
              <w:top w:val="nil"/>
              <w:left w:val="nil"/>
              <w:bottom w:val="single" w:sz="4" w:space="0" w:color="auto"/>
              <w:right w:val="single" w:sz="4" w:space="0" w:color="auto"/>
            </w:tcBorders>
            <w:shd w:val="clear" w:color="auto" w:fill="auto"/>
            <w:noWrap/>
            <w:vAlign w:val="bottom"/>
            <w:hideMark/>
          </w:tcPr>
          <w:p w14:paraId="025F0EF8" w14:textId="4DEAB887"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18,</w:t>
            </w:r>
            <w:r w:rsidR="00C81F5D" w:rsidRPr="0031701D">
              <w:rPr>
                <w:rFonts w:ascii="Times New Roman" w:eastAsia="Times New Roman" w:hAnsi="Times New Roman" w:cs="Times New Roman"/>
                <w:lang w:val="en-US"/>
              </w:rPr>
              <w:t>09%</w:t>
            </w:r>
          </w:p>
        </w:tc>
      </w:tr>
      <w:tr w:rsidR="00545069" w:rsidRPr="0031701D" w14:paraId="381856C5"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1927C5B"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Operator</w:t>
            </w:r>
          </w:p>
        </w:tc>
        <w:tc>
          <w:tcPr>
            <w:tcW w:w="467" w:type="dxa"/>
            <w:tcBorders>
              <w:top w:val="nil"/>
              <w:left w:val="nil"/>
              <w:bottom w:val="single" w:sz="4" w:space="0" w:color="auto"/>
              <w:right w:val="single" w:sz="4" w:space="0" w:color="auto"/>
            </w:tcBorders>
            <w:shd w:val="clear" w:color="auto" w:fill="auto"/>
            <w:noWrap/>
            <w:vAlign w:val="bottom"/>
            <w:hideMark/>
          </w:tcPr>
          <w:p w14:paraId="4BB990B1"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2854</w:t>
            </w:r>
          </w:p>
        </w:tc>
        <w:tc>
          <w:tcPr>
            <w:tcW w:w="1005" w:type="dxa"/>
            <w:tcBorders>
              <w:top w:val="nil"/>
              <w:left w:val="nil"/>
              <w:bottom w:val="single" w:sz="4" w:space="0" w:color="auto"/>
              <w:right w:val="single" w:sz="4" w:space="0" w:color="auto"/>
            </w:tcBorders>
            <w:shd w:val="clear" w:color="auto" w:fill="auto"/>
            <w:noWrap/>
            <w:vAlign w:val="bottom"/>
            <w:hideMark/>
          </w:tcPr>
          <w:p w14:paraId="28F0A3C7" w14:textId="4EC7567F"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78,</w:t>
            </w:r>
            <w:r w:rsidR="00C81F5D" w:rsidRPr="0031701D">
              <w:rPr>
                <w:rFonts w:ascii="Times New Roman" w:eastAsia="Times New Roman" w:hAnsi="Times New Roman" w:cs="Times New Roman"/>
                <w:lang w:val="en-US"/>
              </w:rPr>
              <w:t>21%</w:t>
            </w:r>
          </w:p>
        </w:tc>
        <w:tc>
          <w:tcPr>
            <w:tcW w:w="849" w:type="dxa"/>
            <w:tcBorders>
              <w:top w:val="nil"/>
              <w:left w:val="nil"/>
              <w:bottom w:val="single" w:sz="4" w:space="0" w:color="auto"/>
              <w:right w:val="single" w:sz="4" w:space="0" w:color="auto"/>
            </w:tcBorders>
            <w:shd w:val="clear" w:color="auto" w:fill="auto"/>
            <w:noWrap/>
            <w:vAlign w:val="bottom"/>
            <w:hideMark/>
          </w:tcPr>
          <w:p w14:paraId="32C7DC17"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2789</w:t>
            </w:r>
          </w:p>
        </w:tc>
        <w:tc>
          <w:tcPr>
            <w:tcW w:w="1005" w:type="dxa"/>
            <w:tcBorders>
              <w:top w:val="nil"/>
              <w:left w:val="nil"/>
              <w:bottom w:val="single" w:sz="4" w:space="0" w:color="auto"/>
              <w:right w:val="single" w:sz="4" w:space="0" w:color="auto"/>
            </w:tcBorders>
            <w:shd w:val="clear" w:color="auto" w:fill="auto"/>
            <w:noWrap/>
            <w:vAlign w:val="bottom"/>
            <w:hideMark/>
          </w:tcPr>
          <w:p w14:paraId="38532D2E" w14:textId="10FF2CC3"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77,</w:t>
            </w:r>
            <w:r w:rsidR="00C81F5D" w:rsidRPr="0031701D">
              <w:rPr>
                <w:rFonts w:ascii="Times New Roman" w:eastAsia="Times New Roman" w:hAnsi="Times New Roman" w:cs="Times New Roman"/>
                <w:lang w:val="en-US"/>
              </w:rPr>
              <w:t>82%</w:t>
            </w:r>
          </w:p>
        </w:tc>
        <w:tc>
          <w:tcPr>
            <w:tcW w:w="853" w:type="dxa"/>
            <w:tcBorders>
              <w:top w:val="nil"/>
              <w:left w:val="nil"/>
              <w:bottom w:val="single" w:sz="4" w:space="0" w:color="auto"/>
              <w:right w:val="single" w:sz="4" w:space="0" w:color="auto"/>
            </w:tcBorders>
            <w:shd w:val="clear" w:color="auto" w:fill="auto"/>
            <w:noWrap/>
            <w:vAlign w:val="bottom"/>
            <w:hideMark/>
          </w:tcPr>
          <w:p w14:paraId="69F91AD8"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2773</w:t>
            </w:r>
          </w:p>
        </w:tc>
        <w:tc>
          <w:tcPr>
            <w:tcW w:w="1005" w:type="dxa"/>
            <w:tcBorders>
              <w:top w:val="nil"/>
              <w:left w:val="nil"/>
              <w:bottom w:val="single" w:sz="4" w:space="0" w:color="auto"/>
              <w:right w:val="single" w:sz="4" w:space="0" w:color="auto"/>
            </w:tcBorders>
            <w:shd w:val="clear" w:color="auto" w:fill="auto"/>
            <w:noWrap/>
            <w:vAlign w:val="bottom"/>
            <w:hideMark/>
          </w:tcPr>
          <w:p w14:paraId="1487C835" w14:textId="73AD35C2"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78,</w:t>
            </w:r>
            <w:r w:rsidR="00C81F5D" w:rsidRPr="0031701D">
              <w:rPr>
                <w:rFonts w:ascii="Times New Roman" w:eastAsia="Times New Roman" w:hAnsi="Times New Roman" w:cs="Times New Roman"/>
                <w:lang w:val="en-US"/>
              </w:rPr>
              <w:t>38%</w:t>
            </w:r>
          </w:p>
        </w:tc>
      </w:tr>
      <w:tr w:rsidR="00545069" w:rsidRPr="0031701D" w14:paraId="55F5C5AD"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8C5A247"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Total</w:t>
            </w:r>
          </w:p>
        </w:tc>
        <w:tc>
          <w:tcPr>
            <w:tcW w:w="467" w:type="dxa"/>
            <w:tcBorders>
              <w:top w:val="nil"/>
              <w:left w:val="nil"/>
              <w:bottom w:val="single" w:sz="4" w:space="0" w:color="auto"/>
              <w:right w:val="single" w:sz="4" w:space="0" w:color="auto"/>
            </w:tcBorders>
            <w:shd w:val="clear" w:color="auto" w:fill="auto"/>
            <w:noWrap/>
            <w:vAlign w:val="bottom"/>
            <w:hideMark/>
          </w:tcPr>
          <w:p w14:paraId="70EF480B"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3649</w:t>
            </w:r>
          </w:p>
        </w:tc>
        <w:tc>
          <w:tcPr>
            <w:tcW w:w="1005" w:type="dxa"/>
            <w:tcBorders>
              <w:top w:val="nil"/>
              <w:left w:val="nil"/>
              <w:bottom w:val="single" w:sz="4" w:space="0" w:color="auto"/>
              <w:right w:val="single" w:sz="4" w:space="0" w:color="auto"/>
            </w:tcBorders>
            <w:shd w:val="clear" w:color="auto" w:fill="auto"/>
            <w:noWrap/>
            <w:vAlign w:val="bottom"/>
            <w:hideMark/>
          </w:tcPr>
          <w:p w14:paraId="26ABCE6D" w14:textId="5FCBCFE3"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c>
          <w:tcPr>
            <w:tcW w:w="849" w:type="dxa"/>
            <w:tcBorders>
              <w:top w:val="nil"/>
              <w:left w:val="nil"/>
              <w:bottom w:val="single" w:sz="4" w:space="0" w:color="auto"/>
              <w:right w:val="single" w:sz="4" w:space="0" w:color="auto"/>
            </w:tcBorders>
            <w:shd w:val="clear" w:color="auto" w:fill="auto"/>
            <w:noWrap/>
            <w:vAlign w:val="bottom"/>
            <w:hideMark/>
          </w:tcPr>
          <w:p w14:paraId="281AEBF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3584</w:t>
            </w:r>
          </w:p>
        </w:tc>
        <w:tc>
          <w:tcPr>
            <w:tcW w:w="1005" w:type="dxa"/>
            <w:tcBorders>
              <w:top w:val="nil"/>
              <w:left w:val="nil"/>
              <w:bottom w:val="single" w:sz="4" w:space="0" w:color="auto"/>
              <w:right w:val="single" w:sz="4" w:space="0" w:color="auto"/>
            </w:tcBorders>
            <w:shd w:val="clear" w:color="auto" w:fill="auto"/>
            <w:noWrap/>
            <w:vAlign w:val="bottom"/>
            <w:hideMark/>
          </w:tcPr>
          <w:p w14:paraId="2BDB1755" w14:textId="420BDEC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c>
          <w:tcPr>
            <w:tcW w:w="853" w:type="dxa"/>
            <w:tcBorders>
              <w:top w:val="nil"/>
              <w:left w:val="nil"/>
              <w:bottom w:val="single" w:sz="4" w:space="0" w:color="auto"/>
              <w:right w:val="single" w:sz="4" w:space="0" w:color="auto"/>
            </w:tcBorders>
            <w:shd w:val="clear" w:color="auto" w:fill="auto"/>
            <w:noWrap/>
            <w:vAlign w:val="bottom"/>
            <w:hideMark/>
          </w:tcPr>
          <w:p w14:paraId="0F1ADEFD"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3538</w:t>
            </w:r>
          </w:p>
        </w:tc>
        <w:tc>
          <w:tcPr>
            <w:tcW w:w="1005" w:type="dxa"/>
            <w:tcBorders>
              <w:top w:val="nil"/>
              <w:left w:val="nil"/>
              <w:bottom w:val="single" w:sz="4" w:space="0" w:color="auto"/>
              <w:right w:val="single" w:sz="4" w:space="0" w:color="auto"/>
            </w:tcBorders>
            <w:shd w:val="clear" w:color="auto" w:fill="auto"/>
            <w:noWrap/>
            <w:vAlign w:val="bottom"/>
            <w:hideMark/>
          </w:tcPr>
          <w:p w14:paraId="14E951DA" w14:textId="721C1B58"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r>
      <w:tr w:rsidR="00545069" w:rsidRPr="0031701D" w14:paraId="6A8F3BB6" w14:textId="77777777" w:rsidTr="00AF30F2">
        <w:trPr>
          <w:trHeight w:val="176"/>
        </w:trPr>
        <w:tc>
          <w:tcPr>
            <w:tcW w:w="3119" w:type="dxa"/>
            <w:tcBorders>
              <w:top w:val="nil"/>
              <w:left w:val="nil"/>
              <w:bottom w:val="nil"/>
              <w:right w:val="nil"/>
            </w:tcBorders>
            <w:shd w:val="clear" w:color="auto" w:fill="auto"/>
            <w:noWrap/>
            <w:vAlign w:val="bottom"/>
            <w:hideMark/>
          </w:tcPr>
          <w:p w14:paraId="50AD6180"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467" w:type="dxa"/>
            <w:tcBorders>
              <w:top w:val="nil"/>
              <w:left w:val="nil"/>
              <w:bottom w:val="nil"/>
              <w:right w:val="nil"/>
            </w:tcBorders>
            <w:shd w:val="clear" w:color="auto" w:fill="auto"/>
            <w:noWrap/>
            <w:vAlign w:val="bottom"/>
            <w:hideMark/>
          </w:tcPr>
          <w:p w14:paraId="26825BAB"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1005" w:type="dxa"/>
            <w:tcBorders>
              <w:top w:val="nil"/>
              <w:left w:val="nil"/>
              <w:bottom w:val="nil"/>
              <w:right w:val="nil"/>
            </w:tcBorders>
            <w:shd w:val="clear" w:color="auto" w:fill="auto"/>
            <w:noWrap/>
            <w:vAlign w:val="bottom"/>
            <w:hideMark/>
          </w:tcPr>
          <w:p w14:paraId="720385BC"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849" w:type="dxa"/>
            <w:tcBorders>
              <w:top w:val="nil"/>
              <w:left w:val="nil"/>
              <w:bottom w:val="nil"/>
              <w:right w:val="nil"/>
            </w:tcBorders>
            <w:shd w:val="clear" w:color="auto" w:fill="auto"/>
            <w:noWrap/>
            <w:vAlign w:val="bottom"/>
            <w:hideMark/>
          </w:tcPr>
          <w:p w14:paraId="0C2E7C9B"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1005" w:type="dxa"/>
            <w:tcBorders>
              <w:top w:val="nil"/>
              <w:left w:val="nil"/>
              <w:bottom w:val="nil"/>
              <w:right w:val="nil"/>
            </w:tcBorders>
            <w:shd w:val="clear" w:color="auto" w:fill="auto"/>
            <w:noWrap/>
            <w:vAlign w:val="bottom"/>
            <w:hideMark/>
          </w:tcPr>
          <w:p w14:paraId="6E6EEACC"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853" w:type="dxa"/>
            <w:tcBorders>
              <w:top w:val="nil"/>
              <w:left w:val="nil"/>
              <w:bottom w:val="nil"/>
              <w:right w:val="nil"/>
            </w:tcBorders>
            <w:shd w:val="clear" w:color="auto" w:fill="auto"/>
            <w:noWrap/>
            <w:vAlign w:val="bottom"/>
            <w:hideMark/>
          </w:tcPr>
          <w:p w14:paraId="30327F8F"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1005" w:type="dxa"/>
            <w:tcBorders>
              <w:top w:val="nil"/>
              <w:left w:val="nil"/>
              <w:bottom w:val="nil"/>
              <w:right w:val="nil"/>
            </w:tcBorders>
            <w:shd w:val="clear" w:color="auto" w:fill="auto"/>
            <w:noWrap/>
            <w:vAlign w:val="bottom"/>
            <w:hideMark/>
          </w:tcPr>
          <w:p w14:paraId="1C5456B6" w14:textId="77777777" w:rsidR="00C81F5D" w:rsidRPr="0031701D" w:rsidRDefault="00C81F5D" w:rsidP="00AF30F2">
            <w:pPr>
              <w:spacing w:after="0" w:line="240" w:lineRule="auto"/>
              <w:rPr>
                <w:rFonts w:ascii="Times New Roman" w:eastAsia="Times New Roman" w:hAnsi="Times New Roman" w:cs="Times New Roman"/>
                <w:lang w:val="en-US"/>
              </w:rPr>
            </w:pPr>
          </w:p>
        </w:tc>
      </w:tr>
      <w:tr w:rsidR="00214E67" w:rsidRPr="0031701D" w14:paraId="200E6CBB" w14:textId="77777777" w:rsidTr="00AF30F2">
        <w:trPr>
          <w:trHeight w:val="377"/>
        </w:trPr>
        <w:tc>
          <w:tcPr>
            <w:tcW w:w="3119" w:type="dxa"/>
            <w:tcBorders>
              <w:top w:val="nil"/>
              <w:left w:val="nil"/>
              <w:bottom w:val="nil"/>
              <w:right w:val="nil"/>
            </w:tcBorders>
            <w:shd w:val="clear" w:color="auto" w:fill="auto"/>
            <w:noWrap/>
            <w:vAlign w:val="bottom"/>
            <w:hideMark/>
          </w:tcPr>
          <w:p w14:paraId="13F2ACC8"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Berdasarkan Kelompok Umur</w:t>
            </w:r>
          </w:p>
        </w:tc>
        <w:tc>
          <w:tcPr>
            <w:tcW w:w="14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B2B34"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2022</w:t>
            </w:r>
          </w:p>
        </w:tc>
        <w:tc>
          <w:tcPr>
            <w:tcW w:w="18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154CB8"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2021</w:t>
            </w:r>
          </w:p>
        </w:tc>
        <w:tc>
          <w:tcPr>
            <w:tcW w:w="18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2D1F17"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2020</w:t>
            </w:r>
          </w:p>
        </w:tc>
      </w:tr>
      <w:tr w:rsidR="00545069" w:rsidRPr="0031701D" w14:paraId="4C06EBA6" w14:textId="77777777" w:rsidTr="00AF30F2">
        <w:trPr>
          <w:trHeight w:val="377"/>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DFE53"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Kelompok Umur</w:t>
            </w:r>
          </w:p>
        </w:tc>
        <w:tc>
          <w:tcPr>
            <w:tcW w:w="467" w:type="dxa"/>
            <w:tcBorders>
              <w:top w:val="nil"/>
              <w:left w:val="nil"/>
              <w:bottom w:val="single" w:sz="4" w:space="0" w:color="auto"/>
              <w:right w:val="single" w:sz="4" w:space="0" w:color="auto"/>
            </w:tcBorders>
            <w:shd w:val="clear" w:color="auto" w:fill="auto"/>
            <w:noWrap/>
            <w:vAlign w:val="bottom"/>
            <w:hideMark/>
          </w:tcPr>
          <w:p w14:paraId="6AC29F6D"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476AFA4E"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c>
          <w:tcPr>
            <w:tcW w:w="849" w:type="dxa"/>
            <w:tcBorders>
              <w:top w:val="nil"/>
              <w:left w:val="nil"/>
              <w:bottom w:val="single" w:sz="4" w:space="0" w:color="auto"/>
              <w:right w:val="single" w:sz="4" w:space="0" w:color="auto"/>
            </w:tcBorders>
            <w:shd w:val="clear" w:color="auto" w:fill="auto"/>
            <w:noWrap/>
            <w:vAlign w:val="bottom"/>
            <w:hideMark/>
          </w:tcPr>
          <w:p w14:paraId="6E1156C7"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2A3B0555"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c>
          <w:tcPr>
            <w:tcW w:w="853" w:type="dxa"/>
            <w:tcBorders>
              <w:top w:val="nil"/>
              <w:left w:val="nil"/>
              <w:bottom w:val="single" w:sz="4" w:space="0" w:color="auto"/>
              <w:right w:val="single" w:sz="4" w:space="0" w:color="auto"/>
            </w:tcBorders>
            <w:shd w:val="clear" w:color="auto" w:fill="auto"/>
            <w:noWrap/>
            <w:vAlign w:val="bottom"/>
            <w:hideMark/>
          </w:tcPr>
          <w:p w14:paraId="35485D3B"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342D619F"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r>
      <w:tr w:rsidR="00545069" w:rsidRPr="0031701D" w14:paraId="224120A6"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408B25CF"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46 Tahun atas</w:t>
            </w:r>
          </w:p>
        </w:tc>
        <w:tc>
          <w:tcPr>
            <w:tcW w:w="467" w:type="dxa"/>
            <w:tcBorders>
              <w:top w:val="nil"/>
              <w:left w:val="nil"/>
              <w:bottom w:val="single" w:sz="4" w:space="0" w:color="auto"/>
              <w:right w:val="single" w:sz="4" w:space="0" w:color="auto"/>
            </w:tcBorders>
            <w:shd w:val="clear" w:color="auto" w:fill="auto"/>
            <w:noWrap/>
            <w:vAlign w:val="bottom"/>
            <w:hideMark/>
          </w:tcPr>
          <w:p w14:paraId="35363C42"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1145</w:t>
            </w:r>
          </w:p>
        </w:tc>
        <w:tc>
          <w:tcPr>
            <w:tcW w:w="1005" w:type="dxa"/>
            <w:tcBorders>
              <w:top w:val="nil"/>
              <w:left w:val="nil"/>
              <w:bottom w:val="single" w:sz="4" w:space="0" w:color="auto"/>
              <w:right w:val="single" w:sz="4" w:space="0" w:color="auto"/>
            </w:tcBorders>
            <w:shd w:val="clear" w:color="auto" w:fill="auto"/>
            <w:noWrap/>
            <w:vAlign w:val="bottom"/>
            <w:hideMark/>
          </w:tcPr>
          <w:p w14:paraId="7CB28371" w14:textId="29DD6541"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31,</w:t>
            </w:r>
            <w:r w:rsidR="00C81F5D" w:rsidRPr="0031701D">
              <w:rPr>
                <w:rFonts w:ascii="Times New Roman" w:eastAsia="Times New Roman" w:hAnsi="Times New Roman" w:cs="Times New Roman"/>
                <w:lang w:val="en-US"/>
              </w:rPr>
              <w:t>38%</w:t>
            </w:r>
          </w:p>
        </w:tc>
        <w:tc>
          <w:tcPr>
            <w:tcW w:w="849" w:type="dxa"/>
            <w:tcBorders>
              <w:top w:val="nil"/>
              <w:left w:val="nil"/>
              <w:bottom w:val="single" w:sz="4" w:space="0" w:color="auto"/>
              <w:right w:val="single" w:sz="4" w:space="0" w:color="auto"/>
            </w:tcBorders>
            <w:shd w:val="clear" w:color="auto" w:fill="auto"/>
            <w:noWrap/>
            <w:vAlign w:val="bottom"/>
            <w:hideMark/>
          </w:tcPr>
          <w:p w14:paraId="67699397"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1245</w:t>
            </w:r>
          </w:p>
        </w:tc>
        <w:tc>
          <w:tcPr>
            <w:tcW w:w="1005" w:type="dxa"/>
            <w:tcBorders>
              <w:top w:val="nil"/>
              <w:left w:val="nil"/>
              <w:bottom w:val="single" w:sz="4" w:space="0" w:color="auto"/>
              <w:right w:val="single" w:sz="4" w:space="0" w:color="auto"/>
            </w:tcBorders>
            <w:shd w:val="clear" w:color="auto" w:fill="auto"/>
            <w:noWrap/>
            <w:vAlign w:val="bottom"/>
            <w:hideMark/>
          </w:tcPr>
          <w:p w14:paraId="584FE657" w14:textId="28A3A008"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34,</w:t>
            </w:r>
            <w:r w:rsidR="00C81F5D" w:rsidRPr="0031701D">
              <w:rPr>
                <w:rFonts w:ascii="Times New Roman" w:eastAsia="Times New Roman" w:hAnsi="Times New Roman" w:cs="Times New Roman"/>
                <w:lang w:val="en-US"/>
              </w:rPr>
              <w:t>74%</w:t>
            </w:r>
          </w:p>
        </w:tc>
        <w:tc>
          <w:tcPr>
            <w:tcW w:w="853" w:type="dxa"/>
            <w:tcBorders>
              <w:top w:val="nil"/>
              <w:left w:val="nil"/>
              <w:bottom w:val="single" w:sz="4" w:space="0" w:color="auto"/>
              <w:right w:val="single" w:sz="4" w:space="0" w:color="auto"/>
            </w:tcBorders>
            <w:shd w:val="clear" w:color="auto" w:fill="auto"/>
            <w:noWrap/>
            <w:vAlign w:val="bottom"/>
            <w:hideMark/>
          </w:tcPr>
          <w:p w14:paraId="0C447352"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1284</w:t>
            </w:r>
          </w:p>
        </w:tc>
        <w:tc>
          <w:tcPr>
            <w:tcW w:w="1005" w:type="dxa"/>
            <w:tcBorders>
              <w:top w:val="nil"/>
              <w:left w:val="nil"/>
              <w:bottom w:val="single" w:sz="4" w:space="0" w:color="auto"/>
              <w:right w:val="single" w:sz="4" w:space="0" w:color="auto"/>
            </w:tcBorders>
            <w:shd w:val="clear" w:color="auto" w:fill="auto"/>
            <w:noWrap/>
            <w:vAlign w:val="bottom"/>
            <w:hideMark/>
          </w:tcPr>
          <w:p w14:paraId="3908D0DA" w14:textId="07A8A114"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36,</w:t>
            </w:r>
            <w:r w:rsidR="00C81F5D" w:rsidRPr="0031701D">
              <w:rPr>
                <w:rFonts w:ascii="Times New Roman" w:eastAsia="Times New Roman" w:hAnsi="Times New Roman" w:cs="Times New Roman"/>
                <w:lang w:val="en-US"/>
              </w:rPr>
              <w:t>29%</w:t>
            </w:r>
          </w:p>
        </w:tc>
      </w:tr>
      <w:tr w:rsidR="00545069" w:rsidRPr="0031701D" w14:paraId="10B9911F"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378E57E6"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36 - 45 Tahun</w:t>
            </w:r>
          </w:p>
        </w:tc>
        <w:tc>
          <w:tcPr>
            <w:tcW w:w="467" w:type="dxa"/>
            <w:tcBorders>
              <w:top w:val="nil"/>
              <w:left w:val="nil"/>
              <w:bottom w:val="single" w:sz="4" w:space="0" w:color="auto"/>
              <w:right w:val="single" w:sz="4" w:space="0" w:color="auto"/>
            </w:tcBorders>
            <w:shd w:val="clear" w:color="auto" w:fill="auto"/>
            <w:noWrap/>
            <w:vAlign w:val="bottom"/>
            <w:hideMark/>
          </w:tcPr>
          <w:p w14:paraId="6ACED2FE"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589</w:t>
            </w:r>
          </w:p>
        </w:tc>
        <w:tc>
          <w:tcPr>
            <w:tcW w:w="1005" w:type="dxa"/>
            <w:tcBorders>
              <w:top w:val="nil"/>
              <w:left w:val="nil"/>
              <w:bottom w:val="single" w:sz="4" w:space="0" w:color="auto"/>
              <w:right w:val="single" w:sz="4" w:space="0" w:color="auto"/>
            </w:tcBorders>
            <w:shd w:val="clear" w:color="auto" w:fill="auto"/>
            <w:noWrap/>
            <w:vAlign w:val="bottom"/>
            <w:hideMark/>
          </w:tcPr>
          <w:p w14:paraId="1B813C35" w14:textId="1B21FB88"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16,</w:t>
            </w:r>
            <w:r w:rsidR="00C81F5D" w:rsidRPr="0031701D">
              <w:rPr>
                <w:rFonts w:ascii="Times New Roman" w:eastAsia="Times New Roman" w:hAnsi="Times New Roman" w:cs="Times New Roman"/>
                <w:lang w:val="en-US"/>
              </w:rPr>
              <w:t>14%</w:t>
            </w:r>
          </w:p>
        </w:tc>
        <w:tc>
          <w:tcPr>
            <w:tcW w:w="849" w:type="dxa"/>
            <w:tcBorders>
              <w:top w:val="nil"/>
              <w:left w:val="nil"/>
              <w:bottom w:val="single" w:sz="4" w:space="0" w:color="auto"/>
              <w:right w:val="single" w:sz="4" w:space="0" w:color="auto"/>
            </w:tcBorders>
            <w:shd w:val="clear" w:color="auto" w:fill="auto"/>
            <w:noWrap/>
            <w:vAlign w:val="bottom"/>
            <w:hideMark/>
          </w:tcPr>
          <w:p w14:paraId="47EF8051"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618</w:t>
            </w:r>
          </w:p>
        </w:tc>
        <w:tc>
          <w:tcPr>
            <w:tcW w:w="1005" w:type="dxa"/>
            <w:tcBorders>
              <w:top w:val="nil"/>
              <w:left w:val="nil"/>
              <w:bottom w:val="single" w:sz="4" w:space="0" w:color="auto"/>
              <w:right w:val="single" w:sz="4" w:space="0" w:color="auto"/>
            </w:tcBorders>
            <w:shd w:val="clear" w:color="auto" w:fill="auto"/>
            <w:noWrap/>
            <w:vAlign w:val="bottom"/>
            <w:hideMark/>
          </w:tcPr>
          <w:p w14:paraId="4A1A6CB5" w14:textId="1F9C730D"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17,</w:t>
            </w:r>
            <w:r w:rsidR="00C81F5D" w:rsidRPr="0031701D">
              <w:rPr>
                <w:rFonts w:ascii="Times New Roman" w:eastAsia="Times New Roman" w:hAnsi="Times New Roman" w:cs="Times New Roman"/>
                <w:lang w:val="en-US"/>
              </w:rPr>
              <w:t>24%</w:t>
            </w:r>
          </w:p>
        </w:tc>
        <w:tc>
          <w:tcPr>
            <w:tcW w:w="853" w:type="dxa"/>
            <w:tcBorders>
              <w:top w:val="nil"/>
              <w:left w:val="nil"/>
              <w:bottom w:val="single" w:sz="4" w:space="0" w:color="auto"/>
              <w:right w:val="single" w:sz="4" w:space="0" w:color="auto"/>
            </w:tcBorders>
            <w:shd w:val="clear" w:color="auto" w:fill="auto"/>
            <w:noWrap/>
            <w:vAlign w:val="bottom"/>
            <w:hideMark/>
          </w:tcPr>
          <w:p w14:paraId="72C927F4"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674</w:t>
            </w:r>
          </w:p>
        </w:tc>
        <w:tc>
          <w:tcPr>
            <w:tcW w:w="1005" w:type="dxa"/>
            <w:tcBorders>
              <w:top w:val="nil"/>
              <w:left w:val="nil"/>
              <w:bottom w:val="single" w:sz="4" w:space="0" w:color="auto"/>
              <w:right w:val="single" w:sz="4" w:space="0" w:color="auto"/>
            </w:tcBorders>
            <w:shd w:val="clear" w:color="auto" w:fill="auto"/>
            <w:noWrap/>
            <w:vAlign w:val="bottom"/>
            <w:hideMark/>
          </w:tcPr>
          <w:p w14:paraId="2A0EB16E" w14:textId="089684A4"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19,</w:t>
            </w:r>
            <w:r w:rsidR="00C81F5D" w:rsidRPr="0031701D">
              <w:rPr>
                <w:rFonts w:ascii="Times New Roman" w:eastAsia="Times New Roman" w:hAnsi="Times New Roman" w:cs="Times New Roman"/>
                <w:lang w:val="en-US"/>
              </w:rPr>
              <w:t>05%</w:t>
            </w:r>
          </w:p>
        </w:tc>
      </w:tr>
      <w:tr w:rsidR="00545069" w:rsidRPr="0031701D" w14:paraId="0E149745"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3A0102AB"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26 - 35 Tahun</w:t>
            </w:r>
          </w:p>
        </w:tc>
        <w:tc>
          <w:tcPr>
            <w:tcW w:w="467" w:type="dxa"/>
            <w:tcBorders>
              <w:top w:val="nil"/>
              <w:left w:val="nil"/>
              <w:bottom w:val="single" w:sz="4" w:space="0" w:color="auto"/>
              <w:right w:val="single" w:sz="4" w:space="0" w:color="auto"/>
            </w:tcBorders>
            <w:shd w:val="clear" w:color="auto" w:fill="auto"/>
            <w:noWrap/>
            <w:vAlign w:val="bottom"/>
            <w:hideMark/>
          </w:tcPr>
          <w:p w14:paraId="53D01AA2"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1068</w:t>
            </w:r>
          </w:p>
        </w:tc>
        <w:tc>
          <w:tcPr>
            <w:tcW w:w="1005" w:type="dxa"/>
            <w:tcBorders>
              <w:top w:val="nil"/>
              <w:left w:val="nil"/>
              <w:bottom w:val="single" w:sz="4" w:space="0" w:color="auto"/>
              <w:right w:val="single" w:sz="4" w:space="0" w:color="auto"/>
            </w:tcBorders>
            <w:shd w:val="clear" w:color="auto" w:fill="auto"/>
            <w:noWrap/>
            <w:vAlign w:val="bottom"/>
            <w:hideMark/>
          </w:tcPr>
          <w:p w14:paraId="719AA1C0" w14:textId="4F33B7F3"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29,</w:t>
            </w:r>
            <w:r w:rsidR="00C81F5D" w:rsidRPr="0031701D">
              <w:rPr>
                <w:rFonts w:ascii="Times New Roman" w:eastAsia="Times New Roman" w:hAnsi="Times New Roman" w:cs="Times New Roman"/>
                <w:lang w:val="en-US"/>
              </w:rPr>
              <w:t>27%</w:t>
            </w:r>
          </w:p>
        </w:tc>
        <w:tc>
          <w:tcPr>
            <w:tcW w:w="849" w:type="dxa"/>
            <w:tcBorders>
              <w:top w:val="nil"/>
              <w:left w:val="nil"/>
              <w:bottom w:val="single" w:sz="4" w:space="0" w:color="auto"/>
              <w:right w:val="single" w:sz="4" w:space="0" w:color="auto"/>
            </w:tcBorders>
            <w:shd w:val="clear" w:color="auto" w:fill="auto"/>
            <w:noWrap/>
            <w:vAlign w:val="bottom"/>
            <w:hideMark/>
          </w:tcPr>
          <w:p w14:paraId="543C27FA"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1063</w:t>
            </w:r>
          </w:p>
        </w:tc>
        <w:tc>
          <w:tcPr>
            <w:tcW w:w="1005" w:type="dxa"/>
            <w:tcBorders>
              <w:top w:val="nil"/>
              <w:left w:val="nil"/>
              <w:bottom w:val="single" w:sz="4" w:space="0" w:color="auto"/>
              <w:right w:val="single" w:sz="4" w:space="0" w:color="auto"/>
            </w:tcBorders>
            <w:shd w:val="clear" w:color="auto" w:fill="auto"/>
            <w:noWrap/>
            <w:vAlign w:val="bottom"/>
            <w:hideMark/>
          </w:tcPr>
          <w:p w14:paraId="22D68AF2" w14:textId="1007F1FC"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29,</w:t>
            </w:r>
            <w:r w:rsidR="00C81F5D" w:rsidRPr="0031701D">
              <w:rPr>
                <w:rFonts w:ascii="Times New Roman" w:eastAsia="Times New Roman" w:hAnsi="Times New Roman" w:cs="Times New Roman"/>
                <w:lang w:val="en-US"/>
              </w:rPr>
              <w:t>66%</w:t>
            </w:r>
          </w:p>
        </w:tc>
        <w:tc>
          <w:tcPr>
            <w:tcW w:w="853" w:type="dxa"/>
            <w:tcBorders>
              <w:top w:val="nil"/>
              <w:left w:val="nil"/>
              <w:bottom w:val="single" w:sz="4" w:space="0" w:color="auto"/>
              <w:right w:val="single" w:sz="4" w:space="0" w:color="auto"/>
            </w:tcBorders>
            <w:shd w:val="clear" w:color="auto" w:fill="auto"/>
            <w:noWrap/>
            <w:vAlign w:val="bottom"/>
            <w:hideMark/>
          </w:tcPr>
          <w:p w14:paraId="1B9D39B0"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1079</w:t>
            </w:r>
          </w:p>
        </w:tc>
        <w:tc>
          <w:tcPr>
            <w:tcW w:w="1005" w:type="dxa"/>
            <w:tcBorders>
              <w:top w:val="nil"/>
              <w:left w:val="nil"/>
              <w:bottom w:val="single" w:sz="4" w:space="0" w:color="auto"/>
              <w:right w:val="single" w:sz="4" w:space="0" w:color="auto"/>
            </w:tcBorders>
            <w:shd w:val="clear" w:color="auto" w:fill="auto"/>
            <w:noWrap/>
            <w:vAlign w:val="bottom"/>
            <w:hideMark/>
          </w:tcPr>
          <w:p w14:paraId="79BACB42" w14:textId="671A87CB"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30,</w:t>
            </w:r>
            <w:r w:rsidR="00C81F5D" w:rsidRPr="0031701D">
              <w:rPr>
                <w:rFonts w:ascii="Times New Roman" w:eastAsia="Times New Roman" w:hAnsi="Times New Roman" w:cs="Times New Roman"/>
                <w:lang w:val="en-US"/>
              </w:rPr>
              <w:t>50%</w:t>
            </w:r>
          </w:p>
        </w:tc>
      </w:tr>
      <w:tr w:rsidR="00545069" w:rsidRPr="0031701D" w14:paraId="5DFF7A7F"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46FBE1F2"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18 - 25 Tahun</w:t>
            </w:r>
          </w:p>
        </w:tc>
        <w:tc>
          <w:tcPr>
            <w:tcW w:w="467" w:type="dxa"/>
            <w:tcBorders>
              <w:top w:val="nil"/>
              <w:left w:val="nil"/>
              <w:bottom w:val="single" w:sz="4" w:space="0" w:color="auto"/>
              <w:right w:val="single" w:sz="4" w:space="0" w:color="auto"/>
            </w:tcBorders>
            <w:shd w:val="clear" w:color="auto" w:fill="auto"/>
            <w:noWrap/>
            <w:vAlign w:val="bottom"/>
            <w:hideMark/>
          </w:tcPr>
          <w:p w14:paraId="4817DD60"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847</w:t>
            </w:r>
          </w:p>
        </w:tc>
        <w:tc>
          <w:tcPr>
            <w:tcW w:w="1005" w:type="dxa"/>
            <w:tcBorders>
              <w:top w:val="nil"/>
              <w:left w:val="nil"/>
              <w:bottom w:val="single" w:sz="4" w:space="0" w:color="auto"/>
              <w:right w:val="single" w:sz="4" w:space="0" w:color="auto"/>
            </w:tcBorders>
            <w:shd w:val="clear" w:color="auto" w:fill="auto"/>
            <w:noWrap/>
            <w:vAlign w:val="bottom"/>
            <w:hideMark/>
          </w:tcPr>
          <w:p w14:paraId="56948B42" w14:textId="1D620EC0"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23,</w:t>
            </w:r>
            <w:r w:rsidR="00C81F5D" w:rsidRPr="0031701D">
              <w:rPr>
                <w:rFonts w:ascii="Times New Roman" w:eastAsia="Times New Roman" w:hAnsi="Times New Roman" w:cs="Times New Roman"/>
                <w:lang w:val="en-US"/>
              </w:rPr>
              <w:t>21%</w:t>
            </w:r>
          </w:p>
        </w:tc>
        <w:tc>
          <w:tcPr>
            <w:tcW w:w="849" w:type="dxa"/>
            <w:tcBorders>
              <w:top w:val="nil"/>
              <w:left w:val="nil"/>
              <w:bottom w:val="single" w:sz="4" w:space="0" w:color="auto"/>
              <w:right w:val="single" w:sz="4" w:space="0" w:color="auto"/>
            </w:tcBorders>
            <w:shd w:val="clear" w:color="auto" w:fill="auto"/>
            <w:noWrap/>
            <w:vAlign w:val="bottom"/>
            <w:hideMark/>
          </w:tcPr>
          <w:p w14:paraId="1BAF459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658</w:t>
            </w:r>
          </w:p>
        </w:tc>
        <w:tc>
          <w:tcPr>
            <w:tcW w:w="1005" w:type="dxa"/>
            <w:tcBorders>
              <w:top w:val="nil"/>
              <w:left w:val="nil"/>
              <w:bottom w:val="single" w:sz="4" w:space="0" w:color="auto"/>
              <w:right w:val="single" w:sz="4" w:space="0" w:color="auto"/>
            </w:tcBorders>
            <w:shd w:val="clear" w:color="auto" w:fill="auto"/>
            <w:noWrap/>
            <w:vAlign w:val="bottom"/>
            <w:hideMark/>
          </w:tcPr>
          <w:p w14:paraId="2E0D4078" w14:textId="4487EBC4"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18,</w:t>
            </w:r>
            <w:r w:rsidR="00C81F5D" w:rsidRPr="0031701D">
              <w:rPr>
                <w:rFonts w:ascii="Times New Roman" w:eastAsia="Times New Roman" w:hAnsi="Times New Roman" w:cs="Times New Roman"/>
                <w:lang w:val="en-US"/>
              </w:rPr>
              <w:t>36%</w:t>
            </w:r>
          </w:p>
        </w:tc>
        <w:tc>
          <w:tcPr>
            <w:tcW w:w="853" w:type="dxa"/>
            <w:tcBorders>
              <w:top w:val="nil"/>
              <w:left w:val="nil"/>
              <w:bottom w:val="single" w:sz="4" w:space="0" w:color="auto"/>
              <w:right w:val="single" w:sz="4" w:space="0" w:color="auto"/>
            </w:tcBorders>
            <w:shd w:val="clear" w:color="auto" w:fill="auto"/>
            <w:noWrap/>
            <w:vAlign w:val="bottom"/>
            <w:hideMark/>
          </w:tcPr>
          <w:p w14:paraId="4D6EFF2E"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501</w:t>
            </w:r>
          </w:p>
        </w:tc>
        <w:tc>
          <w:tcPr>
            <w:tcW w:w="1005" w:type="dxa"/>
            <w:tcBorders>
              <w:top w:val="nil"/>
              <w:left w:val="nil"/>
              <w:bottom w:val="single" w:sz="4" w:space="0" w:color="auto"/>
              <w:right w:val="single" w:sz="4" w:space="0" w:color="auto"/>
            </w:tcBorders>
            <w:shd w:val="clear" w:color="auto" w:fill="auto"/>
            <w:noWrap/>
            <w:vAlign w:val="bottom"/>
            <w:hideMark/>
          </w:tcPr>
          <w:p w14:paraId="36405B68" w14:textId="1ACD0E61"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14,</w:t>
            </w:r>
            <w:r w:rsidR="00C81F5D" w:rsidRPr="0031701D">
              <w:rPr>
                <w:rFonts w:ascii="Times New Roman" w:eastAsia="Times New Roman" w:hAnsi="Times New Roman" w:cs="Times New Roman"/>
                <w:lang w:val="en-US"/>
              </w:rPr>
              <w:t>16%</w:t>
            </w:r>
          </w:p>
        </w:tc>
      </w:tr>
      <w:tr w:rsidR="00545069" w:rsidRPr="0031701D" w14:paraId="28E12F9E"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D0B528C"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Total</w:t>
            </w:r>
          </w:p>
        </w:tc>
        <w:tc>
          <w:tcPr>
            <w:tcW w:w="467" w:type="dxa"/>
            <w:tcBorders>
              <w:top w:val="nil"/>
              <w:left w:val="nil"/>
              <w:bottom w:val="single" w:sz="4" w:space="0" w:color="auto"/>
              <w:right w:val="single" w:sz="4" w:space="0" w:color="auto"/>
            </w:tcBorders>
            <w:shd w:val="clear" w:color="auto" w:fill="auto"/>
            <w:noWrap/>
            <w:vAlign w:val="bottom"/>
            <w:hideMark/>
          </w:tcPr>
          <w:p w14:paraId="266A9ABB"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3649</w:t>
            </w:r>
          </w:p>
        </w:tc>
        <w:tc>
          <w:tcPr>
            <w:tcW w:w="1005" w:type="dxa"/>
            <w:tcBorders>
              <w:top w:val="nil"/>
              <w:left w:val="nil"/>
              <w:bottom w:val="single" w:sz="4" w:space="0" w:color="auto"/>
              <w:right w:val="single" w:sz="4" w:space="0" w:color="auto"/>
            </w:tcBorders>
            <w:shd w:val="clear" w:color="auto" w:fill="auto"/>
            <w:noWrap/>
            <w:vAlign w:val="bottom"/>
            <w:hideMark/>
          </w:tcPr>
          <w:p w14:paraId="62BEB18D" w14:textId="0A6F4A3C"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c>
          <w:tcPr>
            <w:tcW w:w="849" w:type="dxa"/>
            <w:tcBorders>
              <w:top w:val="nil"/>
              <w:left w:val="nil"/>
              <w:bottom w:val="single" w:sz="4" w:space="0" w:color="auto"/>
              <w:right w:val="single" w:sz="4" w:space="0" w:color="auto"/>
            </w:tcBorders>
            <w:shd w:val="clear" w:color="auto" w:fill="auto"/>
            <w:noWrap/>
            <w:vAlign w:val="bottom"/>
            <w:hideMark/>
          </w:tcPr>
          <w:p w14:paraId="48AE623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3584</w:t>
            </w:r>
          </w:p>
        </w:tc>
        <w:tc>
          <w:tcPr>
            <w:tcW w:w="1005" w:type="dxa"/>
            <w:tcBorders>
              <w:top w:val="nil"/>
              <w:left w:val="nil"/>
              <w:bottom w:val="single" w:sz="4" w:space="0" w:color="auto"/>
              <w:right w:val="single" w:sz="4" w:space="0" w:color="auto"/>
            </w:tcBorders>
            <w:shd w:val="clear" w:color="auto" w:fill="auto"/>
            <w:noWrap/>
            <w:vAlign w:val="bottom"/>
            <w:hideMark/>
          </w:tcPr>
          <w:p w14:paraId="64FA9259" w14:textId="3B847EFC"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c>
          <w:tcPr>
            <w:tcW w:w="853" w:type="dxa"/>
            <w:tcBorders>
              <w:top w:val="nil"/>
              <w:left w:val="nil"/>
              <w:bottom w:val="single" w:sz="4" w:space="0" w:color="auto"/>
              <w:right w:val="single" w:sz="4" w:space="0" w:color="auto"/>
            </w:tcBorders>
            <w:shd w:val="clear" w:color="auto" w:fill="auto"/>
            <w:noWrap/>
            <w:vAlign w:val="bottom"/>
            <w:hideMark/>
          </w:tcPr>
          <w:p w14:paraId="7BCD4D4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3538</w:t>
            </w:r>
          </w:p>
        </w:tc>
        <w:tc>
          <w:tcPr>
            <w:tcW w:w="1005" w:type="dxa"/>
            <w:tcBorders>
              <w:top w:val="nil"/>
              <w:left w:val="nil"/>
              <w:bottom w:val="single" w:sz="4" w:space="0" w:color="auto"/>
              <w:right w:val="single" w:sz="4" w:space="0" w:color="auto"/>
            </w:tcBorders>
            <w:shd w:val="clear" w:color="auto" w:fill="auto"/>
            <w:noWrap/>
            <w:vAlign w:val="bottom"/>
            <w:hideMark/>
          </w:tcPr>
          <w:p w14:paraId="0E1A7AAE" w14:textId="5E6DB21C"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r>
      <w:tr w:rsidR="00545069" w:rsidRPr="0031701D" w14:paraId="401B20B2"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1EC8209"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Rata-rata umur</w:t>
            </w:r>
          </w:p>
        </w:tc>
        <w:tc>
          <w:tcPr>
            <w:tcW w:w="147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945719B"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42</w:t>
            </w:r>
          </w:p>
        </w:tc>
        <w:tc>
          <w:tcPr>
            <w:tcW w:w="185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8241517"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43</w:t>
            </w:r>
          </w:p>
        </w:tc>
        <w:tc>
          <w:tcPr>
            <w:tcW w:w="853" w:type="dxa"/>
            <w:tcBorders>
              <w:top w:val="nil"/>
              <w:left w:val="nil"/>
              <w:bottom w:val="single" w:sz="4" w:space="0" w:color="auto"/>
              <w:right w:val="single" w:sz="4" w:space="0" w:color="auto"/>
            </w:tcBorders>
            <w:shd w:val="clear" w:color="auto" w:fill="auto"/>
            <w:noWrap/>
            <w:vAlign w:val="bottom"/>
            <w:hideMark/>
          </w:tcPr>
          <w:p w14:paraId="6B49B54C"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44</w:t>
            </w:r>
          </w:p>
        </w:tc>
        <w:tc>
          <w:tcPr>
            <w:tcW w:w="1005" w:type="dxa"/>
            <w:tcBorders>
              <w:top w:val="nil"/>
              <w:left w:val="nil"/>
              <w:bottom w:val="single" w:sz="4" w:space="0" w:color="auto"/>
              <w:right w:val="single" w:sz="4" w:space="0" w:color="auto"/>
            </w:tcBorders>
            <w:shd w:val="clear" w:color="auto" w:fill="auto"/>
            <w:noWrap/>
            <w:vAlign w:val="bottom"/>
            <w:hideMark/>
          </w:tcPr>
          <w:p w14:paraId="05BD0951"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Tahun</w:t>
            </w:r>
          </w:p>
        </w:tc>
      </w:tr>
      <w:tr w:rsidR="00545069" w:rsidRPr="0031701D" w14:paraId="2A90EEAC" w14:textId="77777777" w:rsidTr="00AF30F2">
        <w:trPr>
          <w:trHeight w:val="252"/>
        </w:trPr>
        <w:tc>
          <w:tcPr>
            <w:tcW w:w="3119" w:type="dxa"/>
            <w:tcBorders>
              <w:top w:val="nil"/>
              <w:left w:val="nil"/>
              <w:bottom w:val="nil"/>
              <w:right w:val="nil"/>
            </w:tcBorders>
            <w:shd w:val="clear" w:color="auto" w:fill="auto"/>
            <w:noWrap/>
            <w:vAlign w:val="bottom"/>
            <w:hideMark/>
          </w:tcPr>
          <w:p w14:paraId="6BC23650"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467" w:type="dxa"/>
            <w:tcBorders>
              <w:top w:val="nil"/>
              <w:left w:val="nil"/>
              <w:bottom w:val="nil"/>
              <w:right w:val="nil"/>
            </w:tcBorders>
            <w:shd w:val="clear" w:color="auto" w:fill="auto"/>
            <w:noWrap/>
            <w:vAlign w:val="bottom"/>
            <w:hideMark/>
          </w:tcPr>
          <w:p w14:paraId="14AA7940"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1005" w:type="dxa"/>
            <w:tcBorders>
              <w:top w:val="nil"/>
              <w:left w:val="nil"/>
              <w:bottom w:val="nil"/>
              <w:right w:val="nil"/>
            </w:tcBorders>
            <w:shd w:val="clear" w:color="auto" w:fill="auto"/>
            <w:noWrap/>
            <w:vAlign w:val="bottom"/>
            <w:hideMark/>
          </w:tcPr>
          <w:p w14:paraId="6AFA4C29"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849" w:type="dxa"/>
            <w:tcBorders>
              <w:top w:val="nil"/>
              <w:left w:val="nil"/>
              <w:bottom w:val="nil"/>
              <w:right w:val="nil"/>
            </w:tcBorders>
            <w:shd w:val="clear" w:color="auto" w:fill="auto"/>
            <w:noWrap/>
            <w:vAlign w:val="bottom"/>
            <w:hideMark/>
          </w:tcPr>
          <w:p w14:paraId="1F48BEC7"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1005" w:type="dxa"/>
            <w:tcBorders>
              <w:top w:val="nil"/>
              <w:left w:val="nil"/>
              <w:bottom w:val="nil"/>
              <w:right w:val="nil"/>
            </w:tcBorders>
            <w:shd w:val="clear" w:color="auto" w:fill="auto"/>
            <w:noWrap/>
            <w:vAlign w:val="bottom"/>
            <w:hideMark/>
          </w:tcPr>
          <w:p w14:paraId="44CB91C3"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853" w:type="dxa"/>
            <w:tcBorders>
              <w:top w:val="nil"/>
              <w:left w:val="nil"/>
              <w:bottom w:val="nil"/>
              <w:right w:val="nil"/>
            </w:tcBorders>
            <w:shd w:val="clear" w:color="auto" w:fill="auto"/>
            <w:noWrap/>
            <w:vAlign w:val="bottom"/>
            <w:hideMark/>
          </w:tcPr>
          <w:p w14:paraId="50A3CBE4" w14:textId="77777777" w:rsidR="00C81F5D" w:rsidRPr="0031701D" w:rsidRDefault="00C81F5D" w:rsidP="00AF30F2">
            <w:pPr>
              <w:spacing w:after="0" w:line="240" w:lineRule="auto"/>
              <w:rPr>
                <w:rFonts w:ascii="Times New Roman" w:eastAsia="Times New Roman" w:hAnsi="Times New Roman" w:cs="Times New Roman"/>
                <w:lang w:val="en-US"/>
              </w:rPr>
            </w:pPr>
          </w:p>
        </w:tc>
        <w:tc>
          <w:tcPr>
            <w:tcW w:w="1005" w:type="dxa"/>
            <w:tcBorders>
              <w:top w:val="nil"/>
              <w:left w:val="nil"/>
              <w:bottom w:val="nil"/>
              <w:right w:val="nil"/>
            </w:tcBorders>
            <w:shd w:val="clear" w:color="auto" w:fill="auto"/>
            <w:noWrap/>
            <w:vAlign w:val="bottom"/>
            <w:hideMark/>
          </w:tcPr>
          <w:p w14:paraId="36D1D2CE" w14:textId="77777777" w:rsidR="00C81F5D" w:rsidRPr="0031701D" w:rsidRDefault="00C81F5D" w:rsidP="00AF30F2">
            <w:pPr>
              <w:spacing w:after="0" w:line="240" w:lineRule="auto"/>
              <w:rPr>
                <w:rFonts w:ascii="Times New Roman" w:eastAsia="Times New Roman" w:hAnsi="Times New Roman" w:cs="Times New Roman"/>
                <w:lang w:val="en-US"/>
              </w:rPr>
            </w:pPr>
          </w:p>
        </w:tc>
      </w:tr>
      <w:tr w:rsidR="00214E67" w:rsidRPr="0031701D" w14:paraId="7F80B324" w14:textId="77777777" w:rsidTr="00AF30F2">
        <w:trPr>
          <w:trHeight w:val="377"/>
        </w:trPr>
        <w:tc>
          <w:tcPr>
            <w:tcW w:w="3119" w:type="dxa"/>
            <w:tcBorders>
              <w:top w:val="nil"/>
              <w:left w:val="nil"/>
              <w:bottom w:val="nil"/>
              <w:right w:val="nil"/>
            </w:tcBorders>
            <w:shd w:val="clear" w:color="auto" w:fill="auto"/>
            <w:noWrap/>
            <w:vAlign w:val="bottom"/>
            <w:hideMark/>
          </w:tcPr>
          <w:p w14:paraId="1520FB0D"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Berdasarkan tingkat pendidikan</w:t>
            </w:r>
          </w:p>
        </w:tc>
        <w:tc>
          <w:tcPr>
            <w:tcW w:w="14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BEEE6"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2022</w:t>
            </w:r>
          </w:p>
        </w:tc>
        <w:tc>
          <w:tcPr>
            <w:tcW w:w="18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18CAD7"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2021</w:t>
            </w:r>
          </w:p>
        </w:tc>
        <w:tc>
          <w:tcPr>
            <w:tcW w:w="185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2A796A"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2020</w:t>
            </w:r>
          </w:p>
        </w:tc>
      </w:tr>
      <w:tr w:rsidR="00545069" w:rsidRPr="0031701D" w14:paraId="616D70DA" w14:textId="77777777" w:rsidTr="00AF30F2">
        <w:trPr>
          <w:trHeight w:val="377"/>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571E7"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Pendidikan</w:t>
            </w:r>
          </w:p>
        </w:tc>
        <w:tc>
          <w:tcPr>
            <w:tcW w:w="467" w:type="dxa"/>
            <w:tcBorders>
              <w:top w:val="nil"/>
              <w:left w:val="nil"/>
              <w:bottom w:val="single" w:sz="4" w:space="0" w:color="auto"/>
              <w:right w:val="single" w:sz="4" w:space="0" w:color="auto"/>
            </w:tcBorders>
            <w:shd w:val="clear" w:color="auto" w:fill="auto"/>
            <w:noWrap/>
            <w:vAlign w:val="bottom"/>
            <w:hideMark/>
          </w:tcPr>
          <w:p w14:paraId="59CF6E47"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05C67EF3"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c>
          <w:tcPr>
            <w:tcW w:w="849" w:type="dxa"/>
            <w:tcBorders>
              <w:top w:val="nil"/>
              <w:left w:val="nil"/>
              <w:bottom w:val="single" w:sz="4" w:space="0" w:color="auto"/>
              <w:right w:val="single" w:sz="4" w:space="0" w:color="auto"/>
            </w:tcBorders>
            <w:shd w:val="clear" w:color="auto" w:fill="auto"/>
            <w:noWrap/>
            <w:vAlign w:val="bottom"/>
            <w:hideMark/>
          </w:tcPr>
          <w:p w14:paraId="2B00EBFF"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5D6A668F"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c>
          <w:tcPr>
            <w:tcW w:w="853" w:type="dxa"/>
            <w:tcBorders>
              <w:top w:val="nil"/>
              <w:left w:val="nil"/>
              <w:bottom w:val="single" w:sz="4" w:space="0" w:color="auto"/>
              <w:right w:val="single" w:sz="4" w:space="0" w:color="auto"/>
            </w:tcBorders>
            <w:shd w:val="clear" w:color="auto" w:fill="auto"/>
            <w:noWrap/>
            <w:vAlign w:val="bottom"/>
            <w:hideMark/>
          </w:tcPr>
          <w:p w14:paraId="55ED5C62"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Orang</w:t>
            </w:r>
          </w:p>
        </w:tc>
        <w:tc>
          <w:tcPr>
            <w:tcW w:w="1005" w:type="dxa"/>
            <w:tcBorders>
              <w:top w:val="nil"/>
              <w:left w:val="nil"/>
              <w:bottom w:val="single" w:sz="4" w:space="0" w:color="auto"/>
              <w:right w:val="single" w:sz="4" w:space="0" w:color="auto"/>
            </w:tcBorders>
            <w:shd w:val="clear" w:color="auto" w:fill="auto"/>
            <w:noWrap/>
            <w:vAlign w:val="bottom"/>
            <w:hideMark/>
          </w:tcPr>
          <w:p w14:paraId="0DFDECAD" w14:textId="77777777" w:rsidR="00C81F5D" w:rsidRPr="0031701D" w:rsidRDefault="00C81F5D" w:rsidP="00AF30F2">
            <w:pPr>
              <w:spacing w:after="0" w:line="240" w:lineRule="auto"/>
              <w:jc w:val="center"/>
              <w:rPr>
                <w:rFonts w:ascii="Times New Roman" w:eastAsia="Times New Roman" w:hAnsi="Times New Roman" w:cs="Times New Roman"/>
                <w:lang w:val="en-US"/>
              </w:rPr>
            </w:pPr>
            <w:r w:rsidRPr="0031701D">
              <w:rPr>
                <w:rFonts w:ascii="Times New Roman" w:eastAsia="Times New Roman" w:hAnsi="Times New Roman" w:cs="Times New Roman"/>
                <w:lang w:val="en-US"/>
              </w:rPr>
              <w:t>%</w:t>
            </w:r>
          </w:p>
        </w:tc>
      </w:tr>
      <w:tr w:rsidR="00545069" w:rsidRPr="0031701D" w14:paraId="3300D13B"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3E8F4A64"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S2/Paska Sarjana</w:t>
            </w:r>
          </w:p>
        </w:tc>
        <w:tc>
          <w:tcPr>
            <w:tcW w:w="467" w:type="dxa"/>
            <w:tcBorders>
              <w:top w:val="nil"/>
              <w:left w:val="nil"/>
              <w:bottom w:val="single" w:sz="4" w:space="0" w:color="auto"/>
              <w:right w:val="single" w:sz="4" w:space="0" w:color="auto"/>
            </w:tcBorders>
            <w:shd w:val="clear" w:color="auto" w:fill="auto"/>
            <w:noWrap/>
            <w:vAlign w:val="bottom"/>
            <w:hideMark/>
          </w:tcPr>
          <w:p w14:paraId="1A25A71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34</w:t>
            </w:r>
          </w:p>
        </w:tc>
        <w:tc>
          <w:tcPr>
            <w:tcW w:w="1005" w:type="dxa"/>
            <w:tcBorders>
              <w:top w:val="nil"/>
              <w:left w:val="nil"/>
              <w:bottom w:val="single" w:sz="4" w:space="0" w:color="auto"/>
              <w:right w:val="single" w:sz="4" w:space="0" w:color="auto"/>
            </w:tcBorders>
            <w:shd w:val="clear" w:color="auto" w:fill="auto"/>
            <w:noWrap/>
            <w:vAlign w:val="bottom"/>
            <w:hideMark/>
          </w:tcPr>
          <w:p w14:paraId="3187B8C8" w14:textId="393072E4"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C81F5D" w:rsidRPr="0031701D">
              <w:rPr>
                <w:rFonts w:ascii="Times New Roman" w:eastAsia="Times New Roman" w:hAnsi="Times New Roman" w:cs="Times New Roman"/>
                <w:lang w:val="en-US"/>
              </w:rPr>
              <w:t>93%</w:t>
            </w:r>
          </w:p>
        </w:tc>
        <w:tc>
          <w:tcPr>
            <w:tcW w:w="849" w:type="dxa"/>
            <w:tcBorders>
              <w:top w:val="nil"/>
              <w:left w:val="nil"/>
              <w:bottom w:val="single" w:sz="4" w:space="0" w:color="auto"/>
              <w:right w:val="single" w:sz="4" w:space="0" w:color="auto"/>
            </w:tcBorders>
            <w:shd w:val="clear" w:color="auto" w:fill="auto"/>
            <w:noWrap/>
            <w:vAlign w:val="bottom"/>
            <w:hideMark/>
          </w:tcPr>
          <w:p w14:paraId="3EC89691"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36</w:t>
            </w:r>
          </w:p>
        </w:tc>
        <w:tc>
          <w:tcPr>
            <w:tcW w:w="1005" w:type="dxa"/>
            <w:tcBorders>
              <w:top w:val="nil"/>
              <w:left w:val="nil"/>
              <w:bottom w:val="single" w:sz="4" w:space="0" w:color="auto"/>
              <w:right w:val="single" w:sz="4" w:space="0" w:color="auto"/>
            </w:tcBorders>
            <w:shd w:val="clear" w:color="auto" w:fill="auto"/>
            <w:noWrap/>
            <w:vAlign w:val="bottom"/>
            <w:hideMark/>
          </w:tcPr>
          <w:p w14:paraId="3044FE36" w14:textId="4D156347"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w:t>
            </w:r>
            <w:r w:rsidR="00C81F5D" w:rsidRPr="0031701D">
              <w:rPr>
                <w:rFonts w:ascii="Times New Roman" w:eastAsia="Times New Roman" w:hAnsi="Times New Roman" w:cs="Times New Roman"/>
                <w:lang w:val="en-US"/>
              </w:rPr>
              <w:t>00%</w:t>
            </w:r>
          </w:p>
        </w:tc>
        <w:tc>
          <w:tcPr>
            <w:tcW w:w="853" w:type="dxa"/>
            <w:tcBorders>
              <w:top w:val="nil"/>
              <w:left w:val="nil"/>
              <w:bottom w:val="single" w:sz="4" w:space="0" w:color="auto"/>
              <w:right w:val="single" w:sz="4" w:space="0" w:color="auto"/>
            </w:tcBorders>
            <w:shd w:val="clear" w:color="auto" w:fill="auto"/>
            <w:noWrap/>
            <w:vAlign w:val="bottom"/>
            <w:hideMark/>
          </w:tcPr>
          <w:p w14:paraId="61D926AC"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39</w:t>
            </w:r>
          </w:p>
        </w:tc>
        <w:tc>
          <w:tcPr>
            <w:tcW w:w="1005" w:type="dxa"/>
            <w:tcBorders>
              <w:top w:val="nil"/>
              <w:left w:val="nil"/>
              <w:bottom w:val="single" w:sz="4" w:space="0" w:color="auto"/>
              <w:right w:val="single" w:sz="4" w:space="0" w:color="auto"/>
            </w:tcBorders>
            <w:shd w:val="clear" w:color="auto" w:fill="auto"/>
            <w:noWrap/>
            <w:vAlign w:val="bottom"/>
            <w:hideMark/>
          </w:tcPr>
          <w:p w14:paraId="62AD7225" w14:textId="3D1BAFB0"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w:t>
            </w:r>
            <w:r w:rsidR="00C81F5D" w:rsidRPr="0031701D">
              <w:rPr>
                <w:rFonts w:ascii="Times New Roman" w:eastAsia="Times New Roman" w:hAnsi="Times New Roman" w:cs="Times New Roman"/>
                <w:lang w:val="en-US"/>
              </w:rPr>
              <w:t>10%</w:t>
            </w:r>
          </w:p>
        </w:tc>
      </w:tr>
      <w:tr w:rsidR="00545069" w:rsidRPr="0031701D" w14:paraId="71E93772"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41678B77"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S1/Sarjana</w:t>
            </w:r>
          </w:p>
        </w:tc>
        <w:tc>
          <w:tcPr>
            <w:tcW w:w="467" w:type="dxa"/>
            <w:tcBorders>
              <w:top w:val="nil"/>
              <w:left w:val="nil"/>
              <w:bottom w:val="single" w:sz="4" w:space="0" w:color="auto"/>
              <w:right w:val="single" w:sz="4" w:space="0" w:color="auto"/>
            </w:tcBorders>
            <w:shd w:val="clear" w:color="auto" w:fill="auto"/>
            <w:noWrap/>
            <w:vAlign w:val="bottom"/>
            <w:hideMark/>
          </w:tcPr>
          <w:p w14:paraId="3C5E3590"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333</w:t>
            </w:r>
          </w:p>
        </w:tc>
        <w:tc>
          <w:tcPr>
            <w:tcW w:w="1005" w:type="dxa"/>
            <w:tcBorders>
              <w:top w:val="nil"/>
              <w:left w:val="nil"/>
              <w:bottom w:val="single" w:sz="4" w:space="0" w:color="auto"/>
              <w:right w:val="single" w:sz="4" w:space="0" w:color="auto"/>
            </w:tcBorders>
            <w:shd w:val="clear" w:color="auto" w:fill="auto"/>
            <w:noWrap/>
            <w:vAlign w:val="bottom"/>
            <w:hideMark/>
          </w:tcPr>
          <w:p w14:paraId="0539AD48" w14:textId="74ADF151"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9,</w:t>
            </w:r>
            <w:r w:rsidR="00C81F5D" w:rsidRPr="0031701D">
              <w:rPr>
                <w:rFonts w:ascii="Times New Roman" w:eastAsia="Times New Roman" w:hAnsi="Times New Roman" w:cs="Times New Roman"/>
                <w:lang w:val="en-US"/>
              </w:rPr>
              <w:t>13%</w:t>
            </w:r>
          </w:p>
        </w:tc>
        <w:tc>
          <w:tcPr>
            <w:tcW w:w="849" w:type="dxa"/>
            <w:tcBorders>
              <w:top w:val="nil"/>
              <w:left w:val="nil"/>
              <w:bottom w:val="single" w:sz="4" w:space="0" w:color="auto"/>
              <w:right w:val="single" w:sz="4" w:space="0" w:color="auto"/>
            </w:tcBorders>
            <w:shd w:val="clear" w:color="auto" w:fill="auto"/>
            <w:noWrap/>
            <w:vAlign w:val="bottom"/>
            <w:hideMark/>
          </w:tcPr>
          <w:p w14:paraId="10B96013"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320</w:t>
            </w:r>
          </w:p>
        </w:tc>
        <w:tc>
          <w:tcPr>
            <w:tcW w:w="1005" w:type="dxa"/>
            <w:tcBorders>
              <w:top w:val="nil"/>
              <w:left w:val="nil"/>
              <w:bottom w:val="single" w:sz="4" w:space="0" w:color="auto"/>
              <w:right w:val="single" w:sz="4" w:space="0" w:color="auto"/>
            </w:tcBorders>
            <w:shd w:val="clear" w:color="auto" w:fill="auto"/>
            <w:noWrap/>
            <w:vAlign w:val="bottom"/>
            <w:hideMark/>
          </w:tcPr>
          <w:p w14:paraId="32A7863B" w14:textId="322A2E64"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8,</w:t>
            </w:r>
            <w:r w:rsidR="00C81F5D" w:rsidRPr="0031701D">
              <w:rPr>
                <w:rFonts w:ascii="Times New Roman" w:eastAsia="Times New Roman" w:hAnsi="Times New Roman" w:cs="Times New Roman"/>
                <w:lang w:val="en-US"/>
              </w:rPr>
              <w:t>93%</w:t>
            </w:r>
          </w:p>
        </w:tc>
        <w:tc>
          <w:tcPr>
            <w:tcW w:w="853" w:type="dxa"/>
            <w:tcBorders>
              <w:top w:val="nil"/>
              <w:left w:val="nil"/>
              <w:bottom w:val="single" w:sz="4" w:space="0" w:color="auto"/>
              <w:right w:val="single" w:sz="4" w:space="0" w:color="auto"/>
            </w:tcBorders>
            <w:shd w:val="clear" w:color="auto" w:fill="auto"/>
            <w:noWrap/>
            <w:vAlign w:val="bottom"/>
            <w:hideMark/>
          </w:tcPr>
          <w:p w14:paraId="5FD54A4B"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303</w:t>
            </w:r>
          </w:p>
        </w:tc>
        <w:tc>
          <w:tcPr>
            <w:tcW w:w="1005" w:type="dxa"/>
            <w:tcBorders>
              <w:top w:val="nil"/>
              <w:left w:val="nil"/>
              <w:bottom w:val="single" w:sz="4" w:space="0" w:color="auto"/>
              <w:right w:val="single" w:sz="4" w:space="0" w:color="auto"/>
            </w:tcBorders>
            <w:shd w:val="clear" w:color="auto" w:fill="auto"/>
            <w:noWrap/>
            <w:vAlign w:val="bottom"/>
            <w:hideMark/>
          </w:tcPr>
          <w:p w14:paraId="148FF651" w14:textId="4E776C57"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8,</w:t>
            </w:r>
            <w:r w:rsidR="00C81F5D" w:rsidRPr="0031701D">
              <w:rPr>
                <w:rFonts w:ascii="Times New Roman" w:eastAsia="Times New Roman" w:hAnsi="Times New Roman" w:cs="Times New Roman"/>
                <w:lang w:val="en-US"/>
              </w:rPr>
              <w:t>56%</w:t>
            </w:r>
          </w:p>
        </w:tc>
      </w:tr>
      <w:tr w:rsidR="00545069" w:rsidRPr="0031701D" w14:paraId="6FFD76D3"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1B010F32"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Diploma</w:t>
            </w:r>
          </w:p>
        </w:tc>
        <w:tc>
          <w:tcPr>
            <w:tcW w:w="467" w:type="dxa"/>
            <w:tcBorders>
              <w:top w:val="nil"/>
              <w:left w:val="nil"/>
              <w:bottom w:val="single" w:sz="4" w:space="0" w:color="auto"/>
              <w:right w:val="single" w:sz="4" w:space="0" w:color="auto"/>
            </w:tcBorders>
            <w:shd w:val="clear" w:color="auto" w:fill="auto"/>
            <w:noWrap/>
            <w:vAlign w:val="bottom"/>
            <w:hideMark/>
          </w:tcPr>
          <w:p w14:paraId="12B0B188"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173</w:t>
            </w:r>
          </w:p>
        </w:tc>
        <w:tc>
          <w:tcPr>
            <w:tcW w:w="1005" w:type="dxa"/>
            <w:tcBorders>
              <w:top w:val="nil"/>
              <w:left w:val="nil"/>
              <w:bottom w:val="single" w:sz="4" w:space="0" w:color="auto"/>
              <w:right w:val="single" w:sz="4" w:space="0" w:color="auto"/>
            </w:tcBorders>
            <w:shd w:val="clear" w:color="auto" w:fill="auto"/>
            <w:noWrap/>
            <w:vAlign w:val="bottom"/>
            <w:hideMark/>
          </w:tcPr>
          <w:p w14:paraId="1F976302" w14:textId="1158092D"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4,</w:t>
            </w:r>
            <w:r w:rsidR="00C81F5D" w:rsidRPr="0031701D">
              <w:rPr>
                <w:rFonts w:ascii="Times New Roman" w:eastAsia="Times New Roman" w:hAnsi="Times New Roman" w:cs="Times New Roman"/>
                <w:lang w:val="en-US"/>
              </w:rPr>
              <w:t>74%</w:t>
            </w:r>
          </w:p>
        </w:tc>
        <w:tc>
          <w:tcPr>
            <w:tcW w:w="849" w:type="dxa"/>
            <w:tcBorders>
              <w:top w:val="nil"/>
              <w:left w:val="nil"/>
              <w:bottom w:val="single" w:sz="4" w:space="0" w:color="auto"/>
              <w:right w:val="single" w:sz="4" w:space="0" w:color="auto"/>
            </w:tcBorders>
            <w:shd w:val="clear" w:color="auto" w:fill="auto"/>
            <w:noWrap/>
            <w:vAlign w:val="bottom"/>
            <w:hideMark/>
          </w:tcPr>
          <w:p w14:paraId="0DBE0AD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180</w:t>
            </w:r>
          </w:p>
        </w:tc>
        <w:tc>
          <w:tcPr>
            <w:tcW w:w="1005" w:type="dxa"/>
            <w:tcBorders>
              <w:top w:val="nil"/>
              <w:left w:val="nil"/>
              <w:bottom w:val="single" w:sz="4" w:space="0" w:color="auto"/>
              <w:right w:val="single" w:sz="4" w:space="0" w:color="auto"/>
            </w:tcBorders>
            <w:shd w:val="clear" w:color="auto" w:fill="auto"/>
            <w:noWrap/>
            <w:vAlign w:val="bottom"/>
            <w:hideMark/>
          </w:tcPr>
          <w:p w14:paraId="4EB275AE" w14:textId="76E7F223"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w:t>
            </w:r>
            <w:r w:rsidR="00C81F5D" w:rsidRPr="0031701D">
              <w:rPr>
                <w:rFonts w:ascii="Times New Roman" w:eastAsia="Times New Roman" w:hAnsi="Times New Roman" w:cs="Times New Roman"/>
                <w:lang w:val="en-US"/>
              </w:rPr>
              <w:t>02%</w:t>
            </w:r>
          </w:p>
        </w:tc>
        <w:tc>
          <w:tcPr>
            <w:tcW w:w="853" w:type="dxa"/>
            <w:tcBorders>
              <w:top w:val="nil"/>
              <w:left w:val="nil"/>
              <w:bottom w:val="single" w:sz="4" w:space="0" w:color="auto"/>
              <w:right w:val="single" w:sz="4" w:space="0" w:color="auto"/>
            </w:tcBorders>
            <w:shd w:val="clear" w:color="auto" w:fill="auto"/>
            <w:noWrap/>
            <w:vAlign w:val="bottom"/>
            <w:hideMark/>
          </w:tcPr>
          <w:p w14:paraId="2F59680F"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179</w:t>
            </w:r>
          </w:p>
        </w:tc>
        <w:tc>
          <w:tcPr>
            <w:tcW w:w="1005" w:type="dxa"/>
            <w:tcBorders>
              <w:top w:val="nil"/>
              <w:left w:val="nil"/>
              <w:bottom w:val="single" w:sz="4" w:space="0" w:color="auto"/>
              <w:right w:val="single" w:sz="4" w:space="0" w:color="auto"/>
            </w:tcBorders>
            <w:shd w:val="clear" w:color="auto" w:fill="auto"/>
            <w:noWrap/>
            <w:vAlign w:val="bottom"/>
            <w:hideMark/>
          </w:tcPr>
          <w:p w14:paraId="13F9C4BE" w14:textId="6B74276B"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w:t>
            </w:r>
            <w:r w:rsidR="00C81F5D" w:rsidRPr="0031701D">
              <w:rPr>
                <w:rFonts w:ascii="Times New Roman" w:eastAsia="Times New Roman" w:hAnsi="Times New Roman" w:cs="Times New Roman"/>
                <w:lang w:val="en-US"/>
              </w:rPr>
              <w:t>06%</w:t>
            </w:r>
          </w:p>
        </w:tc>
      </w:tr>
      <w:tr w:rsidR="00545069" w:rsidRPr="0031701D" w14:paraId="0E76D48D"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9C479A1"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SLTA</w:t>
            </w:r>
          </w:p>
        </w:tc>
        <w:tc>
          <w:tcPr>
            <w:tcW w:w="467" w:type="dxa"/>
            <w:tcBorders>
              <w:top w:val="nil"/>
              <w:left w:val="nil"/>
              <w:bottom w:val="single" w:sz="4" w:space="0" w:color="auto"/>
              <w:right w:val="single" w:sz="4" w:space="0" w:color="auto"/>
            </w:tcBorders>
            <w:shd w:val="clear" w:color="auto" w:fill="auto"/>
            <w:noWrap/>
            <w:vAlign w:val="bottom"/>
            <w:hideMark/>
          </w:tcPr>
          <w:p w14:paraId="317B14CB"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2932</w:t>
            </w:r>
          </w:p>
        </w:tc>
        <w:tc>
          <w:tcPr>
            <w:tcW w:w="1005" w:type="dxa"/>
            <w:tcBorders>
              <w:top w:val="nil"/>
              <w:left w:val="nil"/>
              <w:bottom w:val="single" w:sz="4" w:space="0" w:color="auto"/>
              <w:right w:val="single" w:sz="4" w:space="0" w:color="auto"/>
            </w:tcBorders>
            <w:shd w:val="clear" w:color="auto" w:fill="auto"/>
            <w:noWrap/>
            <w:vAlign w:val="bottom"/>
            <w:hideMark/>
          </w:tcPr>
          <w:p w14:paraId="59D97A86" w14:textId="1EDC3EF4"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80,</w:t>
            </w:r>
            <w:r w:rsidR="00C81F5D" w:rsidRPr="0031701D">
              <w:rPr>
                <w:rFonts w:ascii="Times New Roman" w:eastAsia="Times New Roman" w:hAnsi="Times New Roman" w:cs="Times New Roman"/>
                <w:lang w:val="en-US"/>
              </w:rPr>
              <w:t>35%</w:t>
            </w:r>
          </w:p>
        </w:tc>
        <w:tc>
          <w:tcPr>
            <w:tcW w:w="849" w:type="dxa"/>
            <w:tcBorders>
              <w:top w:val="nil"/>
              <w:left w:val="nil"/>
              <w:bottom w:val="single" w:sz="4" w:space="0" w:color="auto"/>
              <w:right w:val="single" w:sz="4" w:space="0" w:color="auto"/>
            </w:tcBorders>
            <w:shd w:val="clear" w:color="auto" w:fill="auto"/>
            <w:noWrap/>
            <w:vAlign w:val="bottom"/>
            <w:hideMark/>
          </w:tcPr>
          <w:p w14:paraId="073E4B2A"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2846</w:t>
            </w:r>
          </w:p>
        </w:tc>
        <w:tc>
          <w:tcPr>
            <w:tcW w:w="1005" w:type="dxa"/>
            <w:tcBorders>
              <w:top w:val="nil"/>
              <w:left w:val="nil"/>
              <w:bottom w:val="single" w:sz="4" w:space="0" w:color="auto"/>
              <w:right w:val="single" w:sz="4" w:space="0" w:color="auto"/>
            </w:tcBorders>
            <w:shd w:val="clear" w:color="auto" w:fill="auto"/>
            <w:noWrap/>
            <w:vAlign w:val="bottom"/>
            <w:hideMark/>
          </w:tcPr>
          <w:p w14:paraId="7BD62D9F" w14:textId="6A3E1591"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79,</w:t>
            </w:r>
            <w:r w:rsidR="00C81F5D" w:rsidRPr="0031701D">
              <w:rPr>
                <w:rFonts w:ascii="Times New Roman" w:eastAsia="Times New Roman" w:hAnsi="Times New Roman" w:cs="Times New Roman"/>
                <w:lang w:val="en-US"/>
              </w:rPr>
              <w:t>41%</w:t>
            </w:r>
          </w:p>
        </w:tc>
        <w:tc>
          <w:tcPr>
            <w:tcW w:w="853" w:type="dxa"/>
            <w:tcBorders>
              <w:top w:val="nil"/>
              <w:left w:val="nil"/>
              <w:bottom w:val="single" w:sz="4" w:space="0" w:color="auto"/>
              <w:right w:val="single" w:sz="4" w:space="0" w:color="auto"/>
            </w:tcBorders>
            <w:shd w:val="clear" w:color="auto" w:fill="auto"/>
            <w:noWrap/>
            <w:vAlign w:val="bottom"/>
            <w:hideMark/>
          </w:tcPr>
          <w:p w14:paraId="62A122C6"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2794</w:t>
            </w:r>
          </w:p>
        </w:tc>
        <w:tc>
          <w:tcPr>
            <w:tcW w:w="1005" w:type="dxa"/>
            <w:tcBorders>
              <w:top w:val="nil"/>
              <w:left w:val="nil"/>
              <w:bottom w:val="single" w:sz="4" w:space="0" w:color="auto"/>
              <w:right w:val="single" w:sz="4" w:space="0" w:color="auto"/>
            </w:tcBorders>
            <w:shd w:val="clear" w:color="auto" w:fill="auto"/>
            <w:noWrap/>
            <w:vAlign w:val="bottom"/>
            <w:hideMark/>
          </w:tcPr>
          <w:p w14:paraId="5ABFE310" w14:textId="245A89DB"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78,</w:t>
            </w:r>
            <w:r w:rsidR="00C81F5D" w:rsidRPr="0031701D">
              <w:rPr>
                <w:rFonts w:ascii="Times New Roman" w:eastAsia="Times New Roman" w:hAnsi="Times New Roman" w:cs="Times New Roman"/>
                <w:lang w:val="en-US"/>
              </w:rPr>
              <w:t>97%</w:t>
            </w:r>
          </w:p>
        </w:tc>
      </w:tr>
      <w:tr w:rsidR="00545069" w:rsidRPr="0031701D" w14:paraId="62A9B4C9"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7FC4E2BC" w14:textId="77777777" w:rsidR="00C81F5D" w:rsidRPr="0031701D" w:rsidRDefault="00C81F5D" w:rsidP="00AF30F2">
            <w:pPr>
              <w:spacing w:after="0" w:line="240" w:lineRule="auto"/>
              <w:rPr>
                <w:rFonts w:ascii="Times New Roman" w:eastAsia="Times New Roman" w:hAnsi="Times New Roman" w:cs="Times New Roman"/>
                <w:color w:val="0000CC"/>
                <w:lang w:val="en-US"/>
              </w:rPr>
            </w:pPr>
            <w:r w:rsidRPr="0031701D">
              <w:rPr>
                <w:rFonts w:ascii="Times New Roman" w:eastAsia="Times New Roman" w:hAnsi="Times New Roman" w:cs="Times New Roman"/>
                <w:color w:val="0000CC"/>
                <w:lang w:val="en-US"/>
              </w:rPr>
              <w:t>SLTP</w:t>
            </w:r>
          </w:p>
        </w:tc>
        <w:tc>
          <w:tcPr>
            <w:tcW w:w="467" w:type="dxa"/>
            <w:tcBorders>
              <w:top w:val="nil"/>
              <w:left w:val="nil"/>
              <w:bottom w:val="single" w:sz="4" w:space="0" w:color="auto"/>
              <w:right w:val="single" w:sz="4" w:space="0" w:color="auto"/>
            </w:tcBorders>
            <w:shd w:val="clear" w:color="auto" w:fill="auto"/>
            <w:noWrap/>
            <w:vAlign w:val="bottom"/>
            <w:hideMark/>
          </w:tcPr>
          <w:p w14:paraId="3F3B4B5F"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161</w:t>
            </w:r>
          </w:p>
        </w:tc>
        <w:tc>
          <w:tcPr>
            <w:tcW w:w="1005" w:type="dxa"/>
            <w:tcBorders>
              <w:top w:val="nil"/>
              <w:left w:val="nil"/>
              <w:bottom w:val="single" w:sz="4" w:space="0" w:color="auto"/>
              <w:right w:val="single" w:sz="4" w:space="0" w:color="auto"/>
            </w:tcBorders>
            <w:shd w:val="clear" w:color="auto" w:fill="auto"/>
            <w:noWrap/>
            <w:vAlign w:val="bottom"/>
            <w:hideMark/>
          </w:tcPr>
          <w:p w14:paraId="60C745C4" w14:textId="6C2320EE"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4,</w:t>
            </w:r>
            <w:r w:rsidR="00C81F5D" w:rsidRPr="0031701D">
              <w:rPr>
                <w:rFonts w:ascii="Times New Roman" w:eastAsia="Times New Roman" w:hAnsi="Times New Roman" w:cs="Times New Roman"/>
                <w:lang w:val="en-US"/>
              </w:rPr>
              <w:t>41%</w:t>
            </w:r>
          </w:p>
        </w:tc>
        <w:tc>
          <w:tcPr>
            <w:tcW w:w="849" w:type="dxa"/>
            <w:tcBorders>
              <w:top w:val="nil"/>
              <w:left w:val="nil"/>
              <w:bottom w:val="single" w:sz="4" w:space="0" w:color="auto"/>
              <w:right w:val="single" w:sz="4" w:space="0" w:color="auto"/>
            </w:tcBorders>
            <w:shd w:val="clear" w:color="auto" w:fill="auto"/>
            <w:noWrap/>
            <w:vAlign w:val="bottom"/>
            <w:hideMark/>
          </w:tcPr>
          <w:p w14:paraId="57CC4A44"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181</w:t>
            </w:r>
          </w:p>
        </w:tc>
        <w:tc>
          <w:tcPr>
            <w:tcW w:w="1005" w:type="dxa"/>
            <w:tcBorders>
              <w:top w:val="nil"/>
              <w:left w:val="nil"/>
              <w:bottom w:val="single" w:sz="4" w:space="0" w:color="auto"/>
              <w:right w:val="single" w:sz="4" w:space="0" w:color="auto"/>
            </w:tcBorders>
            <w:shd w:val="clear" w:color="auto" w:fill="auto"/>
            <w:noWrap/>
            <w:vAlign w:val="bottom"/>
            <w:hideMark/>
          </w:tcPr>
          <w:p w14:paraId="5349F947" w14:textId="2F4B1F0E"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w:t>
            </w:r>
            <w:r w:rsidR="00C81F5D" w:rsidRPr="0031701D">
              <w:rPr>
                <w:rFonts w:ascii="Times New Roman" w:eastAsia="Times New Roman" w:hAnsi="Times New Roman" w:cs="Times New Roman"/>
                <w:lang w:val="en-US"/>
              </w:rPr>
              <w:t>05%</w:t>
            </w:r>
          </w:p>
        </w:tc>
        <w:tc>
          <w:tcPr>
            <w:tcW w:w="853" w:type="dxa"/>
            <w:tcBorders>
              <w:top w:val="nil"/>
              <w:left w:val="nil"/>
              <w:bottom w:val="single" w:sz="4" w:space="0" w:color="auto"/>
              <w:right w:val="single" w:sz="4" w:space="0" w:color="auto"/>
            </w:tcBorders>
            <w:shd w:val="clear" w:color="auto" w:fill="auto"/>
            <w:noWrap/>
            <w:vAlign w:val="bottom"/>
            <w:hideMark/>
          </w:tcPr>
          <w:p w14:paraId="57ED0C2E"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197</w:t>
            </w:r>
          </w:p>
        </w:tc>
        <w:tc>
          <w:tcPr>
            <w:tcW w:w="1005" w:type="dxa"/>
            <w:tcBorders>
              <w:top w:val="nil"/>
              <w:left w:val="nil"/>
              <w:bottom w:val="single" w:sz="4" w:space="0" w:color="auto"/>
              <w:right w:val="single" w:sz="4" w:space="0" w:color="auto"/>
            </w:tcBorders>
            <w:shd w:val="clear" w:color="auto" w:fill="auto"/>
            <w:noWrap/>
            <w:vAlign w:val="bottom"/>
            <w:hideMark/>
          </w:tcPr>
          <w:p w14:paraId="3BF9366D" w14:textId="3D9A49A1"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5,</w:t>
            </w:r>
            <w:r w:rsidR="00C81F5D" w:rsidRPr="0031701D">
              <w:rPr>
                <w:rFonts w:ascii="Times New Roman" w:eastAsia="Times New Roman" w:hAnsi="Times New Roman" w:cs="Times New Roman"/>
                <w:lang w:val="en-US"/>
              </w:rPr>
              <w:t>57%</w:t>
            </w:r>
          </w:p>
        </w:tc>
      </w:tr>
      <w:tr w:rsidR="00545069" w:rsidRPr="0031701D" w14:paraId="6CB82460"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23895DE9" w14:textId="77777777" w:rsidR="00C81F5D" w:rsidRPr="0031701D" w:rsidRDefault="00C81F5D" w:rsidP="00AF30F2">
            <w:pPr>
              <w:spacing w:after="0" w:line="240" w:lineRule="auto"/>
              <w:rPr>
                <w:rFonts w:ascii="Times New Roman" w:eastAsia="Times New Roman" w:hAnsi="Times New Roman" w:cs="Times New Roman"/>
                <w:color w:val="0000CC"/>
                <w:lang w:val="en-US"/>
              </w:rPr>
            </w:pPr>
            <w:r w:rsidRPr="0031701D">
              <w:rPr>
                <w:rFonts w:ascii="Times New Roman" w:eastAsia="Times New Roman" w:hAnsi="Times New Roman" w:cs="Times New Roman"/>
                <w:color w:val="0000CC"/>
                <w:lang w:val="en-US"/>
              </w:rPr>
              <w:t>SD</w:t>
            </w:r>
          </w:p>
        </w:tc>
        <w:tc>
          <w:tcPr>
            <w:tcW w:w="467" w:type="dxa"/>
            <w:tcBorders>
              <w:top w:val="nil"/>
              <w:left w:val="nil"/>
              <w:bottom w:val="single" w:sz="4" w:space="0" w:color="auto"/>
              <w:right w:val="single" w:sz="4" w:space="0" w:color="auto"/>
            </w:tcBorders>
            <w:shd w:val="clear" w:color="auto" w:fill="auto"/>
            <w:noWrap/>
            <w:vAlign w:val="bottom"/>
            <w:hideMark/>
          </w:tcPr>
          <w:p w14:paraId="67E473C8"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16</w:t>
            </w:r>
          </w:p>
        </w:tc>
        <w:tc>
          <w:tcPr>
            <w:tcW w:w="1005" w:type="dxa"/>
            <w:tcBorders>
              <w:top w:val="nil"/>
              <w:left w:val="nil"/>
              <w:bottom w:val="single" w:sz="4" w:space="0" w:color="auto"/>
              <w:right w:val="single" w:sz="4" w:space="0" w:color="auto"/>
            </w:tcBorders>
            <w:shd w:val="clear" w:color="auto" w:fill="auto"/>
            <w:noWrap/>
            <w:vAlign w:val="bottom"/>
            <w:hideMark/>
          </w:tcPr>
          <w:p w14:paraId="423AAC14" w14:textId="0AB1D112"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C81F5D" w:rsidRPr="0031701D">
              <w:rPr>
                <w:rFonts w:ascii="Times New Roman" w:eastAsia="Times New Roman" w:hAnsi="Times New Roman" w:cs="Times New Roman"/>
                <w:lang w:val="en-US"/>
              </w:rPr>
              <w:t>44%</w:t>
            </w:r>
          </w:p>
        </w:tc>
        <w:tc>
          <w:tcPr>
            <w:tcW w:w="849" w:type="dxa"/>
            <w:tcBorders>
              <w:top w:val="nil"/>
              <w:left w:val="nil"/>
              <w:bottom w:val="single" w:sz="4" w:space="0" w:color="auto"/>
              <w:right w:val="single" w:sz="4" w:space="0" w:color="auto"/>
            </w:tcBorders>
            <w:shd w:val="clear" w:color="auto" w:fill="auto"/>
            <w:noWrap/>
            <w:vAlign w:val="bottom"/>
            <w:hideMark/>
          </w:tcPr>
          <w:p w14:paraId="5FE84EBC"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21</w:t>
            </w:r>
          </w:p>
        </w:tc>
        <w:tc>
          <w:tcPr>
            <w:tcW w:w="1005" w:type="dxa"/>
            <w:tcBorders>
              <w:top w:val="nil"/>
              <w:left w:val="nil"/>
              <w:bottom w:val="single" w:sz="4" w:space="0" w:color="auto"/>
              <w:right w:val="single" w:sz="4" w:space="0" w:color="auto"/>
            </w:tcBorders>
            <w:shd w:val="clear" w:color="auto" w:fill="auto"/>
            <w:noWrap/>
            <w:vAlign w:val="bottom"/>
            <w:hideMark/>
          </w:tcPr>
          <w:p w14:paraId="6E216978" w14:textId="01F3AFA5"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C81F5D" w:rsidRPr="0031701D">
              <w:rPr>
                <w:rFonts w:ascii="Times New Roman" w:eastAsia="Times New Roman" w:hAnsi="Times New Roman" w:cs="Times New Roman"/>
                <w:lang w:val="en-US"/>
              </w:rPr>
              <w:t>59%</w:t>
            </w:r>
          </w:p>
        </w:tc>
        <w:tc>
          <w:tcPr>
            <w:tcW w:w="853" w:type="dxa"/>
            <w:tcBorders>
              <w:top w:val="nil"/>
              <w:left w:val="nil"/>
              <w:bottom w:val="single" w:sz="4" w:space="0" w:color="auto"/>
              <w:right w:val="single" w:sz="4" w:space="0" w:color="auto"/>
            </w:tcBorders>
            <w:shd w:val="clear" w:color="auto" w:fill="auto"/>
            <w:noWrap/>
            <w:vAlign w:val="bottom"/>
            <w:hideMark/>
          </w:tcPr>
          <w:p w14:paraId="12D8255F"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26</w:t>
            </w:r>
          </w:p>
        </w:tc>
        <w:tc>
          <w:tcPr>
            <w:tcW w:w="1005" w:type="dxa"/>
            <w:tcBorders>
              <w:top w:val="nil"/>
              <w:left w:val="nil"/>
              <w:bottom w:val="single" w:sz="4" w:space="0" w:color="auto"/>
              <w:right w:val="single" w:sz="4" w:space="0" w:color="auto"/>
            </w:tcBorders>
            <w:shd w:val="clear" w:color="auto" w:fill="auto"/>
            <w:noWrap/>
            <w:vAlign w:val="bottom"/>
            <w:hideMark/>
          </w:tcPr>
          <w:p w14:paraId="091E5BE5" w14:textId="57433E36"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0,</w:t>
            </w:r>
            <w:r w:rsidR="00C81F5D" w:rsidRPr="0031701D">
              <w:rPr>
                <w:rFonts w:ascii="Times New Roman" w:eastAsia="Times New Roman" w:hAnsi="Times New Roman" w:cs="Times New Roman"/>
                <w:lang w:val="en-US"/>
              </w:rPr>
              <w:t>73%</w:t>
            </w:r>
          </w:p>
        </w:tc>
      </w:tr>
      <w:tr w:rsidR="00545069" w:rsidRPr="0031701D" w14:paraId="148AE4B5" w14:textId="77777777" w:rsidTr="00AF30F2">
        <w:trPr>
          <w:trHeight w:val="377"/>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14:paraId="6F585BF3" w14:textId="77777777" w:rsidR="00C81F5D" w:rsidRPr="0031701D" w:rsidRDefault="00C81F5D"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Total</w:t>
            </w:r>
          </w:p>
        </w:tc>
        <w:tc>
          <w:tcPr>
            <w:tcW w:w="467" w:type="dxa"/>
            <w:tcBorders>
              <w:top w:val="nil"/>
              <w:left w:val="nil"/>
              <w:bottom w:val="single" w:sz="4" w:space="0" w:color="auto"/>
              <w:right w:val="single" w:sz="4" w:space="0" w:color="auto"/>
            </w:tcBorders>
            <w:shd w:val="clear" w:color="auto" w:fill="auto"/>
            <w:noWrap/>
            <w:vAlign w:val="bottom"/>
            <w:hideMark/>
          </w:tcPr>
          <w:p w14:paraId="2BCC7AD4"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3649</w:t>
            </w:r>
          </w:p>
        </w:tc>
        <w:tc>
          <w:tcPr>
            <w:tcW w:w="1005" w:type="dxa"/>
            <w:tcBorders>
              <w:top w:val="nil"/>
              <w:left w:val="nil"/>
              <w:bottom w:val="single" w:sz="4" w:space="0" w:color="auto"/>
              <w:right w:val="single" w:sz="4" w:space="0" w:color="auto"/>
            </w:tcBorders>
            <w:shd w:val="clear" w:color="auto" w:fill="auto"/>
            <w:noWrap/>
            <w:vAlign w:val="bottom"/>
            <w:hideMark/>
          </w:tcPr>
          <w:p w14:paraId="5E90F31A" w14:textId="451F58EB" w:rsidR="00C81F5D" w:rsidRPr="0031701D" w:rsidRDefault="00AF30F2"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C81F5D" w:rsidRPr="0031701D">
              <w:rPr>
                <w:rFonts w:ascii="Times New Roman" w:eastAsia="Times New Roman" w:hAnsi="Times New Roman" w:cs="Times New Roman"/>
                <w:lang w:val="en-US"/>
              </w:rPr>
              <w:t>00%</w:t>
            </w:r>
          </w:p>
        </w:tc>
        <w:tc>
          <w:tcPr>
            <w:tcW w:w="849" w:type="dxa"/>
            <w:tcBorders>
              <w:top w:val="nil"/>
              <w:left w:val="nil"/>
              <w:bottom w:val="single" w:sz="4" w:space="0" w:color="auto"/>
              <w:right w:val="single" w:sz="4" w:space="0" w:color="auto"/>
            </w:tcBorders>
            <w:shd w:val="clear" w:color="auto" w:fill="auto"/>
            <w:noWrap/>
            <w:vAlign w:val="bottom"/>
            <w:hideMark/>
          </w:tcPr>
          <w:p w14:paraId="79CB0F59"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3584</w:t>
            </w:r>
          </w:p>
        </w:tc>
        <w:tc>
          <w:tcPr>
            <w:tcW w:w="1005" w:type="dxa"/>
            <w:tcBorders>
              <w:top w:val="nil"/>
              <w:left w:val="nil"/>
              <w:bottom w:val="single" w:sz="4" w:space="0" w:color="auto"/>
              <w:right w:val="single" w:sz="4" w:space="0" w:color="auto"/>
            </w:tcBorders>
            <w:shd w:val="clear" w:color="auto" w:fill="auto"/>
            <w:noWrap/>
            <w:vAlign w:val="bottom"/>
            <w:hideMark/>
          </w:tcPr>
          <w:p w14:paraId="7E18C08A" w14:textId="08762E86"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c>
          <w:tcPr>
            <w:tcW w:w="853" w:type="dxa"/>
            <w:tcBorders>
              <w:top w:val="nil"/>
              <w:left w:val="nil"/>
              <w:bottom w:val="single" w:sz="4" w:space="0" w:color="auto"/>
              <w:right w:val="single" w:sz="4" w:space="0" w:color="auto"/>
            </w:tcBorders>
            <w:shd w:val="clear" w:color="auto" w:fill="auto"/>
            <w:noWrap/>
            <w:vAlign w:val="bottom"/>
            <w:hideMark/>
          </w:tcPr>
          <w:p w14:paraId="169F6E0A" w14:textId="77777777"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3538</w:t>
            </w:r>
          </w:p>
        </w:tc>
        <w:tc>
          <w:tcPr>
            <w:tcW w:w="1005" w:type="dxa"/>
            <w:tcBorders>
              <w:top w:val="nil"/>
              <w:left w:val="nil"/>
              <w:bottom w:val="single" w:sz="4" w:space="0" w:color="auto"/>
              <w:right w:val="single" w:sz="4" w:space="0" w:color="auto"/>
            </w:tcBorders>
            <w:shd w:val="clear" w:color="auto" w:fill="auto"/>
            <w:noWrap/>
            <w:vAlign w:val="bottom"/>
            <w:hideMark/>
          </w:tcPr>
          <w:p w14:paraId="7D4D2B81" w14:textId="7C7E2238" w:rsidR="00C81F5D" w:rsidRPr="0031701D" w:rsidRDefault="00C81F5D" w:rsidP="00AF30F2">
            <w:pPr>
              <w:spacing w:after="0" w:line="240" w:lineRule="auto"/>
              <w:jc w:val="right"/>
              <w:rPr>
                <w:rFonts w:ascii="Times New Roman" w:eastAsia="Times New Roman" w:hAnsi="Times New Roman" w:cs="Times New Roman"/>
                <w:lang w:val="en-US"/>
              </w:rPr>
            </w:pPr>
            <w:r w:rsidRPr="0031701D">
              <w:rPr>
                <w:rFonts w:ascii="Times New Roman" w:eastAsia="Times New Roman" w:hAnsi="Times New Roman" w:cs="Times New Roman"/>
                <w:lang w:val="en-US"/>
              </w:rPr>
              <w:t>100</w:t>
            </w:r>
            <w:r w:rsidR="00AF30F2" w:rsidRPr="0031701D">
              <w:rPr>
                <w:rFonts w:ascii="Times New Roman" w:eastAsia="Times New Roman" w:hAnsi="Times New Roman" w:cs="Times New Roman"/>
                <w:lang w:val="en-US"/>
              </w:rPr>
              <w:t>,</w:t>
            </w:r>
            <w:r w:rsidRPr="0031701D">
              <w:rPr>
                <w:rFonts w:ascii="Times New Roman" w:eastAsia="Times New Roman" w:hAnsi="Times New Roman" w:cs="Times New Roman"/>
                <w:lang w:val="en-US"/>
              </w:rPr>
              <w:t>00%</w:t>
            </w:r>
          </w:p>
        </w:tc>
      </w:tr>
      <w:tr w:rsidR="00214E67" w:rsidRPr="0031701D" w14:paraId="1400F07C" w14:textId="77777777" w:rsidTr="00AF30F2">
        <w:trPr>
          <w:trHeight w:val="343"/>
        </w:trPr>
        <w:tc>
          <w:tcPr>
            <w:tcW w:w="8303" w:type="dxa"/>
            <w:gridSpan w:val="7"/>
            <w:tcBorders>
              <w:top w:val="single" w:sz="4" w:space="0" w:color="auto"/>
              <w:bottom w:val="nil"/>
            </w:tcBorders>
            <w:shd w:val="clear" w:color="auto" w:fill="auto"/>
            <w:noWrap/>
            <w:vAlign w:val="bottom"/>
            <w:hideMark/>
          </w:tcPr>
          <w:p w14:paraId="06C378E0" w14:textId="0F235BDF" w:rsidR="00655CE3" w:rsidRPr="0031701D" w:rsidRDefault="00655CE3" w:rsidP="00AF30F2">
            <w:pPr>
              <w:spacing w:after="0" w:line="240" w:lineRule="auto"/>
              <w:rPr>
                <w:rFonts w:ascii="Times New Roman" w:eastAsia="Times New Roman" w:hAnsi="Times New Roman" w:cs="Times New Roman"/>
                <w:lang w:val="en-US"/>
              </w:rPr>
            </w:pPr>
            <w:r w:rsidRPr="0031701D">
              <w:rPr>
                <w:rFonts w:ascii="Times New Roman" w:eastAsia="Times New Roman" w:hAnsi="Times New Roman" w:cs="Times New Roman"/>
                <w:lang w:val="en-US"/>
              </w:rPr>
              <w:t>Sumber: Laporan Keberlanjutan APF 2022</w:t>
            </w:r>
          </w:p>
        </w:tc>
      </w:tr>
    </w:tbl>
    <w:p w14:paraId="51EC8E9F" w14:textId="6526D7EE" w:rsidR="00FF120E" w:rsidRPr="0031701D" w:rsidRDefault="003860CE" w:rsidP="00E743B0">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lang w:val="en-US"/>
        </w:rPr>
        <w:lastRenderedPageBreak/>
        <w:t xml:space="preserve">4.1.2 Visi, </w:t>
      </w:r>
      <w:r w:rsidR="00FF120E" w:rsidRPr="0031701D">
        <w:rPr>
          <w:rFonts w:ascii="Times New Roman" w:hAnsi="Times New Roman" w:cs="Times New Roman"/>
          <w:b/>
          <w:sz w:val="24"/>
          <w:szCs w:val="24"/>
          <w:lang w:val="en-US"/>
        </w:rPr>
        <w:t xml:space="preserve">Misi </w:t>
      </w:r>
      <w:r w:rsidRPr="0031701D">
        <w:rPr>
          <w:rFonts w:ascii="Times New Roman" w:hAnsi="Times New Roman" w:cs="Times New Roman"/>
          <w:b/>
          <w:sz w:val="24"/>
          <w:szCs w:val="24"/>
          <w:lang w:val="en-US"/>
        </w:rPr>
        <w:t xml:space="preserve">dan Budaya APF </w:t>
      </w:r>
    </w:p>
    <w:p w14:paraId="21574841" w14:textId="77777777" w:rsidR="003860CE" w:rsidRPr="0031701D" w:rsidRDefault="003860CE" w:rsidP="00E743B0">
      <w:pPr>
        <w:pStyle w:val="Default"/>
        <w:spacing w:line="480" w:lineRule="auto"/>
        <w:jc w:val="both"/>
        <w:rPr>
          <w:b/>
        </w:rPr>
      </w:pPr>
      <w:r w:rsidRPr="0031701D">
        <w:rPr>
          <w:b/>
        </w:rPr>
        <w:t xml:space="preserve">VISI: </w:t>
      </w:r>
    </w:p>
    <w:p w14:paraId="2C7BA1EF" w14:textId="77777777" w:rsidR="003860CE" w:rsidRPr="0031701D" w:rsidRDefault="003860CE" w:rsidP="00E743B0">
      <w:pPr>
        <w:pStyle w:val="Default"/>
        <w:spacing w:line="480" w:lineRule="auto"/>
        <w:jc w:val="both"/>
      </w:pPr>
      <w:proofErr w:type="gramStart"/>
      <w:r w:rsidRPr="0031701D">
        <w:t>Menjadi produsen polyester paling responsif dan inovatif melalui penciptaan nilai bagi pelanggan, karyawan, pemangku kepentingan, dan masyarakat.</w:t>
      </w:r>
      <w:proofErr w:type="gramEnd"/>
      <w:r w:rsidRPr="0031701D">
        <w:t xml:space="preserve"> </w:t>
      </w:r>
    </w:p>
    <w:p w14:paraId="1E0009C5" w14:textId="77777777" w:rsidR="003860CE" w:rsidRPr="0031701D" w:rsidRDefault="003860CE" w:rsidP="00E743B0">
      <w:pPr>
        <w:pStyle w:val="Default"/>
        <w:spacing w:line="480" w:lineRule="auto"/>
        <w:jc w:val="both"/>
        <w:rPr>
          <w:b/>
        </w:rPr>
      </w:pPr>
      <w:r w:rsidRPr="0031701D">
        <w:rPr>
          <w:b/>
        </w:rPr>
        <w:t xml:space="preserve">MISI: </w:t>
      </w:r>
    </w:p>
    <w:p w14:paraId="02838A09" w14:textId="1B00B160" w:rsidR="003860CE" w:rsidRPr="0031701D" w:rsidRDefault="003860CE" w:rsidP="00E743B0">
      <w:pPr>
        <w:pStyle w:val="Default"/>
        <w:numPr>
          <w:ilvl w:val="0"/>
          <w:numId w:val="3"/>
        </w:numPr>
        <w:spacing w:line="480" w:lineRule="auto"/>
        <w:jc w:val="both"/>
      </w:pPr>
      <w:r w:rsidRPr="0031701D">
        <w:t xml:space="preserve">Menyelaraskan diri dengan kebutuhan global yang terus berubah melalui produk berstandar internasional </w:t>
      </w:r>
    </w:p>
    <w:p w14:paraId="0B5328FB" w14:textId="185A25BC" w:rsidR="003860CE" w:rsidRPr="0031701D" w:rsidRDefault="003860CE" w:rsidP="00E743B0">
      <w:pPr>
        <w:pStyle w:val="Default"/>
        <w:numPr>
          <w:ilvl w:val="0"/>
          <w:numId w:val="3"/>
        </w:numPr>
        <w:spacing w:line="480" w:lineRule="auto"/>
        <w:jc w:val="both"/>
      </w:pPr>
      <w:r w:rsidRPr="0031701D">
        <w:t xml:space="preserve">Memegang korporasi terhadap bisnis pelanggan dan tetap bersaing secara global melalui perbaikan kualitas layanan pelanggan dan inovasi berkelanjutan. </w:t>
      </w:r>
    </w:p>
    <w:p w14:paraId="1057D106" w14:textId="1CC825B5" w:rsidR="003860CE" w:rsidRPr="0031701D" w:rsidRDefault="003860CE" w:rsidP="00E743B0">
      <w:pPr>
        <w:pStyle w:val="Default"/>
        <w:numPr>
          <w:ilvl w:val="0"/>
          <w:numId w:val="3"/>
        </w:numPr>
        <w:spacing w:line="480" w:lineRule="auto"/>
        <w:jc w:val="both"/>
      </w:pPr>
      <w:r w:rsidRPr="0031701D">
        <w:t>Menjadi korporasi yang bertanggung jawab dengan komitmen tinggi atas keberlanjutan usaha de</w:t>
      </w:r>
      <w:r w:rsidR="00750CDC" w:rsidRPr="0031701D">
        <w:t>n</w:t>
      </w:r>
      <w:r w:rsidRPr="0031701D">
        <w:t xml:space="preserve">gan menciptakan nilai tambah sosial, lingkungan dan perekonomian </w:t>
      </w:r>
    </w:p>
    <w:p w14:paraId="3762B264" w14:textId="2FF3D8F9" w:rsidR="003860CE" w:rsidRPr="0031701D" w:rsidRDefault="003860CE" w:rsidP="00E743B0">
      <w:pPr>
        <w:pStyle w:val="Default"/>
        <w:numPr>
          <w:ilvl w:val="0"/>
          <w:numId w:val="3"/>
        </w:numPr>
        <w:spacing w:line="480" w:lineRule="auto"/>
        <w:jc w:val="both"/>
        <w:rPr>
          <w:color w:val="auto"/>
        </w:rPr>
      </w:pPr>
      <w:r w:rsidRPr="0031701D">
        <w:t xml:space="preserve">Menjadi mitra dalam kemajuan untuk “sukses bersama” berdasarkan standar </w:t>
      </w:r>
      <w:r w:rsidRPr="0031701D">
        <w:rPr>
          <w:color w:val="auto"/>
        </w:rPr>
        <w:t xml:space="preserve">etika dan tata kelola perusahaan yang baik. </w:t>
      </w:r>
    </w:p>
    <w:p w14:paraId="3DCED3EA" w14:textId="716953A0" w:rsidR="003860CE" w:rsidRPr="0031701D" w:rsidRDefault="003860CE" w:rsidP="00E743B0">
      <w:pPr>
        <w:pStyle w:val="Default"/>
        <w:spacing w:line="480" w:lineRule="auto"/>
        <w:jc w:val="both"/>
        <w:rPr>
          <w:b/>
          <w:color w:val="auto"/>
        </w:rPr>
      </w:pPr>
      <w:r w:rsidRPr="0031701D">
        <w:rPr>
          <w:b/>
          <w:color w:val="auto"/>
        </w:rPr>
        <w:t xml:space="preserve">Budaya </w:t>
      </w:r>
      <w:r w:rsidR="003830A7" w:rsidRPr="0031701D">
        <w:rPr>
          <w:b/>
          <w:color w:val="auto"/>
        </w:rPr>
        <w:t>APF</w:t>
      </w:r>
      <w:r w:rsidRPr="0031701D">
        <w:rPr>
          <w:b/>
          <w:color w:val="auto"/>
        </w:rPr>
        <w:t xml:space="preserve"> </w:t>
      </w:r>
    </w:p>
    <w:p w14:paraId="42A48110" w14:textId="1EDCEE5F" w:rsidR="003860CE" w:rsidRPr="0031701D" w:rsidRDefault="003860CE" w:rsidP="00E743B0">
      <w:pPr>
        <w:pStyle w:val="Default"/>
        <w:spacing w:line="480" w:lineRule="auto"/>
        <w:ind w:firstLine="720"/>
        <w:jc w:val="both"/>
        <w:rPr>
          <w:color w:val="auto"/>
        </w:rPr>
      </w:pPr>
      <w:proofErr w:type="gramStart"/>
      <w:r w:rsidRPr="0031701D">
        <w:rPr>
          <w:color w:val="auto"/>
        </w:rPr>
        <w:t>Setiap perusahaan pasti memiliki budaya yang harus dilakukan oleh seluruh karyawannya untuk kemajuan perusahaan.</w:t>
      </w:r>
      <w:proofErr w:type="gramEnd"/>
      <w:r w:rsidRPr="0031701D">
        <w:rPr>
          <w:color w:val="auto"/>
        </w:rPr>
        <w:t xml:space="preserve"> </w:t>
      </w:r>
      <w:proofErr w:type="gramStart"/>
      <w:r w:rsidRPr="0031701D">
        <w:rPr>
          <w:color w:val="auto"/>
        </w:rPr>
        <w:t xml:space="preserve">Begitu pula dengan </w:t>
      </w:r>
      <w:r w:rsidR="00A1483E" w:rsidRPr="0031701D">
        <w:rPr>
          <w:color w:val="auto"/>
        </w:rPr>
        <w:t xml:space="preserve">APF </w:t>
      </w:r>
      <w:r w:rsidRPr="0031701D">
        <w:rPr>
          <w:color w:val="auto"/>
        </w:rPr>
        <w:t>yang memiliki budaya yang disebut “ETIKA”.</w:t>
      </w:r>
      <w:proofErr w:type="gramEnd"/>
      <w:r w:rsidRPr="0031701D">
        <w:rPr>
          <w:color w:val="auto"/>
        </w:rPr>
        <w:t xml:space="preserve"> Berikut penje</w:t>
      </w:r>
      <w:r w:rsidR="00A1483E" w:rsidRPr="0031701D">
        <w:rPr>
          <w:color w:val="auto"/>
        </w:rPr>
        <w:t>lasan mengenai budaya “ETIKA”:</w:t>
      </w:r>
    </w:p>
    <w:p w14:paraId="74D7090E" w14:textId="77777777" w:rsidR="00A1483E" w:rsidRPr="0031701D" w:rsidRDefault="003860CE" w:rsidP="00E743B0">
      <w:pPr>
        <w:pStyle w:val="Default"/>
        <w:numPr>
          <w:ilvl w:val="0"/>
          <w:numId w:val="4"/>
        </w:numPr>
        <w:spacing w:line="480" w:lineRule="auto"/>
        <w:jc w:val="both"/>
        <w:rPr>
          <w:color w:val="auto"/>
        </w:rPr>
      </w:pPr>
      <w:r w:rsidRPr="0031701D">
        <w:rPr>
          <w:color w:val="auto"/>
        </w:rPr>
        <w:t>“E”, huruf E ini merupak</w:t>
      </w:r>
      <w:r w:rsidR="00A1483E" w:rsidRPr="0031701D">
        <w:rPr>
          <w:color w:val="auto"/>
        </w:rPr>
        <w:t>an inisial dari kata “Energik”</w:t>
      </w:r>
    </w:p>
    <w:p w14:paraId="3BF82079" w14:textId="788365A1" w:rsidR="003860CE" w:rsidRPr="0031701D" w:rsidRDefault="003860CE" w:rsidP="00E743B0">
      <w:pPr>
        <w:pStyle w:val="Default"/>
        <w:spacing w:line="480" w:lineRule="auto"/>
        <w:ind w:left="720"/>
        <w:jc w:val="both"/>
        <w:rPr>
          <w:color w:val="auto"/>
        </w:rPr>
      </w:pPr>
      <w:proofErr w:type="gramStart"/>
      <w:r w:rsidRPr="0031701D">
        <w:rPr>
          <w:color w:val="auto"/>
        </w:rPr>
        <w:t>Yang artinya bahwa setiap karyawan memiliki jiwa penuh energi, semangat antusias dalm bekerja, dan meningkatkan diri sendiri.</w:t>
      </w:r>
      <w:proofErr w:type="gramEnd"/>
      <w:r w:rsidRPr="0031701D">
        <w:rPr>
          <w:color w:val="auto"/>
        </w:rPr>
        <w:t xml:space="preserve"> </w:t>
      </w:r>
    </w:p>
    <w:p w14:paraId="09975BEB" w14:textId="77777777" w:rsidR="00A1483E" w:rsidRPr="0031701D" w:rsidRDefault="003860CE" w:rsidP="00E743B0">
      <w:pPr>
        <w:pStyle w:val="Default"/>
        <w:numPr>
          <w:ilvl w:val="0"/>
          <w:numId w:val="4"/>
        </w:numPr>
        <w:spacing w:line="480" w:lineRule="auto"/>
        <w:jc w:val="both"/>
        <w:rPr>
          <w:color w:val="auto"/>
        </w:rPr>
      </w:pPr>
      <w:r w:rsidRPr="0031701D">
        <w:rPr>
          <w:color w:val="auto"/>
        </w:rPr>
        <w:lastRenderedPageBreak/>
        <w:t>“T”, huruf T ini merupakan inis</w:t>
      </w:r>
      <w:r w:rsidR="00A1483E" w:rsidRPr="0031701D">
        <w:rPr>
          <w:color w:val="auto"/>
        </w:rPr>
        <w:t>ial dari kata “Tanggung Jawab”</w:t>
      </w:r>
    </w:p>
    <w:p w14:paraId="39029DBF" w14:textId="0EAE06E3" w:rsidR="003860CE" w:rsidRPr="0031701D" w:rsidRDefault="003860CE" w:rsidP="00E743B0">
      <w:pPr>
        <w:pStyle w:val="Default"/>
        <w:spacing w:line="480" w:lineRule="auto"/>
        <w:ind w:left="720"/>
        <w:jc w:val="both"/>
        <w:rPr>
          <w:color w:val="auto"/>
        </w:rPr>
      </w:pPr>
      <w:proofErr w:type="gramStart"/>
      <w:r w:rsidRPr="0031701D">
        <w:rPr>
          <w:color w:val="auto"/>
        </w:rPr>
        <w:t>Yang artinya karyawan dapat diandalkan, berorientasi pada hasil, selalu menyelesaikan tugasnya.</w:t>
      </w:r>
      <w:proofErr w:type="gramEnd"/>
      <w:r w:rsidRPr="0031701D">
        <w:rPr>
          <w:color w:val="auto"/>
        </w:rPr>
        <w:t xml:space="preserve"> </w:t>
      </w:r>
    </w:p>
    <w:p w14:paraId="57E7189E" w14:textId="77777777" w:rsidR="00A1483E" w:rsidRPr="0031701D" w:rsidRDefault="003860CE" w:rsidP="00E743B0">
      <w:pPr>
        <w:pStyle w:val="Default"/>
        <w:numPr>
          <w:ilvl w:val="0"/>
          <w:numId w:val="4"/>
        </w:numPr>
        <w:spacing w:line="480" w:lineRule="auto"/>
        <w:jc w:val="both"/>
        <w:rPr>
          <w:color w:val="auto"/>
        </w:rPr>
      </w:pPr>
      <w:r w:rsidRPr="0031701D">
        <w:rPr>
          <w:color w:val="auto"/>
        </w:rPr>
        <w:t>“I”, huruf I ini merupakan</w:t>
      </w:r>
      <w:r w:rsidR="00A1483E" w:rsidRPr="0031701D">
        <w:rPr>
          <w:color w:val="auto"/>
        </w:rPr>
        <w:t xml:space="preserve"> inisial dari kata “Inisiatif”</w:t>
      </w:r>
    </w:p>
    <w:p w14:paraId="346A6F6B" w14:textId="57A85950" w:rsidR="003860CE" w:rsidRPr="0031701D" w:rsidRDefault="003860CE" w:rsidP="00E743B0">
      <w:pPr>
        <w:pStyle w:val="Default"/>
        <w:spacing w:line="480" w:lineRule="auto"/>
        <w:ind w:left="720"/>
        <w:jc w:val="both"/>
        <w:rPr>
          <w:color w:val="auto"/>
        </w:rPr>
      </w:pPr>
      <w:proofErr w:type="gramStart"/>
      <w:r w:rsidRPr="0031701D">
        <w:rPr>
          <w:color w:val="auto"/>
        </w:rPr>
        <w:t>Yang artinya karyawan memiliki ide kreatif, kemampuan pemecahan masalah yang dihadapi.</w:t>
      </w:r>
      <w:proofErr w:type="gramEnd"/>
      <w:r w:rsidRPr="0031701D">
        <w:rPr>
          <w:color w:val="auto"/>
        </w:rPr>
        <w:t xml:space="preserve"> </w:t>
      </w:r>
    </w:p>
    <w:p w14:paraId="644EA9CF" w14:textId="77777777" w:rsidR="00A1483E" w:rsidRPr="0031701D" w:rsidRDefault="003860CE" w:rsidP="00E743B0">
      <w:pPr>
        <w:pStyle w:val="Default"/>
        <w:numPr>
          <w:ilvl w:val="0"/>
          <w:numId w:val="4"/>
        </w:numPr>
        <w:spacing w:line="480" w:lineRule="auto"/>
        <w:jc w:val="both"/>
        <w:rPr>
          <w:color w:val="auto"/>
        </w:rPr>
      </w:pPr>
      <w:r w:rsidRPr="0031701D">
        <w:rPr>
          <w:color w:val="auto"/>
        </w:rPr>
        <w:t>“K”, huruf K ini merupaka</w:t>
      </w:r>
      <w:r w:rsidR="00A1483E" w:rsidRPr="0031701D">
        <w:rPr>
          <w:color w:val="auto"/>
        </w:rPr>
        <w:t>n inisial dari kata “Kompeten”</w:t>
      </w:r>
    </w:p>
    <w:p w14:paraId="72413D33" w14:textId="38D54B28" w:rsidR="003860CE" w:rsidRPr="0031701D" w:rsidRDefault="003860CE" w:rsidP="00E743B0">
      <w:pPr>
        <w:pStyle w:val="Default"/>
        <w:spacing w:line="480" w:lineRule="auto"/>
        <w:ind w:left="720"/>
        <w:jc w:val="both"/>
        <w:rPr>
          <w:color w:val="auto"/>
        </w:rPr>
      </w:pPr>
      <w:proofErr w:type="gramStart"/>
      <w:r w:rsidRPr="0031701D">
        <w:rPr>
          <w:color w:val="auto"/>
        </w:rPr>
        <w:t>Yang artinya setiap karyawan menunjukkan keterampilan pengetahuan dan sikap serta dimensi kompetensi dalam melakukan pekerjaan.</w:t>
      </w:r>
      <w:proofErr w:type="gramEnd"/>
      <w:r w:rsidRPr="0031701D">
        <w:rPr>
          <w:color w:val="auto"/>
        </w:rPr>
        <w:t xml:space="preserve"> </w:t>
      </w:r>
    </w:p>
    <w:p w14:paraId="3F821E60" w14:textId="77777777" w:rsidR="00A1483E" w:rsidRPr="0031701D" w:rsidRDefault="003860CE" w:rsidP="00E743B0">
      <w:pPr>
        <w:pStyle w:val="Default"/>
        <w:numPr>
          <w:ilvl w:val="0"/>
          <w:numId w:val="4"/>
        </w:numPr>
        <w:spacing w:line="480" w:lineRule="auto"/>
        <w:jc w:val="both"/>
        <w:rPr>
          <w:color w:val="auto"/>
        </w:rPr>
      </w:pPr>
      <w:r w:rsidRPr="0031701D">
        <w:rPr>
          <w:color w:val="auto"/>
        </w:rPr>
        <w:t>“A”, huruf A ini merupa</w:t>
      </w:r>
      <w:r w:rsidR="00A1483E" w:rsidRPr="0031701D">
        <w:rPr>
          <w:color w:val="auto"/>
        </w:rPr>
        <w:t>kan inisial dari kata “Amanah”</w:t>
      </w:r>
    </w:p>
    <w:p w14:paraId="4BD5CBDB" w14:textId="7DD41BE4" w:rsidR="003860CE" w:rsidRPr="0031701D" w:rsidRDefault="003860CE" w:rsidP="00E743B0">
      <w:pPr>
        <w:pStyle w:val="Default"/>
        <w:spacing w:line="480" w:lineRule="auto"/>
        <w:ind w:left="720"/>
        <w:jc w:val="both"/>
        <w:rPr>
          <w:color w:val="auto"/>
        </w:rPr>
      </w:pPr>
      <w:proofErr w:type="gramStart"/>
      <w:r w:rsidRPr="0031701D">
        <w:rPr>
          <w:color w:val="auto"/>
        </w:rPr>
        <w:t>Yang artinya etiap karyawan yang bekerja di PT. Asia Pacific Fibers, Tbk. dapat dipercaya, jujur dalam perkataan maupun perbuatan, dan loyal.</w:t>
      </w:r>
      <w:proofErr w:type="gramEnd"/>
      <w:r w:rsidRPr="0031701D">
        <w:rPr>
          <w:color w:val="auto"/>
        </w:rPr>
        <w:t xml:space="preserve"> </w:t>
      </w:r>
    </w:p>
    <w:p w14:paraId="5303D920" w14:textId="326EBC48" w:rsidR="00FF120E" w:rsidRPr="0031701D" w:rsidRDefault="00FF120E" w:rsidP="00E743B0">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lang w:val="en-US"/>
        </w:rPr>
        <w:t>4.2 Profil dari Informan Kunci (</w:t>
      </w:r>
      <w:r w:rsidR="003860CE" w:rsidRPr="0031701D">
        <w:rPr>
          <w:rFonts w:ascii="Times New Roman" w:hAnsi="Times New Roman" w:cs="Times New Roman"/>
          <w:b/>
          <w:sz w:val="24"/>
          <w:szCs w:val="24"/>
          <w:lang w:val="en-US"/>
        </w:rPr>
        <w:t>R</w:t>
      </w:r>
      <w:r w:rsidRPr="0031701D">
        <w:rPr>
          <w:rFonts w:ascii="Times New Roman" w:hAnsi="Times New Roman" w:cs="Times New Roman"/>
          <w:b/>
          <w:sz w:val="24"/>
          <w:szCs w:val="24"/>
          <w:lang w:val="en-US"/>
        </w:rPr>
        <w:t>esponden Kunci)</w:t>
      </w:r>
    </w:p>
    <w:p w14:paraId="29073E4B" w14:textId="0A0B6F61" w:rsidR="00722131" w:rsidRPr="0031701D" w:rsidRDefault="00722131" w:rsidP="00E743B0">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Pada penelitian ini dipilih sejumlah 8 (delapan) orang sebagai informan kunci yang berkaitan dengan implementasi strategi inovasi sebagai upaya menjaga keberlangsungan usaha APF.</w:t>
      </w:r>
      <w:proofErr w:type="gramEnd"/>
      <w:r w:rsidRPr="0031701D">
        <w:rPr>
          <w:rFonts w:ascii="Times New Roman" w:hAnsi="Times New Roman" w:cs="Times New Roman"/>
          <w:sz w:val="24"/>
          <w:szCs w:val="24"/>
          <w:lang w:val="en-US"/>
        </w:rPr>
        <w:t xml:space="preserve"> Informan kunci adalah manajemen dilingkup internal APF, 1 orang dari APF </w:t>
      </w:r>
      <w:proofErr w:type="gramStart"/>
      <w:r w:rsidRPr="0031701D">
        <w:rPr>
          <w:rFonts w:ascii="Times New Roman" w:hAnsi="Times New Roman" w:cs="Times New Roman"/>
          <w:sz w:val="24"/>
          <w:szCs w:val="24"/>
          <w:lang w:val="en-US"/>
        </w:rPr>
        <w:t>kantor</w:t>
      </w:r>
      <w:proofErr w:type="gramEnd"/>
      <w:r w:rsidRPr="0031701D">
        <w:rPr>
          <w:rFonts w:ascii="Times New Roman" w:hAnsi="Times New Roman" w:cs="Times New Roman"/>
          <w:sz w:val="24"/>
          <w:szCs w:val="24"/>
          <w:lang w:val="en-US"/>
        </w:rPr>
        <w:t xml:space="preserve"> pusat </w:t>
      </w:r>
      <w:r w:rsidR="00BE008F" w:rsidRPr="0031701D">
        <w:rPr>
          <w:rFonts w:ascii="Times New Roman" w:hAnsi="Times New Roman" w:cs="Times New Roman"/>
          <w:sz w:val="24"/>
          <w:szCs w:val="24"/>
          <w:lang w:val="en-US"/>
        </w:rPr>
        <w:t xml:space="preserve">Jakarta </w:t>
      </w:r>
      <w:r w:rsidRPr="0031701D">
        <w:rPr>
          <w:rFonts w:ascii="Times New Roman" w:hAnsi="Times New Roman" w:cs="Times New Roman"/>
          <w:sz w:val="24"/>
          <w:szCs w:val="24"/>
          <w:lang w:val="en-US"/>
        </w:rPr>
        <w:t xml:space="preserve">dan 7 orang dari APF unit Kaliwungu plant. Berikut gambaran profil dari informan kunci yang dengan persetujuan informan kami gunakan </w:t>
      </w:r>
      <w:proofErr w:type="gramStart"/>
      <w:r w:rsidRPr="0031701D">
        <w:rPr>
          <w:rFonts w:ascii="Times New Roman" w:hAnsi="Times New Roman" w:cs="Times New Roman"/>
          <w:sz w:val="24"/>
          <w:szCs w:val="24"/>
          <w:lang w:val="en-US"/>
        </w:rPr>
        <w:t>nama</w:t>
      </w:r>
      <w:proofErr w:type="gramEnd"/>
      <w:r w:rsidRPr="0031701D">
        <w:rPr>
          <w:rFonts w:ascii="Times New Roman" w:hAnsi="Times New Roman" w:cs="Times New Roman"/>
          <w:sz w:val="24"/>
          <w:szCs w:val="24"/>
          <w:lang w:val="en-US"/>
        </w:rPr>
        <w:t xml:space="preserve"> lain:</w:t>
      </w:r>
    </w:p>
    <w:p w14:paraId="020CCCD5" w14:textId="18BC15A6" w:rsidR="00722131" w:rsidRPr="0031701D" w:rsidRDefault="00722131"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1/R1: Head of Business Co</w:t>
      </w:r>
      <w:r w:rsidR="00837663" w:rsidRPr="0031701D">
        <w:rPr>
          <w:rFonts w:ascii="Times New Roman" w:hAnsi="Times New Roman" w:cs="Times New Roman"/>
          <w:sz w:val="24"/>
          <w:szCs w:val="24"/>
          <w:lang w:val="en-US"/>
        </w:rPr>
        <w:t>mmunications and PR</w:t>
      </w:r>
    </w:p>
    <w:p w14:paraId="3EDA1383" w14:textId="19B64728" w:rsidR="00CC4FC8" w:rsidRPr="0031701D" w:rsidRDefault="00CC4FC8"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R1 merupakan Head of Business Communications and PR APF yang berkedudukan di </w:t>
      </w:r>
      <w:proofErr w:type="gramStart"/>
      <w:r w:rsidRPr="0031701D">
        <w:rPr>
          <w:rFonts w:ascii="Times New Roman" w:hAnsi="Times New Roman" w:cs="Times New Roman"/>
          <w:sz w:val="24"/>
          <w:szCs w:val="24"/>
          <w:lang w:val="en-US"/>
        </w:rPr>
        <w:t>kantor</w:t>
      </w:r>
      <w:proofErr w:type="gramEnd"/>
      <w:r w:rsidRPr="0031701D">
        <w:rPr>
          <w:rFonts w:ascii="Times New Roman" w:hAnsi="Times New Roman" w:cs="Times New Roman"/>
          <w:sz w:val="24"/>
          <w:szCs w:val="24"/>
          <w:lang w:val="en-US"/>
        </w:rPr>
        <w:t xml:space="preserve"> pusat Jakarta. Sehingga peneliti berasumsi bahwa informan R1 memiliki pemahaman dan pengalaman yang baik </w:t>
      </w:r>
      <w:r w:rsidRPr="0031701D">
        <w:rPr>
          <w:rFonts w:ascii="Times New Roman" w:hAnsi="Times New Roman" w:cs="Times New Roman"/>
          <w:sz w:val="24"/>
          <w:szCs w:val="24"/>
          <w:lang w:val="en-US"/>
        </w:rPr>
        <w:lastRenderedPageBreak/>
        <w:t>dalam men</w:t>
      </w:r>
      <w:r w:rsidR="00B02635">
        <w:rPr>
          <w:rFonts w:ascii="Times New Roman" w:hAnsi="Times New Roman" w:cs="Times New Roman"/>
          <w:sz w:val="24"/>
          <w:szCs w:val="24"/>
          <w:lang w:val="en-US"/>
        </w:rPr>
        <w:t>jalankan dan membangun strategi dari seg</w:t>
      </w:r>
      <w:r w:rsidR="00452412">
        <w:rPr>
          <w:rFonts w:ascii="Times New Roman" w:hAnsi="Times New Roman" w:cs="Times New Roman"/>
          <w:sz w:val="24"/>
          <w:szCs w:val="24"/>
          <w:lang w:val="en-US"/>
        </w:rPr>
        <w:t xml:space="preserve">ala bentuk dan jenis komunikasi, baik yang terjalin dengan pihak eksternal maupun pihak internal </w:t>
      </w:r>
      <w:r w:rsidRPr="0031701D">
        <w:rPr>
          <w:rFonts w:ascii="Times New Roman" w:hAnsi="Times New Roman" w:cs="Times New Roman"/>
          <w:sz w:val="24"/>
          <w:szCs w:val="24"/>
          <w:lang w:val="en-US"/>
        </w:rPr>
        <w:t xml:space="preserve">di </w:t>
      </w:r>
      <w:proofErr w:type="gramStart"/>
      <w:r w:rsidRPr="0031701D">
        <w:rPr>
          <w:rFonts w:ascii="Times New Roman" w:hAnsi="Times New Roman" w:cs="Times New Roman"/>
          <w:sz w:val="24"/>
          <w:szCs w:val="24"/>
          <w:lang w:val="en-US"/>
        </w:rPr>
        <w:t>APF</w:t>
      </w:r>
      <w:r w:rsidR="00B02635">
        <w:rPr>
          <w:rFonts w:ascii="Times New Roman" w:hAnsi="Times New Roman" w:cs="Times New Roman"/>
          <w:sz w:val="24"/>
          <w:szCs w:val="24"/>
          <w:lang w:val="en-US"/>
        </w:rPr>
        <w:t xml:space="preserve"> </w:t>
      </w:r>
      <w:r w:rsidR="008A6CF0" w:rsidRPr="0031701D">
        <w:rPr>
          <w:rFonts w:ascii="Times New Roman" w:hAnsi="Times New Roman" w:cs="Times New Roman"/>
          <w:sz w:val="24"/>
          <w:szCs w:val="24"/>
          <w:lang w:val="en-US"/>
        </w:rPr>
        <w:t>.</w:t>
      </w:r>
      <w:proofErr w:type="gramEnd"/>
      <w:r w:rsidR="008A6CF0" w:rsidRPr="0031701D">
        <w:rPr>
          <w:rFonts w:ascii="Times New Roman" w:hAnsi="Times New Roman" w:cs="Times New Roman"/>
          <w:sz w:val="24"/>
          <w:szCs w:val="24"/>
          <w:lang w:val="en-US"/>
        </w:rPr>
        <w:t xml:space="preserve"> Untuk Informan 1/R1 posisi ada di APF Jakarta </w:t>
      </w:r>
      <w:r w:rsidR="00B02635">
        <w:rPr>
          <w:rFonts w:ascii="Times New Roman" w:hAnsi="Times New Roman" w:cs="Times New Roman"/>
          <w:sz w:val="24"/>
          <w:szCs w:val="24"/>
          <w:lang w:val="en-US"/>
        </w:rPr>
        <w:t xml:space="preserve">sehingga </w:t>
      </w:r>
      <w:r w:rsidR="008A6CF0" w:rsidRPr="0031701D">
        <w:rPr>
          <w:rFonts w:ascii="Times New Roman" w:hAnsi="Times New Roman" w:cs="Times New Roman"/>
          <w:sz w:val="24"/>
          <w:szCs w:val="24"/>
          <w:lang w:val="en-US"/>
        </w:rPr>
        <w:t>tidak dilakukan wawancara langsung melainkan mengisi form kuisioner dan jawaban dikembalikan memalui email pada tanggal 18 Januari 2024.</w:t>
      </w:r>
    </w:p>
    <w:p w14:paraId="642E0DB0" w14:textId="14C4EF23"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2/R2: Manager Finance</w:t>
      </w:r>
    </w:p>
    <w:p w14:paraId="32C6A3F8" w14:textId="06D6A154" w:rsidR="00294B61" w:rsidRPr="0031701D" w:rsidRDefault="00294B61"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R2 merupakan Manager Finance yang berkedudukan di plant Kaliwungu. </w:t>
      </w:r>
      <w:proofErr w:type="gramStart"/>
      <w:r w:rsidRPr="0031701D">
        <w:rPr>
          <w:rFonts w:ascii="Times New Roman" w:hAnsi="Times New Roman" w:cs="Times New Roman"/>
          <w:sz w:val="24"/>
          <w:szCs w:val="24"/>
          <w:lang w:val="en-US"/>
        </w:rPr>
        <w:t>Sehingga peneliti berasumsi bahwa informan R2 memiliki pemahaman dan pengalaman yang baik dalam implementasi strategi inovasi di bagian Finance APF</w:t>
      </w:r>
      <w:r w:rsidR="008A6CF0" w:rsidRPr="0031701D">
        <w:rPr>
          <w:rFonts w:ascii="Times New Roman" w:hAnsi="Times New Roman" w:cs="Times New Roman"/>
          <w:sz w:val="24"/>
          <w:szCs w:val="24"/>
          <w:lang w:val="en-US"/>
        </w:rPr>
        <w:t>.</w:t>
      </w:r>
      <w:proofErr w:type="gramEnd"/>
      <w:r w:rsidR="008A6CF0" w:rsidRPr="0031701D">
        <w:rPr>
          <w:rFonts w:ascii="Times New Roman" w:hAnsi="Times New Roman" w:cs="Times New Roman"/>
          <w:sz w:val="24"/>
          <w:szCs w:val="24"/>
          <w:lang w:val="en-US"/>
        </w:rPr>
        <w:t xml:space="preserve"> Informan 2/R2 proses wawancara dilakukan secara langsung yaitu pada tanggal </w:t>
      </w:r>
      <w:r w:rsidR="00D9305B" w:rsidRPr="0031701D">
        <w:rPr>
          <w:rFonts w:ascii="Times New Roman" w:hAnsi="Times New Roman" w:cs="Times New Roman"/>
          <w:sz w:val="24"/>
          <w:szCs w:val="24"/>
          <w:lang w:val="en-US"/>
        </w:rPr>
        <w:t>29 Januari 2024.</w:t>
      </w:r>
    </w:p>
    <w:p w14:paraId="6216BB73" w14:textId="5734A4BB"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3/R3: General Manager Industrial Relations</w:t>
      </w:r>
    </w:p>
    <w:p w14:paraId="0C00308A" w14:textId="195EFF61" w:rsidR="00294B61" w:rsidRPr="0031701D" w:rsidRDefault="00294B61"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R3 merupakan General Manager Hubungan Industrial yang berkedudukan di plant Kaliwungu. </w:t>
      </w:r>
      <w:proofErr w:type="gramStart"/>
      <w:r w:rsidRPr="0031701D">
        <w:rPr>
          <w:rFonts w:ascii="Times New Roman" w:hAnsi="Times New Roman" w:cs="Times New Roman"/>
          <w:sz w:val="24"/>
          <w:szCs w:val="24"/>
          <w:lang w:val="en-US"/>
        </w:rPr>
        <w:t>Sehingga peneliti berasumsi bahwa informan R3 memiliki pemahaman dan pengalaman yang baik dalam implementasi strategi inovasi di bagian Hubungan Industrial APF</w:t>
      </w:r>
      <w:r w:rsidR="00B02635">
        <w:rPr>
          <w:rFonts w:ascii="Times New Roman" w:hAnsi="Times New Roman" w:cs="Times New Roman"/>
          <w:sz w:val="24"/>
          <w:szCs w:val="24"/>
          <w:lang w:val="en-US"/>
        </w:rPr>
        <w:t xml:space="preserve"> yang menjadi landasan penting untuk mencapai keseimbangan dan keberlanjutan dalam lingkungan kerja di APF</w:t>
      </w:r>
      <w:r w:rsidR="008A6CF0" w:rsidRPr="0031701D">
        <w:rPr>
          <w:rFonts w:ascii="Times New Roman" w:hAnsi="Times New Roman" w:cs="Times New Roman"/>
          <w:sz w:val="24"/>
          <w:szCs w:val="24"/>
          <w:lang w:val="en-US"/>
        </w:rPr>
        <w:t>.</w:t>
      </w:r>
      <w:proofErr w:type="gramEnd"/>
      <w:r w:rsidR="008A6CF0" w:rsidRPr="0031701D">
        <w:rPr>
          <w:rFonts w:ascii="Times New Roman" w:hAnsi="Times New Roman" w:cs="Times New Roman"/>
          <w:sz w:val="24"/>
          <w:szCs w:val="24"/>
          <w:lang w:val="en-US"/>
        </w:rPr>
        <w:t xml:space="preserve"> Informan 3/R3 proses wawancara dilakukan secara langsung yaitu pada tanggal 16 Januari 2024</w:t>
      </w:r>
    </w:p>
    <w:p w14:paraId="19A08589" w14:textId="11C85F28"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4/R4: Senior Manager Learning &amp; Development</w:t>
      </w:r>
    </w:p>
    <w:p w14:paraId="03664559" w14:textId="370B0A35" w:rsidR="00294B61" w:rsidRPr="0031701D" w:rsidRDefault="00294B61"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R4 merupakan Senior Manager Learning &amp; Development yang berkedudukan di plant Kaliwungu. </w:t>
      </w:r>
      <w:proofErr w:type="gramStart"/>
      <w:r w:rsidRPr="0031701D">
        <w:rPr>
          <w:rFonts w:ascii="Times New Roman" w:hAnsi="Times New Roman" w:cs="Times New Roman"/>
          <w:sz w:val="24"/>
          <w:szCs w:val="24"/>
          <w:lang w:val="en-US"/>
        </w:rPr>
        <w:t xml:space="preserve">Sehingga peneliti berasumsi bahwa informan R4 memiliki pemahaman dan pengalaman yang baik dalam </w:t>
      </w:r>
      <w:r w:rsidRPr="0031701D">
        <w:rPr>
          <w:rFonts w:ascii="Times New Roman" w:hAnsi="Times New Roman" w:cs="Times New Roman"/>
          <w:sz w:val="24"/>
          <w:szCs w:val="24"/>
          <w:lang w:val="en-US"/>
        </w:rPr>
        <w:lastRenderedPageBreak/>
        <w:t>implementasi strategi inovasi di bagian Learning &amp; Development, pembentukan karakater, pengembangan karyawan agar sejalan dengan visi dan misi APF</w:t>
      </w:r>
      <w:r w:rsidR="008A6CF0" w:rsidRPr="0031701D">
        <w:rPr>
          <w:rFonts w:ascii="Times New Roman" w:hAnsi="Times New Roman" w:cs="Times New Roman"/>
          <w:sz w:val="24"/>
          <w:szCs w:val="24"/>
          <w:lang w:val="en-US"/>
        </w:rPr>
        <w:t>.</w:t>
      </w:r>
      <w:proofErr w:type="gramEnd"/>
      <w:r w:rsidR="008A6CF0" w:rsidRPr="0031701D">
        <w:rPr>
          <w:rFonts w:ascii="Times New Roman" w:hAnsi="Times New Roman" w:cs="Times New Roman"/>
          <w:sz w:val="24"/>
          <w:szCs w:val="24"/>
          <w:lang w:val="en-US"/>
        </w:rPr>
        <w:t xml:space="preserve"> Informan 4/R4 proses wawancara dilakukan secara langsung yaitu pada tanggal 9 Januari 2024</w:t>
      </w:r>
      <w:r w:rsidR="00F1302E">
        <w:rPr>
          <w:rFonts w:ascii="Times New Roman" w:hAnsi="Times New Roman" w:cs="Times New Roman"/>
          <w:sz w:val="24"/>
          <w:szCs w:val="24"/>
          <w:lang w:val="en-US"/>
        </w:rPr>
        <w:t>.</w:t>
      </w:r>
    </w:p>
    <w:p w14:paraId="35796209" w14:textId="1E501A5B"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5/R5: General Manager Produksi</w:t>
      </w:r>
    </w:p>
    <w:p w14:paraId="4DAF07D0" w14:textId="0DC0741F" w:rsidR="00294B61" w:rsidRPr="0031701D" w:rsidRDefault="00294B61"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R5 merupakan General Manager Produksi yang berkedudukan di plant Kaliwungu. </w:t>
      </w:r>
      <w:proofErr w:type="gramStart"/>
      <w:r w:rsidRPr="0031701D">
        <w:rPr>
          <w:rFonts w:ascii="Times New Roman" w:hAnsi="Times New Roman" w:cs="Times New Roman"/>
          <w:sz w:val="24"/>
          <w:szCs w:val="24"/>
          <w:lang w:val="en-US"/>
        </w:rPr>
        <w:t xml:space="preserve">Sehingga peneliti berasumsi bahwa informan R5 memiliki pemahaman dan pengalaman yang baik dalam implementasi strategi inovasi di bagian </w:t>
      </w:r>
      <w:r w:rsidR="00803F58" w:rsidRPr="0031701D">
        <w:rPr>
          <w:rFonts w:ascii="Times New Roman" w:hAnsi="Times New Roman" w:cs="Times New Roman"/>
          <w:sz w:val="24"/>
          <w:szCs w:val="24"/>
          <w:lang w:val="en-US"/>
        </w:rPr>
        <w:t xml:space="preserve">Produksi </w:t>
      </w:r>
      <w:r w:rsidR="00452412">
        <w:rPr>
          <w:rFonts w:ascii="Times New Roman" w:hAnsi="Times New Roman" w:cs="Times New Roman"/>
          <w:sz w:val="24"/>
          <w:szCs w:val="24"/>
          <w:lang w:val="en-US"/>
        </w:rPr>
        <w:t xml:space="preserve">APF </w:t>
      </w:r>
      <w:r w:rsidR="00803F58" w:rsidRPr="0031701D">
        <w:rPr>
          <w:rFonts w:ascii="Times New Roman" w:hAnsi="Times New Roman" w:cs="Times New Roman"/>
          <w:sz w:val="24"/>
          <w:szCs w:val="24"/>
          <w:lang w:val="en-US"/>
        </w:rPr>
        <w:t>ag</w:t>
      </w:r>
      <w:r w:rsidR="00452412">
        <w:rPr>
          <w:rFonts w:ascii="Times New Roman" w:hAnsi="Times New Roman" w:cs="Times New Roman"/>
          <w:sz w:val="24"/>
          <w:szCs w:val="24"/>
          <w:lang w:val="en-US"/>
        </w:rPr>
        <w:t>ar berjalan efektif dan efisien</w:t>
      </w:r>
      <w:r w:rsidR="008A6CF0" w:rsidRPr="0031701D">
        <w:rPr>
          <w:rFonts w:ascii="Times New Roman" w:hAnsi="Times New Roman" w:cs="Times New Roman"/>
          <w:sz w:val="24"/>
          <w:szCs w:val="24"/>
          <w:lang w:val="en-US"/>
        </w:rPr>
        <w:t>.</w:t>
      </w:r>
      <w:proofErr w:type="gramEnd"/>
      <w:r w:rsidR="008A6CF0" w:rsidRPr="0031701D">
        <w:rPr>
          <w:rFonts w:ascii="Times New Roman" w:hAnsi="Times New Roman" w:cs="Times New Roman"/>
          <w:sz w:val="24"/>
          <w:szCs w:val="24"/>
          <w:lang w:val="en-US"/>
        </w:rPr>
        <w:t xml:space="preserve"> Informan 5/R5 proses wawancara dilakukan secara langsung yaitu pada tanggal 12 Januari 2024</w:t>
      </w:r>
    </w:p>
    <w:p w14:paraId="6AF62CDB" w14:textId="5C8A9324"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6/R6: Manager R &amp; D</w:t>
      </w:r>
    </w:p>
    <w:p w14:paraId="5DCEA4EB" w14:textId="7DAE6B45" w:rsidR="008A6CF0" w:rsidRPr="0031701D" w:rsidRDefault="00803F58"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R6 merupakan Manager R&amp; D yang berkedudukan di plant Kaliwungu. </w:t>
      </w:r>
      <w:proofErr w:type="gramStart"/>
      <w:r w:rsidRPr="0031701D">
        <w:rPr>
          <w:rFonts w:ascii="Times New Roman" w:hAnsi="Times New Roman" w:cs="Times New Roman"/>
          <w:sz w:val="24"/>
          <w:szCs w:val="24"/>
          <w:lang w:val="en-US"/>
        </w:rPr>
        <w:t>Sehingga peneliti berasumsi bahwa informan R6 memiliki pemahaman dan pengalaman yang baik dalam implementasi strategi inovasi di bagian R &amp; D, menghasilkan dan mengembangkan produk-produk APF sesuai kebutuhan pelanggan</w:t>
      </w:r>
      <w:r w:rsidR="008A6CF0" w:rsidRPr="0031701D">
        <w:rPr>
          <w:rFonts w:ascii="Times New Roman" w:hAnsi="Times New Roman" w:cs="Times New Roman"/>
          <w:sz w:val="24"/>
          <w:szCs w:val="24"/>
          <w:lang w:val="en-US"/>
        </w:rPr>
        <w:t>.</w:t>
      </w:r>
      <w:proofErr w:type="gramEnd"/>
      <w:r w:rsidR="008A6CF0" w:rsidRPr="0031701D">
        <w:rPr>
          <w:rFonts w:ascii="Times New Roman" w:hAnsi="Times New Roman" w:cs="Times New Roman"/>
          <w:sz w:val="24"/>
          <w:szCs w:val="24"/>
          <w:lang w:val="en-US"/>
        </w:rPr>
        <w:t xml:space="preserve"> Informan 6/R6 proses wawancara dilakukan secara langsung yaitu pada tanggal 12 Januari 2024</w:t>
      </w:r>
    </w:p>
    <w:p w14:paraId="6C010623" w14:textId="24039066"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7/R7: Manager IT</w:t>
      </w:r>
    </w:p>
    <w:p w14:paraId="3EF2435C" w14:textId="1E721392" w:rsidR="008A6CF0" w:rsidRPr="0031701D" w:rsidRDefault="00803F58"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R7 merupakan Manager IT yang berkedudukan di plant Kaliwungu. </w:t>
      </w:r>
      <w:proofErr w:type="gramStart"/>
      <w:r w:rsidRPr="0031701D">
        <w:rPr>
          <w:rFonts w:ascii="Times New Roman" w:hAnsi="Times New Roman" w:cs="Times New Roman"/>
          <w:sz w:val="24"/>
          <w:szCs w:val="24"/>
          <w:lang w:val="en-US"/>
        </w:rPr>
        <w:t xml:space="preserve">Sehingga peneliti berasumsi bahwa informan R7 memiliki pemahaman dan pengalaman yang baik dalam implementasi strategi inovasi di bagian IT APF, menjamin tidak ada hambatan dalam sistem </w:t>
      </w:r>
      <w:r w:rsidRPr="0031701D">
        <w:rPr>
          <w:rFonts w:ascii="Times New Roman" w:hAnsi="Times New Roman" w:cs="Times New Roman"/>
          <w:sz w:val="24"/>
          <w:szCs w:val="24"/>
          <w:lang w:val="en-US"/>
        </w:rPr>
        <w:lastRenderedPageBreak/>
        <w:t xml:space="preserve">informasi, sumber informasi </w:t>
      </w:r>
      <w:r w:rsidR="0008402E" w:rsidRPr="0031701D">
        <w:rPr>
          <w:rFonts w:ascii="Times New Roman" w:hAnsi="Times New Roman" w:cs="Times New Roman"/>
          <w:sz w:val="24"/>
          <w:szCs w:val="24"/>
          <w:lang w:val="en-US"/>
        </w:rPr>
        <w:t xml:space="preserve">analisa data </w:t>
      </w:r>
      <w:r w:rsidRPr="0031701D">
        <w:rPr>
          <w:rFonts w:ascii="Times New Roman" w:hAnsi="Times New Roman" w:cs="Times New Roman"/>
          <w:sz w:val="24"/>
          <w:szCs w:val="24"/>
          <w:lang w:val="en-US"/>
        </w:rPr>
        <w:t>yang baik, data yg tepat, cepat dan akurat.</w:t>
      </w:r>
      <w:proofErr w:type="gramEnd"/>
      <w:r w:rsidR="008A6CF0" w:rsidRPr="0031701D">
        <w:rPr>
          <w:rFonts w:ascii="Times New Roman" w:hAnsi="Times New Roman" w:cs="Times New Roman"/>
          <w:sz w:val="24"/>
          <w:szCs w:val="24"/>
          <w:lang w:val="en-US"/>
        </w:rPr>
        <w:t xml:space="preserve"> Informan 7/R7 proses wawancara dilakukan secar</w:t>
      </w:r>
      <w:r w:rsidR="00026872" w:rsidRPr="0031701D">
        <w:rPr>
          <w:rFonts w:ascii="Times New Roman" w:hAnsi="Times New Roman" w:cs="Times New Roman"/>
          <w:sz w:val="24"/>
          <w:szCs w:val="24"/>
          <w:lang w:val="en-US"/>
        </w:rPr>
        <w:t>a langsung yaitu pada tanggal 11</w:t>
      </w:r>
      <w:r w:rsidR="008A6CF0" w:rsidRPr="0031701D">
        <w:rPr>
          <w:rFonts w:ascii="Times New Roman" w:hAnsi="Times New Roman" w:cs="Times New Roman"/>
          <w:sz w:val="24"/>
          <w:szCs w:val="24"/>
          <w:lang w:val="en-US"/>
        </w:rPr>
        <w:t xml:space="preserve"> Januari 2024</w:t>
      </w:r>
    </w:p>
    <w:p w14:paraId="7C40925D" w14:textId="26DF20CD" w:rsidR="00CC4FC8" w:rsidRPr="0031701D" w:rsidRDefault="00CC4FC8" w:rsidP="00E743B0">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Informan 8/R8: Manager Electric</w:t>
      </w:r>
    </w:p>
    <w:p w14:paraId="63DFE444" w14:textId="550FC97C" w:rsidR="00FA60CB" w:rsidRPr="0031701D" w:rsidRDefault="00803F58" w:rsidP="00E743B0">
      <w:pPr>
        <w:pStyle w:val="ListParagraph"/>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Informan R8 merupakan Manager Electric yang berkedudukan di plant Kaliwungu. </w:t>
      </w:r>
      <w:proofErr w:type="gramStart"/>
      <w:r w:rsidRPr="0031701D">
        <w:rPr>
          <w:rFonts w:ascii="Times New Roman" w:hAnsi="Times New Roman" w:cs="Times New Roman"/>
          <w:sz w:val="24"/>
          <w:szCs w:val="24"/>
          <w:lang w:val="en-US"/>
        </w:rPr>
        <w:t xml:space="preserve">Sehingga peneliti berasumsi bahwa informan R8 memiliki pemahaman dan pengalaman yang baik dalam implementasi strategi inovasi di bagian Electric, </w:t>
      </w:r>
      <w:r w:rsidR="0008402E" w:rsidRPr="0031701D">
        <w:rPr>
          <w:rFonts w:ascii="Times New Roman" w:hAnsi="Times New Roman" w:cs="Times New Roman"/>
          <w:sz w:val="24"/>
          <w:szCs w:val="24"/>
          <w:lang w:val="en-US"/>
        </w:rPr>
        <w:t>konsumsi listrik yang sangat besar sehingga harus dikelola dengan bijak dan baik di APF</w:t>
      </w:r>
      <w:r w:rsidR="00FA60CB" w:rsidRPr="0031701D">
        <w:rPr>
          <w:rFonts w:ascii="Times New Roman" w:hAnsi="Times New Roman" w:cs="Times New Roman"/>
          <w:sz w:val="24"/>
          <w:szCs w:val="24"/>
          <w:lang w:val="en-US"/>
        </w:rPr>
        <w:t>.</w:t>
      </w:r>
      <w:proofErr w:type="gramEnd"/>
      <w:r w:rsidR="00FA60CB" w:rsidRPr="0031701D">
        <w:rPr>
          <w:rFonts w:ascii="Times New Roman" w:hAnsi="Times New Roman" w:cs="Times New Roman"/>
          <w:sz w:val="24"/>
          <w:szCs w:val="24"/>
          <w:lang w:val="en-US"/>
        </w:rPr>
        <w:t xml:space="preserve"> Informan 8/R8 proses wawancara dilakukan secara langsung yaitu pada tanggal 9 Januari 2024</w:t>
      </w:r>
    </w:p>
    <w:p w14:paraId="26090154" w14:textId="4284BDB2" w:rsidR="00FF120E" w:rsidRPr="0031701D" w:rsidRDefault="00FF120E" w:rsidP="00E743B0">
      <w:p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4.3 Gambaran Penelitian dan Pembahasan</w:t>
      </w:r>
    </w:p>
    <w:p w14:paraId="0FC1CD93" w14:textId="59B16D24" w:rsidR="00A62490" w:rsidRPr="0031701D" w:rsidRDefault="00CC4FC8" w:rsidP="00E743B0">
      <w:pPr>
        <w:autoSpaceDE w:val="0"/>
        <w:autoSpaceDN w:val="0"/>
        <w:adjustRightInd w:val="0"/>
        <w:spacing w:after="0" w:line="480" w:lineRule="auto"/>
        <w:ind w:firstLine="720"/>
        <w:jc w:val="both"/>
        <w:rPr>
          <w:rFonts w:ascii="Times New Roman" w:eastAsia="Times New Roman" w:hAnsi="Times New Roman" w:cs="Times New Roman"/>
          <w:sz w:val="24"/>
          <w:szCs w:val="24"/>
          <w:lang w:val="en-US" w:eastAsia="id-ID"/>
        </w:rPr>
      </w:pPr>
      <w:r w:rsidRPr="0031701D">
        <w:rPr>
          <w:rFonts w:ascii="Times New Roman" w:eastAsia="Times New Roman" w:hAnsi="Times New Roman" w:cs="Times New Roman"/>
          <w:sz w:val="24"/>
          <w:szCs w:val="24"/>
          <w:lang w:eastAsia="id-ID"/>
        </w:rPr>
        <w:t xml:space="preserve">Penenlitian di </w:t>
      </w:r>
      <w:r w:rsidRPr="0031701D">
        <w:rPr>
          <w:rFonts w:ascii="Times New Roman" w:eastAsia="Times New Roman" w:hAnsi="Times New Roman" w:cs="Times New Roman"/>
          <w:sz w:val="24"/>
          <w:szCs w:val="24"/>
          <w:lang w:val="en-US" w:eastAsia="id-ID"/>
        </w:rPr>
        <w:t xml:space="preserve">APF </w:t>
      </w:r>
      <w:r w:rsidRPr="0031701D">
        <w:rPr>
          <w:rFonts w:ascii="Times New Roman" w:eastAsia="Times New Roman" w:hAnsi="Times New Roman" w:cs="Times New Roman"/>
          <w:sz w:val="24"/>
          <w:szCs w:val="24"/>
          <w:lang w:eastAsia="id-ID"/>
        </w:rPr>
        <w:t xml:space="preserve">ini dilakukan pada bulan </w:t>
      </w:r>
      <w:r w:rsidRPr="0031701D">
        <w:rPr>
          <w:rFonts w:ascii="Times New Roman" w:eastAsia="Times New Roman" w:hAnsi="Times New Roman" w:cs="Times New Roman"/>
          <w:sz w:val="24"/>
          <w:szCs w:val="24"/>
          <w:lang w:val="en-US" w:eastAsia="id-ID"/>
        </w:rPr>
        <w:t>Agustus 2023 hingga Januari 2024</w:t>
      </w:r>
      <w:r w:rsidRPr="0031701D">
        <w:rPr>
          <w:rFonts w:ascii="Times New Roman" w:eastAsia="Times New Roman" w:hAnsi="Times New Roman" w:cs="Times New Roman"/>
          <w:sz w:val="24"/>
          <w:szCs w:val="24"/>
          <w:lang w:eastAsia="id-ID"/>
        </w:rPr>
        <w:t xml:space="preserve">. </w:t>
      </w:r>
      <w:proofErr w:type="gramStart"/>
      <w:r w:rsidR="00A62490" w:rsidRPr="0031701D">
        <w:rPr>
          <w:rFonts w:ascii="Times New Roman" w:eastAsia="Times New Roman" w:hAnsi="Times New Roman" w:cs="Times New Roman"/>
          <w:sz w:val="24"/>
          <w:szCs w:val="24"/>
          <w:lang w:val="en-US" w:eastAsia="id-ID"/>
        </w:rPr>
        <w:t xml:space="preserve">Penelitian </w:t>
      </w:r>
      <w:r w:rsidR="00A62490" w:rsidRPr="0031701D">
        <w:rPr>
          <w:rFonts w:ascii="Times New Roman" w:hAnsi="Times New Roman" w:cs="Times New Roman"/>
          <w:sz w:val="24"/>
          <w:szCs w:val="24"/>
          <w:lang w:val="en-US"/>
        </w:rPr>
        <w:t>dilakukan melalui wawancara dengan beberapa informan serta dilengkapi dengan observasi langsung dilapangan</w:t>
      </w:r>
      <w:r w:rsidR="00A62490" w:rsidRPr="0031701D">
        <w:rPr>
          <w:rFonts w:ascii="Times New Roman" w:eastAsia="Times New Roman" w:hAnsi="Times New Roman" w:cs="Times New Roman"/>
          <w:sz w:val="24"/>
          <w:szCs w:val="24"/>
          <w:lang w:val="en-US" w:eastAsia="id-ID"/>
        </w:rPr>
        <w:t>.</w:t>
      </w:r>
      <w:proofErr w:type="gramEnd"/>
      <w:r w:rsidR="00A62490" w:rsidRPr="0031701D">
        <w:rPr>
          <w:rFonts w:ascii="Times New Roman" w:eastAsia="Times New Roman" w:hAnsi="Times New Roman" w:cs="Times New Roman"/>
          <w:sz w:val="24"/>
          <w:szCs w:val="24"/>
          <w:lang w:val="en-US" w:eastAsia="id-ID"/>
        </w:rPr>
        <w:t xml:space="preserve"> W</w:t>
      </w:r>
      <w:r w:rsidRPr="0031701D">
        <w:rPr>
          <w:rFonts w:ascii="Times New Roman" w:eastAsia="Times New Roman" w:hAnsi="Times New Roman" w:cs="Times New Roman"/>
          <w:sz w:val="24"/>
          <w:szCs w:val="24"/>
          <w:lang w:eastAsia="id-ID"/>
        </w:rPr>
        <w:t>awancar</w:t>
      </w:r>
      <w:r w:rsidR="00A62490" w:rsidRPr="0031701D">
        <w:rPr>
          <w:rFonts w:ascii="Times New Roman" w:eastAsia="Times New Roman" w:hAnsi="Times New Roman" w:cs="Times New Roman"/>
          <w:sz w:val="24"/>
          <w:szCs w:val="24"/>
          <w:lang w:val="en-US" w:eastAsia="id-ID"/>
        </w:rPr>
        <w:t>a</w:t>
      </w:r>
      <w:r w:rsidRPr="0031701D">
        <w:rPr>
          <w:rFonts w:ascii="Times New Roman" w:eastAsia="Times New Roman" w:hAnsi="Times New Roman" w:cs="Times New Roman"/>
          <w:sz w:val="24"/>
          <w:szCs w:val="24"/>
          <w:lang w:eastAsia="id-ID"/>
        </w:rPr>
        <w:t xml:space="preserve"> </w:t>
      </w:r>
      <w:r w:rsidR="00A62490" w:rsidRPr="0031701D">
        <w:rPr>
          <w:rFonts w:ascii="Times New Roman" w:eastAsia="Times New Roman" w:hAnsi="Times New Roman" w:cs="Times New Roman"/>
          <w:sz w:val="24"/>
          <w:szCs w:val="24"/>
          <w:lang w:val="en-US" w:eastAsia="id-ID"/>
        </w:rPr>
        <w:t xml:space="preserve">dengan </w:t>
      </w:r>
      <w:r w:rsidRPr="0031701D">
        <w:rPr>
          <w:rFonts w:ascii="Times New Roman" w:eastAsia="Times New Roman" w:hAnsi="Times New Roman" w:cs="Times New Roman"/>
          <w:sz w:val="24"/>
          <w:szCs w:val="24"/>
          <w:lang w:val="en-US" w:eastAsia="id-ID"/>
        </w:rPr>
        <w:t xml:space="preserve">jajaran manajemen </w:t>
      </w:r>
      <w:r w:rsidR="0008402E" w:rsidRPr="0031701D">
        <w:rPr>
          <w:rFonts w:ascii="Times New Roman" w:eastAsia="Times New Roman" w:hAnsi="Times New Roman" w:cs="Times New Roman"/>
          <w:sz w:val="24"/>
          <w:szCs w:val="24"/>
          <w:lang w:val="en-US" w:eastAsia="id-ID"/>
        </w:rPr>
        <w:t xml:space="preserve">yang memiliki kapasitas dan kapabilitas di masing-masing bagian di </w:t>
      </w:r>
      <w:r w:rsidR="00A62490" w:rsidRPr="0031701D">
        <w:rPr>
          <w:rFonts w:ascii="Times New Roman" w:eastAsia="Times New Roman" w:hAnsi="Times New Roman" w:cs="Times New Roman"/>
          <w:sz w:val="24"/>
          <w:szCs w:val="24"/>
          <w:lang w:val="en-US" w:eastAsia="id-ID"/>
        </w:rPr>
        <w:t xml:space="preserve">APF </w:t>
      </w:r>
      <w:r w:rsidRPr="0031701D">
        <w:rPr>
          <w:rFonts w:ascii="Times New Roman" w:eastAsia="Times New Roman" w:hAnsi="Times New Roman" w:cs="Times New Roman"/>
          <w:sz w:val="24"/>
          <w:szCs w:val="24"/>
          <w:lang w:eastAsia="id-ID"/>
        </w:rPr>
        <w:t xml:space="preserve">untuk mendapatkan informasi </w:t>
      </w:r>
      <w:r w:rsidRPr="0031701D">
        <w:rPr>
          <w:rFonts w:ascii="Times New Roman" w:eastAsia="Times New Roman" w:hAnsi="Times New Roman" w:cs="Times New Roman"/>
          <w:sz w:val="24"/>
          <w:szCs w:val="24"/>
          <w:lang w:val="en-US" w:eastAsia="id-ID"/>
        </w:rPr>
        <w:t xml:space="preserve">yang akurat </w:t>
      </w:r>
      <w:r w:rsidRPr="0031701D">
        <w:rPr>
          <w:rFonts w:ascii="Times New Roman" w:eastAsia="Times New Roman" w:hAnsi="Times New Roman" w:cs="Times New Roman"/>
          <w:sz w:val="24"/>
          <w:szCs w:val="24"/>
          <w:lang w:eastAsia="id-ID"/>
        </w:rPr>
        <w:t xml:space="preserve">mengenai </w:t>
      </w:r>
      <w:r w:rsidR="00452412">
        <w:rPr>
          <w:rFonts w:ascii="Times New Roman" w:eastAsia="Times New Roman" w:hAnsi="Times New Roman" w:cs="Times New Roman"/>
          <w:sz w:val="24"/>
          <w:szCs w:val="24"/>
          <w:lang w:val="en-US" w:eastAsia="id-ID"/>
        </w:rPr>
        <w:t xml:space="preserve">upaya dan </w:t>
      </w:r>
      <w:r w:rsidRPr="0031701D">
        <w:rPr>
          <w:rFonts w:ascii="Times New Roman" w:eastAsia="Times New Roman" w:hAnsi="Times New Roman" w:cs="Times New Roman"/>
          <w:sz w:val="24"/>
          <w:szCs w:val="24"/>
          <w:lang w:val="en-US" w:eastAsia="id-ID"/>
        </w:rPr>
        <w:t>strategi inovasi y</w:t>
      </w:r>
      <w:r w:rsidRPr="0031701D">
        <w:rPr>
          <w:rFonts w:ascii="Times New Roman" w:eastAsia="Times New Roman" w:hAnsi="Times New Roman" w:cs="Times New Roman"/>
          <w:sz w:val="24"/>
          <w:szCs w:val="24"/>
          <w:lang w:eastAsia="id-ID"/>
        </w:rPr>
        <w:t xml:space="preserve">ang </w:t>
      </w:r>
      <w:r w:rsidRPr="0031701D">
        <w:rPr>
          <w:rFonts w:ascii="Times New Roman" w:eastAsia="Times New Roman" w:hAnsi="Times New Roman" w:cs="Times New Roman"/>
          <w:sz w:val="24"/>
          <w:szCs w:val="24"/>
          <w:lang w:val="en-US" w:eastAsia="id-ID"/>
        </w:rPr>
        <w:t>sudah dilakukan oleh APF dalam menghadapi kondisi ketidakpastian usaha di sektor TPT di Indon</w:t>
      </w:r>
      <w:r w:rsidR="00A62490" w:rsidRPr="0031701D">
        <w:rPr>
          <w:rFonts w:ascii="Times New Roman" w:eastAsia="Times New Roman" w:hAnsi="Times New Roman" w:cs="Times New Roman"/>
          <w:sz w:val="24"/>
          <w:szCs w:val="24"/>
          <w:lang w:val="en-US" w:eastAsia="id-ID"/>
        </w:rPr>
        <w:t>esia dan diperoleh hasil sebagai berikut:</w:t>
      </w:r>
    </w:p>
    <w:p w14:paraId="783D3EA9" w14:textId="462624CC" w:rsidR="00ED12A1" w:rsidRPr="0031701D" w:rsidRDefault="004F4373" w:rsidP="00E743B0">
      <w:p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 xml:space="preserve">4.3.1 </w:t>
      </w:r>
      <w:r w:rsidR="00ED12A1" w:rsidRPr="0031701D">
        <w:rPr>
          <w:rFonts w:ascii="Times New Roman" w:hAnsi="Times New Roman" w:cs="Times New Roman"/>
          <w:b/>
          <w:bCs/>
          <w:sz w:val="24"/>
          <w:szCs w:val="24"/>
          <w:lang w:val="en-US"/>
        </w:rPr>
        <w:t>Jawaban Hasil W</w:t>
      </w:r>
      <w:r w:rsidR="00132FEE" w:rsidRPr="0031701D">
        <w:rPr>
          <w:rFonts w:ascii="Times New Roman" w:hAnsi="Times New Roman" w:cs="Times New Roman"/>
          <w:b/>
          <w:bCs/>
          <w:sz w:val="24"/>
          <w:szCs w:val="24"/>
          <w:lang w:val="en-US"/>
        </w:rPr>
        <w:t>awancara</w:t>
      </w:r>
    </w:p>
    <w:p w14:paraId="26B03FF5" w14:textId="6E4B7102" w:rsidR="00132FEE" w:rsidRPr="0031701D" w:rsidRDefault="007A1402" w:rsidP="00E743B0">
      <w:pPr>
        <w:spacing w:after="0" w:line="480" w:lineRule="auto"/>
        <w:ind w:firstLine="720"/>
        <w:jc w:val="both"/>
        <w:rPr>
          <w:rFonts w:ascii="Times New Roman" w:hAnsi="Times New Roman" w:cs="Times New Roman"/>
          <w:bCs/>
          <w:sz w:val="24"/>
          <w:szCs w:val="24"/>
          <w:lang w:val="en-US"/>
        </w:rPr>
      </w:pPr>
      <w:r w:rsidRPr="0031701D">
        <w:rPr>
          <w:rFonts w:ascii="Times New Roman" w:hAnsi="Times New Roman" w:cs="Times New Roman"/>
          <w:bCs/>
          <w:sz w:val="24"/>
          <w:szCs w:val="24"/>
          <w:lang w:val="en-US"/>
        </w:rPr>
        <w:t xml:space="preserve">Berikut jawaban hasil wawancara </w:t>
      </w:r>
      <w:r w:rsidR="00132FEE" w:rsidRPr="0031701D">
        <w:rPr>
          <w:rFonts w:ascii="Times New Roman" w:hAnsi="Times New Roman" w:cs="Times New Roman"/>
          <w:bCs/>
          <w:sz w:val="24"/>
          <w:szCs w:val="24"/>
          <w:lang w:val="en-US"/>
        </w:rPr>
        <w:t>denga</w:t>
      </w:r>
      <w:r w:rsidRPr="0031701D">
        <w:rPr>
          <w:rFonts w:ascii="Times New Roman" w:hAnsi="Times New Roman" w:cs="Times New Roman"/>
          <w:bCs/>
          <w:sz w:val="24"/>
          <w:szCs w:val="24"/>
          <w:lang w:val="en-US"/>
        </w:rPr>
        <w:t>n Informan kunci</w:t>
      </w:r>
      <w:r w:rsidR="00132FEE" w:rsidRPr="0031701D">
        <w:rPr>
          <w:rFonts w:ascii="Times New Roman" w:hAnsi="Times New Roman" w:cs="Times New Roman"/>
          <w:bCs/>
          <w:sz w:val="24"/>
          <w:szCs w:val="24"/>
          <w:lang w:val="en-US"/>
        </w:rPr>
        <w:t>:</w:t>
      </w:r>
    </w:p>
    <w:p w14:paraId="167099F4" w14:textId="372A2C64" w:rsidR="005753F3" w:rsidRPr="0031701D" w:rsidRDefault="00132FEE" w:rsidP="005753F3">
      <w:pPr>
        <w:spacing w:after="0" w:line="480" w:lineRule="auto"/>
        <w:jc w:val="both"/>
        <w:rPr>
          <w:rFonts w:ascii="Times New Roman" w:hAnsi="Times New Roman" w:cs="Times New Roman"/>
          <w:b/>
          <w:sz w:val="24"/>
          <w:szCs w:val="24"/>
        </w:rPr>
      </w:pPr>
      <w:r w:rsidRPr="0031701D">
        <w:rPr>
          <w:rFonts w:ascii="Times New Roman" w:hAnsi="Times New Roman" w:cs="Times New Roman"/>
          <w:b/>
          <w:sz w:val="24"/>
          <w:szCs w:val="24"/>
        </w:rPr>
        <w:t xml:space="preserve">Persoalan Pertama: </w:t>
      </w:r>
      <w:r w:rsidR="005753F3" w:rsidRPr="0031701D">
        <w:rPr>
          <w:rFonts w:ascii="Times New Roman" w:hAnsi="Times New Roman" w:cs="Times New Roman"/>
          <w:b/>
          <w:sz w:val="24"/>
          <w:szCs w:val="24"/>
          <w:lang w:val="en-US"/>
        </w:rPr>
        <w:t>U</w:t>
      </w:r>
      <w:r w:rsidR="005753F3" w:rsidRPr="0031701D">
        <w:rPr>
          <w:rFonts w:ascii="Times New Roman" w:hAnsi="Times New Roman" w:cs="Times New Roman"/>
          <w:b/>
          <w:sz w:val="24"/>
          <w:szCs w:val="24"/>
        </w:rPr>
        <w:t xml:space="preserve">paya </w:t>
      </w:r>
      <w:r w:rsidR="005753F3" w:rsidRPr="0031701D">
        <w:rPr>
          <w:rFonts w:ascii="Times New Roman" w:hAnsi="Times New Roman" w:cs="Times New Roman"/>
          <w:b/>
          <w:sz w:val="24"/>
          <w:szCs w:val="24"/>
          <w:lang w:val="en-US"/>
        </w:rPr>
        <w:t xml:space="preserve">apa </w:t>
      </w:r>
      <w:r w:rsidR="005753F3" w:rsidRPr="0031701D">
        <w:rPr>
          <w:rFonts w:ascii="Times New Roman" w:hAnsi="Times New Roman" w:cs="Times New Roman"/>
          <w:b/>
          <w:sz w:val="24"/>
          <w:szCs w:val="24"/>
        </w:rPr>
        <w:t xml:space="preserve">yang </w:t>
      </w:r>
      <w:r w:rsidR="005753F3" w:rsidRPr="0031701D">
        <w:rPr>
          <w:rFonts w:ascii="Times New Roman" w:hAnsi="Times New Roman" w:cs="Times New Roman"/>
          <w:b/>
          <w:sz w:val="24"/>
          <w:szCs w:val="24"/>
          <w:lang w:val="en-US"/>
        </w:rPr>
        <w:t xml:space="preserve">sudah </w:t>
      </w:r>
      <w:r w:rsidR="005753F3" w:rsidRPr="0031701D">
        <w:rPr>
          <w:rFonts w:ascii="Times New Roman" w:hAnsi="Times New Roman" w:cs="Times New Roman"/>
          <w:b/>
          <w:sz w:val="24"/>
          <w:szCs w:val="24"/>
        </w:rPr>
        <w:t xml:space="preserve">dilakukan </w:t>
      </w:r>
      <w:r w:rsidR="005753F3" w:rsidRPr="0031701D">
        <w:rPr>
          <w:rFonts w:ascii="Times New Roman" w:hAnsi="Times New Roman" w:cs="Times New Roman"/>
          <w:b/>
          <w:sz w:val="24"/>
          <w:szCs w:val="24"/>
          <w:lang w:val="en-US"/>
        </w:rPr>
        <w:t xml:space="preserve">APF </w:t>
      </w:r>
      <w:r w:rsidR="005753F3" w:rsidRPr="0031701D">
        <w:rPr>
          <w:rFonts w:ascii="Times New Roman" w:hAnsi="Times New Roman" w:cs="Times New Roman"/>
          <w:b/>
          <w:sz w:val="24"/>
          <w:szCs w:val="24"/>
        </w:rPr>
        <w:t>untuk mengatasi ketidakpastian lingkungan bisnis yang berubah, sehingga usaha tetap bisa berlangsung?</w:t>
      </w:r>
    </w:p>
    <w:p w14:paraId="4E766727" w14:textId="77777777" w:rsidR="005753F3" w:rsidRPr="0031701D" w:rsidRDefault="005753F3" w:rsidP="00E743B0">
      <w:pPr>
        <w:spacing w:after="0" w:line="480" w:lineRule="auto"/>
        <w:jc w:val="both"/>
        <w:rPr>
          <w:rFonts w:ascii="Times New Roman" w:hAnsi="Times New Roman" w:cs="Times New Roman"/>
          <w:b/>
          <w:sz w:val="24"/>
          <w:szCs w:val="24"/>
          <w:lang w:val="en-US"/>
        </w:rPr>
      </w:pPr>
    </w:p>
    <w:p w14:paraId="7691FCFA" w14:textId="5E6CA305"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Dalam kapasitas Saudara, apakah Saudara yakin akan keberlangsungan usaha APF?</w:t>
      </w:r>
    </w:p>
    <w:p w14:paraId="59A2FD2D" w14:textId="08ED4CB3"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R1: Yakin</w:t>
      </w:r>
      <w:r w:rsidR="00B25CB9" w:rsidRPr="0031701D">
        <w:rPr>
          <w:rFonts w:ascii="Times New Roman" w:hAnsi="Times New Roman" w:cs="Times New Roman"/>
          <w:b/>
          <w:bCs/>
          <w:color w:val="0000CC"/>
          <w:sz w:val="24"/>
          <w:szCs w:val="24"/>
          <w:lang w:val="en-US"/>
        </w:rPr>
        <w:t xml:space="preserve"> (P1.GCN)</w:t>
      </w:r>
    </w:p>
    <w:p w14:paraId="5CD79903" w14:textId="0284C500" w:rsidR="00132FEE" w:rsidRPr="0031701D" w:rsidRDefault="00A03990" w:rsidP="00E743B0">
      <w:pPr>
        <w:spacing w:after="0" w:line="480" w:lineRule="auto"/>
        <w:jc w:val="both"/>
        <w:rPr>
          <w:rFonts w:ascii="Times New Roman" w:hAnsi="Times New Roman" w:cs="Times New Roman"/>
          <w:color w:val="000000" w:themeColor="text1"/>
          <w:sz w:val="24"/>
          <w:szCs w:val="24"/>
          <w:lang w:val="en-US"/>
        </w:rPr>
      </w:pPr>
      <w:r w:rsidRPr="0031701D">
        <w:rPr>
          <w:rFonts w:ascii="Times New Roman" w:hAnsi="Times New Roman" w:cs="Times New Roman"/>
          <w:color w:val="000000" w:themeColor="text1"/>
          <w:sz w:val="24"/>
          <w:szCs w:val="24"/>
        </w:rPr>
        <w:t xml:space="preserve">R2: </w:t>
      </w:r>
      <w:r w:rsidRPr="0031701D">
        <w:rPr>
          <w:rFonts w:ascii="Times New Roman" w:hAnsi="Times New Roman" w:cs="Times New Roman"/>
          <w:color w:val="000000" w:themeColor="text1"/>
          <w:sz w:val="24"/>
          <w:szCs w:val="24"/>
          <w:lang w:val="en-US"/>
        </w:rPr>
        <w:t xml:space="preserve">Yakin </w:t>
      </w:r>
      <w:r w:rsidRPr="0031701D">
        <w:rPr>
          <w:rFonts w:ascii="Times New Roman" w:hAnsi="Times New Roman" w:cs="Times New Roman"/>
          <w:b/>
          <w:color w:val="0000CC"/>
          <w:sz w:val="24"/>
          <w:szCs w:val="24"/>
          <w:lang w:val="en-US"/>
        </w:rPr>
        <w:t>(P1.GCN)</w:t>
      </w:r>
    </w:p>
    <w:p w14:paraId="5615F6FC" w14:textId="3F39901C"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 Sangat Yakin</w:t>
      </w:r>
      <w:r w:rsidR="00B25CB9" w:rsidRPr="0031701D">
        <w:rPr>
          <w:rFonts w:ascii="Times New Roman" w:hAnsi="Times New Roman" w:cs="Times New Roman"/>
          <w:sz w:val="24"/>
          <w:szCs w:val="24"/>
          <w:lang w:val="en-US"/>
        </w:rPr>
        <w:t xml:space="preserve"> (</w:t>
      </w:r>
      <w:r w:rsidR="00B25CB9" w:rsidRPr="0031701D">
        <w:rPr>
          <w:rFonts w:ascii="Times New Roman" w:hAnsi="Times New Roman" w:cs="Times New Roman"/>
          <w:b/>
          <w:bCs/>
          <w:color w:val="0000CC"/>
          <w:sz w:val="24"/>
          <w:szCs w:val="24"/>
          <w:lang w:val="en-US"/>
        </w:rPr>
        <w:t>P1.GCN)</w:t>
      </w:r>
    </w:p>
    <w:p w14:paraId="23B0F4CB" w14:textId="0D8579E0"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R4: Yakin</w:t>
      </w:r>
      <w:r w:rsidR="00B25CB9" w:rsidRPr="0031701D">
        <w:rPr>
          <w:rFonts w:ascii="Times New Roman" w:hAnsi="Times New Roman" w:cs="Times New Roman"/>
          <w:sz w:val="24"/>
          <w:szCs w:val="24"/>
          <w:lang w:val="en-US"/>
        </w:rPr>
        <w:t xml:space="preserve"> (</w:t>
      </w:r>
      <w:r w:rsidR="00B25CB9" w:rsidRPr="0031701D">
        <w:rPr>
          <w:rFonts w:ascii="Times New Roman" w:hAnsi="Times New Roman" w:cs="Times New Roman"/>
          <w:b/>
          <w:bCs/>
          <w:color w:val="0000CC"/>
          <w:sz w:val="24"/>
          <w:szCs w:val="24"/>
          <w:lang w:val="en-US"/>
        </w:rPr>
        <w:t>P1.GCN)</w:t>
      </w:r>
    </w:p>
    <w:p w14:paraId="56ABE204" w14:textId="480FD38C"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 Yakin</w:t>
      </w:r>
      <w:r w:rsidR="00B25CB9" w:rsidRPr="0031701D">
        <w:rPr>
          <w:rFonts w:ascii="Times New Roman" w:hAnsi="Times New Roman" w:cs="Times New Roman"/>
          <w:b/>
          <w:bCs/>
          <w:color w:val="0000CC"/>
          <w:sz w:val="24"/>
          <w:szCs w:val="24"/>
          <w:lang w:val="en-US"/>
        </w:rPr>
        <w:t xml:space="preserve"> (P1.GCN)</w:t>
      </w:r>
    </w:p>
    <w:p w14:paraId="1B0A9E3B" w14:textId="2E539A39"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R6: Yakin</w:t>
      </w:r>
      <w:r w:rsidR="00B25CB9" w:rsidRPr="0031701D">
        <w:rPr>
          <w:rFonts w:ascii="Times New Roman" w:hAnsi="Times New Roman" w:cs="Times New Roman"/>
          <w:sz w:val="24"/>
          <w:szCs w:val="24"/>
          <w:lang w:val="en-US"/>
        </w:rPr>
        <w:t xml:space="preserve"> (</w:t>
      </w:r>
      <w:r w:rsidR="00B25CB9" w:rsidRPr="0031701D">
        <w:rPr>
          <w:rFonts w:ascii="Times New Roman" w:hAnsi="Times New Roman" w:cs="Times New Roman"/>
          <w:b/>
          <w:bCs/>
          <w:color w:val="0000CC"/>
          <w:sz w:val="24"/>
          <w:szCs w:val="24"/>
          <w:lang w:val="en-US"/>
        </w:rPr>
        <w:t>P1.GCN)</w:t>
      </w:r>
    </w:p>
    <w:p w14:paraId="0164EAB2" w14:textId="13386A4B"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R7: Yakin</w:t>
      </w:r>
      <w:r w:rsidR="00B25CB9" w:rsidRPr="0031701D">
        <w:rPr>
          <w:rFonts w:ascii="Times New Roman" w:hAnsi="Times New Roman" w:cs="Times New Roman"/>
          <w:sz w:val="24"/>
          <w:szCs w:val="24"/>
          <w:lang w:val="en-US"/>
        </w:rPr>
        <w:t xml:space="preserve"> (</w:t>
      </w:r>
      <w:r w:rsidR="00B25CB9" w:rsidRPr="0031701D">
        <w:rPr>
          <w:rFonts w:ascii="Times New Roman" w:hAnsi="Times New Roman" w:cs="Times New Roman"/>
          <w:b/>
          <w:bCs/>
          <w:color w:val="0000CC"/>
          <w:sz w:val="24"/>
          <w:szCs w:val="24"/>
          <w:lang w:val="en-US"/>
        </w:rPr>
        <w:t>P1.GCN)</w:t>
      </w:r>
    </w:p>
    <w:p w14:paraId="178C570E" w14:textId="1C15360B"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R8: Yakin</w:t>
      </w:r>
      <w:r w:rsidR="00B25CB9" w:rsidRPr="0031701D">
        <w:rPr>
          <w:rFonts w:ascii="Times New Roman" w:hAnsi="Times New Roman" w:cs="Times New Roman"/>
          <w:sz w:val="24"/>
          <w:szCs w:val="24"/>
          <w:lang w:val="en-US"/>
        </w:rPr>
        <w:t xml:space="preserve"> (</w:t>
      </w:r>
      <w:r w:rsidR="00B25CB9" w:rsidRPr="0031701D">
        <w:rPr>
          <w:rFonts w:ascii="Times New Roman" w:hAnsi="Times New Roman" w:cs="Times New Roman"/>
          <w:b/>
          <w:bCs/>
          <w:color w:val="0000CC"/>
          <w:sz w:val="24"/>
          <w:szCs w:val="24"/>
          <w:lang w:val="en-US"/>
        </w:rPr>
        <w:t>P1.GCN)</w:t>
      </w:r>
    </w:p>
    <w:p w14:paraId="7DF463E3"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2. Apa yang membuat Saudara yakin?</w:t>
      </w:r>
    </w:p>
    <w:p w14:paraId="23A902D3" w14:textId="687B927A"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APF merupakan perusahaan paling senior di antara perusahaan serupa di Indonesia. Kedalaman pemahaman atas produk, know-how dan market understanding membuat APF menjadi pilihan utama terlepas dari beragam kekurangannya. APF berfokus pada dua hal yakni solusi produk dan customer centric. Kedua pendekatan ini membuat terjadinya  hubungan antara pelanggan dan APF tidak sebatas penjual dan pembeli tapi menjadi mitra strategis. APF tidak memaksakan produk tapi dapat menyesuaikan produk sebagaimana kebutuhan pelanggan</w:t>
      </w:r>
      <w:r w:rsidR="00D10FDA">
        <w:rPr>
          <w:rFonts w:ascii="Times New Roman" w:hAnsi="Times New Roman" w:cs="Times New Roman"/>
          <w:sz w:val="24"/>
          <w:szCs w:val="24"/>
          <w:lang w:val="en-US"/>
        </w:rPr>
        <w:t xml:space="preserve"> </w:t>
      </w:r>
      <w:r w:rsidR="00B25CB9" w:rsidRPr="0031701D">
        <w:rPr>
          <w:rFonts w:ascii="Times New Roman" w:hAnsi="Times New Roman" w:cs="Times New Roman"/>
          <w:b/>
          <w:color w:val="0000CC"/>
          <w:sz w:val="24"/>
          <w:szCs w:val="24"/>
          <w:lang w:val="en-US"/>
        </w:rPr>
        <w:t>(P1.RSI) (P1.MKS)</w:t>
      </w:r>
    </w:p>
    <w:p w14:paraId="25DE248E" w14:textId="4A73E212" w:rsidR="00132FEE" w:rsidRPr="0031701D" w:rsidRDefault="00132FEE" w:rsidP="00E743B0">
      <w:pPr>
        <w:spacing w:after="0" w:line="480" w:lineRule="auto"/>
        <w:jc w:val="both"/>
        <w:rPr>
          <w:rFonts w:ascii="Times New Roman" w:hAnsi="Times New Roman" w:cs="Times New Roman"/>
          <w:color w:val="000000" w:themeColor="text1"/>
          <w:sz w:val="24"/>
          <w:szCs w:val="24"/>
          <w:lang w:val="en-US"/>
        </w:rPr>
      </w:pPr>
      <w:r w:rsidRPr="0031701D">
        <w:rPr>
          <w:rFonts w:ascii="Times New Roman" w:hAnsi="Times New Roman" w:cs="Times New Roman"/>
          <w:color w:val="000000" w:themeColor="text1"/>
          <w:sz w:val="24"/>
          <w:szCs w:val="24"/>
        </w:rPr>
        <w:t>R</w:t>
      </w:r>
      <w:r w:rsidR="00AE130D" w:rsidRPr="0031701D">
        <w:rPr>
          <w:rFonts w:ascii="Times New Roman" w:hAnsi="Times New Roman" w:cs="Times New Roman"/>
          <w:color w:val="000000" w:themeColor="text1"/>
          <w:sz w:val="24"/>
          <w:szCs w:val="24"/>
        </w:rPr>
        <w:t>2</w:t>
      </w:r>
      <w:r w:rsidR="00AE130D" w:rsidRPr="0031701D">
        <w:rPr>
          <w:rFonts w:ascii="Times New Roman" w:hAnsi="Times New Roman" w:cs="Times New Roman"/>
          <w:color w:val="000000" w:themeColor="text1"/>
          <w:sz w:val="24"/>
          <w:szCs w:val="24"/>
          <w:lang w:val="en-US"/>
        </w:rPr>
        <w:t>:</w:t>
      </w:r>
      <w:r w:rsidR="00A03990" w:rsidRPr="0031701D">
        <w:rPr>
          <w:rFonts w:ascii="Times New Roman" w:hAnsi="Times New Roman" w:cs="Times New Roman"/>
          <w:color w:val="000000" w:themeColor="text1"/>
          <w:sz w:val="24"/>
          <w:szCs w:val="24"/>
        </w:rPr>
        <w:t xml:space="preserve"> Kualitas produk dan marketing yang handal yang dimiliki APF, Keunggulan APF adalah kualitas produk dan variasi produk</w:t>
      </w:r>
      <w:r w:rsidR="00D10FDA">
        <w:rPr>
          <w:rFonts w:ascii="Times New Roman" w:hAnsi="Times New Roman" w:cs="Times New Roman"/>
          <w:color w:val="000000" w:themeColor="text1"/>
          <w:sz w:val="24"/>
          <w:szCs w:val="24"/>
          <w:lang w:val="en-US"/>
        </w:rPr>
        <w:t xml:space="preserve"> </w:t>
      </w:r>
      <w:r w:rsidR="00E83E5D" w:rsidRPr="0031701D">
        <w:rPr>
          <w:rFonts w:ascii="Times New Roman" w:hAnsi="Times New Roman" w:cs="Times New Roman"/>
          <w:b/>
          <w:color w:val="0000CC"/>
          <w:sz w:val="24"/>
          <w:szCs w:val="24"/>
          <w:lang w:val="en-US"/>
        </w:rPr>
        <w:t>(P1.MS</w:t>
      </w:r>
      <w:r w:rsidR="0039164B" w:rsidRPr="0031701D">
        <w:rPr>
          <w:rFonts w:ascii="Times New Roman" w:hAnsi="Times New Roman" w:cs="Times New Roman"/>
          <w:b/>
          <w:color w:val="0000CC"/>
          <w:sz w:val="24"/>
          <w:szCs w:val="24"/>
          <w:lang w:val="en-US"/>
        </w:rPr>
        <w:t>K</w:t>
      </w:r>
      <w:r w:rsidR="00E83E5D" w:rsidRPr="0031701D">
        <w:rPr>
          <w:rFonts w:ascii="Times New Roman" w:hAnsi="Times New Roman" w:cs="Times New Roman"/>
          <w:b/>
          <w:color w:val="0000CC"/>
          <w:sz w:val="24"/>
          <w:szCs w:val="24"/>
          <w:lang w:val="en-US"/>
        </w:rPr>
        <w:t>)</w:t>
      </w:r>
      <w:r w:rsidR="00A03990" w:rsidRPr="0031701D">
        <w:rPr>
          <w:rFonts w:ascii="Times New Roman" w:hAnsi="Times New Roman" w:cs="Times New Roman"/>
          <w:b/>
          <w:color w:val="0000CC"/>
          <w:sz w:val="24"/>
          <w:szCs w:val="24"/>
          <w:lang w:val="en-US"/>
        </w:rPr>
        <w:t>(P2.VAD)</w:t>
      </w:r>
    </w:p>
    <w:p w14:paraId="562D3580" w14:textId="5AB49B10" w:rsidR="00132FEE" w:rsidRPr="0031701D" w:rsidRDefault="00AE130D"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R3</w:t>
      </w:r>
      <w:r w:rsidRPr="0031701D">
        <w:rPr>
          <w:rFonts w:ascii="Times New Roman" w:hAnsi="Times New Roman" w:cs="Times New Roman"/>
          <w:sz w:val="24"/>
          <w:szCs w:val="24"/>
          <w:lang w:val="en-US"/>
        </w:rPr>
        <w:t>:</w:t>
      </w:r>
      <w:r w:rsidR="00132FEE" w:rsidRPr="0031701D">
        <w:rPr>
          <w:rFonts w:ascii="Times New Roman" w:hAnsi="Times New Roman" w:cs="Times New Roman"/>
          <w:sz w:val="24"/>
          <w:szCs w:val="24"/>
        </w:rPr>
        <w:t xml:space="preserve"> Industri sejenis tidak banyak,  APF merupakan industri textile terbesar ke 2 di Indonesia, Mempunyai produk-produk khusus, produk value added yang tidak dimiliki perusahaan textile lain</w:t>
      </w:r>
      <w:r w:rsidR="00D10FDA">
        <w:rPr>
          <w:rFonts w:ascii="Times New Roman" w:hAnsi="Times New Roman" w:cs="Times New Roman"/>
          <w:sz w:val="24"/>
          <w:szCs w:val="24"/>
          <w:lang w:val="en-US"/>
        </w:rPr>
        <w:t xml:space="preserve"> </w:t>
      </w:r>
      <w:r w:rsidR="00B25CB9" w:rsidRPr="0031701D">
        <w:rPr>
          <w:rFonts w:ascii="Times New Roman" w:hAnsi="Times New Roman" w:cs="Times New Roman"/>
          <w:b/>
          <w:color w:val="0000CC"/>
          <w:sz w:val="24"/>
          <w:szCs w:val="24"/>
          <w:lang w:val="en-US"/>
        </w:rPr>
        <w:t>(P1.MSK)</w:t>
      </w:r>
      <w:r w:rsidR="00E73CC8" w:rsidRPr="0031701D">
        <w:rPr>
          <w:rFonts w:ascii="Times New Roman" w:hAnsi="Times New Roman" w:cs="Times New Roman"/>
          <w:b/>
          <w:color w:val="0000CC"/>
          <w:sz w:val="24"/>
          <w:szCs w:val="24"/>
          <w:lang w:val="en-US"/>
        </w:rPr>
        <w:t>(P2.VAD)</w:t>
      </w:r>
    </w:p>
    <w:p w14:paraId="1F6A4824" w14:textId="5DAD9C70"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Potensi market masih ada, Keunggulan kompetitif (special product), Keunggulan kompetensi SDM</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(P1.MSK)(P2.VAD)(P2.SDM)</w:t>
      </w:r>
    </w:p>
    <w:p w14:paraId="4B5E6259" w14:textId="0882222D" w:rsidR="00132FEE" w:rsidRPr="0031701D" w:rsidRDefault="00AE130D"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Pr="0031701D">
        <w:rPr>
          <w:rFonts w:ascii="Times New Roman" w:hAnsi="Times New Roman" w:cs="Times New Roman"/>
          <w:sz w:val="24"/>
          <w:szCs w:val="24"/>
          <w:lang w:val="en-US"/>
        </w:rPr>
        <w:t xml:space="preserve">: </w:t>
      </w:r>
      <w:r w:rsidR="00132FEE" w:rsidRPr="0031701D">
        <w:rPr>
          <w:rFonts w:ascii="Times New Roman" w:hAnsi="Times New Roman" w:cs="Times New Roman"/>
          <w:sz w:val="24"/>
          <w:szCs w:val="24"/>
        </w:rPr>
        <w:t>Terbukti dari beberapa kali krisis APF dapat menghadapinya. APF merupakan pemain di dunia textile yang lama, selalu menjaga produk, selalu berinovasi, punya staff yang berintegritas, selalu menjaga komitmen, menjaga qua</w:t>
      </w:r>
      <w:r w:rsidR="00D10FDA">
        <w:rPr>
          <w:rFonts w:ascii="Times New Roman" w:hAnsi="Times New Roman" w:cs="Times New Roman"/>
          <w:sz w:val="24"/>
          <w:szCs w:val="24"/>
        </w:rPr>
        <w:t>lity</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(P1.RSI)(P2.SDM)</w:t>
      </w:r>
    </w:p>
    <w:p w14:paraId="7EEFBEEE" w14:textId="0365C1F0" w:rsidR="00132FEE" w:rsidRPr="0031701D" w:rsidRDefault="00AE130D"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R6: </w:t>
      </w:r>
      <w:r w:rsidR="00132FEE" w:rsidRPr="0031701D">
        <w:rPr>
          <w:rFonts w:ascii="Times New Roman" w:hAnsi="Times New Roman" w:cs="Times New Roman"/>
          <w:sz w:val="24"/>
          <w:szCs w:val="24"/>
        </w:rPr>
        <w:t>Produk APF variatif &amp; spesifik</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(P2.VAD)</w:t>
      </w:r>
    </w:p>
    <w:p w14:paraId="4E7C9F0E" w14:textId="71CDC064" w:rsidR="00132FEE" w:rsidRPr="0031701D" w:rsidRDefault="00AE130D"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R7</w:t>
      </w:r>
      <w:r w:rsidRPr="0031701D">
        <w:rPr>
          <w:rFonts w:ascii="Times New Roman" w:hAnsi="Times New Roman" w:cs="Times New Roman"/>
          <w:sz w:val="24"/>
          <w:szCs w:val="24"/>
          <w:lang w:val="en-US"/>
        </w:rPr>
        <w:t xml:space="preserve">: </w:t>
      </w:r>
      <w:r w:rsidR="00132FEE" w:rsidRPr="0031701D">
        <w:rPr>
          <w:rFonts w:ascii="Times New Roman" w:hAnsi="Times New Roman" w:cs="Times New Roman"/>
          <w:sz w:val="24"/>
          <w:szCs w:val="24"/>
        </w:rPr>
        <w:t>Efisiensi dan optimalisasi yang berjalan baik dalam 1/2 tahun terakhir</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(P2.EIB)</w:t>
      </w:r>
    </w:p>
    <w:p w14:paraId="1DEEB9D3" w14:textId="1C656E33" w:rsidR="00132FEE" w:rsidRPr="0031701D" w:rsidRDefault="00AE130D"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R8</w:t>
      </w:r>
      <w:r w:rsidRPr="0031701D">
        <w:rPr>
          <w:rFonts w:ascii="Times New Roman" w:hAnsi="Times New Roman" w:cs="Times New Roman"/>
          <w:sz w:val="24"/>
          <w:szCs w:val="24"/>
          <w:lang w:val="en-US"/>
        </w:rPr>
        <w:t xml:space="preserve">: </w:t>
      </w:r>
      <w:r w:rsidR="00132FEE" w:rsidRPr="0031701D">
        <w:rPr>
          <w:rFonts w:ascii="Times New Roman" w:hAnsi="Times New Roman" w:cs="Times New Roman"/>
          <w:sz w:val="24"/>
          <w:szCs w:val="24"/>
        </w:rPr>
        <w:t>APF telah memiliki sejarah yang cukup panjang dan sejarah menunjukkan bahwa APF mampu mengatasi berbagai krisis yang dihadapi di masa lalu. Saya melihat bahwa APF telah teruji dalam menghadapi berbagai badai krisis, dengan latar belakang tersebut, saya percaya bahwa APF memiliki kapabilitas dan kapasitas untuk menghadapi krisis yang saat ini sedang dialami, Di sisi lain, saya melihat bahwa ada banyak peluang yang bisa diambil APF di ba</w:t>
      </w:r>
      <w:r w:rsidR="00D10FDA">
        <w:rPr>
          <w:rFonts w:ascii="Times New Roman" w:hAnsi="Times New Roman" w:cs="Times New Roman"/>
          <w:sz w:val="24"/>
          <w:szCs w:val="24"/>
        </w:rPr>
        <w:t>lik krisis yang saat in terjadi</w:t>
      </w:r>
      <w:r w:rsidR="00D10FDA">
        <w:rPr>
          <w:rFonts w:ascii="Times New Roman" w:hAnsi="Times New Roman" w:cs="Times New Roman"/>
          <w:sz w:val="24"/>
          <w:szCs w:val="24"/>
          <w:lang w:val="en-US"/>
        </w:rPr>
        <w:t xml:space="preserve"> </w:t>
      </w:r>
      <w:r w:rsidR="00FE5982" w:rsidRPr="0031701D">
        <w:rPr>
          <w:rFonts w:ascii="Times New Roman" w:hAnsi="Times New Roman" w:cs="Times New Roman"/>
          <w:b/>
          <w:color w:val="0000CC"/>
          <w:sz w:val="24"/>
          <w:szCs w:val="24"/>
          <w:lang w:val="en-US"/>
        </w:rPr>
        <w:t>(P1.RSI)</w:t>
      </w:r>
    </w:p>
    <w:p w14:paraId="6A5B900B"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3. Apakah upaya APF dalam mengatasi ketidakpastian dunia usaha sudah optimal? dan upaya apa yang sudah Saudara lakukan untuk menjaga keberlangsungan usaha APF?</w:t>
      </w:r>
    </w:p>
    <w:p w14:paraId="55B1DF45" w14:textId="39DE058F"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Ketidakpastian dunia usaha berakar dari ketidakpastian geopolitik dan juga kestabilan konsumsi. Untuk poin kestabilan konsumsi, kita tidak menghadapi masalah karena Indonesia diberkahi dengan kelompok usia konsumsi yang cukup kuat. Yang menjadi masalah adalah ketidakpastian geopolitik dimana akan menjadi pemicu ketidakpastian harga komoditas termasuk minyak bumi. Polyester yang merupakan derivatif dari minyak bumi tentu juga akan menerima dampak fluktuasi ini. Langkah yang dilakukan untuk menjaga keberlangsungan usaha adalah dengan mengalihkan proporsi produksi yang awalnya produk basic (komoditas) menjadi produk bernilai tambah spesial. Produk bernilai tambah relatif lebih kuat dalam menghadapi gempuran fluktuasi harga komoditas di pasaran</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(P1.DSZ)</w:t>
      </w:r>
    </w:p>
    <w:p w14:paraId="23CF3BC6" w14:textId="15880084" w:rsidR="00132FEE" w:rsidRPr="0031701D" w:rsidRDefault="00D9305B"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Pr="0031701D">
        <w:rPr>
          <w:rFonts w:ascii="Times New Roman" w:hAnsi="Times New Roman" w:cs="Times New Roman"/>
          <w:sz w:val="24"/>
          <w:szCs w:val="24"/>
        </w:rPr>
        <w:t>sudah optimal, mengontrol cash flow</w:t>
      </w:r>
      <w:r w:rsidR="00D10FDA">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(P2.EIB)</w:t>
      </w:r>
    </w:p>
    <w:p w14:paraId="6034EF5F" w14:textId="1D8878F5"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Mengembangkan pasar, Mencari sumber alternative raw material yang efektif dan efisien, Membuat produk-produk special</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(P1.MSK)(P2.EIB)(P2.VAD)</w:t>
      </w:r>
    </w:p>
    <w:p w14:paraId="69D0048C" w14:textId="179520E7"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Dalam kapasitas ODTM (</w:t>
      </w:r>
      <w:r w:rsidRPr="0031701D">
        <w:rPr>
          <w:rFonts w:ascii="Times New Roman" w:hAnsi="Times New Roman" w:cs="Times New Roman"/>
          <w:i/>
          <w:sz w:val="24"/>
          <w:szCs w:val="24"/>
        </w:rPr>
        <w:t>Organization Development &amp; Talent Managment</w:t>
      </w:r>
      <w:r w:rsidRPr="0031701D">
        <w:rPr>
          <w:rFonts w:ascii="Times New Roman" w:hAnsi="Times New Roman" w:cs="Times New Roman"/>
          <w:sz w:val="24"/>
          <w:szCs w:val="24"/>
        </w:rPr>
        <w:t xml:space="preserve">) keberlangsungan dapat diupayakan melalui kegiatan-kegiatan untuk membentuk </w:t>
      </w:r>
      <w:r w:rsidRPr="0031701D">
        <w:rPr>
          <w:rFonts w:ascii="Times New Roman" w:hAnsi="Times New Roman" w:cs="Times New Roman"/>
          <w:i/>
          <w:sz w:val="24"/>
          <w:szCs w:val="24"/>
        </w:rPr>
        <w:t>resilience organization</w:t>
      </w:r>
      <w:r w:rsidRPr="0031701D">
        <w:rPr>
          <w:rFonts w:ascii="Times New Roman" w:hAnsi="Times New Roman" w:cs="Times New Roman"/>
          <w:sz w:val="24"/>
          <w:szCs w:val="24"/>
        </w:rPr>
        <w:t xml:space="preserve"> melalui peningkatan kompetensi, program-program peningkatan produktivtas dan pencapaian target kualitas untuk meningkatan nilai perusahaan</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(P1.RSI)(P2.SDM)</w:t>
      </w:r>
    </w:p>
    <w:p w14:paraId="6C4B646B" w14:textId="361EE22E" w:rsidR="00132FEE" w:rsidRPr="0031701D" w:rsidRDefault="00AE130D"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w:t>
      </w:r>
      <w:r w:rsidRPr="0031701D">
        <w:rPr>
          <w:rFonts w:ascii="Times New Roman" w:hAnsi="Times New Roman" w:cs="Times New Roman"/>
          <w:sz w:val="24"/>
          <w:szCs w:val="24"/>
          <w:lang w:val="en-US"/>
        </w:rPr>
        <w:t xml:space="preserve"> </w:t>
      </w:r>
      <w:r w:rsidR="00132FEE" w:rsidRPr="0031701D">
        <w:rPr>
          <w:rFonts w:ascii="Times New Roman" w:hAnsi="Times New Roman" w:cs="Times New Roman"/>
          <w:sz w:val="24"/>
          <w:szCs w:val="24"/>
        </w:rPr>
        <w:t>Selalu optimal</w:t>
      </w:r>
    </w:p>
    <w:p w14:paraId="23585CDA"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R6: Belum optimal, masih ada yang perlu diimprove contoh: mesin</w:t>
      </w:r>
    </w:p>
    <w:p w14:paraId="0FEED3F7" w14:textId="4F1C05D9"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R7: Analisis yang tajam mengenai bisnis didukung dengan sistem IT yang baik</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(P2.PTI)</w:t>
      </w:r>
    </w:p>
    <w:p w14:paraId="58466A1E" w14:textId="6CF061ED"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 xml:space="preserve">R8: Menurut saya masih banyak hal-hal yang bisa ditingkatkan di segala sisi. Terkait dengan penggunaan energi secara umum dan listrik secara khusus, kita telah melakukan beberapa hal misalnya renegosiasi dengan PLN terkait kontrak layanan premium, yang mana kami berhasil memutus kontrak premium yang seharusnya berlaku selama 20 tahun. Dengan pemutusan kontrol layanan premium ini, APF dapat menghemat tagihan listrik sampai </w:t>
      </w:r>
      <w:r w:rsidR="00D10FDA">
        <w:rPr>
          <w:rFonts w:ascii="Times New Roman" w:hAnsi="Times New Roman" w:cs="Times New Roman"/>
          <w:sz w:val="24"/>
          <w:szCs w:val="24"/>
        </w:rPr>
        <w:t>500 Juta rupiah setiap bulannya</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sz w:val="24"/>
          <w:szCs w:val="24"/>
          <w:lang w:val="en-US"/>
        </w:rPr>
        <w:t>(</w:t>
      </w:r>
      <w:r w:rsidR="00E73CC8" w:rsidRPr="0031701D">
        <w:rPr>
          <w:rFonts w:ascii="Times New Roman" w:hAnsi="Times New Roman" w:cs="Times New Roman"/>
          <w:b/>
          <w:color w:val="0000CC"/>
          <w:sz w:val="24"/>
          <w:szCs w:val="24"/>
          <w:lang w:val="en-US"/>
        </w:rPr>
        <w:t>P2.EIB</w:t>
      </w:r>
      <w:r w:rsidR="00E73CC8" w:rsidRPr="0031701D">
        <w:rPr>
          <w:rFonts w:ascii="Times New Roman" w:hAnsi="Times New Roman" w:cs="Times New Roman"/>
          <w:sz w:val="24"/>
          <w:szCs w:val="24"/>
          <w:lang w:val="en-US"/>
        </w:rPr>
        <w:t>)</w:t>
      </w:r>
    </w:p>
    <w:p w14:paraId="2061F45D"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4. Jika Saudara tidak yakin akan keberlangsungan usaha APF, kenapa?</w:t>
      </w:r>
    </w:p>
    <w:p w14:paraId="68E86A1A" w14:textId="59D7D135"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373B4AE0" w14:textId="0D265475"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00AE130D" w:rsidRPr="0031701D">
        <w:rPr>
          <w:rFonts w:ascii="Times New Roman" w:hAnsi="Times New Roman" w:cs="Times New Roman"/>
          <w:sz w:val="24"/>
          <w:szCs w:val="24"/>
          <w:lang w:val="en-US"/>
        </w:rPr>
        <w:t xml:space="preserve"> </w:t>
      </w:r>
      <w:r w:rsidR="00763AD9" w:rsidRPr="0031701D">
        <w:rPr>
          <w:rFonts w:ascii="Times New Roman" w:hAnsi="Times New Roman" w:cs="Times New Roman"/>
          <w:sz w:val="24"/>
          <w:szCs w:val="24"/>
          <w:lang w:val="en-US"/>
        </w:rPr>
        <w:t>N/A</w:t>
      </w:r>
    </w:p>
    <w:p w14:paraId="78B44EA2" w14:textId="566C234B"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3839A632" w14:textId="0D92EA7D"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16A9A40F" w14:textId="583A62A6"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05078967" w14:textId="52E75EB5"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0D2EDF81" w14:textId="11292EE2"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5A411C59" w14:textId="73F84181"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D8:</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0EE95CEC"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5. Permasalahan apa yang dapat menggagalkan keberlangsungan usaha APF?</w:t>
      </w:r>
    </w:p>
    <w:p w14:paraId="299E945D" w14:textId="5CE9BC5A"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R1: Sinergi antar stakeholders</w:t>
      </w:r>
      <w:r w:rsidR="00D10FDA">
        <w:rPr>
          <w:rFonts w:ascii="Times New Roman" w:hAnsi="Times New Roman" w:cs="Times New Roman"/>
          <w:sz w:val="24"/>
          <w:szCs w:val="24"/>
          <w:lang w:val="en-US"/>
        </w:rPr>
        <w:t xml:space="preserve"> </w:t>
      </w:r>
      <w:r w:rsidR="00E73CC8" w:rsidRPr="0031701D">
        <w:rPr>
          <w:rFonts w:ascii="Times New Roman" w:hAnsi="Times New Roman" w:cs="Times New Roman"/>
          <w:b/>
          <w:color w:val="0000CC"/>
          <w:sz w:val="24"/>
          <w:szCs w:val="24"/>
          <w:lang w:val="en-US"/>
        </w:rPr>
        <w:t>(P1</w:t>
      </w:r>
      <w:r w:rsidR="00CA57B7" w:rsidRPr="0031701D">
        <w:rPr>
          <w:rFonts w:ascii="Times New Roman" w:hAnsi="Times New Roman" w:cs="Times New Roman"/>
          <w:b/>
          <w:color w:val="0000CC"/>
          <w:sz w:val="24"/>
          <w:szCs w:val="24"/>
          <w:lang w:val="en-US"/>
        </w:rPr>
        <w:t>.</w:t>
      </w:r>
      <w:r w:rsidR="00E73CC8" w:rsidRPr="0031701D">
        <w:rPr>
          <w:rFonts w:ascii="Times New Roman" w:hAnsi="Times New Roman" w:cs="Times New Roman"/>
          <w:b/>
          <w:color w:val="0000CC"/>
          <w:sz w:val="24"/>
          <w:szCs w:val="24"/>
          <w:lang w:val="en-US"/>
        </w:rPr>
        <w:t>DSH</w:t>
      </w:r>
      <w:r w:rsidR="00CA57B7" w:rsidRPr="0031701D">
        <w:rPr>
          <w:rFonts w:ascii="Times New Roman" w:hAnsi="Times New Roman" w:cs="Times New Roman"/>
          <w:b/>
          <w:color w:val="0000CC"/>
          <w:sz w:val="24"/>
          <w:szCs w:val="24"/>
          <w:lang w:val="en-US"/>
        </w:rPr>
        <w:t>)</w:t>
      </w:r>
    </w:p>
    <w:p w14:paraId="43AE8A54" w14:textId="0DEBC142" w:rsidR="00132FEE" w:rsidRPr="0031701D" w:rsidRDefault="00763AD9" w:rsidP="00E743B0">
      <w:pPr>
        <w:spacing w:after="0" w:line="480" w:lineRule="auto"/>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Pr="0031701D">
        <w:rPr>
          <w:rFonts w:ascii="Times New Roman" w:hAnsi="Times New Roman" w:cs="Times New Roman"/>
          <w:sz w:val="24"/>
          <w:szCs w:val="24"/>
        </w:rPr>
        <w:t>masuknya produk tekstil import dengan harga yang murah</w:t>
      </w:r>
      <w:r w:rsidR="00D10FDA">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(P1.DSH)</w:t>
      </w:r>
    </w:p>
    <w:p w14:paraId="19FD8A7D" w14:textId="48D2E69D"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 Restrukturisasi yang belum disetujui pemerintah</w:t>
      </w:r>
      <w:r w:rsidR="00D10FDA">
        <w:rPr>
          <w:rFonts w:ascii="Times New Roman" w:hAnsi="Times New Roman" w:cs="Times New Roman"/>
          <w:sz w:val="24"/>
          <w:szCs w:val="24"/>
          <w:lang w:val="en-US"/>
        </w:rPr>
        <w:t xml:space="preserve"> </w:t>
      </w:r>
      <w:r w:rsidR="00CA57B7" w:rsidRPr="0031701D">
        <w:rPr>
          <w:rFonts w:ascii="Times New Roman" w:hAnsi="Times New Roman" w:cs="Times New Roman"/>
          <w:b/>
          <w:color w:val="0000CC"/>
          <w:sz w:val="24"/>
          <w:szCs w:val="24"/>
          <w:lang w:val="en-US"/>
        </w:rPr>
        <w:t>(P1.DSH)</w:t>
      </w:r>
    </w:p>
    <w:p w14:paraId="2EB6AC50" w14:textId="526E70FC" w:rsidR="00132FEE" w:rsidRPr="0031701D" w:rsidRDefault="00132FEE" w:rsidP="00E743B0">
      <w:pPr>
        <w:tabs>
          <w:tab w:val="left" w:pos="750"/>
        </w:tabs>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Kondisi pasar &amp; permodalan/modal kerja</w:t>
      </w:r>
      <w:r w:rsidR="003317D7">
        <w:rPr>
          <w:rFonts w:ascii="Times New Roman" w:hAnsi="Times New Roman" w:cs="Times New Roman"/>
          <w:sz w:val="24"/>
          <w:szCs w:val="24"/>
          <w:lang w:val="en-US"/>
        </w:rPr>
        <w:t xml:space="preserve"> </w:t>
      </w:r>
      <w:r w:rsidR="00CA57B7" w:rsidRPr="0031701D">
        <w:rPr>
          <w:rFonts w:ascii="Times New Roman" w:hAnsi="Times New Roman" w:cs="Times New Roman"/>
          <w:b/>
          <w:color w:val="0000CC"/>
          <w:sz w:val="24"/>
          <w:szCs w:val="24"/>
          <w:lang w:val="en-US"/>
        </w:rPr>
        <w:t>(P1.DSH)</w:t>
      </w:r>
    </w:p>
    <w:p w14:paraId="30FD36CE" w14:textId="71F14238"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 Restrukturisasi dengan pemerintah</w:t>
      </w:r>
      <w:r w:rsidR="003317D7">
        <w:rPr>
          <w:rFonts w:ascii="Times New Roman" w:hAnsi="Times New Roman" w:cs="Times New Roman"/>
          <w:sz w:val="24"/>
          <w:szCs w:val="24"/>
          <w:lang w:val="en-US"/>
        </w:rPr>
        <w:t xml:space="preserve"> </w:t>
      </w:r>
      <w:r w:rsidR="00CA57B7" w:rsidRPr="0031701D">
        <w:rPr>
          <w:rFonts w:ascii="Times New Roman" w:hAnsi="Times New Roman" w:cs="Times New Roman"/>
          <w:b/>
          <w:color w:val="0000CC"/>
          <w:sz w:val="24"/>
          <w:szCs w:val="24"/>
          <w:lang w:val="en-US"/>
        </w:rPr>
        <w:t>(P1.DSH)</w:t>
      </w:r>
    </w:p>
    <w:p w14:paraId="7D2C4A15" w14:textId="4F8653E8"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Peremajaan mesin produksi, kaderisasi karyawan program SLD dimaksimalkan disemua departemen</w:t>
      </w:r>
      <w:r w:rsidR="003317D7">
        <w:rPr>
          <w:rFonts w:ascii="Times New Roman" w:hAnsi="Times New Roman" w:cs="Times New Roman"/>
          <w:sz w:val="24"/>
          <w:szCs w:val="24"/>
          <w:lang w:val="en-US"/>
        </w:rPr>
        <w:t xml:space="preserve"> </w:t>
      </w:r>
      <w:r w:rsidR="00CA57B7" w:rsidRPr="0031701D">
        <w:rPr>
          <w:rFonts w:ascii="Times New Roman" w:hAnsi="Times New Roman" w:cs="Times New Roman"/>
          <w:b/>
          <w:color w:val="0000CC"/>
          <w:sz w:val="24"/>
          <w:szCs w:val="24"/>
          <w:lang w:val="en-US"/>
        </w:rPr>
        <w:t>(P2.SDM)</w:t>
      </w:r>
    </w:p>
    <w:p w14:paraId="27231240" w14:textId="75CBC0EF"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077FD63A" w14:textId="7500616E" w:rsidR="00132FEE" w:rsidRPr="0031701D" w:rsidRDefault="006339D9"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R</w:t>
      </w:r>
      <w:r w:rsidR="00132FEE" w:rsidRPr="0031701D">
        <w:rPr>
          <w:rFonts w:ascii="Times New Roman" w:hAnsi="Times New Roman" w:cs="Times New Roman"/>
          <w:sz w:val="24"/>
          <w:szCs w:val="24"/>
        </w:rPr>
        <w:t>8: Permasalahan eksternal yang sifatnya sistemik seperti perang di Ukraina dan di Palestina yang berkepanjangan dapat berpeluang memperburuk krisis yang terjadi. Permasalahan impor legal dan ilegal dari Cina juga merupakan fakt</w:t>
      </w:r>
      <w:r w:rsidRPr="0031701D">
        <w:rPr>
          <w:rFonts w:ascii="Times New Roman" w:hAnsi="Times New Roman" w:cs="Times New Roman"/>
          <w:sz w:val="24"/>
          <w:szCs w:val="24"/>
          <w:lang w:val="en-US"/>
        </w:rPr>
        <w:t>o</w:t>
      </w:r>
      <w:r w:rsidR="00132FEE" w:rsidRPr="0031701D">
        <w:rPr>
          <w:rFonts w:ascii="Times New Roman" w:hAnsi="Times New Roman" w:cs="Times New Roman"/>
          <w:sz w:val="24"/>
          <w:szCs w:val="24"/>
        </w:rPr>
        <w:t>r penting yang harus segera diatasi, dalam hal ini kontribusi pemerintah sebagai regulator impor dan perdagangan sangat diperlukan untuk melindungi kelangsungan usaha sektor tekstil pada umumnya. Jika hal-hal semacam ini tidak diantisipasi maka hal-hal seperti di atas dapat menggag</w:t>
      </w:r>
      <w:r w:rsidR="003317D7">
        <w:rPr>
          <w:rFonts w:ascii="Times New Roman" w:hAnsi="Times New Roman" w:cs="Times New Roman"/>
          <w:sz w:val="24"/>
          <w:szCs w:val="24"/>
        </w:rPr>
        <w:t>alkan kelangsungan usaha PT APF</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(P1.DSH)</w:t>
      </w:r>
    </w:p>
    <w:p w14:paraId="4E4A32A8"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6. Dalam dunia usaha kondisi tidak bisa dijamin selalu ideal, terkadang tidak dapat dikendalikan, terdapat banyak hal yang tidak dapat dicegah, namun yang bisa dilakukan adalah mengurangi dampaknya. Dalam menjamin keberlangsungan usaha bagi shareholder dan stakeholder, menurut Saudara apakah APF sudah memiliki sistem manajemen yang berfokus pada memastikan keberlangsungan usaha agar potensi penghentian operasional tidak terjadi?</w:t>
      </w:r>
    </w:p>
    <w:p w14:paraId="0F862ABB" w14:textId="5740076B"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R1: APF memiliki dua lokasi produksi yang sebelum 2023 dijalankan dengan sistem Business Unit dimana masing-masing unit beroperasi secara mandiri dan kemudian dikonsolidasikan di level Head Office. Per 2023, untuk menciptakan manajemen yang akuntabel dan bertanggung jawab serta menghindari duplikasi pekerjaan, maka organisasi APF ditransformasi menjadi sistem functional. Dimana pada level manajemen kedua unit operasi dilebur dan dibagi berdasarkan </w:t>
      </w:r>
      <w:r w:rsidRPr="0031701D">
        <w:rPr>
          <w:rFonts w:ascii="Times New Roman" w:hAnsi="Times New Roman" w:cs="Times New Roman"/>
          <w:sz w:val="24"/>
          <w:szCs w:val="24"/>
        </w:rPr>
        <w:lastRenderedPageBreak/>
        <w:t>fungsi manajerial sehingga lebih fokus. Dengan sistem ini diharapkan terdapat koordinasi yang baik dan segala permasalahan dapat diidentifikasi sedini mungkin</w:t>
      </w:r>
      <w:r w:rsidR="003317D7">
        <w:rPr>
          <w:rFonts w:ascii="Times New Roman" w:hAnsi="Times New Roman" w:cs="Times New Roman"/>
          <w:color w:val="0000CC"/>
          <w:sz w:val="24"/>
          <w:szCs w:val="24"/>
          <w:lang w:val="en-US"/>
        </w:rPr>
        <w:t xml:space="preserve"> </w:t>
      </w:r>
      <w:r w:rsidR="00F648B4" w:rsidRPr="0031701D">
        <w:rPr>
          <w:rFonts w:ascii="Times New Roman" w:hAnsi="Times New Roman" w:cs="Times New Roman"/>
          <w:b/>
          <w:color w:val="0000CC"/>
          <w:sz w:val="24"/>
          <w:szCs w:val="24"/>
          <w:lang w:val="en-US"/>
        </w:rPr>
        <w:t>(P1.DSZ)</w:t>
      </w:r>
    </w:p>
    <w:p w14:paraId="2921F74A" w14:textId="69FB03B4" w:rsidR="00132FEE" w:rsidRPr="0031701D" w:rsidRDefault="00804A34"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Pr="0031701D">
        <w:rPr>
          <w:rFonts w:ascii="Times New Roman" w:hAnsi="Times New Roman" w:cs="Times New Roman"/>
          <w:sz w:val="24"/>
          <w:szCs w:val="24"/>
        </w:rPr>
        <w:t>sudah memiliki sistem manajemen yang berfokus pada keberlangsungan usaha, sehingga proses produksi tetap bisa berlangsung</w:t>
      </w:r>
    </w:p>
    <w:p w14:paraId="1718A3EF" w14:textId="4E6970A2"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 Bisiness Continous Plan (BCP) dibuat/disusun dengan berdasarkan analisa manajemen resiko terhadap bisnis</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(P2.EFS)</w:t>
      </w:r>
    </w:p>
    <w:p w14:paraId="2755B755" w14:textId="64500DE0"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 APF telah menjalankan beberapa strategi financial dan non financial untuk menjamin keberlangsungan usaha bagi share holder dan stakeholder</w:t>
      </w:r>
    </w:p>
    <w:p w14:paraId="1E66F180" w14:textId="6E31306D"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R5: </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6E4B8920" w14:textId="3E12CBBF"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 rasionalisasi; mengikuti situasi perusahaan contoh: dengan pengurangan jumlah orang tetapi dengan tidak mengurangi kualitas kerjanya</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(P1.RSI)</w:t>
      </w:r>
    </w:p>
    <w:p w14:paraId="62D8715B" w14:textId="7105034F"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Ya</w:t>
      </w:r>
    </w:p>
    <w:p w14:paraId="24819D15" w14:textId="214D49C5"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D8:</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Menurut saya, transparansi dan komunikasi masih bisa ditingkatkan. Karena upaya penganggulanan krisis tidak bisa hanya dari Top Level Manajemen semata. Semua unsur di APF, sampai bawah pun harus diikutsertakan dalam upaya survival di masa krisis ini. Untuk dapat melibatkan semua pihak, diperlukan lebih banyak transparansi dan komunikasi.</w:t>
      </w:r>
    </w:p>
    <w:p w14:paraId="7C5675E1" w14:textId="6E5006BE" w:rsidR="00227CC0" w:rsidRPr="0031701D" w:rsidRDefault="00132FEE" w:rsidP="00227CC0">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rPr>
        <w:t>Persoa</w:t>
      </w:r>
      <w:r w:rsidR="00227CC0" w:rsidRPr="0031701D">
        <w:rPr>
          <w:rFonts w:ascii="Times New Roman" w:hAnsi="Times New Roman" w:cs="Times New Roman"/>
          <w:b/>
          <w:sz w:val="24"/>
          <w:szCs w:val="24"/>
        </w:rPr>
        <w:t xml:space="preserve">lan Kedua: Strategi seperti apa yang </w:t>
      </w:r>
      <w:r w:rsidR="00227CC0" w:rsidRPr="0031701D">
        <w:rPr>
          <w:rFonts w:ascii="Times New Roman" w:hAnsi="Times New Roman" w:cs="Times New Roman"/>
          <w:b/>
          <w:sz w:val="24"/>
          <w:szCs w:val="24"/>
          <w:lang w:val="en-US"/>
        </w:rPr>
        <w:t xml:space="preserve">perlu </w:t>
      </w:r>
      <w:r w:rsidR="00227CC0" w:rsidRPr="0031701D">
        <w:rPr>
          <w:rFonts w:ascii="Times New Roman" w:hAnsi="Times New Roman" w:cs="Times New Roman"/>
          <w:b/>
          <w:sz w:val="24"/>
          <w:szCs w:val="24"/>
        </w:rPr>
        <w:t xml:space="preserve">dikembangkan atau dipertahankan oleh </w:t>
      </w:r>
      <w:r w:rsidR="00227CC0" w:rsidRPr="0031701D">
        <w:rPr>
          <w:rFonts w:ascii="Times New Roman" w:hAnsi="Times New Roman" w:cs="Times New Roman"/>
          <w:b/>
          <w:sz w:val="24"/>
          <w:szCs w:val="24"/>
          <w:lang w:val="en-US"/>
        </w:rPr>
        <w:t>APF</w:t>
      </w:r>
      <w:r w:rsidR="00227CC0" w:rsidRPr="0031701D">
        <w:rPr>
          <w:rFonts w:ascii="Times New Roman" w:hAnsi="Times New Roman" w:cs="Times New Roman"/>
          <w:b/>
          <w:sz w:val="24"/>
          <w:szCs w:val="24"/>
        </w:rPr>
        <w:t xml:space="preserve"> agar bisa keluar dari kondisi ketidakpastian?</w:t>
      </w:r>
    </w:p>
    <w:p w14:paraId="7D52D0FF"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1. Menurut Saudara apakah APF sudah memiliki strategi yang tepat dalam menghadapi kondisi ketidakpastian usaha saat ini?</w:t>
      </w:r>
    </w:p>
    <w:p w14:paraId="6D28CBEF" w14:textId="4D176B95"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lastRenderedPageBreak/>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Tepat atau tidak baru dapat diuji setelah 3-5 tahun ke depan. Tapi untuk saat ini sudah pada arah yang jelas</w:t>
      </w:r>
    </w:p>
    <w:p w14:paraId="51246F0F" w14:textId="5D046DF0" w:rsidR="00132FEE" w:rsidRPr="0031701D" w:rsidRDefault="00804A34"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Sudah</w:t>
      </w:r>
    </w:p>
    <w:p w14:paraId="7DC56731" w14:textId="168713A4"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1914AD5A" w14:textId="57092C41"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494B148F" w14:textId="15F3A3DD"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60609AFF" w14:textId="3EE21E7E"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75271BCC" w14:textId="03B88D03"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Ya</w:t>
      </w:r>
    </w:p>
    <w:p w14:paraId="78626847"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R8: Merujuk pada jawaban sebelumnya, transparansi sangat diperlukan di kondisi krisis ini</w:t>
      </w:r>
    </w:p>
    <w:p w14:paraId="72475FB4"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2. Jika sudah, sebutkan contoh strategi yang sudah diterapkan?</w:t>
      </w:r>
    </w:p>
    <w:p w14:paraId="372F7C98" w14:textId="721F3081"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Penerapan SAP yang menjadikan pelaporan bersifat tertib dan dapat menjadi kontrol yang baik</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(P2.PTI)</w:t>
      </w:r>
    </w:p>
    <w:p w14:paraId="33CBA4F7" w14:textId="25640E46" w:rsidR="00132FEE" w:rsidRPr="0031701D" w:rsidRDefault="00804A34"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 xml:space="preserve">Pengendalian pembayaran </w:t>
      </w:r>
      <w:r w:rsidRPr="0031701D">
        <w:rPr>
          <w:rFonts w:ascii="Times New Roman" w:hAnsi="Times New Roman" w:cs="Times New Roman"/>
          <w:b/>
          <w:color w:val="0000CC"/>
          <w:sz w:val="24"/>
          <w:szCs w:val="24"/>
          <w:lang w:val="en-US"/>
        </w:rPr>
        <w:t>(P2.EIB)</w:t>
      </w:r>
    </w:p>
    <w:p w14:paraId="26847817" w14:textId="6AC710AE"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R3: </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 BCP</w:t>
      </w:r>
      <w:r w:rsidR="00F648B4" w:rsidRPr="0031701D">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(P2.EFS)</w:t>
      </w:r>
    </w:p>
    <w:p w14:paraId="42FFD476" w14:textId="3194C810"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Meningkatkan komunikasi dengan karyawan, Upaya-upaya memotivasi dan memperthankan talent, Multi skilling program, Redesigning organisasi struktur menjadi menjadi organisasi yang lebih agile (memiliki kemampuan untuk merespon dan beradaptasi dengan cepat terhadap keadaan yang berubah</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(P1.DSZ)(P2.SDM)</w:t>
      </w:r>
    </w:p>
    <w:p w14:paraId="6B867EFE" w14:textId="33CBE9C0"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Menciptakan produk unggulan</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(P2.VAD)</w:t>
      </w:r>
    </w:p>
    <w:p w14:paraId="21C2C518" w14:textId="2BDFCCA8"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Multi skilling dan multi fungsi</w:t>
      </w:r>
      <w:r w:rsidR="00F648B4" w:rsidRPr="0031701D">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(P2.EFS)</w:t>
      </w:r>
    </w:p>
    <w:p w14:paraId="480FF612" w14:textId="30D33FB8"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Implementasi SAP S/4 HANA  - APF Rise, penggunaan cloud dan pengamanan sistem</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(P2.PTI)</w:t>
      </w:r>
    </w:p>
    <w:p w14:paraId="275FEDE7" w14:textId="1DF82D5F"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R8: Secara mikro, startegi yang dilakukan oleh Bagian Electric adalah berupaya menekan biaya listrik serendah mungkin, antara  lain dengan memutus kontrak layanan premium yang membenani keuangan perusahaan cukup besar setiap bulannya. Di samping itu, kami juga berupaya memperpanjang usia pakai peralatan dengan seminimal mungkin biaya yang dikeluarkan untuk memastikan bahwa tidak ada pengeluar</w:t>
      </w:r>
      <w:r w:rsidR="003317D7">
        <w:rPr>
          <w:rFonts w:ascii="Times New Roman" w:hAnsi="Times New Roman" w:cs="Times New Roman"/>
          <w:sz w:val="24"/>
          <w:szCs w:val="24"/>
        </w:rPr>
        <w:t>an yang tidak perlu</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(P2.EIB)</w:t>
      </w:r>
    </w:p>
    <w:p w14:paraId="263676D5"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3. R1, R2: Merujuk dari Laporan Tahunan APF tahun 2018 - 2022, dimana APF mencatat  kerugian berturut-turut pada tahun 2019 - 2020. Faktor utama / dominan apakah yang menyebabkan kerugian tersebut? Dan apakah karena strategi yang sudah ditetapkan belum tepat?</w:t>
      </w:r>
    </w:p>
    <w:p w14:paraId="1279A0E6"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R3 &amp; R4: Sebutkan langkah apa yang akan diambil jika tren kinerja karyawan menurun?</w:t>
      </w:r>
    </w:p>
    <w:p w14:paraId="5F1E5106"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 &amp; R6: Sebutkan langkah yang akan diambil di bagian Produksi dan RnD jika produktifitas dan kualitas produk menurun</w:t>
      </w:r>
    </w:p>
    <w:p w14:paraId="2917393C"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 Berkaitan implementasi sistem ERP yang ada di APF yaitu SAP S/4 HANA  - APF Rise apakah sudah berjalan lancar dan mampu menjawab tantangan manajemen dalam hal akurasi, kecepatan data informasi yang disajikan?</w:t>
      </w:r>
    </w:p>
    <w:p w14:paraId="7AFB7568" w14:textId="739E206E"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Tahun 2019 dan 2020 adalah periode COVID-19 dimana sepertiga dunia tutup. Kejadian extraordinary ini tidak bisa dikorelasikan dengan ketepatan strategi.</w:t>
      </w:r>
    </w:p>
    <w:p w14:paraId="1BD402FB" w14:textId="11821445" w:rsidR="00132FEE" w:rsidRPr="0031701D" w:rsidRDefault="005A068B"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Selisih kurs dalam pembelian material import</w:t>
      </w:r>
    </w:p>
    <w:p w14:paraId="2F8315C0" w14:textId="144F05C3"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lastRenderedPageBreak/>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Mendorong dan memotivasi agar karyawan bangkit agar kinerja lebih baik, Melakukan pemetaan untuk menyelaraskan antara kemampuan dan tanggung jawab (</w:t>
      </w:r>
      <w:r w:rsidRPr="0031701D">
        <w:rPr>
          <w:rFonts w:ascii="Times New Roman" w:hAnsi="Times New Roman" w:cs="Times New Roman"/>
          <w:i/>
          <w:sz w:val="24"/>
          <w:szCs w:val="24"/>
        </w:rPr>
        <w:t>the righ man &amp; the righ place</w:t>
      </w:r>
      <w:r w:rsidRPr="0031701D">
        <w:rPr>
          <w:rFonts w:ascii="Times New Roman" w:hAnsi="Times New Roman" w:cs="Times New Roman"/>
          <w:sz w:val="24"/>
          <w:szCs w:val="24"/>
        </w:rPr>
        <w:t>)</w:t>
      </w:r>
    </w:p>
    <w:p w14:paraId="52E633ED" w14:textId="54F15FFD"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Dalam kapasitas tanggung jawab ODTM : Meningkatkan motivasi melalui training, coaching, dan counseling</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(P2.SDM)</w:t>
      </w:r>
    </w:p>
    <w:p w14:paraId="6462E862" w14:textId="020DF919"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Kita lakukan training berkala, Kita bikin FGD (</w:t>
      </w:r>
      <w:r w:rsidRPr="0031701D">
        <w:rPr>
          <w:rFonts w:ascii="Times New Roman" w:hAnsi="Times New Roman" w:cs="Times New Roman"/>
          <w:i/>
          <w:sz w:val="24"/>
          <w:szCs w:val="24"/>
        </w:rPr>
        <w:t>Fo</w:t>
      </w:r>
      <w:r w:rsidR="00F648B4" w:rsidRPr="0031701D">
        <w:rPr>
          <w:rFonts w:ascii="Times New Roman" w:hAnsi="Times New Roman" w:cs="Times New Roman"/>
          <w:i/>
          <w:sz w:val="24"/>
          <w:szCs w:val="24"/>
          <w:lang w:val="en-US"/>
        </w:rPr>
        <w:t>cus</w:t>
      </w:r>
      <w:r w:rsidRPr="0031701D">
        <w:rPr>
          <w:rFonts w:ascii="Times New Roman" w:hAnsi="Times New Roman" w:cs="Times New Roman"/>
          <w:i/>
          <w:sz w:val="24"/>
          <w:szCs w:val="24"/>
        </w:rPr>
        <w:t xml:space="preserve"> Group Discusion</w:t>
      </w:r>
      <w:r w:rsidRPr="0031701D">
        <w:rPr>
          <w:rFonts w:ascii="Times New Roman" w:hAnsi="Times New Roman" w:cs="Times New Roman"/>
          <w:sz w:val="24"/>
          <w:szCs w:val="24"/>
        </w:rPr>
        <w:t>) dimasing-masing area</w:t>
      </w:r>
    </w:p>
    <w:p w14:paraId="4179D6E9" w14:textId="4AFC5BE1"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Pengembangan produk di APF, mayoritas sudah diterima di pasar/sesuai kebutuuhan customer</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(P1.MKS)</w:t>
      </w:r>
    </w:p>
    <w:p w14:paraId="7A368447" w14:textId="55A3A7A8"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Ya</w:t>
      </w:r>
    </w:p>
    <w:p w14:paraId="187D9D9E" w14:textId="0263BADE"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R8:</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261479C3"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4. R1 &amp; R2: Agar Kerugian tidak terjadi lagi di masa yang akan datang, dan APF bisa memperoleh keuntungan yang optimal, apakah strategi yang sudah ada perlu dikembangkan dan yang seperti apa?</w:t>
      </w:r>
    </w:p>
    <w:p w14:paraId="4B371B10" w14:textId="77777777" w:rsidR="00227CC0"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 &amp; R4: Apakah sudah ada parameter yang digunakan untuk menilai kinerja karyawan? Apakah sudah memenuhi penilaian kinerja perusahaan dengan mempertimbangkan empat perspektif untuk mengukur kinerja perusahaan yaitu: (1). perspektif keuangan (financial perspective), (2). perspektif pelanggan (customers perspective), (3). perspektif proses bisnis internal (internal business process perspective), serta (4). perspektif proses pembelajaran dan pertumbuhan (learning and growth perspective)?</w:t>
      </w:r>
    </w:p>
    <w:p w14:paraId="7E75BE91" w14:textId="1C1610AD"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lastRenderedPageBreak/>
        <w:t>R5&amp;R6: Apakah APF sudah melakukan berbagai inovasi agar mampu memenuhi/mengikuti kebutuhan pasar dan apakah inovasi tersebut termasuk kategori inovasi yang berkualitas?</w:t>
      </w:r>
    </w:p>
    <w:p w14:paraId="061CB80A"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 Sebagai salah satu perangkat lunak perencanaan sumber daya perusahaan yang komprehensif; dengan investasi proyek implementasi yang tidak sedikit, apakah sebanding dengan manfaat yang akan diterima APF?</w:t>
      </w:r>
    </w:p>
    <w:p w14:paraId="16CD18C0" w14:textId="47047A2A"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Dari sisi strategi penjualan: meningkatkan proporsi value added dan sebaran pasar. Dari sisi keuangan adalah efisiensi dan rasionalisasi sehingga tepat.</w:t>
      </w:r>
    </w:p>
    <w:p w14:paraId="553B2B4E" w14:textId="4E5DA0F4" w:rsidR="00132FEE" w:rsidRPr="0031701D" w:rsidRDefault="005A068B"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Pemutusan kontrak premium dengan PLN</w:t>
      </w:r>
      <w:r w:rsidR="003317D7">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w:t>
      </w:r>
      <w:r w:rsidR="00313797" w:rsidRPr="0031701D">
        <w:rPr>
          <w:rFonts w:ascii="Times New Roman" w:hAnsi="Times New Roman" w:cs="Times New Roman"/>
          <w:b/>
          <w:color w:val="0000CC"/>
          <w:sz w:val="24"/>
          <w:szCs w:val="24"/>
          <w:lang w:val="en-US"/>
        </w:rPr>
        <w:t>P2.EIB)</w:t>
      </w:r>
    </w:p>
    <w:p w14:paraId="59F939F5" w14:textId="11CF7AD9"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4931580D" w14:textId="78F47ECA"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 dengan PMS (Performance Management System) untuk staff dan KPI (Key Performance Indicator) untuk operator</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(P2.EFS)</w:t>
      </w:r>
    </w:p>
    <w:p w14:paraId="050BC1B8" w14:textId="6280AB55"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w:t>
      </w:r>
    </w:p>
    <w:p w14:paraId="2F135EE6" w14:textId="7D39BDA8"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Sudah dan Iya</w:t>
      </w:r>
    </w:p>
    <w:p w14:paraId="152C7A18" w14:textId="2B2DD7CF"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Ya</w:t>
      </w:r>
    </w:p>
    <w:p w14:paraId="6654AAB5" w14:textId="18BCEAC1"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R8:</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5925C03D"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5. Sebutkan upaya yang akan dilakukan jika ada tekanan dari Manajemen dalam efektifitas kerja dan efisiensi biaya</w:t>
      </w:r>
    </w:p>
    <w:p w14:paraId="184CBFE0" w14:textId="2286BDB0"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5369B470" w14:textId="56B0F687" w:rsidR="00132FEE" w:rsidRPr="0031701D" w:rsidRDefault="00313797" w:rsidP="00E743B0">
      <w:pPr>
        <w:spacing w:after="0" w:line="480" w:lineRule="auto"/>
        <w:jc w:val="both"/>
        <w:rPr>
          <w:rFonts w:ascii="Times New Roman" w:hAnsi="Times New Roman" w:cs="Times New Roman"/>
          <w:color w:val="FF0000"/>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Multiskilling dan job combain</w:t>
      </w:r>
      <w:r w:rsidR="003317D7">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(P2.EFS)</w:t>
      </w:r>
    </w:p>
    <w:p w14:paraId="193C1225" w14:textId="5DEE8FA7"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Mengevaluasi kembali efektifitas kerja di departemen, mengoptimalkan karyawan, job combain, multi skilling</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(P2.EFS)</w:t>
      </w:r>
    </w:p>
    <w:p w14:paraId="3090C6AC" w14:textId="2409E81D"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Cost saving biaya training melalui digitalisasi materi, penyesuaian snack, optimalisasi internal training untuk technical training &amp; memanfaatkan kompetensi  level tertentu / jabatan tertentu untuk menjadi trainer baik pada general training maupun technical training</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(P2.EIB)</w:t>
      </w:r>
    </w:p>
    <w:p w14:paraId="3D2274EC" w14:textId="2B1A7056"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Kita cari terobosan-terobosan yang berbiaya murah tapi hasilnya punya nilai jual tinggi</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(P2.EIB)</w:t>
      </w:r>
    </w:p>
    <w:p w14:paraId="6DEC63AA" w14:textId="305457E1"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Memaksimalkan personil untuk multifungsi</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(P2.EFS)</w:t>
      </w:r>
    </w:p>
    <w:p w14:paraId="20B85A1C" w14:textId="007AA44F"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Pengurangan dan efisiensi biaya dan investasi; misal tahun 2023 dari budget USD 48,000 terealisasi USD 24,673</w:t>
      </w:r>
      <w:r w:rsidR="003317D7">
        <w:rPr>
          <w:rFonts w:ascii="Times New Roman" w:hAnsi="Times New Roman" w:cs="Times New Roman"/>
          <w:b/>
          <w:color w:val="0000CC"/>
          <w:sz w:val="24"/>
          <w:szCs w:val="24"/>
          <w:lang w:val="en-US"/>
        </w:rPr>
        <w:t xml:space="preserve"> (</w:t>
      </w:r>
      <w:r w:rsidR="00F648B4" w:rsidRPr="0031701D">
        <w:rPr>
          <w:rFonts w:ascii="Times New Roman" w:hAnsi="Times New Roman" w:cs="Times New Roman"/>
          <w:b/>
          <w:color w:val="0000CC"/>
          <w:sz w:val="24"/>
          <w:szCs w:val="24"/>
          <w:lang w:val="en-US"/>
        </w:rPr>
        <w:t>P2.EIB)</w:t>
      </w:r>
    </w:p>
    <w:p w14:paraId="5B65A6A2" w14:textId="011BF9EB"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R8:</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Saya rasa kami akan tetap berfokus pada hal-hal yang kami sampaikan pada item 2 di atas.</w:t>
      </w:r>
    </w:p>
    <w:p w14:paraId="65B6731C" w14:textId="777777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6. Strategi Inovasi yang sudah dilakukan khususnya dilingkup kerja Saudara untuk mendukung keberlangsungan usaha APF?</w:t>
      </w:r>
    </w:p>
    <w:p w14:paraId="236AE658" w14:textId="294F55F5"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R1:</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N/A</w:t>
      </w:r>
    </w:p>
    <w:p w14:paraId="3237B314" w14:textId="7BFE1BA0" w:rsidR="00313797" w:rsidRPr="0031701D" w:rsidRDefault="00313797"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 xml:space="preserve"> Penghematan sebesar 2,5% melalui pembelian material import (chemical) langsung ke produsen yang sebelumnya melalui agen</w:t>
      </w:r>
      <w:r w:rsidR="003317D7">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(P2.EIB)</w:t>
      </w:r>
    </w:p>
    <w:p w14:paraId="23B12906" w14:textId="5E76BA6B"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Mengimplementasikan sistem kerja yang berbasis kerja  4.0, Memanfatkan media-media tekhnologi informasi, HR Zinc (aplikasi data HRD untuk ketenagakerjaan yang terintegrasi)</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(P2.PTI)</w:t>
      </w:r>
    </w:p>
    <w:p w14:paraId="4050F0A5" w14:textId="0BDA7277"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R4:</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Hybrid training</w:t>
      </w:r>
      <w:r w:rsidR="00AE130D" w:rsidRPr="0031701D">
        <w:rPr>
          <w:rFonts w:ascii="Times New Roman" w:hAnsi="Times New Roman" w:cs="Times New Roman"/>
          <w:sz w:val="24"/>
          <w:szCs w:val="24"/>
          <w:lang w:val="en-US"/>
        </w:rPr>
        <w:t>, m</w:t>
      </w:r>
      <w:r w:rsidRPr="0031701D">
        <w:rPr>
          <w:rFonts w:ascii="Times New Roman" w:hAnsi="Times New Roman" w:cs="Times New Roman"/>
          <w:sz w:val="24"/>
          <w:szCs w:val="24"/>
        </w:rPr>
        <w:t>emberikan prioritas training untuk SLD dan karyawan dalam kategori Key position</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inovasi dalam penyusunan kurikulum pelatihan melalui proses evaluasi kegiatan pengembangan karyawan. Kurikulum di susun untuk mendukung tujuan dan strategi bisnis perusahaan</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(P2.PTI)</w:t>
      </w:r>
    </w:p>
    <w:p w14:paraId="7C2CBB63" w14:textId="5C83FFBF" w:rsidR="00132FEE" w:rsidRPr="0031701D" w:rsidRDefault="00132FEE" w:rsidP="00E743B0">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lastRenderedPageBreak/>
        <w:t>R5:</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Penghematan, cost saving baik dalam bidang energi atau lainnya</w:t>
      </w:r>
    </w:p>
    <w:p w14:paraId="5B1DAFD0" w14:textId="5665FFAB"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Produk yang spesifik dan personil yang multi fungsi</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(P2.VAD)(P2.EFS)</w:t>
      </w:r>
    </w:p>
    <w:p w14:paraId="1CEE994E" w14:textId="6D899436" w:rsidR="00132FEE" w:rsidRPr="0031701D" w:rsidRDefault="00132FEE"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R7:</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Pembuatan sistem analisis yang meningkatkan kinerja perusahaan seperti process mapping, pending collecti</w:t>
      </w:r>
      <w:r w:rsidR="003317D7">
        <w:rPr>
          <w:rFonts w:ascii="Times New Roman" w:hAnsi="Times New Roman" w:cs="Times New Roman"/>
          <w:sz w:val="24"/>
          <w:szCs w:val="24"/>
        </w:rPr>
        <w:t>on analisis dan market analisis</w:t>
      </w:r>
      <w:r w:rsidR="003317D7">
        <w:rPr>
          <w:rFonts w:ascii="Times New Roman" w:hAnsi="Times New Roman" w:cs="Times New Roman"/>
          <w:sz w:val="24"/>
          <w:szCs w:val="24"/>
          <w:lang w:val="en-US"/>
        </w:rPr>
        <w:t xml:space="preserve"> </w:t>
      </w:r>
      <w:r w:rsidR="00F648B4" w:rsidRPr="0031701D">
        <w:rPr>
          <w:rFonts w:ascii="Times New Roman" w:hAnsi="Times New Roman" w:cs="Times New Roman"/>
          <w:b/>
          <w:color w:val="0000CC"/>
          <w:sz w:val="24"/>
          <w:szCs w:val="24"/>
          <w:lang w:val="en-US"/>
        </w:rPr>
        <w:t>(P1.PTI)</w:t>
      </w:r>
    </w:p>
    <w:p w14:paraId="087BF78B" w14:textId="5207D24E" w:rsidR="00132FEE" w:rsidRPr="0031701D" w:rsidRDefault="00132FEE" w:rsidP="00E743B0">
      <w:pPr>
        <w:spacing w:after="0" w:line="480" w:lineRule="auto"/>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R8:</w:t>
      </w:r>
      <w:r w:rsidR="00AE130D"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Seperti yang sudah saya sampaikan sebelumnya, hal-hal yang kami lakukan untuk mendukung kelangsungan usaha APF antara lain pemutusan kontrak layanan premium, trade off antara reliabilitas dengan efisiens</w:t>
      </w:r>
      <w:r w:rsidRPr="0031701D">
        <w:rPr>
          <w:rFonts w:ascii="Times New Roman" w:hAnsi="Times New Roman" w:cs="Times New Roman"/>
          <w:sz w:val="24"/>
          <w:szCs w:val="24"/>
          <w:lang w:val="en-US"/>
        </w:rPr>
        <w:t>i</w:t>
      </w:r>
      <w:r w:rsidR="003317D7">
        <w:rPr>
          <w:rFonts w:ascii="Times New Roman" w:hAnsi="Times New Roman" w:cs="Times New Roman"/>
          <w:sz w:val="24"/>
          <w:szCs w:val="24"/>
          <w:lang w:val="en-US"/>
        </w:rPr>
        <w:t xml:space="preserve"> </w:t>
      </w:r>
      <w:r w:rsidR="00F274E0" w:rsidRPr="0031701D">
        <w:rPr>
          <w:rFonts w:ascii="Times New Roman" w:hAnsi="Times New Roman" w:cs="Times New Roman"/>
          <w:b/>
          <w:color w:val="0000CC"/>
          <w:sz w:val="24"/>
          <w:szCs w:val="24"/>
          <w:lang w:val="en-US"/>
        </w:rPr>
        <w:t>(P2.EIB)</w:t>
      </w:r>
    </w:p>
    <w:p w14:paraId="1E171CD1" w14:textId="1955DF86" w:rsidR="00DC12FD" w:rsidRPr="0031701D" w:rsidRDefault="00DC12FD" w:rsidP="00E743B0">
      <w:pPr>
        <w:autoSpaceDE w:val="0"/>
        <w:autoSpaceDN w:val="0"/>
        <w:adjustRightInd w:val="0"/>
        <w:spacing w:after="0" w:line="480" w:lineRule="auto"/>
        <w:ind w:firstLine="720"/>
        <w:jc w:val="both"/>
        <w:rPr>
          <w:rFonts w:ascii="Times New Roman" w:hAnsi="Times New Roman" w:cs="Times New Roman"/>
          <w:color w:val="000000"/>
          <w:sz w:val="24"/>
          <w:szCs w:val="24"/>
          <w:lang w:val="en-US"/>
        </w:rPr>
      </w:pPr>
      <w:r w:rsidRPr="0031701D">
        <w:rPr>
          <w:rFonts w:ascii="Times New Roman" w:hAnsi="Times New Roman" w:cs="Times New Roman"/>
          <w:noProof/>
          <w:sz w:val="24"/>
          <w:szCs w:val="24"/>
        </w:rPr>
        <w:t>Priharsari, D., &amp; Indah, R. (2021)</w:t>
      </w:r>
      <w:r w:rsidRPr="0031701D">
        <w:rPr>
          <w:rFonts w:ascii="Times New Roman" w:hAnsi="Times New Roman" w:cs="Times New Roman"/>
          <w:noProof/>
          <w:sz w:val="24"/>
          <w:szCs w:val="24"/>
          <w:lang w:val="en-US"/>
        </w:rPr>
        <w:t xml:space="preserve"> </w:t>
      </w:r>
      <w:r w:rsidRPr="0031701D">
        <w:rPr>
          <w:rFonts w:ascii="Times New Roman" w:hAnsi="Times New Roman" w:cs="Times New Roman"/>
          <w:i/>
          <w:iCs/>
          <w:color w:val="000000"/>
          <w:sz w:val="24"/>
          <w:szCs w:val="24"/>
          <w:lang w:val="en-US"/>
        </w:rPr>
        <w:t xml:space="preserve">Coding </w:t>
      </w:r>
      <w:r w:rsidRPr="0031701D">
        <w:rPr>
          <w:rFonts w:ascii="Times New Roman" w:hAnsi="Times New Roman" w:cs="Times New Roman"/>
          <w:color w:val="000000"/>
          <w:sz w:val="24"/>
          <w:szCs w:val="24"/>
          <w:lang w:val="en-US"/>
        </w:rPr>
        <w:t xml:space="preserve">kualitatif adalah bagian utama dari proses analisis data pada penelitian dengan metodologi kualitatif. </w:t>
      </w:r>
      <w:proofErr w:type="gramStart"/>
      <w:r w:rsidRPr="0031701D">
        <w:rPr>
          <w:rFonts w:ascii="Times New Roman" w:hAnsi="Times New Roman" w:cs="Times New Roman"/>
          <w:color w:val="000000"/>
          <w:sz w:val="24"/>
          <w:szCs w:val="24"/>
          <w:lang w:val="en-US"/>
        </w:rPr>
        <w:t>Tujuannya adalah agar data kualitatif yang terdiri dari banyak sekali kata-kata mampu diekstrak maknanya oleh peneliti sehingga dapat menjawab pertanyaan penelitian.</w:t>
      </w:r>
      <w:proofErr w:type="gramEnd"/>
      <w:r w:rsidRPr="0031701D">
        <w:rPr>
          <w:rFonts w:ascii="Times New Roman" w:hAnsi="Times New Roman" w:cs="Times New Roman"/>
          <w:color w:val="000000"/>
          <w:sz w:val="24"/>
          <w:szCs w:val="24"/>
          <w:lang w:val="en-US"/>
        </w:rPr>
        <w:t xml:space="preserve"> Namun agar data penelitian kualitatif dapat di-</w:t>
      </w:r>
      <w:r w:rsidRPr="0031701D">
        <w:rPr>
          <w:rFonts w:ascii="Times New Roman" w:hAnsi="Times New Roman" w:cs="Times New Roman"/>
          <w:i/>
          <w:iCs/>
          <w:color w:val="000000"/>
          <w:sz w:val="24"/>
          <w:szCs w:val="24"/>
          <w:lang w:val="en-US"/>
        </w:rPr>
        <w:t xml:space="preserve">coding </w:t>
      </w:r>
      <w:r w:rsidRPr="0031701D">
        <w:rPr>
          <w:rFonts w:ascii="Times New Roman" w:hAnsi="Times New Roman" w:cs="Times New Roman"/>
          <w:color w:val="000000"/>
          <w:sz w:val="24"/>
          <w:szCs w:val="24"/>
          <w:lang w:val="en-US"/>
        </w:rPr>
        <w:t xml:space="preserve">maka sebelum memulai </w:t>
      </w:r>
      <w:r w:rsidRPr="0031701D">
        <w:rPr>
          <w:rFonts w:ascii="Times New Roman" w:hAnsi="Times New Roman" w:cs="Times New Roman"/>
          <w:i/>
          <w:iCs/>
          <w:color w:val="000000"/>
          <w:sz w:val="24"/>
          <w:szCs w:val="24"/>
          <w:lang w:val="en-US"/>
        </w:rPr>
        <w:t xml:space="preserve">coding </w:t>
      </w:r>
      <w:r w:rsidRPr="0031701D">
        <w:rPr>
          <w:rFonts w:ascii="Times New Roman" w:hAnsi="Times New Roman" w:cs="Times New Roman"/>
          <w:color w:val="000000"/>
          <w:sz w:val="24"/>
          <w:szCs w:val="24"/>
          <w:lang w:val="en-US"/>
        </w:rPr>
        <w:t>peneliti perlu melakukan tiga hal penting, yakni persiapan data, tanda pre-</w:t>
      </w:r>
      <w:r w:rsidRPr="0031701D">
        <w:rPr>
          <w:rFonts w:ascii="Times New Roman" w:hAnsi="Times New Roman" w:cs="Times New Roman"/>
          <w:i/>
          <w:iCs/>
          <w:color w:val="000000"/>
          <w:sz w:val="24"/>
          <w:szCs w:val="24"/>
          <w:lang w:val="en-US"/>
        </w:rPr>
        <w:t>coding</w:t>
      </w:r>
      <w:r w:rsidRPr="0031701D">
        <w:rPr>
          <w:rFonts w:ascii="Times New Roman" w:hAnsi="Times New Roman" w:cs="Times New Roman"/>
          <w:color w:val="000000"/>
          <w:sz w:val="24"/>
          <w:szCs w:val="24"/>
          <w:lang w:val="en-US"/>
        </w:rPr>
        <w:t xml:space="preserve">, dan penentuan skema </w:t>
      </w:r>
      <w:r w:rsidRPr="0031701D">
        <w:rPr>
          <w:rFonts w:ascii="Times New Roman" w:hAnsi="Times New Roman" w:cs="Times New Roman"/>
          <w:i/>
          <w:iCs/>
          <w:color w:val="000000"/>
          <w:sz w:val="24"/>
          <w:szCs w:val="24"/>
          <w:lang w:val="en-US"/>
        </w:rPr>
        <w:t>coding</w:t>
      </w:r>
      <w:r w:rsidRPr="0031701D">
        <w:rPr>
          <w:rFonts w:ascii="Times New Roman" w:hAnsi="Times New Roman" w:cs="Times New Roman"/>
          <w:color w:val="000000"/>
          <w:sz w:val="24"/>
          <w:szCs w:val="24"/>
          <w:lang w:val="en-US"/>
        </w:rPr>
        <w:t xml:space="preserve">. </w:t>
      </w:r>
    </w:p>
    <w:p w14:paraId="1658A54C" w14:textId="77B93F69" w:rsidR="00DC12FD" w:rsidRPr="0031701D" w:rsidRDefault="00DC12FD" w:rsidP="00E743B0">
      <w:pPr>
        <w:spacing w:after="0" w:line="480" w:lineRule="auto"/>
        <w:ind w:firstLine="720"/>
        <w:jc w:val="both"/>
        <w:rPr>
          <w:rFonts w:ascii="Times New Roman" w:hAnsi="Times New Roman" w:cs="Times New Roman"/>
          <w:color w:val="000000"/>
          <w:sz w:val="24"/>
          <w:szCs w:val="24"/>
          <w:lang w:val="en-US"/>
        </w:rPr>
      </w:pPr>
      <w:proofErr w:type="gramStart"/>
      <w:r w:rsidRPr="0031701D">
        <w:rPr>
          <w:rFonts w:ascii="Times New Roman" w:hAnsi="Times New Roman" w:cs="Times New Roman"/>
          <w:color w:val="000000"/>
          <w:sz w:val="24"/>
          <w:szCs w:val="24"/>
          <w:lang w:val="en-US"/>
        </w:rPr>
        <w:t xml:space="preserve">Proses </w:t>
      </w:r>
      <w:r w:rsidRPr="0031701D">
        <w:rPr>
          <w:rFonts w:ascii="Times New Roman" w:hAnsi="Times New Roman" w:cs="Times New Roman"/>
          <w:i/>
          <w:iCs/>
          <w:color w:val="000000"/>
          <w:sz w:val="24"/>
          <w:szCs w:val="24"/>
          <w:lang w:val="en-US"/>
        </w:rPr>
        <w:t xml:space="preserve">coding </w:t>
      </w:r>
      <w:r w:rsidRPr="0031701D">
        <w:rPr>
          <w:rFonts w:ascii="Times New Roman" w:hAnsi="Times New Roman" w:cs="Times New Roman"/>
          <w:color w:val="000000"/>
          <w:sz w:val="24"/>
          <w:szCs w:val="24"/>
          <w:lang w:val="en-US"/>
        </w:rPr>
        <w:t>sediri dilakukan dalam siklus berulang.</w:t>
      </w:r>
      <w:proofErr w:type="gramEnd"/>
      <w:r w:rsidRPr="0031701D">
        <w:rPr>
          <w:rFonts w:ascii="Times New Roman" w:hAnsi="Times New Roman" w:cs="Times New Roman"/>
          <w:color w:val="000000"/>
          <w:sz w:val="24"/>
          <w:szCs w:val="24"/>
          <w:lang w:val="en-US"/>
        </w:rPr>
        <w:t xml:space="preserve"> </w:t>
      </w:r>
      <w:proofErr w:type="gramStart"/>
      <w:r w:rsidRPr="0031701D">
        <w:rPr>
          <w:rFonts w:ascii="Times New Roman" w:hAnsi="Times New Roman" w:cs="Times New Roman"/>
          <w:color w:val="000000"/>
          <w:sz w:val="24"/>
          <w:szCs w:val="24"/>
          <w:lang w:val="en-US"/>
        </w:rPr>
        <w:t>Pada siklus pertama, peneliti membaca ulang data secara keseluruhan sambil memberi kode sesuai skema yang ditentukan sebelumnya.</w:t>
      </w:r>
      <w:proofErr w:type="gramEnd"/>
      <w:r w:rsidRPr="0031701D">
        <w:rPr>
          <w:rFonts w:ascii="Times New Roman" w:hAnsi="Times New Roman" w:cs="Times New Roman"/>
          <w:color w:val="000000"/>
          <w:sz w:val="24"/>
          <w:szCs w:val="24"/>
          <w:lang w:val="en-US"/>
        </w:rPr>
        <w:t xml:space="preserve"> </w:t>
      </w:r>
      <w:proofErr w:type="gramStart"/>
      <w:r w:rsidRPr="0031701D">
        <w:rPr>
          <w:rFonts w:ascii="Times New Roman" w:hAnsi="Times New Roman" w:cs="Times New Roman"/>
          <w:color w:val="000000"/>
          <w:sz w:val="24"/>
          <w:szCs w:val="24"/>
          <w:lang w:val="en-US"/>
        </w:rPr>
        <w:t>Setelah semua data diberi kode, peneliti membaca ulang data dan kode sambil menilai validitas kode-kode yang dihasilkan.</w:t>
      </w:r>
      <w:proofErr w:type="gramEnd"/>
      <w:r w:rsidRPr="0031701D">
        <w:rPr>
          <w:rFonts w:ascii="Times New Roman" w:hAnsi="Times New Roman" w:cs="Times New Roman"/>
          <w:color w:val="000000"/>
          <w:sz w:val="24"/>
          <w:szCs w:val="24"/>
          <w:lang w:val="en-US"/>
        </w:rPr>
        <w:t xml:space="preserve"> Saat membuat kode, peneliti sebaiknya merekam alasan pemberian kode dalam memo </w:t>
      </w:r>
      <w:r w:rsidRPr="0031701D">
        <w:rPr>
          <w:rFonts w:ascii="Times New Roman" w:hAnsi="Times New Roman" w:cs="Times New Roman"/>
          <w:i/>
          <w:iCs/>
          <w:color w:val="000000"/>
          <w:sz w:val="24"/>
          <w:szCs w:val="24"/>
          <w:lang w:val="en-US"/>
        </w:rPr>
        <w:t>coding</w:t>
      </w:r>
      <w:r w:rsidRPr="0031701D">
        <w:rPr>
          <w:rFonts w:ascii="Times New Roman" w:hAnsi="Times New Roman" w:cs="Times New Roman"/>
          <w:color w:val="000000"/>
          <w:sz w:val="24"/>
          <w:szCs w:val="24"/>
          <w:lang w:val="en-US"/>
        </w:rPr>
        <w:t xml:space="preserve">. </w:t>
      </w:r>
      <w:proofErr w:type="gramStart"/>
      <w:r w:rsidRPr="0031701D">
        <w:rPr>
          <w:rFonts w:ascii="Times New Roman" w:hAnsi="Times New Roman" w:cs="Times New Roman"/>
          <w:color w:val="000000"/>
          <w:sz w:val="24"/>
          <w:szCs w:val="24"/>
          <w:lang w:val="en-US"/>
        </w:rPr>
        <w:t>Memo ini membantu peneliti untuk menggabungkan kode-kode menjadi kategori, dan beberapa kategori diharapkan dapat dikumpulkan menjadi tema-tema yang diharapkan dapat menjawab pertanyaan penelitian.</w:t>
      </w:r>
      <w:proofErr w:type="gramEnd"/>
    </w:p>
    <w:p w14:paraId="353EDBE2" w14:textId="14971B7B" w:rsidR="00DC12FD" w:rsidRPr="0031701D" w:rsidRDefault="00DC12FD"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 xml:space="preserve">Proses </w:t>
      </w:r>
      <w:r w:rsidRPr="0031701D">
        <w:rPr>
          <w:rFonts w:ascii="Times New Roman" w:hAnsi="Times New Roman" w:cs="Times New Roman"/>
          <w:i/>
          <w:iCs/>
          <w:sz w:val="24"/>
          <w:szCs w:val="24"/>
        </w:rPr>
        <w:t xml:space="preserve">coding </w:t>
      </w:r>
      <w:r w:rsidRPr="0031701D">
        <w:rPr>
          <w:rFonts w:ascii="Times New Roman" w:hAnsi="Times New Roman" w:cs="Times New Roman"/>
          <w:sz w:val="24"/>
          <w:szCs w:val="24"/>
        </w:rPr>
        <w:t xml:space="preserve">ditulis di bagian metode penelitian. Peneliti perlu menuliskan sumber-sumber kode yang digunakan, siapa yang ikut melakukan </w:t>
      </w:r>
      <w:r w:rsidRPr="0031701D">
        <w:rPr>
          <w:rFonts w:ascii="Times New Roman" w:hAnsi="Times New Roman" w:cs="Times New Roman"/>
          <w:i/>
          <w:iCs/>
          <w:sz w:val="24"/>
          <w:szCs w:val="24"/>
        </w:rPr>
        <w:t>coding</w:t>
      </w:r>
      <w:r w:rsidRPr="0031701D">
        <w:rPr>
          <w:rFonts w:ascii="Times New Roman" w:hAnsi="Times New Roman" w:cs="Times New Roman"/>
          <w:sz w:val="24"/>
          <w:szCs w:val="24"/>
        </w:rPr>
        <w:t xml:space="preserve">, hal-hal khusus terkait kata, frase, dan bahasa yang digunakan, jumlah kode secara keseluruhan, software yang digunakan, dan keterangan lain yang berhubungan langsung dengan proses </w:t>
      </w:r>
      <w:r w:rsidRPr="0031701D">
        <w:rPr>
          <w:rFonts w:ascii="Times New Roman" w:hAnsi="Times New Roman" w:cs="Times New Roman"/>
          <w:i/>
          <w:iCs/>
          <w:sz w:val="24"/>
          <w:szCs w:val="24"/>
        </w:rPr>
        <w:t xml:space="preserve">coding </w:t>
      </w:r>
      <w:r w:rsidRPr="0031701D">
        <w:rPr>
          <w:rFonts w:ascii="Times New Roman" w:hAnsi="Times New Roman" w:cs="Times New Roman"/>
          <w:sz w:val="24"/>
          <w:szCs w:val="24"/>
        </w:rPr>
        <w:t xml:space="preserve">agar pembaca dapat memahami bagaimana hasil penelitian dianalisis. Penulisan proses </w:t>
      </w:r>
      <w:r w:rsidRPr="0031701D">
        <w:rPr>
          <w:rFonts w:ascii="Times New Roman" w:hAnsi="Times New Roman" w:cs="Times New Roman"/>
          <w:i/>
          <w:iCs/>
          <w:sz w:val="24"/>
          <w:szCs w:val="24"/>
        </w:rPr>
        <w:t xml:space="preserve">coding </w:t>
      </w:r>
      <w:r w:rsidRPr="0031701D">
        <w:rPr>
          <w:rFonts w:ascii="Times New Roman" w:hAnsi="Times New Roman" w:cs="Times New Roman"/>
          <w:sz w:val="24"/>
          <w:szCs w:val="24"/>
        </w:rPr>
        <w:t>yang baik akan meningkatkan keterpercayaan hasil penelitian kualitatif secara signifikan.</w:t>
      </w:r>
    </w:p>
    <w:p w14:paraId="7A21929C" w14:textId="3ADC616A" w:rsidR="00790C5D" w:rsidRPr="0031701D" w:rsidRDefault="00790C5D"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Dari hasil wawancara dengan </w:t>
      </w:r>
      <w:r w:rsidR="007B288B" w:rsidRPr="0031701D">
        <w:rPr>
          <w:rFonts w:ascii="Times New Roman" w:hAnsi="Times New Roman" w:cs="Times New Roman"/>
          <w:sz w:val="24"/>
          <w:szCs w:val="24"/>
          <w:lang w:val="en-US"/>
        </w:rPr>
        <w:t>Informan kunci</w:t>
      </w:r>
      <w:r w:rsidRPr="0031701D">
        <w:rPr>
          <w:rFonts w:ascii="Times New Roman" w:hAnsi="Times New Roman" w:cs="Times New Roman"/>
          <w:sz w:val="24"/>
          <w:szCs w:val="24"/>
          <w:lang w:val="en-US"/>
        </w:rPr>
        <w:t xml:space="preserve">, berdasarkan jawaban diperoleh coding data </w:t>
      </w:r>
      <w:r w:rsidR="003B6070" w:rsidRPr="0031701D">
        <w:rPr>
          <w:rFonts w:ascii="Times New Roman" w:hAnsi="Times New Roman" w:cs="Times New Roman"/>
          <w:sz w:val="24"/>
          <w:szCs w:val="24"/>
          <w:lang w:val="en-US"/>
        </w:rPr>
        <w:t xml:space="preserve">untuk persoalan penelitian </w:t>
      </w:r>
      <w:r w:rsidRPr="0031701D">
        <w:rPr>
          <w:rFonts w:ascii="Times New Roman" w:hAnsi="Times New Roman" w:cs="Times New Roman"/>
          <w:sz w:val="24"/>
          <w:szCs w:val="24"/>
          <w:lang w:val="en-US"/>
        </w:rPr>
        <w:t>sebagai berikut:</w:t>
      </w:r>
    </w:p>
    <w:p w14:paraId="40F2280A" w14:textId="17B592AC" w:rsidR="007B288B" w:rsidRPr="0031701D" w:rsidRDefault="00274CF1" w:rsidP="00AF30F2">
      <w:pPr>
        <w:spacing w:after="0" w:line="360" w:lineRule="auto"/>
        <w:ind w:firstLine="720"/>
        <w:contextualSpacing/>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 xml:space="preserve">Tabel </w:t>
      </w:r>
      <w:r w:rsidR="007B288B" w:rsidRPr="0031701D">
        <w:rPr>
          <w:rFonts w:ascii="Times New Roman" w:hAnsi="Times New Roman" w:cs="Times New Roman"/>
          <w:b/>
          <w:sz w:val="24"/>
          <w:szCs w:val="24"/>
          <w:lang w:val="en-US"/>
        </w:rPr>
        <w:t>4.</w:t>
      </w:r>
      <w:r w:rsidR="003E15F8" w:rsidRPr="0031701D">
        <w:rPr>
          <w:rFonts w:ascii="Times New Roman" w:hAnsi="Times New Roman" w:cs="Times New Roman"/>
          <w:b/>
          <w:sz w:val="24"/>
          <w:szCs w:val="24"/>
          <w:lang w:val="en-US"/>
        </w:rPr>
        <w:t>2</w:t>
      </w:r>
    </w:p>
    <w:p w14:paraId="18D800A5" w14:textId="67B4DB8E" w:rsidR="007B288B" w:rsidRPr="0031701D" w:rsidRDefault="007B288B" w:rsidP="00E743B0">
      <w:pPr>
        <w:spacing w:after="0" w:line="48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Coding Data</w:t>
      </w:r>
      <w:r w:rsidR="006E0391" w:rsidRPr="0031701D">
        <w:rPr>
          <w:rFonts w:ascii="Times New Roman" w:hAnsi="Times New Roman" w:cs="Times New Roman"/>
          <w:b/>
          <w:sz w:val="24"/>
          <w:szCs w:val="24"/>
          <w:lang w:val="en-US"/>
        </w:rPr>
        <w:t xml:space="preserve"> Jawaban Wawancara</w:t>
      </w:r>
    </w:p>
    <w:tbl>
      <w:tblPr>
        <w:tblW w:w="9297" w:type="dxa"/>
        <w:tblInd w:w="-318" w:type="dxa"/>
        <w:tblLayout w:type="fixed"/>
        <w:tblLook w:val="0600" w:firstRow="0" w:lastRow="0" w:firstColumn="0" w:lastColumn="0" w:noHBand="1" w:noVBand="1"/>
      </w:tblPr>
      <w:tblGrid>
        <w:gridCol w:w="3098"/>
        <w:gridCol w:w="4226"/>
        <w:gridCol w:w="1973"/>
      </w:tblGrid>
      <w:tr w:rsidR="003B6070" w:rsidRPr="0031701D" w14:paraId="28558D75" w14:textId="77777777" w:rsidTr="00081A1F">
        <w:trPr>
          <w:trHeight w:val="562"/>
        </w:trPr>
        <w:tc>
          <w:tcPr>
            <w:tcW w:w="3098"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20AABFB3"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w:t>
            </w:r>
            <w:r w:rsidRPr="0031701D">
              <w:rPr>
                <w:rFonts w:ascii="Times New Roman" w:eastAsia="Times New Roman" w:hAnsi="Times New Roman" w:cs="Times New Roman"/>
                <w:b/>
                <w:bCs/>
                <w:color w:val="000000"/>
                <w:lang w:val="en-US"/>
              </w:rPr>
              <w:t>.Persoalan Penelitian Pertama</w:t>
            </w:r>
          </w:p>
        </w:tc>
        <w:tc>
          <w:tcPr>
            <w:tcW w:w="4226" w:type="dxa"/>
            <w:tcBorders>
              <w:top w:val="single" w:sz="8" w:space="0" w:color="000000"/>
              <w:left w:val="nil"/>
              <w:bottom w:val="single" w:sz="8" w:space="0" w:color="000000"/>
              <w:right w:val="single" w:sz="8" w:space="0" w:color="000000"/>
            </w:tcBorders>
            <w:shd w:val="clear" w:color="auto" w:fill="auto"/>
            <w:vAlign w:val="bottom"/>
            <w:hideMark/>
          </w:tcPr>
          <w:p w14:paraId="51890407" w14:textId="4C7BCFD9" w:rsidR="007B288B" w:rsidRPr="0031701D" w:rsidRDefault="00790C5D" w:rsidP="009D4A47">
            <w:pPr>
              <w:spacing w:after="0" w:line="360" w:lineRule="auto"/>
              <w:jc w:val="center"/>
              <w:rPr>
                <w:rFonts w:ascii="Times New Roman" w:eastAsia="Times New Roman" w:hAnsi="Times New Roman" w:cs="Times New Roman"/>
                <w:b/>
                <w:bCs/>
                <w:color w:val="000000"/>
                <w:lang w:val="en-US"/>
              </w:rPr>
            </w:pPr>
            <w:r w:rsidRPr="0031701D">
              <w:rPr>
                <w:rFonts w:ascii="Times New Roman" w:eastAsia="Times New Roman" w:hAnsi="Times New Roman" w:cs="Times New Roman"/>
                <w:b/>
                <w:bCs/>
                <w:color w:val="000000"/>
                <w:lang w:val="en-US"/>
              </w:rPr>
              <w:t>Kode/Kategori</w:t>
            </w:r>
          </w:p>
        </w:tc>
        <w:tc>
          <w:tcPr>
            <w:tcW w:w="1973" w:type="dxa"/>
            <w:tcBorders>
              <w:top w:val="single" w:sz="8" w:space="0" w:color="000000"/>
              <w:left w:val="nil"/>
              <w:bottom w:val="single" w:sz="8" w:space="0" w:color="000000"/>
              <w:right w:val="single" w:sz="8" w:space="0" w:color="000000"/>
            </w:tcBorders>
            <w:shd w:val="clear" w:color="auto" w:fill="auto"/>
            <w:vAlign w:val="bottom"/>
            <w:hideMark/>
          </w:tcPr>
          <w:p w14:paraId="106C5DC2" w14:textId="44E18BE7" w:rsidR="007B288B" w:rsidRPr="0031701D" w:rsidRDefault="00790C5D" w:rsidP="009D4A47">
            <w:pPr>
              <w:spacing w:after="0" w:line="360" w:lineRule="auto"/>
              <w:jc w:val="center"/>
              <w:rPr>
                <w:rFonts w:ascii="Times New Roman" w:eastAsia="Times New Roman" w:hAnsi="Times New Roman" w:cs="Times New Roman"/>
                <w:b/>
                <w:bCs/>
                <w:color w:val="000000"/>
                <w:sz w:val="24"/>
                <w:szCs w:val="24"/>
                <w:lang w:val="en-US"/>
              </w:rPr>
            </w:pPr>
            <w:r w:rsidRPr="0031701D">
              <w:rPr>
                <w:rFonts w:ascii="Times New Roman" w:eastAsia="Times New Roman" w:hAnsi="Times New Roman" w:cs="Times New Roman"/>
                <w:b/>
                <w:bCs/>
                <w:color w:val="000000"/>
                <w:sz w:val="24"/>
                <w:szCs w:val="24"/>
                <w:lang w:val="en-US"/>
              </w:rPr>
              <w:t>Tema/Konsep</w:t>
            </w:r>
          </w:p>
        </w:tc>
      </w:tr>
      <w:tr w:rsidR="003B6070" w:rsidRPr="0031701D" w14:paraId="2EA43C78" w14:textId="77777777" w:rsidTr="00081A1F">
        <w:trPr>
          <w:trHeight w:val="230"/>
        </w:trPr>
        <w:tc>
          <w:tcPr>
            <w:tcW w:w="3098" w:type="dxa"/>
            <w:vMerge w:val="restart"/>
            <w:tcBorders>
              <w:top w:val="nil"/>
              <w:left w:val="single" w:sz="8" w:space="0" w:color="000000"/>
              <w:bottom w:val="single" w:sz="8" w:space="0" w:color="000000"/>
              <w:right w:val="single" w:sz="8" w:space="0" w:color="000000"/>
            </w:tcBorders>
            <w:shd w:val="clear" w:color="auto" w:fill="auto"/>
            <w:hideMark/>
          </w:tcPr>
          <w:p w14:paraId="75207AE5" w14:textId="0CEC5F6C" w:rsidR="00790C5D" w:rsidRPr="0031701D" w:rsidRDefault="005753F3" w:rsidP="009D4A47">
            <w:pPr>
              <w:spacing w:after="0" w:line="360" w:lineRule="auto"/>
              <w:jc w:val="both"/>
              <w:rPr>
                <w:rFonts w:ascii="Times New Roman" w:eastAsia="Times New Roman" w:hAnsi="Times New Roman" w:cs="Times New Roman"/>
                <w:color w:val="000000"/>
                <w:lang w:val="en-US"/>
              </w:rPr>
            </w:pPr>
            <w:r w:rsidRPr="0031701D">
              <w:rPr>
                <w:rFonts w:ascii="Times New Roman" w:hAnsi="Times New Roman" w:cs="Times New Roman"/>
                <w:sz w:val="24"/>
                <w:szCs w:val="24"/>
                <w:lang w:val="en-US"/>
              </w:rPr>
              <w:t>U</w:t>
            </w:r>
            <w:r w:rsidRPr="0031701D">
              <w:rPr>
                <w:rFonts w:ascii="Times New Roman" w:hAnsi="Times New Roman" w:cs="Times New Roman"/>
                <w:sz w:val="24"/>
                <w:szCs w:val="24"/>
              </w:rPr>
              <w:t xml:space="preserve">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p>
        </w:tc>
        <w:tc>
          <w:tcPr>
            <w:tcW w:w="4226" w:type="dxa"/>
            <w:tcBorders>
              <w:top w:val="nil"/>
              <w:left w:val="nil"/>
              <w:bottom w:val="single" w:sz="8" w:space="0" w:color="000000"/>
              <w:right w:val="single" w:sz="8" w:space="0" w:color="000000"/>
            </w:tcBorders>
            <w:shd w:val="clear" w:color="auto" w:fill="auto"/>
            <w:hideMark/>
          </w:tcPr>
          <w:p w14:paraId="7A17A8A3"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P1.GCN</w:t>
            </w:r>
            <w:r w:rsidRPr="0031701D">
              <w:rPr>
                <w:rFonts w:ascii="Times New Roman" w:eastAsia="Times New Roman" w:hAnsi="Times New Roman" w:cs="Times New Roman"/>
                <w:color w:val="0000CC"/>
                <w:lang w:val="en-US"/>
              </w:rPr>
              <w:t xml:space="preserve"> (</w:t>
            </w:r>
            <w:r w:rsidRPr="0031701D">
              <w:rPr>
                <w:rFonts w:ascii="Times New Roman" w:eastAsia="Times New Roman" w:hAnsi="Times New Roman" w:cs="Times New Roman"/>
                <w:i/>
                <w:iCs/>
                <w:color w:val="0000CC"/>
                <w:lang w:val="en-US"/>
              </w:rPr>
              <w:t>Going Concern</w:t>
            </w:r>
            <w:r w:rsidRPr="0031701D">
              <w:rPr>
                <w:rFonts w:ascii="Times New Roman" w:eastAsia="Times New Roman" w:hAnsi="Times New Roman" w:cs="Times New Roman"/>
                <w:color w:val="0000CC"/>
                <w:lang w:val="en-US"/>
              </w:rPr>
              <w:t>)</w:t>
            </w:r>
          </w:p>
        </w:tc>
        <w:tc>
          <w:tcPr>
            <w:tcW w:w="197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AD6262" w14:textId="77777777" w:rsidR="00790C5D" w:rsidRPr="0031701D" w:rsidRDefault="00790C5D" w:rsidP="009D4A47">
            <w:pPr>
              <w:spacing w:after="0" w:line="360" w:lineRule="auto"/>
              <w:jc w:val="center"/>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 (</w:t>
            </w:r>
            <w:r w:rsidRPr="0031701D">
              <w:rPr>
                <w:rFonts w:ascii="Times New Roman" w:eastAsia="Times New Roman" w:hAnsi="Times New Roman" w:cs="Times New Roman"/>
                <w:i/>
                <w:iCs/>
                <w:color w:val="000000"/>
                <w:sz w:val="24"/>
                <w:szCs w:val="24"/>
                <w:lang w:val="en-US"/>
              </w:rPr>
              <w:t>Going Concern</w:t>
            </w:r>
            <w:r w:rsidRPr="0031701D">
              <w:rPr>
                <w:rFonts w:ascii="Times New Roman" w:eastAsia="Times New Roman" w:hAnsi="Times New Roman" w:cs="Times New Roman"/>
                <w:color w:val="000000"/>
                <w:sz w:val="24"/>
                <w:szCs w:val="24"/>
                <w:lang w:val="en-US"/>
              </w:rPr>
              <w:t>)</w:t>
            </w:r>
          </w:p>
        </w:tc>
      </w:tr>
      <w:tr w:rsidR="003B6070" w:rsidRPr="0031701D" w14:paraId="265D0267" w14:textId="77777777" w:rsidTr="00081A1F">
        <w:trPr>
          <w:trHeight w:val="238"/>
        </w:trPr>
        <w:tc>
          <w:tcPr>
            <w:tcW w:w="3098" w:type="dxa"/>
            <w:vMerge/>
            <w:tcBorders>
              <w:top w:val="nil"/>
              <w:left w:val="single" w:sz="8" w:space="0" w:color="000000"/>
              <w:bottom w:val="single" w:sz="8" w:space="0" w:color="000000"/>
              <w:right w:val="single" w:sz="8" w:space="0" w:color="000000"/>
            </w:tcBorders>
            <w:vAlign w:val="center"/>
            <w:hideMark/>
          </w:tcPr>
          <w:p w14:paraId="6DB08C9A"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290ED4F3"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P1.RSI</w:t>
            </w:r>
            <w:r w:rsidRPr="0031701D">
              <w:rPr>
                <w:rFonts w:ascii="Times New Roman" w:eastAsia="Times New Roman" w:hAnsi="Times New Roman" w:cs="Times New Roman"/>
                <w:color w:val="0000CC"/>
                <w:lang w:val="en-US"/>
              </w:rPr>
              <w:t xml:space="preserve"> (Resiliensi)</w:t>
            </w:r>
          </w:p>
        </w:tc>
        <w:tc>
          <w:tcPr>
            <w:tcW w:w="1973" w:type="dxa"/>
            <w:vMerge/>
            <w:tcBorders>
              <w:top w:val="nil"/>
              <w:left w:val="single" w:sz="8" w:space="0" w:color="000000"/>
              <w:bottom w:val="single" w:sz="8" w:space="0" w:color="000000"/>
              <w:right w:val="single" w:sz="8" w:space="0" w:color="000000"/>
            </w:tcBorders>
            <w:vAlign w:val="center"/>
            <w:hideMark/>
          </w:tcPr>
          <w:p w14:paraId="390C426C"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56B8E3E3" w14:textId="77777777" w:rsidTr="00081A1F">
        <w:trPr>
          <w:trHeight w:val="345"/>
        </w:trPr>
        <w:tc>
          <w:tcPr>
            <w:tcW w:w="3098" w:type="dxa"/>
            <w:vMerge/>
            <w:tcBorders>
              <w:top w:val="nil"/>
              <w:left w:val="single" w:sz="8" w:space="0" w:color="000000"/>
              <w:bottom w:val="single" w:sz="8" w:space="0" w:color="000000"/>
              <w:right w:val="single" w:sz="8" w:space="0" w:color="000000"/>
            </w:tcBorders>
            <w:vAlign w:val="center"/>
            <w:hideMark/>
          </w:tcPr>
          <w:p w14:paraId="5931E2BD"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69D444C6"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P1.MSK</w:t>
            </w:r>
            <w:r w:rsidRPr="0031701D">
              <w:rPr>
                <w:rFonts w:ascii="Times New Roman" w:eastAsia="Times New Roman" w:hAnsi="Times New Roman" w:cs="Times New Roman"/>
                <w:color w:val="0000CC"/>
                <w:lang w:val="en-US"/>
              </w:rPr>
              <w:t xml:space="preserve"> (Market Share Kuat)</w:t>
            </w:r>
          </w:p>
        </w:tc>
        <w:tc>
          <w:tcPr>
            <w:tcW w:w="1973" w:type="dxa"/>
            <w:vMerge/>
            <w:tcBorders>
              <w:top w:val="nil"/>
              <w:left w:val="single" w:sz="8" w:space="0" w:color="000000"/>
              <w:bottom w:val="single" w:sz="8" w:space="0" w:color="000000"/>
              <w:right w:val="single" w:sz="8" w:space="0" w:color="000000"/>
            </w:tcBorders>
            <w:vAlign w:val="center"/>
            <w:hideMark/>
          </w:tcPr>
          <w:p w14:paraId="0F5F5126"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0C78A732" w14:textId="77777777" w:rsidTr="00081A1F">
        <w:trPr>
          <w:trHeight w:val="266"/>
        </w:trPr>
        <w:tc>
          <w:tcPr>
            <w:tcW w:w="3098" w:type="dxa"/>
            <w:vMerge/>
            <w:tcBorders>
              <w:top w:val="nil"/>
              <w:left w:val="single" w:sz="8" w:space="0" w:color="000000"/>
              <w:bottom w:val="single" w:sz="8" w:space="0" w:color="000000"/>
              <w:right w:val="single" w:sz="8" w:space="0" w:color="000000"/>
            </w:tcBorders>
            <w:vAlign w:val="center"/>
            <w:hideMark/>
          </w:tcPr>
          <w:p w14:paraId="0E0B6771"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668C03B5"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P1.MKS</w:t>
            </w:r>
            <w:r w:rsidRPr="0031701D">
              <w:rPr>
                <w:rFonts w:ascii="Times New Roman" w:eastAsia="Times New Roman" w:hAnsi="Times New Roman" w:cs="Times New Roman"/>
                <w:color w:val="0000CC"/>
                <w:lang w:val="en-US"/>
              </w:rPr>
              <w:t xml:space="preserve"> (Membangun Kemitraan Strategis)</w:t>
            </w:r>
          </w:p>
        </w:tc>
        <w:tc>
          <w:tcPr>
            <w:tcW w:w="1973" w:type="dxa"/>
            <w:vMerge/>
            <w:tcBorders>
              <w:top w:val="nil"/>
              <w:left w:val="single" w:sz="8" w:space="0" w:color="000000"/>
              <w:bottom w:val="single" w:sz="8" w:space="0" w:color="000000"/>
              <w:right w:val="single" w:sz="8" w:space="0" w:color="000000"/>
            </w:tcBorders>
            <w:vAlign w:val="center"/>
            <w:hideMark/>
          </w:tcPr>
          <w:p w14:paraId="247736A9"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1A02B633" w14:textId="77777777" w:rsidTr="00081A1F">
        <w:trPr>
          <w:trHeight w:val="311"/>
        </w:trPr>
        <w:tc>
          <w:tcPr>
            <w:tcW w:w="3098" w:type="dxa"/>
            <w:vMerge/>
            <w:tcBorders>
              <w:top w:val="nil"/>
              <w:left w:val="single" w:sz="8" w:space="0" w:color="000000"/>
              <w:bottom w:val="single" w:sz="8" w:space="0" w:color="000000"/>
              <w:right w:val="single" w:sz="8" w:space="0" w:color="000000"/>
            </w:tcBorders>
            <w:vAlign w:val="center"/>
            <w:hideMark/>
          </w:tcPr>
          <w:p w14:paraId="0BB2ECAE"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6A2E7592"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P1.DSZ</w:t>
            </w:r>
            <w:r w:rsidRPr="0031701D">
              <w:rPr>
                <w:rFonts w:ascii="Times New Roman" w:eastAsia="Times New Roman" w:hAnsi="Times New Roman" w:cs="Times New Roman"/>
                <w:color w:val="0000CC"/>
                <w:lang w:val="en-US"/>
              </w:rPr>
              <w:t xml:space="preserve"> (</w:t>
            </w:r>
            <w:r w:rsidRPr="0031701D">
              <w:rPr>
                <w:rFonts w:ascii="Times New Roman" w:eastAsia="Times New Roman" w:hAnsi="Times New Roman" w:cs="Times New Roman"/>
                <w:i/>
                <w:iCs/>
                <w:color w:val="0000CC"/>
                <w:lang w:val="en-US"/>
              </w:rPr>
              <w:t>Downsizin</w:t>
            </w:r>
            <w:r w:rsidRPr="0031701D">
              <w:rPr>
                <w:rFonts w:ascii="Times New Roman" w:eastAsia="Times New Roman" w:hAnsi="Times New Roman" w:cs="Times New Roman"/>
                <w:color w:val="0000CC"/>
                <w:lang w:val="en-US"/>
              </w:rPr>
              <w:t>g)</w:t>
            </w:r>
          </w:p>
        </w:tc>
        <w:tc>
          <w:tcPr>
            <w:tcW w:w="1973" w:type="dxa"/>
            <w:vMerge/>
            <w:tcBorders>
              <w:top w:val="nil"/>
              <w:left w:val="single" w:sz="8" w:space="0" w:color="000000"/>
              <w:bottom w:val="single" w:sz="8" w:space="0" w:color="000000"/>
              <w:right w:val="single" w:sz="8" w:space="0" w:color="000000"/>
            </w:tcBorders>
            <w:vAlign w:val="center"/>
            <w:hideMark/>
          </w:tcPr>
          <w:p w14:paraId="1361623F"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56CD7067" w14:textId="77777777" w:rsidTr="00081A1F">
        <w:trPr>
          <w:trHeight w:val="61"/>
        </w:trPr>
        <w:tc>
          <w:tcPr>
            <w:tcW w:w="3098" w:type="dxa"/>
            <w:vMerge/>
            <w:tcBorders>
              <w:top w:val="nil"/>
              <w:left w:val="single" w:sz="8" w:space="0" w:color="000000"/>
              <w:bottom w:val="single" w:sz="8" w:space="0" w:color="000000"/>
              <w:right w:val="single" w:sz="8" w:space="0" w:color="000000"/>
            </w:tcBorders>
            <w:vAlign w:val="center"/>
            <w:hideMark/>
          </w:tcPr>
          <w:p w14:paraId="7514758D"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2CEE96D0" w14:textId="3F9F9EE2" w:rsidR="00790C5D" w:rsidRPr="0031701D" w:rsidRDefault="006339D9"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P1.DSH</w:t>
            </w:r>
            <w:r w:rsidR="00790C5D" w:rsidRPr="0031701D">
              <w:rPr>
                <w:rFonts w:ascii="Times New Roman" w:eastAsia="Times New Roman" w:hAnsi="Times New Roman" w:cs="Times New Roman"/>
                <w:color w:val="0000CC"/>
                <w:lang w:val="en-US"/>
              </w:rPr>
              <w:t xml:space="preserve"> (Dukungan Stakeholder)</w:t>
            </w:r>
          </w:p>
        </w:tc>
        <w:tc>
          <w:tcPr>
            <w:tcW w:w="1973" w:type="dxa"/>
            <w:vMerge/>
            <w:tcBorders>
              <w:top w:val="nil"/>
              <w:left w:val="single" w:sz="8" w:space="0" w:color="000000"/>
              <w:bottom w:val="single" w:sz="8" w:space="0" w:color="000000"/>
              <w:right w:val="single" w:sz="8" w:space="0" w:color="000000"/>
            </w:tcBorders>
            <w:vAlign w:val="center"/>
            <w:hideMark/>
          </w:tcPr>
          <w:p w14:paraId="581C7550"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2C2A1CF3" w14:textId="77777777" w:rsidTr="00081A1F">
        <w:trPr>
          <w:trHeight w:val="519"/>
        </w:trPr>
        <w:tc>
          <w:tcPr>
            <w:tcW w:w="3098" w:type="dxa"/>
            <w:tcBorders>
              <w:top w:val="nil"/>
              <w:left w:val="single" w:sz="8" w:space="0" w:color="000000"/>
              <w:bottom w:val="single" w:sz="8" w:space="0" w:color="000000"/>
              <w:right w:val="single" w:sz="8" w:space="0" w:color="000000"/>
            </w:tcBorders>
            <w:shd w:val="clear" w:color="auto" w:fill="auto"/>
            <w:vAlign w:val="bottom"/>
            <w:hideMark/>
          </w:tcPr>
          <w:p w14:paraId="225E004D"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P2</w:t>
            </w:r>
            <w:r w:rsidRPr="0031701D">
              <w:rPr>
                <w:rFonts w:ascii="Times New Roman" w:eastAsia="Times New Roman" w:hAnsi="Times New Roman" w:cs="Times New Roman"/>
                <w:b/>
                <w:bCs/>
                <w:color w:val="000000"/>
                <w:lang w:val="en-US"/>
              </w:rPr>
              <w:t>.Persoalan Penelitian Kedua</w:t>
            </w:r>
          </w:p>
        </w:tc>
        <w:tc>
          <w:tcPr>
            <w:tcW w:w="4226" w:type="dxa"/>
            <w:tcBorders>
              <w:top w:val="nil"/>
              <w:left w:val="nil"/>
              <w:bottom w:val="single" w:sz="8" w:space="0" w:color="000000"/>
              <w:right w:val="single" w:sz="8" w:space="0" w:color="000000"/>
            </w:tcBorders>
            <w:shd w:val="clear" w:color="auto" w:fill="auto"/>
            <w:vAlign w:val="bottom"/>
            <w:hideMark/>
          </w:tcPr>
          <w:p w14:paraId="0B3E5E7F" w14:textId="1BC0EF1E" w:rsidR="007B288B" w:rsidRPr="0031701D" w:rsidRDefault="00790C5D" w:rsidP="009D4A47">
            <w:pPr>
              <w:spacing w:after="0" w:line="360" w:lineRule="auto"/>
              <w:jc w:val="center"/>
              <w:rPr>
                <w:rFonts w:ascii="Times New Roman" w:eastAsia="Times New Roman" w:hAnsi="Times New Roman" w:cs="Times New Roman"/>
                <w:b/>
                <w:bCs/>
                <w:color w:val="000000"/>
                <w:lang w:val="en-US"/>
              </w:rPr>
            </w:pPr>
            <w:r w:rsidRPr="0031701D">
              <w:rPr>
                <w:rFonts w:ascii="Times New Roman" w:eastAsia="Times New Roman" w:hAnsi="Times New Roman" w:cs="Times New Roman"/>
                <w:b/>
                <w:bCs/>
                <w:color w:val="000000"/>
                <w:lang w:val="en-US"/>
              </w:rPr>
              <w:t>Kode/Kategori</w:t>
            </w:r>
          </w:p>
        </w:tc>
        <w:tc>
          <w:tcPr>
            <w:tcW w:w="1973" w:type="dxa"/>
            <w:tcBorders>
              <w:top w:val="nil"/>
              <w:left w:val="nil"/>
              <w:bottom w:val="single" w:sz="8" w:space="0" w:color="000000"/>
              <w:right w:val="single" w:sz="8" w:space="0" w:color="000000"/>
            </w:tcBorders>
            <w:shd w:val="clear" w:color="auto" w:fill="auto"/>
            <w:vAlign w:val="bottom"/>
            <w:hideMark/>
          </w:tcPr>
          <w:p w14:paraId="72BBDD6A" w14:textId="53A20F57" w:rsidR="007B288B" w:rsidRPr="0031701D" w:rsidRDefault="00790C5D" w:rsidP="009D4A47">
            <w:pPr>
              <w:spacing w:after="0" w:line="360" w:lineRule="auto"/>
              <w:jc w:val="center"/>
              <w:rPr>
                <w:rFonts w:ascii="Times New Roman" w:eastAsia="Times New Roman" w:hAnsi="Times New Roman" w:cs="Times New Roman"/>
                <w:b/>
                <w:bCs/>
                <w:color w:val="000000"/>
                <w:sz w:val="24"/>
                <w:szCs w:val="24"/>
                <w:lang w:val="en-US"/>
              </w:rPr>
            </w:pPr>
            <w:r w:rsidRPr="0031701D">
              <w:rPr>
                <w:rFonts w:ascii="Times New Roman" w:eastAsia="Times New Roman" w:hAnsi="Times New Roman" w:cs="Times New Roman"/>
                <w:b/>
                <w:bCs/>
                <w:color w:val="000000"/>
                <w:sz w:val="24"/>
                <w:szCs w:val="24"/>
                <w:lang w:val="en-US"/>
              </w:rPr>
              <w:t>Tema/Konsep</w:t>
            </w:r>
          </w:p>
        </w:tc>
      </w:tr>
      <w:tr w:rsidR="003B6070" w:rsidRPr="0031701D" w14:paraId="74EB1D12" w14:textId="77777777" w:rsidTr="00081A1F">
        <w:trPr>
          <w:trHeight w:val="386"/>
        </w:trPr>
        <w:tc>
          <w:tcPr>
            <w:tcW w:w="3098" w:type="dxa"/>
            <w:vMerge w:val="restart"/>
            <w:tcBorders>
              <w:top w:val="nil"/>
              <w:left w:val="single" w:sz="8" w:space="0" w:color="000000"/>
              <w:bottom w:val="single" w:sz="8" w:space="0" w:color="000000"/>
              <w:right w:val="single" w:sz="8" w:space="0" w:color="000000"/>
            </w:tcBorders>
            <w:shd w:val="clear" w:color="auto" w:fill="auto"/>
            <w:hideMark/>
          </w:tcPr>
          <w:p w14:paraId="66A5706A" w14:textId="76BE36F8" w:rsidR="00790C5D" w:rsidRPr="0031701D" w:rsidRDefault="00227CC0" w:rsidP="009D4A47">
            <w:pPr>
              <w:spacing w:after="0" w:line="360" w:lineRule="auto"/>
              <w:jc w:val="both"/>
              <w:rPr>
                <w:rFonts w:ascii="Times New Roman" w:eastAsia="Times New Roman" w:hAnsi="Times New Roman" w:cs="Times New Roman"/>
                <w:color w:val="000000"/>
                <w:lang w:val="en-US"/>
              </w:rPr>
            </w:pPr>
            <w:r w:rsidRPr="0031701D">
              <w:rPr>
                <w:rFonts w:ascii="Times New Roman" w:hAnsi="Times New Roman" w:cs="Times New Roman"/>
                <w:sz w:val="24"/>
                <w:szCs w:val="24"/>
              </w:rPr>
              <w:t xml:space="preserve">Strategi seperti apa yang </w:t>
            </w:r>
            <w:r w:rsidRPr="0031701D">
              <w:rPr>
                <w:rFonts w:ascii="Times New Roman" w:hAnsi="Times New Roman" w:cs="Times New Roman"/>
                <w:sz w:val="24"/>
                <w:szCs w:val="24"/>
                <w:lang w:val="en-US"/>
              </w:rPr>
              <w:t xml:space="preserve">perlu </w:t>
            </w:r>
            <w:r w:rsidRPr="0031701D">
              <w:rPr>
                <w:rFonts w:ascii="Times New Roman" w:hAnsi="Times New Roman" w:cs="Times New Roman"/>
                <w:sz w:val="24"/>
                <w:szCs w:val="24"/>
              </w:rPr>
              <w:t xml:space="preserve">dikembangkan atau dipertahankan oleh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keluar dari kondisi ketidakpastian?</w:t>
            </w:r>
          </w:p>
        </w:tc>
        <w:tc>
          <w:tcPr>
            <w:tcW w:w="4226" w:type="dxa"/>
            <w:tcBorders>
              <w:top w:val="nil"/>
              <w:left w:val="nil"/>
              <w:bottom w:val="single" w:sz="8" w:space="0" w:color="000000"/>
              <w:right w:val="single" w:sz="8" w:space="0" w:color="000000"/>
            </w:tcBorders>
            <w:shd w:val="clear" w:color="auto" w:fill="auto"/>
            <w:hideMark/>
          </w:tcPr>
          <w:p w14:paraId="73D6800D"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P2.PTI</w:t>
            </w:r>
            <w:r w:rsidRPr="0031701D">
              <w:rPr>
                <w:rFonts w:ascii="Times New Roman" w:eastAsia="Times New Roman" w:hAnsi="Times New Roman" w:cs="Times New Roman"/>
                <w:color w:val="0000CC"/>
                <w:lang w:val="en-US"/>
              </w:rPr>
              <w:t xml:space="preserve"> (Penguasaan Teknologi Informasi)</w:t>
            </w:r>
          </w:p>
        </w:tc>
        <w:tc>
          <w:tcPr>
            <w:tcW w:w="197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6FB61FF" w14:textId="77777777" w:rsidR="00790C5D" w:rsidRPr="0031701D" w:rsidRDefault="00790C5D" w:rsidP="009D4A47">
            <w:pPr>
              <w:spacing w:after="0" w:line="360" w:lineRule="auto"/>
              <w:jc w:val="center"/>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Strategi Inovasi</w:t>
            </w:r>
          </w:p>
        </w:tc>
      </w:tr>
      <w:tr w:rsidR="003B6070" w:rsidRPr="0031701D" w14:paraId="62FE0CCC" w14:textId="77777777" w:rsidTr="00081A1F">
        <w:trPr>
          <w:trHeight w:val="291"/>
        </w:trPr>
        <w:tc>
          <w:tcPr>
            <w:tcW w:w="3098" w:type="dxa"/>
            <w:vMerge/>
            <w:tcBorders>
              <w:top w:val="nil"/>
              <w:left w:val="single" w:sz="8" w:space="0" w:color="000000"/>
              <w:bottom w:val="single" w:sz="8" w:space="0" w:color="000000"/>
              <w:right w:val="single" w:sz="8" w:space="0" w:color="000000"/>
            </w:tcBorders>
            <w:vAlign w:val="center"/>
            <w:hideMark/>
          </w:tcPr>
          <w:p w14:paraId="7AC72689"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451E3E4B"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P2.EIB</w:t>
            </w:r>
            <w:r w:rsidRPr="0031701D">
              <w:rPr>
                <w:rFonts w:ascii="Times New Roman" w:eastAsia="Times New Roman" w:hAnsi="Times New Roman" w:cs="Times New Roman"/>
                <w:color w:val="0000CC"/>
                <w:lang w:val="en-US"/>
              </w:rPr>
              <w:t xml:space="preserve"> (Efisiensi Biaya)</w:t>
            </w:r>
          </w:p>
        </w:tc>
        <w:tc>
          <w:tcPr>
            <w:tcW w:w="1973" w:type="dxa"/>
            <w:vMerge/>
            <w:tcBorders>
              <w:top w:val="nil"/>
              <w:left w:val="single" w:sz="8" w:space="0" w:color="000000"/>
              <w:bottom w:val="single" w:sz="8" w:space="0" w:color="000000"/>
              <w:right w:val="single" w:sz="8" w:space="0" w:color="000000"/>
            </w:tcBorders>
            <w:vAlign w:val="center"/>
            <w:hideMark/>
          </w:tcPr>
          <w:p w14:paraId="3448AC12"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02C9CFAA" w14:textId="77777777" w:rsidTr="00081A1F">
        <w:trPr>
          <w:trHeight w:val="310"/>
        </w:trPr>
        <w:tc>
          <w:tcPr>
            <w:tcW w:w="3098" w:type="dxa"/>
            <w:vMerge/>
            <w:tcBorders>
              <w:top w:val="nil"/>
              <w:left w:val="single" w:sz="8" w:space="0" w:color="000000"/>
              <w:bottom w:val="single" w:sz="8" w:space="0" w:color="000000"/>
              <w:right w:val="single" w:sz="8" w:space="0" w:color="000000"/>
            </w:tcBorders>
            <w:vAlign w:val="center"/>
            <w:hideMark/>
          </w:tcPr>
          <w:p w14:paraId="473DDB48"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2B122596"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P2.EFS</w:t>
            </w:r>
            <w:r w:rsidRPr="0031701D">
              <w:rPr>
                <w:rFonts w:ascii="Times New Roman" w:eastAsia="Times New Roman" w:hAnsi="Times New Roman" w:cs="Times New Roman"/>
                <w:color w:val="0000CC"/>
                <w:lang w:val="en-US"/>
              </w:rPr>
              <w:t xml:space="preserve"> (Efektifitas)</w:t>
            </w:r>
          </w:p>
        </w:tc>
        <w:tc>
          <w:tcPr>
            <w:tcW w:w="1973" w:type="dxa"/>
            <w:vMerge/>
            <w:tcBorders>
              <w:top w:val="nil"/>
              <w:left w:val="single" w:sz="8" w:space="0" w:color="000000"/>
              <w:bottom w:val="single" w:sz="8" w:space="0" w:color="000000"/>
              <w:right w:val="single" w:sz="8" w:space="0" w:color="000000"/>
            </w:tcBorders>
            <w:vAlign w:val="center"/>
            <w:hideMark/>
          </w:tcPr>
          <w:p w14:paraId="7238A975"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570CF034" w14:textId="77777777" w:rsidTr="00081A1F">
        <w:trPr>
          <w:trHeight w:val="204"/>
        </w:trPr>
        <w:tc>
          <w:tcPr>
            <w:tcW w:w="3098" w:type="dxa"/>
            <w:vMerge/>
            <w:tcBorders>
              <w:top w:val="nil"/>
              <w:left w:val="single" w:sz="8" w:space="0" w:color="000000"/>
              <w:bottom w:val="single" w:sz="8" w:space="0" w:color="000000"/>
              <w:right w:val="single" w:sz="8" w:space="0" w:color="000000"/>
            </w:tcBorders>
            <w:vAlign w:val="center"/>
            <w:hideMark/>
          </w:tcPr>
          <w:p w14:paraId="13305E70"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41A3B293" w14:textId="77777777"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P2.VAD</w:t>
            </w:r>
            <w:r w:rsidRPr="0031701D">
              <w:rPr>
                <w:rFonts w:ascii="Times New Roman" w:eastAsia="Times New Roman" w:hAnsi="Times New Roman" w:cs="Times New Roman"/>
                <w:color w:val="0000CC"/>
                <w:lang w:val="en-US"/>
              </w:rPr>
              <w:t xml:space="preserve"> (</w:t>
            </w:r>
            <w:r w:rsidRPr="0031701D">
              <w:rPr>
                <w:rFonts w:ascii="Times New Roman" w:eastAsia="Times New Roman" w:hAnsi="Times New Roman" w:cs="Times New Roman"/>
                <w:i/>
                <w:iCs/>
                <w:color w:val="0000CC"/>
                <w:lang w:val="en-US"/>
              </w:rPr>
              <w:t>Value Added</w:t>
            </w:r>
            <w:r w:rsidRPr="0031701D">
              <w:rPr>
                <w:rFonts w:ascii="Times New Roman" w:eastAsia="Times New Roman" w:hAnsi="Times New Roman" w:cs="Times New Roman"/>
                <w:color w:val="0000CC"/>
                <w:lang w:val="en-US"/>
              </w:rPr>
              <w:t>)</w:t>
            </w:r>
          </w:p>
        </w:tc>
        <w:tc>
          <w:tcPr>
            <w:tcW w:w="1973" w:type="dxa"/>
            <w:vMerge/>
            <w:tcBorders>
              <w:top w:val="nil"/>
              <w:left w:val="single" w:sz="8" w:space="0" w:color="000000"/>
              <w:bottom w:val="single" w:sz="8" w:space="0" w:color="000000"/>
              <w:right w:val="single" w:sz="8" w:space="0" w:color="000000"/>
            </w:tcBorders>
            <w:vAlign w:val="center"/>
            <w:hideMark/>
          </w:tcPr>
          <w:p w14:paraId="4006919C"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r w:rsidR="003B6070" w:rsidRPr="0031701D" w14:paraId="5DC49C73" w14:textId="77777777" w:rsidTr="00081A1F">
        <w:trPr>
          <w:trHeight w:val="544"/>
        </w:trPr>
        <w:tc>
          <w:tcPr>
            <w:tcW w:w="3098" w:type="dxa"/>
            <w:vMerge/>
            <w:tcBorders>
              <w:top w:val="nil"/>
              <w:left w:val="single" w:sz="8" w:space="0" w:color="000000"/>
              <w:bottom w:val="single" w:sz="8" w:space="0" w:color="000000"/>
              <w:right w:val="single" w:sz="8" w:space="0" w:color="000000"/>
            </w:tcBorders>
            <w:vAlign w:val="center"/>
            <w:hideMark/>
          </w:tcPr>
          <w:p w14:paraId="2667CF43" w14:textId="77777777" w:rsidR="00790C5D" w:rsidRPr="0031701D" w:rsidRDefault="00790C5D" w:rsidP="009D4A47">
            <w:pPr>
              <w:spacing w:after="0" w:line="360" w:lineRule="auto"/>
              <w:rPr>
                <w:rFonts w:ascii="Times New Roman" w:eastAsia="Times New Roman" w:hAnsi="Times New Roman" w:cs="Times New Roman"/>
                <w:color w:val="000000"/>
                <w:lang w:val="en-US"/>
              </w:rPr>
            </w:pPr>
          </w:p>
        </w:tc>
        <w:tc>
          <w:tcPr>
            <w:tcW w:w="4226" w:type="dxa"/>
            <w:tcBorders>
              <w:top w:val="nil"/>
              <w:left w:val="nil"/>
              <w:bottom w:val="single" w:sz="8" w:space="0" w:color="000000"/>
              <w:right w:val="single" w:sz="8" w:space="0" w:color="000000"/>
            </w:tcBorders>
            <w:shd w:val="clear" w:color="auto" w:fill="auto"/>
            <w:hideMark/>
          </w:tcPr>
          <w:p w14:paraId="7787050B" w14:textId="455B541D" w:rsidR="00790C5D" w:rsidRPr="0031701D" w:rsidRDefault="00790C5D" w:rsidP="009D4A47">
            <w:pPr>
              <w:spacing w:after="0" w:line="360" w:lineRule="auto"/>
              <w:rPr>
                <w:rFonts w:ascii="Times New Roman" w:eastAsia="Times New Roman" w:hAnsi="Times New Roman" w:cs="Times New Roman"/>
                <w:b/>
                <w:bCs/>
                <w:color w:val="0000CC"/>
                <w:lang w:val="en-US"/>
              </w:rPr>
            </w:pPr>
            <w:r w:rsidRPr="0031701D">
              <w:rPr>
                <w:rFonts w:ascii="Times New Roman" w:eastAsia="Times New Roman" w:hAnsi="Times New Roman" w:cs="Times New Roman"/>
                <w:b/>
                <w:bCs/>
                <w:color w:val="0000CC"/>
                <w:lang w:val="en-US"/>
              </w:rPr>
              <w:t>P2.SDM</w:t>
            </w:r>
            <w:r w:rsidRPr="0031701D">
              <w:rPr>
                <w:rFonts w:ascii="Times New Roman" w:eastAsia="Times New Roman" w:hAnsi="Times New Roman" w:cs="Times New Roman"/>
                <w:color w:val="0000CC"/>
                <w:lang w:val="en-US"/>
              </w:rPr>
              <w:t xml:space="preserve"> (SDM Yang Unggul</w:t>
            </w:r>
            <w:r w:rsidR="00750CDC" w:rsidRPr="0031701D">
              <w:rPr>
                <w:rFonts w:ascii="Times New Roman" w:eastAsia="Times New Roman" w:hAnsi="Times New Roman" w:cs="Times New Roman"/>
                <w:color w:val="0000CC"/>
                <w:lang w:val="en-US"/>
              </w:rPr>
              <w:t>)</w:t>
            </w:r>
          </w:p>
        </w:tc>
        <w:tc>
          <w:tcPr>
            <w:tcW w:w="1973" w:type="dxa"/>
            <w:vMerge/>
            <w:tcBorders>
              <w:top w:val="nil"/>
              <w:left w:val="single" w:sz="8" w:space="0" w:color="000000"/>
              <w:bottom w:val="single" w:sz="8" w:space="0" w:color="000000"/>
              <w:right w:val="single" w:sz="8" w:space="0" w:color="000000"/>
            </w:tcBorders>
            <w:vAlign w:val="center"/>
            <w:hideMark/>
          </w:tcPr>
          <w:p w14:paraId="11D970AF" w14:textId="77777777" w:rsidR="00790C5D" w:rsidRPr="0031701D" w:rsidRDefault="00790C5D" w:rsidP="009D4A47">
            <w:pPr>
              <w:spacing w:after="0" w:line="360" w:lineRule="auto"/>
              <w:rPr>
                <w:rFonts w:ascii="Times New Roman" w:eastAsia="Times New Roman" w:hAnsi="Times New Roman" w:cs="Times New Roman"/>
                <w:color w:val="000000"/>
                <w:sz w:val="24"/>
                <w:szCs w:val="24"/>
                <w:lang w:val="en-US"/>
              </w:rPr>
            </w:pPr>
          </w:p>
        </w:tc>
      </w:tr>
    </w:tbl>
    <w:p w14:paraId="383B2FB0" w14:textId="77777777" w:rsidR="009D4A47" w:rsidRDefault="009D4A47" w:rsidP="00E743B0">
      <w:pPr>
        <w:spacing w:after="0" w:line="480" w:lineRule="auto"/>
        <w:jc w:val="both"/>
        <w:rPr>
          <w:rFonts w:ascii="Times New Roman" w:hAnsi="Times New Roman" w:cs="Times New Roman"/>
          <w:b/>
          <w:bCs/>
          <w:sz w:val="24"/>
          <w:szCs w:val="24"/>
          <w:lang w:val="en-US"/>
        </w:rPr>
      </w:pPr>
    </w:p>
    <w:p w14:paraId="3D6D696C" w14:textId="7A809873" w:rsidR="00FF120E" w:rsidRPr="00081A1F" w:rsidRDefault="00FF120E" w:rsidP="00E743B0">
      <w:p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lastRenderedPageBreak/>
        <w:t>4.3.</w:t>
      </w:r>
      <w:r w:rsidR="00081F44" w:rsidRPr="0031701D">
        <w:rPr>
          <w:rFonts w:ascii="Times New Roman" w:hAnsi="Times New Roman" w:cs="Times New Roman"/>
          <w:b/>
          <w:bCs/>
          <w:sz w:val="24"/>
          <w:szCs w:val="24"/>
          <w:lang w:val="en-US"/>
        </w:rPr>
        <w:t>2</w:t>
      </w:r>
      <w:r w:rsidRPr="0031701D">
        <w:rPr>
          <w:rFonts w:ascii="Times New Roman" w:hAnsi="Times New Roman" w:cs="Times New Roman"/>
          <w:b/>
          <w:bCs/>
          <w:sz w:val="24"/>
          <w:szCs w:val="24"/>
          <w:lang w:val="en-US"/>
        </w:rPr>
        <w:t xml:space="preserve"> Upaya </w:t>
      </w:r>
      <w:proofErr w:type="gramStart"/>
      <w:r w:rsidR="00693AB9" w:rsidRPr="0031701D">
        <w:rPr>
          <w:rFonts w:ascii="Times New Roman" w:hAnsi="Times New Roman" w:cs="Times New Roman"/>
          <w:b/>
          <w:sz w:val="24"/>
          <w:szCs w:val="24"/>
          <w:lang w:val="en-US"/>
        </w:rPr>
        <w:t>apa</w:t>
      </w:r>
      <w:proofErr w:type="gramEnd"/>
      <w:r w:rsidR="00693AB9" w:rsidRPr="0031701D">
        <w:rPr>
          <w:rFonts w:ascii="Times New Roman" w:hAnsi="Times New Roman" w:cs="Times New Roman"/>
          <w:b/>
          <w:sz w:val="24"/>
          <w:szCs w:val="24"/>
          <w:lang w:val="en-US"/>
        </w:rPr>
        <w:t xml:space="preserve"> </w:t>
      </w:r>
      <w:r w:rsidR="00693AB9" w:rsidRPr="0031701D">
        <w:rPr>
          <w:rFonts w:ascii="Times New Roman" w:hAnsi="Times New Roman" w:cs="Times New Roman"/>
          <w:b/>
          <w:sz w:val="24"/>
          <w:szCs w:val="24"/>
        </w:rPr>
        <w:t xml:space="preserve">yang </w:t>
      </w:r>
      <w:r w:rsidR="00693AB9" w:rsidRPr="0031701D">
        <w:rPr>
          <w:rFonts w:ascii="Times New Roman" w:hAnsi="Times New Roman" w:cs="Times New Roman"/>
          <w:b/>
          <w:sz w:val="24"/>
          <w:szCs w:val="24"/>
          <w:lang w:val="en-US"/>
        </w:rPr>
        <w:t xml:space="preserve">sudah </w:t>
      </w:r>
      <w:r w:rsidR="00693AB9" w:rsidRPr="0031701D">
        <w:rPr>
          <w:rFonts w:ascii="Times New Roman" w:hAnsi="Times New Roman" w:cs="Times New Roman"/>
          <w:b/>
          <w:sz w:val="24"/>
          <w:szCs w:val="24"/>
        </w:rPr>
        <w:t xml:space="preserve">dilakukan </w:t>
      </w:r>
      <w:r w:rsidR="00693AB9" w:rsidRPr="0031701D">
        <w:rPr>
          <w:rFonts w:ascii="Times New Roman" w:hAnsi="Times New Roman" w:cs="Times New Roman"/>
          <w:b/>
          <w:sz w:val="24"/>
          <w:szCs w:val="24"/>
          <w:lang w:val="en-US"/>
        </w:rPr>
        <w:t xml:space="preserve">APF </w:t>
      </w:r>
      <w:r w:rsidR="00693AB9" w:rsidRPr="0031701D">
        <w:rPr>
          <w:rFonts w:ascii="Times New Roman" w:hAnsi="Times New Roman" w:cs="Times New Roman"/>
          <w:b/>
          <w:sz w:val="24"/>
          <w:szCs w:val="24"/>
        </w:rPr>
        <w:t>untuk mengatasi ketidakpastian lingkungan bisnis yang berubah, sehing</w:t>
      </w:r>
      <w:r w:rsidR="00081A1F">
        <w:rPr>
          <w:rFonts w:ascii="Times New Roman" w:hAnsi="Times New Roman" w:cs="Times New Roman"/>
          <w:b/>
          <w:sz w:val="24"/>
          <w:szCs w:val="24"/>
        </w:rPr>
        <w:t>ga usaha tetap bisa berlangsung</w:t>
      </w:r>
    </w:p>
    <w:p w14:paraId="3440A713" w14:textId="70EA7363" w:rsidR="00846D00" w:rsidRPr="0031701D" w:rsidRDefault="00040B79" w:rsidP="00E743B0">
      <w:pPr>
        <w:spacing w:after="0" w:line="480" w:lineRule="auto"/>
        <w:ind w:firstLine="720"/>
        <w:jc w:val="both"/>
        <w:rPr>
          <w:rFonts w:ascii="Times New Roman" w:hAnsi="Times New Roman" w:cs="Times New Roman"/>
          <w:bCs/>
          <w:sz w:val="24"/>
          <w:szCs w:val="24"/>
          <w:lang w:val="en-US"/>
        </w:rPr>
      </w:pPr>
      <w:r w:rsidRPr="0031701D">
        <w:rPr>
          <w:rFonts w:ascii="Times New Roman" w:hAnsi="Times New Roman" w:cs="Times New Roman"/>
          <w:bCs/>
          <w:sz w:val="24"/>
          <w:szCs w:val="24"/>
          <w:lang w:val="en-US"/>
        </w:rPr>
        <w:t xml:space="preserve">Kondisi ketidakpastian usaha pasca Covid-19 dan masalah geopolitik perang Ukraina, perang Palestina yang mengakibatkan belum stabilnya perekonomian dunia mengharuskan pelaku usaha untuk mengupayakan berbagai </w:t>
      </w:r>
      <w:proofErr w:type="gramStart"/>
      <w:r w:rsidRPr="0031701D">
        <w:rPr>
          <w:rFonts w:ascii="Times New Roman" w:hAnsi="Times New Roman" w:cs="Times New Roman"/>
          <w:bCs/>
          <w:sz w:val="24"/>
          <w:szCs w:val="24"/>
          <w:lang w:val="en-US"/>
        </w:rPr>
        <w:t>cara</w:t>
      </w:r>
      <w:proofErr w:type="gramEnd"/>
      <w:r w:rsidRPr="0031701D">
        <w:rPr>
          <w:rFonts w:ascii="Times New Roman" w:hAnsi="Times New Roman" w:cs="Times New Roman"/>
          <w:bCs/>
          <w:sz w:val="24"/>
          <w:szCs w:val="24"/>
          <w:lang w:val="en-US"/>
        </w:rPr>
        <w:t xml:space="preserve"> agar mamapu menghadapi dan melewati. </w:t>
      </w:r>
      <w:proofErr w:type="gramStart"/>
      <w:r w:rsidR="00846D00" w:rsidRPr="0031701D">
        <w:rPr>
          <w:rFonts w:ascii="Times New Roman" w:hAnsi="Times New Roman" w:cs="Times New Roman"/>
          <w:bCs/>
          <w:sz w:val="24"/>
          <w:szCs w:val="24"/>
          <w:lang w:val="en-US"/>
        </w:rPr>
        <w:t>Berbagai cobaan usaha harus bisa dilewati, menjadi perusahaan yang tangguh atau mampu beradaptasi dengan keadaan.</w:t>
      </w:r>
      <w:proofErr w:type="gramEnd"/>
      <w:r w:rsidR="00846D00" w:rsidRPr="0031701D">
        <w:rPr>
          <w:rFonts w:ascii="Times New Roman" w:hAnsi="Times New Roman" w:cs="Times New Roman"/>
          <w:bCs/>
          <w:sz w:val="24"/>
          <w:szCs w:val="24"/>
          <w:lang w:val="en-US"/>
        </w:rPr>
        <w:t xml:space="preserve"> </w:t>
      </w:r>
      <w:proofErr w:type="gramStart"/>
      <w:r w:rsidR="00846D00" w:rsidRPr="0031701D">
        <w:rPr>
          <w:rFonts w:ascii="Times New Roman" w:hAnsi="Times New Roman" w:cs="Times New Roman"/>
          <w:bCs/>
          <w:sz w:val="24"/>
          <w:szCs w:val="24"/>
          <w:lang w:val="en-US"/>
        </w:rPr>
        <w:t>Setiap pelaku usaha harus memiliki keyakinan yang kuat agar usaha tetap berlangsung.</w:t>
      </w:r>
      <w:proofErr w:type="gramEnd"/>
      <w:r w:rsidR="00846D00" w:rsidRPr="0031701D">
        <w:rPr>
          <w:rFonts w:ascii="Times New Roman" w:hAnsi="Times New Roman" w:cs="Times New Roman"/>
          <w:bCs/>
          <w:sz w:val="24"/>
          <w:szCs w:val="24"/>
          <w:lang w:val="en-US"/>
        </w:rPr>
        <w:t xml:space="preserve"> Tidak hanya pelaku atau pemilik usaha saja, tetapi setiap komponen pendukung organisasi baik shareholder maupun stakeholder juga harus berkeyakinan yang </w:t>
      </w:r>
      <w:proofErr w:type="gramStart"/>
      <w:r w:rsidR="00846D00" w:rsidRPr="0031701D">
        <w:rPr>
          <w:rFonts w:ascii="Times New Roman" w:hAnsi="Times New Roman" w:cs="Times New Roman"/>
          <w:bCs/>
          <w:sz w:val="24"/>
          <w:szCs w:val="24"/>
          <w:lang w:val="en-US"/>
        </w:rPr>
        <w:t>sama</w:t>
      </w:r>
      <w:proofErr w:type="gramEnd"/>
      <w:r w:rsidR="00846D00" w:rsidRPr="0031701D">
        <w:rPr>
          <w:rFonts w:ascii="Times New Roman" w:hAnsi="Times New Roman" w:cs="Times New Roman"/>
          <w:bCs/>
          <w:sz w:val="24"/>
          <w:szCs w:val="24"/>
          <w:lang w:val="en-US"/>
        </w:rPr>
        <w:t xml:space="preserve"> yaitu yakin bahwa kondisi ketidakpastian usaha bisa diatasi dan usaha akan terus be</w:t>
      </w:r>
      <w:r w:rsidR="008C143F" w:rsidRPr="0031701D">
        <w:rPr>
          <w:rFonts w:ascii="Times New Roman" w:hAnsi="Times New Roman" w:cs="Times New Roman"/>
          <w:bCs/>
          <w:sz w:val="24"/>
          <w:szCs w:val="24"/>
          <w:lang w:val="en-US"/>
        </w:rPr>
        <w:t>rlangsung untuk waktu yang lama.</w:t>
      </w:r>
    </w:p>
    <w:p w14:paraId="7B3F302E" w14:textId="7209A6A4" w:rsidR="00401A45" w:rsidRPr="0031701D" w:rsidRDefault="00846D00" w:rsidP="00E743B0">
      <w:pPr>
        <w:spacing w:after="0" w:line="480" w:lineRule="auto"/>
        <w:ind w:firstLine="720"/>
        <w:jc w:val="both"/>
        <w:rPr>
          <w:rFonts w:ascii="Times New Roman" w:hAnsi="Times New Roman" w:cs="Times New Roman"/>
          <w:bCs/>
          <w:color w:val="0000CC"/>
          <w:sz w:val="24"/>
          <w:szCs w:val="24"/>
          <w:lang w:val="en-US"/>
        </w:rPr>
      </w:pPr>
      <w:r w:rsidRPr="0031701D">
        <w:rPr>
          <w:rFonts w:ascii="Times New Roman" w:hAnsi="Times New Roman" w:cs="Times New Roman"/>
          <w:bCs/>
          <w:sz w:val="24"/>
          <w:szCs w:val="24"/>
          <w:lang w:val="en-US"/>
        </w:rPr>
        <w:t xml:space="preserve">Hal ini sejalan dengan yang disampaikan oleh Informan R1, R2, R3, R4, R5, R6, R7 dam R8 </w:t>
      </w:r>
      <w:r w:rsidR="00401A45" w:rsidRPr="0031701D">
        <w:rPr>
          <w:rFonts w:ascii="Times New Roman" w:hAnsi="Times New Roman" w:cs="Times New Roman"/>
          <w:bCs/>
          <w:sz w:val="24"/>
          <w:szCs w:val="24"/>
          <w:lang w:val="en-US"/>
        </w:rPr>
        <w:t xml:space="preserve"> yang menyatakakan mereka Sangat Yakin dan Yakin</w:t>
      </w:r>
      <w:r w:rsidR="00510585" w:rsidRPr="0031701D">
        <w:rPr>
          <w:rFonts w:ascii="Times New Roman" w:hAnsi="Times New Roman" w:cs="Times New Roman"/>
          <w:bCs/>
          <w:sz w:val="24"/>
          <w:szCs w:val="24"/>
          <w:lang w:val="en-US"/>
        </w:rPr>
        <w:t xml:space="preserve"> atas keberlangsungan usaha APF (</w:t>
      </w:r>
      <w:r w:rsidR="00510585" w:rsidRPr="0031701D">
        <w:rPr>
          <w:rFonts w:ascii="Times New Roman" w:hAnsi="Times New Roman" w:cs="Times New Roman"/>
          <w:b/>
          <w:bCs/>
          <w:i/>
          <w:sz w:val="24"/>
          <w:szCs w:val="24"/>
          <w:lang w:val="en-US"/>
        </w:rPr>
        <w:t>Going Concern</w:t>
      </w:r>
      <w:r w:rsidR="004044A8" w:rsidRPr="0031701D">
        <w:rPr>
          <w:rFonts w:ascii="Times New Roman" w:hAnsi="Times New Roman" w:cs="Times New Roman"/>
          <w:bCs/>
          <w:sz w:val="24"/>
          <w:szCs w:val="24"/>
          <w:lang w:val="en-US"/>
        </w:rPr>
        <w:t xml:space="preserve">) </w:t>
      </w:r>
      <w:r w:rsidR="003317D7" w:rsidRPr="003317D7">
        <w:rPr>
          <w:rFonts w:ascii="Times New Roman" w:hAnsi="Times New Roman" w:cs="Times New Roman"/>
          <w:bCs/>
          <w:color w:val="0000CC"/>
          <w:sz w:val="24"/>
          <w:szCs w:val="24"/>
          <w:lang w:val="en-US"/>
        </w:rPr>
        <w:t>(</w:t>
      </w:r>
      <w:r w:rsidR="004044A8" w:rsidRPr="003317D7">
        <w:rPr>
          <w:rFonts w:ascii="Times New Roman" w:hAnsi="Times New Roman" w:cs="Times New Roman"/>
          <w:b/>
          <w:bCs/>
          <w:color w:val="0000CC"/>
          <w:sz w:val="24"/>
          <w:szCs w:val="24"/>
          <w:lang w:val="en-US"/>
        </w:rPr>
        <w:t>P1.GCN</w:t>
      </w:r>
      <w:r w:rsidR="003317D7" w:rsidRPr="003317D7">
        <w:rPr>
          <w:rFonts w:ascii="Times New Roman" w:hAnsi="Times New Roman" w:cs="Times New Roman"/>
          <w:b/>
          <w:bCs/>
          <w:color w:val="0000CC"/>
          <w:sz w:val="24"/>
          <w:szCs w:val="24"/>
          <w:lang w:val="en-US"/>
        </w:rPr>
        <w:t>)</w:t>
      </w:r>
    </w:p>
    <w:p w14:paraId="777EAFF0" w14:textId="6F08AD78" w:rsidR="0031701D" w:rsidRPr="0031701D" w:rsidRDefault="00401A45" w:rsidP="00E743B0">
      <w:pPr>
        <w:spacing w:after="0" w:line="480" w:lineRule="auto"/>
        <w:ind w:firstLine="720"/>
        <w:jc w:val="both"/>
        <w:rPr>
          <w:rFonts w:ascii="Times New Roman" w:hAnsi="Times New Roman" w:cs="Times New Roman"/>
          <w:bCs/>
          <w:sz w:val="24"/>
          <w:szCs w:val="24"/>
          <w:lang w:val="en-US"/>
        </w:rPr>
      </w:pPr>
      <w:r w:rsidRPr="0031701D">
        <w:rPr>
          <w:rFonts w:ascii="Times New Roman" w:hAnsi="Times New Roman" w:cs="Times New Roman"/>
          <w:sz w:val="24"/>
          <w:szCs w:val="24"/>
        </w:rPr>
        <w:t xml:space="preserve">Organisasi berperan penting dalam menjaga ketahanan terhadap perubahan dan gangguan dari lingkungan eksternal serta melakukan penyesuaian dengan kondisi lingkungan saat ini. Setiap organisasi membutuhkan kemampuan resiliensi dalam menghadapi krisis. </w:t>
      </w:r>
      <w:r w:rsidR="0031701D" w:rsidRPr="0031701D">
        <w:rPr>
          <w:rFonts w:ascii="Times New Roman" w:hAnsi="Times New Roman" w:cs="Times New Roman"/>
          <w:sz w:val="24"/>
          <w:szCs w:val="24"/>
        </w:rPr>
        <w:t xml:space="preserve">Untuk itulah sebuah ketahanan bisnis atau resiliensi bisnis sangat penting. Apalagi untuk organisasi bisnis di Indonesia yang pada umumnya masih belum mampu bersaing di pasar global. Resiliensi bisnis adalah suatu sistem organisasi yang memiliki daya tahan atau ketangguhan untuk dapat beradaptasi dengan masalah internal dan eksternal dengan mengubah mode </w:t>
      </w:r>
      <w:r w:rsidR="0031701D" w:rsidRPr="0031701D">
        <w:rPr>
          <w:rFonts w:ascii="Times New Roman" w:hAnsi="Times New Roman" w:cs="Times New Roman"/>
          <w:sz w:val="24"/>
          <w:szCs w:val="24"/>
        </w:rPr>
        <w:lastRenderedPageBreak/>
        <w:t xml:space="preserve">operasinya, tanpa kehilangan kemampuannya untuk menjalankan fungsinya. Oleh karena itu, ketahanan adalah properti dinamis yang membutuhkan pergeseran dalam aktivitas inti sistem. Ketahanan perusahaan akan selalu berbeda implikasinya di setiap industri. Dengan demikian , </w:t>
      </w:r>
      <w:r w:rsidR="0031701D" w:rsidRPr="0031701D">
        <w:rPr>
          <w:rFonts w:ascii="Times New Roman" w:hAnsi="Times New Roman" w:cs="Times New Roman"/>
          <w:i/>
          <w:iCs/>
          <w:sz w:val="24"/>
          <w:szCs w:val="24"/>
        </w:rPr>
        <w:t xml:space="preserve">resilient </w:t>
      </w:r>
      <w:r w:rsidR="0031701D" w:rsidRPr="0031701D">
        <w:rPr>
          <w:rFonts w:ascii="Times New Roman" w:hAnsi="Times New Roman" w:cs="Times New Roman"/>
          <w:sz w:val="24"/>
          <w:szCs w:val="24"/>
        </w:rPr>
        <w:t>adalah kemampuan sistem untuk menangani dan kembali ke keadaan stabil setelah gangguan (Sindhwani, 2022).</w:t>
      </w:r>
    </w:p>
    <w:p w14:paraId="52E83DA8" w14:textId="30BDF3DC" w:rsidR="00040B79" w:rsidRPr="0031701D" w:rsidRDefault="00C34A50" w:rsidP="00E743B0">
      <w:pPr>
        <w:spacing w:after="0" w:line="480" w:lineRule="auto"/>
        <w:ind w:firstLine="720"/>
        <w:jc w:val="both"/>
        <w:rPr>
          <w:rFonts w:ascii="Times New Roman" w:hAnsi="Times New Roman" w:cs="Times New Roman"/>
          <w:bCs/>
          <w:sz w:val="24"/>
          <w:szCs w:val="24"/>
          <w:lang w:val="en-US"/>
        </w:rPr>
      </w:pPr>
      <w:r w:rsidRPr="0031701D">
        <w:rPr>
          <w:rFonts w:ascii="Times New Roman" w:hAnsi="Times New Roman" w:cs="Times New Roman"/>
          <w:bCs/>
          <w:sz w:val="24"/>
          <w:szCs w:val="24"/>
          <w:lang w:val="en-US"/>
        </w:rPr>
        <w:t>Hal ini sesuai yang sudah disampaikan Informan R1 s</w:t>
      </w:r>
      <w:r w:rsidR="00846D00" w:rsidRPr="0031701D">
        <w:rPr>
          <w:rFonts w:ascii="Times New Roman" w:hAnsi="Times New Roman" w:cs="Times New Roman"/>
          <w:bCs/>
          <w:sz w:val="24"/>
          <w:szCs w:val="24"/>
          <w:lang w:val="en-US"/>
        </w:rPr>
        <w:t xml:space="preserve">elaku </w:t>
      </w:r>
      <w:r w:rsidR="00846D00" w:rsidRPr="0031701D">
        <w:rPr>
          <w:rFonts w:ascii="Times New Roman" w:hAnsi="Times New Roman" w:cs="Times New Roman"/>
          <w:sz w:val="24"/>
          <w:szCs w:val="24"/>
          <w:lang w:val="en-US"/>
        </w:rPr>
        <w:t>Head of Business Communications and PR</w:t>
      </w:r>
      <w:r w:rsidR="006C2071" w:rsidRPr="0031701D">
        <w:rPr>
          <w:rFonts w:ascii="Times New Roman" w:hAnsi="Times New Roman" w:cs="Times New Roman"/>
          <w:sz w:val="24"/>
          <w:szCs w:val="24"/>
          <w:lang w:val="en-US"/>
        </w:rPr>
        <w:t>, R5 selaku General Manager Produksi dan</w:t>
      </w:r>
      <w:r w:rsidR="00846D00" w:rsidRPr="0031701D">
        <w:rPr>
          <w:rFonts w:ascii="Times New Roman" w:hAnsi="Times New Roman" w:cs="Times New Roman"/>
          <w:bCs/>
          <w:sz w:val="24"/>
          <w:szCs w:val="24"/>
          <w:lang w:val="en-US"/>
        </w:rPr>
        <w:t xml:space="preserve"> </w:t>
      </w:r>
      <w:r w:rsidR="006C2071" w:rsidRPr="0031701D">
        <w:rPr>
          <w:rFonts w:ascii="Times New Roman" w:hAnsi="Times New Roman" w:cs="Times New Roman"/>
          <w:sz w:val="24"/>
          <w:szCs w:val="24"/>
          <w:lang w:val="en-US"/>
        </w:rPr>
        <w:t xml:space="preserve">R8 selaku Manager Electri </w:t>
      </w:r>
      <w:r w:rsidR="00846D00" w:rsidRPr="0031701D">
        <w:rPr>
          <w:rFonts w:ascii="Times New Roman" w:hAnsi="Times New Roman" w:cs="Times New Roman"/>
          <w:bCs/>
          <w:sz w:val="24"/>
          <w:szCs w:val="24"/>
          <w:lang w:val="en-US"/>
        </w:rPr>
        <w:t>yang menyampaikan bahwa:</w:t>
      </w:r>
    </w:p>
    <w:p w14:paraId="29888EB3" w14:textId="744E5AD0" w:rsidR="00651C9B" w:rsidRPr="0031701D" w:rsidRDefault="006C2071"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R1: </w:t>
      </w:r>
      <w:r w:rsidR="00651C9B" w:rsidRPr="0031701D">
        <w:rPr>
          <w:rFonts w:ascii="Times New Roman" w:hAnsi="Times New Roman" w:cs="Times New Roman"/>
          <w:b/>
          <w:sz w:val="24"/>
          <w:szCs w:val="24"/>
        </w:rPr>
        <w:t>APF merupakan perusahaan paling senior di antara perusahaan serupa di Indonesia.</w:t>
      </w:r>
      <w:r w:rsidR="00651C9B" w:rsidRPr="0031701D">
        <w:rPr>
          <w:rFonts w:ascii="Times New Roman" w:hAnsi="Times New Roman" w:cs="Times New Roman"/>
          <w:sz w:val="24"/>
          <w:szCs w:val="24"/>
        </w:rPr>
        <w:t xml:space="preserve"> Kedalaman pemahaman atas produk, know-how dan market understanding membuat APF menjadi pilihan utama terlepas dari beragam kekurangannya. APF berfokus pada dua hal yakni solusi produk dan customer centric. Kedua pendekatan ini membuat terjadinya  hubungan antara pelanggan dan APF tidak sebatas penjual dan pembeli tapi menjadi mitra strategis. APF tidak memaksakan produk tapi dapat menyesuaikan produk </w:t>
      </w:r>
      <w:r w:rsidR="003317D7">
        <w:rPr>
          <w:rFonts w:ascii="Times New Roman" w:hAnsi="Times New Roman" w:cs="Times New Roman"/>
          <w:sz w:val="24"/>
          <w:szCs w:val="24"/>
        </w:rPr>
        <w:t>sebagaimana kebutuhan pelanggan</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color w:val="0000CC"/>
          <w:sz w:val="24"/>
          <w:szCs w:val="24"/>
          <w:lang w:val="en-US"/>
        </w:rPr>
        <w:t>(</w:t>
      </w:r>
      <w:r w:rsidR="002F24C6" w:rsidRPr="003317D7">
        <w:rPr>
          <w:rFonts w:ascii="Times New Roman" w:hAnsi="Times New Roman" w:cs="Times New Roman"/>
          <w:b/>
          <w:color w:val="0000CC"/>
          <w:sz w:val="24"/>
          <w:szCs w:val="24"/>
          <w:lang w:val="en-US"/>
        </w:rPr>
        <w:t>P1.RSI</w:t>
      </w:r>
      <w:r w:rsidR="003317D7" w:rsidRPr="003317D7">
        <w:rPr>
          <w:rFonts w:ascii="Times New Roman" w:hAnsi="Times New Roman" w:cs="Times New Roman"/>
          <w:b/>
          <w:color w:val="0000CC"/>
          <w:sz w:val="24"/>
          <w:szCs w:val="24"/>
          <w:lang w:val="en-US"/>
        </w:rPr>
        <w:t>)</w:t>
      </w:r>
    </w:p>
    <w:p w14:paraId="1AD9C2B9" w14:textId="5AE19A63" w:rsidR="0008402E" w:rsidRPr="0031701D" w:rsidRDefault="006C2071" w:rsidP="00AF30F2">
      <w:pPr>
        <w:autoSpaceDE w:val="0"/>
        <w:autoSpaceDN w:val="0"/>
        <w:adjustRightInd w:val="0"/>
        <w:spacing w:after="0" w:line="240" w:lineRule="auto"/>
        <w:ind w:left="1440"/>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R5: </w:t>
      </w:r>
      <w:r w:rsidR="0008402E" w:rsidRPr="0031701D">
        <w:rPr>
          <w:rFonts w:ascii="Times New Roman" w:hAnsi="Times New Roman" w:cs="Times New Roman"/>
          <w:b/>
          <w:sz w:val="24"/>
          <w:szCs w:val="24"/>
        </w:rPr>
        <w:t>Terbukti dari beberapa kali krisis APF dapat menghadapinya. APF merupakan pemain di dunia textile yang lama</w:t>
      </w:r>
      <w:r w:rsidR="0008402E" w:rsidRPr="0031701D">
        <w:rPr>
          <w:rFonts w:ascii="Times New Roman" w:hAnsi="Times New Roman" w:cs="Times New Roman"/>
          <w:sz w:val="24"/>
          <w:szCs w:val="24"/>
        </w:rPr>
        <w:t>, selalu menjaga produk, selalu berinovasi, punya staff yang berintegritas, selalu menjaga komitmen, menjaga quality</w:t>
      </w:r>
      <w:r w:rsidR="002F24C6" w:rsidRPr="0031701D">
        <w:rPr>
          <w:rFonts w:ascii="Times New Roman" w:hAnsi="Times New Roman" w:cs="Times New Roman"/>
          <w:b/>
          <w:color w:val="0000CC"/>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P1.RSI</w:t>
      </w:r>
      <w:r w:rsidR="003317D7" w:rsidRPr="003317D7">
        <w:rPr>
          <w:rFonts w:ascii="Times New Roman" w:hAnsi="Times New Roman" w:cs="Times New Roman"/>
          <w:b/>
          <w:color w:val="0000CC"/>
          <w:sz w:val="24"/>
          <w:szCs w:val="24"/>
          <w:lang w:val="en-US"/>
        </w:rPr>
        <w:t>)</w:t>
      </w:r>
    </w:p>
    <w:p w14:paraId="24B17CDF" w14:textId="24B5C15C" w:rsidR="00651C9B" w:rsidRPr="0031701D" w:rsidRDefault="006C2071"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R8: </w:t>
      </w:r>
      <w:r w:rsidR="00651C9B" w:rsidRPr="0031701D">
        <w:rPr>
          <w:rFonts w:ascii="Times New Roman" w:hAnsi="Times New Roman" w:cs="Times New Roman"/>
          <w:sz w:val="24"/>
          <w:szCs w:val="24"/>
        </w:rPr>
        <w:t xml:space="preserve">APF telah memiliki sejarah yang cukup panjang dan sejarah menunjukkan bahwa </w:t>
      </w:r>
      <w:r w:rsidR="00651C9B" w:rsidRPr="0031701D">
        <w:rPr>
          <w:rFonts w:ascii="Times New Roman" w:hAnsi="Times New Roman" w:cs="Times New Roman"/>
          <w:b/>
          <w:sz w:val="24"/>
          <w:szCs w:val="24"/>
        </w:rPr>
        <w:t>APF mampu mengatasi berbagai krisis yang dihadapi di masa lalu</w:t>
      </w:r>
      <w:r w:rsidR="00651C9B" w:rsidRPr="0031701D">
        <w:rPr>
          <w:rFonts w:ascii="Times New Roman" w:hAnsi="Times New Roman" w:cs="Times New Roman"/>
          <w:sz w:val="24"/>
          <w:szCs w:val="24"/>
        </w:rPr>
        <w:t xml:space="preserve">. Saya melihat bahwa </w:t>
      </w:r>
      <w:r w:rsidR="00651C9B" w:rsidRPr="0031701D">
        <w:rPr>
          <w:rFonts w:ascii="Times New Roman" w:hAnsi="Times New Roman" w:cs="Times New Roman"/>
          <w:b/>
          <w:sz w:val="24"/>
          <w:szCs w:val="24"/>
        </w:rPr>
        <w:t>APF telah teruji dalam menghadapi berbagai badai krisis</w:t>
      </w:r>
      <w:r w:rsidR="00651C9B" w:rsidRPr="0031701D">
        <w:rPr>
          <w:rFonts w:ascii="Times New Roman" w:hAnsi="Times New Roman" w:cs="Times New Roman"/>
          <w:sz w:val="24"/>
          <w:szCs w:val="24"/>
        </w:rPr>
        <w:t>, dengan latar belakang tersebut, saya percaya bahwa APF memiliki kapabilitas dan kapasitas untuk menghadapi krisis yang saat ini sedang dialami, Di sisi lain, saya melihat bahwa ada banyak peluang yang bisa diambil APF di balik krisis yang saat in terjadi</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color w:val="0000CC"/>
          <w:sz w:val="24"/>
          <w:szCs w:val="24"/>
          <w:lang w:val="en-US"/>
        </w:rPr>
        <w:t>(</w:t>
      </w:r>
      <w:r w:rsidR="004044A8" w:rsidRPr="003317D7">
        <w:rPr>
          <w:rFonts w:ascii="Times New Roman" w:hAnsi="Times New Roman" w:cs="Times New Roman"/>
          <w:b/>
          <w:color w:val="0000CC"/>
          <w:sz w:val="24"/>
          <w:szCs w:val="24"/>
          <w:lang w:val="en-US"/>
        </w:rPr>
        <w:t>P1.RSI</w:t>
      </w:r>
      <w:r w:rsidR="003317D7" w:rsidRPr="003317D7">
        <w:rPr>
          <w:rFonts w:ascii="Times New Roman" w:hAnsi="Times New Roman" w:cs="Times New Roman"/>
          <w:b/>
          <w:color w:val="0000CC"/>
          <w:sz w:val="24"/>
          <w:szCs w:val="24"/>
          <w:lang w:val="en-US"/>
        </w:rPr>
        <w:t>)</w:t>
      </w:r>
    </w:p>
    <w:p w14:paraId="45CA8844" w14:textId="75FB1A30" w:rsidR="00651C9B" w:rsidRPr="0031701D" w:rsidRDefault="00651C9B" w:rsidP="008E33D8">
      <w:pPr>
        <w:spacing w:after="0" w:line="480" w:lineRule="auto"/>
        <w:ind w:left="144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(Hasil wawancara tanggal 9</w:t>
      </w:r>
      <w:r w:rsidR="006C2071" w:rsidRPr="0031701D">
        <w:rPr>
          <w:rFonts w:ascii="Times New Roman" w:hAnsi="Times New Roman" w:cs="Times New Roman"/>
          <w:sz w:val="24"/>
          <w:szCs w:val="24"/>
          <w:lang w:val="en-US"/>
        </w:rPr>
        <w:t xml:space="preserve">, </w:t>
      </w:r>
      <w:proofErr w:type="gramStart"/>
      <w:r w:rsidR="006C2071" w:rsidRPr="0031701D">
        <w:rPr>
          <w:rFonts w:ascii="Times New Roman" w:hAnsi="Times New Roman" w:cs="Times New Roman"/>
          <w:sz w:val="24"/>
          <w:szCs w:val="24"/>
          <w:lang w:val="en-US"/>
        </w:rPr>
        <w:t>12 dan 18</w:t>
      </w:r>
      <w:r w:rsidRPr="0031701D">
        <w:rPr>
          <w:rFonts w:ascii="Times New Roman" w:hAnsi="Times New Roman" w:cs="Times New Roman"/>
          <w:sz w:val="24"/>
          <w:szCs w:val="24"/>
          <w:lang w:val="en-US"/>
        </w:rPr>
        <w:t xml:space="preserve"> Januari 2024</w:t>
      </w:r>
      <w:proofErr w:type="gramEnd"/>
      <w:r w:rsidRPr="0031701D">
        <w:rPr>
          <w:rFonts w:ascii="Times New Roman" w:hAnsi="Times New Roman" w:cs="Times New Roman"/>
          <w:sz w:val="24"/>
          <w:szCs w:val="24"/>
          <w:lang w:val="en-US"/>
        </w:rPr>
        <w:t>)</w:t>
      </w:r>
    </w:p>
    <w:p w14:paraId="4BC6BB7C" w14:textId="71F8E0E9" w:rsidR="000F2D8B" w:rsidRPr="0031701D" w:rsidRDefault="00DD47D7" w:rsidP="00E743B0">
      <w:pPr>
        <w:spacing w:after="0" w:line="480" w:lineRule="auto"/>
        <w:ind w:firstLine="720"/>
        <w:jc w:val="both"/>
        <w:rPr>
          <w:rFonts w:ascii="Times New Roman" w:hAnsi="Times New Roman" w:cs="Times New Roman"/>
          <w:color w:val="000000" w:themeColor="text1"/>
          <w:sz w:val="24"/>
          <w:szCs w:val="24"/>
          <w:shd w:val="clear" w:color="auto" w:fill="FFFFFF"/>
          <w:lang w:val="en-US"/>
        </w:rPr>
      </w:pPr>
      <w:proofErr w:type="gramStart"/>
      <w:r w:rsidRPr="0031701D">
        <w:rPr>
          <w:rFonts w:ascii="Times New Roman" w:hAnsi="Times New Roman" w:cs="Times New Roman"/>
          <w:color w:val="000000" w:themeColor="text1"/>
          <w:sz w:val="24"/>
          <w:szCs w:val="24"/>
          <w:shd w:val="clear" w:color="auto" w:fill="FFFFFF"/>
          <w:lang w:val="en-US"/>
        </w:rPr>
        <w:t xml:space="preserve">Selain kemampuan </w:t>
      </w:r>
      <w:r w:rsidR="0031701D">
        <w:rPr>
          <w:rFonts w:ascii="Times New Roman" w:hAnsi="Times New Roman" w:cs="Times New Roman"/>
          <w:color w:val="000000" w:themeColor="text1"/>
          <w:sz w:val="24"/>
          <w:szCs w:val="24"/>
          <w:shd w:val="clear" w:color="auto" w:fill="FFFFFF"/>
          <w:lang w:val="en-US"/>
        </w:rPr>
        <w:t xml:space="preserve">resiliensi, </w:t>
      </w:r>
      <w:r w:rsidR="002C1F97" w:rsidRPr="0031701D">
        <w:rPr>
          <w:rFonts w:ascii="Times New Roman" w:hAnsi="Times New Roman" w:cs="Times New Roman"/>
          <w:color w:val="000000" w:themeColor="text1"/>
          <w:sz w:val="24"/>
          <w:szCs w:val="24"/>
          <w:shd w:val="clear" w:color="auto" w:fill="FFFFFF"/>
          <w:lang w:val="en-US"/>
        </w:rPr>
        <w:t>pengusaan pasar yang kuat menjadi upaya yang sangat penting untuk keberlangsungan usaha.</w:t>
      </w:r>
      <w:proofErr w:type="gramEnd"/>
      <w:r w:rsidR="002C1F97" w:rsidRPr="0031701D">
        <w:rPr>
          <w:rFonts w:ascii="Times New Roman" w:hAnsi="Times New Roman" w:cs="Times New Roman"/>
          <w:color w:val="000000" w:themeColor="text1"/>
          <w:sz w:val="24"/>
          <w:szCs w:val="24"/>
          <w:shd w:val="clear" w:color="auto" w:fill="FFFFFF"/>
          <w:lang w:val="en-US"/>
        </w:rPr>
        <w:t xml:space="preserve"> </w:t>
      </w:r>
      <w:r w:rsidR="000F2D8B" w:rsidRPr="0031701D">
        <w:rPr>
          <w:rFonts w:ascii="Times New Roman" w:hAnsi="Times New Roman" w:cs="Times New Roman"/>
          <w:i/>
          <w:color w:val="000000" w:themeColor="text1"/>
          <w:sz w:val="24"/>
          <w:szCs w:val="24"/>
          <w:shd w:val="clear" w:color="auto" w:fill="FFFFFF"/>
        </w:rPr>
        <w:t>Market share</w:t>
      </w:r>
      <w:r w:rsidR="000F2D8B" w:rsidRPr="0031701D">
        <w:rPr>
          <w:rFonts w:ascii="Times New Roman" w:hAnsi="Times New Roman" w:cs="Times New Roman"/>
          <w:color w:val="000000" w:themeColor="text1"/>
          <w:sz w:val="24"/>
          <w:szCs w:val="24"/>
          <w:shd w:val="clear" w:color="auto" w:fill="FFFFFF"/>
        </w:rPr>
        <w:t xml:space="preserve"> adalah </w:t>
      </w:r>
      <w:r w:rsidR="000F2D8B" w:rsidRPr="0031701D">
        <w:rPr>
          <w:rFonts w:ascii="Times New Roman" w:hAnsi="Times New Roman" w:cs="Times New Roman"/>
          <w:color w:val="000000" w:themeColor="text1"/>
          <w:sz w:val="24"/>
          <w:szCs w:val="24"/>
        </w:rPr>
        <w:t>salah satu tolak ukur paling sederhana untuk mengukur keberhasilan bisnis</w:t>
      </w:r>
      <w:r w:rsidR="000F2D8B" w:rsidRPr="0031701D">
        <w:rPr>
          <w:rFonts w:ascii="Times New Roman" w:hAnsi="Times New Roman" w:cs="Times New Roman"/>
          <w:color w:val="000000" w:themeColor="text1"/>
          <w:sz w:val="24"/>
          <w:szCs w:val="24"/>
          <w:shd w:val="clear" w:color="auto" w:fill="FFFFFF"/>
        </w:rPr>
        <w:t xml:space="preserve">. Siapa yang </w:t>
      </w:r>
      <w:r w:rsidR="000F2D8B" w:rsidRPr="0031701D">
        <w:rPr>
          <w:rFonts w:ascii="Times New Roman" w:hAnsi="Times New Roman" w:cs="Times New Roman"/>
          <w:color w:val="000000" w:themeColor="text1"/>
          <w:sz w:val="24"/>
          <w:szCs w:val="24"/>
          <w:shd w:val="clear" w:color="auto" w:fill="FFFFFF"/>
        </w:rPr>
        <w:lastRenderedPageBreak/>
        <w:t>berhasil menguasai pasar lebih luas, maka perusahaan itulah yang terbaik di antara kompetitornya</w:t>
      </w:r>
      <w:r w:rsidR="00870DAD" w:rsidRPr="0031701D">
        <w:rPr>
          <w:rFonts w:ascii="Times New Roman" w:hAnsi="Times New Roman" w:cs="Times New Roman"/>
          <w:color w:val="000000" w:themeColor="text1"/>
          <w:sz w:val="24"/>
          <w:szCs w:val="24"/>
          <w:shd w:val="clear" w:color="auto" w:fill="FFFFFF"/>
          <w:lang w:val="en-US"/>
        </w:rPr>
        <w:t>.</w:t>
      </w:r>
    </w:p>
    <w:p w14:paraId="442D52DD" w14:textId="639CE762" w:rsidR="00EB532B" w:rsidRPr="0031701D" w:rsidRDefault="00EB532B" w:rsidP="00E743B0">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APF terus berupaya untuk mempertahankan pangsa pasarnya baik di pasar domestik maupun internasional.</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APF terus memfokuskan upayanya untuk mempertahankan posisi utama di pasar domestik dan meningkatkan pangsa pasar untuk produk benang filamen dan serat stapelnya.</w:t>
      </w:r>
      <w:proofErr w:type="gramEnd"/>
      <w:r w:rsidRPr="0031701D">
        <w:rPr>
          <w:rFonts w:ascii="Times New Roman" w:hAnsi="Times New Roman" w:cs="Times New Roman"/>
          <w:sz w:val="24"/>
          <w:szCs w:val="24"/>
          <w:lang w:val="en-US"/>
        </w:rPr>
        <w:t xml:space="preserve"> </w:t>
      </w:r>
      <w:r w:rsidR="0055347C" w:rsidRPr="0031701D">
        <w:rPr>
          <w:rFonts w:ascii="Times New Roman" w:hAnsi="Times New Roman" w:cs="Times New Roman"/>
          <w:sz w:val="24"/>
          <w:szCs w:val="24"/>
          <w:lang w:val="en-US"/>
        </w:rPr>
        <w:t>Rata-rata p</w:t>
      </w:r>
      <w:r w:rsidRPr="0031701D">
        <w:rPr>
          <w:rFonts w:ascii="Times New Roman" w:hAnsi="Times New Roman" w:cs="Times New Roman"/>
          <w:sz w:val="24"/>
          <w:szCs w:val="24"/>
          <w:lang w:val="en-US"/>
        </w:rPr>
        <w:t xml:space="preserve">roporsi penjualan domestik sekitar 85% </w:t>
      </w:r>
      <w:r w:rsidR="0055347C" w:rsidRPr="0031701D">
        <w:rPr>
          <w:rFonts w:ascii="Times New Roman" w:hAnsi="Times New Roman" w:cs="Times New Roman"/>
          <w:sz w:val="24"/>
          <w:szCs w:val="24"/>
          <w:lang w:val="en-US"/>
        </w:rPr>
        <w:t xml:space="preserve"> dan ekspor 15% </w:t>
      </w:r>
      <w:r w:rsidRPr="0031701D">
        <w:rPr>
          <w:rFonts w:ascii="Times New Roman" w:hAnsi="Times New Roman" w:cs="Times New Roman"/>
          <w:sz w:val="24"/>
          <w:szCs w:val="24"/>
          <w:lang w:val="en-US"/>
        </w:rPr>
        <w:t xml:space="preserve">pada </w:t>
      </w:r>
      <w:r w:rsidR="0055347C" w:rsidRPr="0031701D">
        <w:rPr>
          <w:rFonts w:ascii="Times New Roman" w:hAnsi="Times New Roman" w:cs="Times New Roman"/>
          <w:sz w:val="24"/>
          <w:szCs w:val="24"/>
          <w:lang w:val="en-US"/>
        </w:rPr>
        <w:t>kurun waktu 2018-</w:t>
      </w:r>
      <w:r w:rsidR="0031701D">
        <w:rPr>
          <w:rFonts w:ascii="Times New Roman" w:hAnsi="Times New Roman" w:cs="Times New Roman"/>
          <w:sz w:val="24"/>
          <w:szCs w:val="24"/>
          <w:lang w:val="en-US"/>
        </w:rPr>
        <w:t>2022, APF memegang kurang lebih 2</w:t>
      </w:r>
      <w:r w:rsidR="0067597F">
        <w:rPr>
          <w:rFonts w:ascii="Times New Roman" w:hAnsi="Times New Roman" w:cs="Times New Roman"/>
          <w:sz w:val="24"/>
          <w:szCs w:val="24"/>
          <w:lang w:val="en-US"/>
        </w:rPr>
        <w:t>1</w:t>
      </w:r>
      <w:r w:rsidR="0031701D">
        <w:rPr>
          <w:rFonts w:ascii="Times New Roman" w:hAnsi="Times New Roman" w:cs="Times New Roman"/>
          <w:sz w:val="24"/>
          <w:szCs w:val="24"/>
          <w:lang w:val="en-US"/>
        </w:rPr>
        <w:t xml:space="preserve">% pangsa pasar </w:t>
      </w:r>
      <w:r w:rsidR="0067597F">
        <w:rPr>
          <w:rFonts w:ascii="Times New Roman" w:hAnsi="Times New Roman" w:cs="Times New Roman"/>
          <w:sz w:val="24"/>
          <w:szCs w:val="24"/>
          <w:lang w:val="en-US"/>
        </w:rPr>
        <w:t xml:space="preserve">domestik </w:t>
      </w:r>
      <w:r w:rsidR="00346F38">
        <w:rPr>
          <w:rFonts w:ascii="Times New Roman" w:hAnsi="Times New Roman" w:cs="Times New Roman"/>
          <w:sz w:val="24"/>
          <w:szCs w:val="24"/>
          <w:lang w:val="en-US"/>
        </w:rPr>
        <w:t xml:space="preserve">dan pasar ekspor diantaranya pasar Asia, </w:t>
      </w:r>
      <w:r w:rsidR="00081A1F">
        <w:rPr>
          <w:rFonts w:ascii="Times New Roman" w:hAnsi="Times New Roman" w:cs="Times New Roman"/>
          <w:sz w:val="24"/>
          <w:szCs w:val="24"/>
          <w:lang w:val="en-US"/>
        </w:rPr>
        <w:t xml:space="preserve">Afrika, </w:t>
      </w:r>
      <w:r w:rsidR="00346F38">
        <w:rPr>
          <w:rFonts w:ascii="Times New Roman" w:hAnsi="Times New Roman" w:cs="Times New Roman"/>
          <w:sz w:val="24"/>
          <w:szCs w:val="24"/>
          <w:lang w:val="en-US"/>
        </w:rPr>
        <w:t>Amerika dan Eropa.</w:t>
      </w:r>
    </w:p>
    <w:p w14:paraId="28079ABF" w14:textId="170C6A91" w:rsidR="00870DAD" w:rsidRPr="0031701D" w:rsidRDefault="00870DAD" w:rsidP="00E743B0">
      <w:pPr>
        <w:spacing w:after="0" w:line="480" w:lineRule="auto"/>
        <w:ind w:firstLine="720"/>
        <w:jc w:val="both"/>
        <w:rPr>
          <w:rFonts w:ascii="Times New Roman" w:hAnsi="Times New Roman" w:cs="Times New Roman"/>
          <w:sz w:val="24"/>
          <w:szCs w:val="24"/>
          <w:highlight w:val="yellow"/>
          <w:lang w:val="en-US"/>
        </w:rPr>
      </w:pPr>
      <w:r w:rsidRPr="0031701D">
        <w:rPr>
          <w:rFonts w:ascii="Times New Roman" w:hAnsi="Times New Roman" w:cs="Times New Roman"/>
          <w:sz w:val="24"/>
          <w:szCs w:val="24"/>
          <w:lang w:val="en-US"/>
        </w:rPr>
        <w:t>Seperti yang disampaikan oleh Informan R3 selaku General Manager Industrial Relations, R4 selaku Senior Manager Learning &amp; Development sebagai berikut:</w:t>
      </w:r>
    </w:p>
    <w:p w14:paraId="05F2AF55" w14:textId="00FAAE3F" w:rsidR="00734985" w:rsidRPr="0031701D" w:rsidRDefault="00734985" w:rsidP="00AF30F2">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R3</w:t>
      </w:r>
      <w:r w:rsidR="00DD47D7"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b/>
          <w:sz w:val="24"/>
          <w:szCs w:val="24"/>
        </w:rPr>
        <w:t>Industri sejenis tidak banyak,  APF merupakan industri textile terbesar ke 2 di Indonesia</w:t>
      </w:r>
      <w:r w:rsidRPr="0031701D">
        <w:rPr>
          <w:rFonts w:ascii="Times New Roman" w:hAnsi="Times New Roman" w:cs="Times New Roman"/>
          <w:sz w:val="24"/>
          <w:szCs w:val="24"/>
        </w:rPr>
        <w:t>, Mempunyai produk-produk khusus, produk value added yang tidak dimiliki perusahaan textile lain</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P1.MSK</w:t>
      </w:r>
      <w:r w:rsidR="003317D7">
        <w:rPr>
          <w:rFonts w:ascii="Times New Roman" w:hAnsi="Times New Roman" w:cs="Times New Roman"/>
          <w:b/>
          <w:color w:val="0000CC"/>
          <w:sz w:val="24"/>
          <w:szCs w:val="24"/>
          <w:lang w:val="en-US"/>
        </w:rPr>
        <w:t>)</w:t>
      </w:r>
    </w:p>
    <w:p w14:paraId="171EBCDB" w14:textId="630EA73E" w:rsidR="00B26CDA" w:rsidRPr="0031701D" w:rsidRDefault="00B26CDA" w:rsidP="00AF30F2">
      <w:pPr>
        <w:spacing w:after="0" w:line="240" w:lineRule="auto"/>
        <w:ind w:left="1440"/>
        <w:jc w:val="both"/>
        <w:rPr>
          <w:rFonts w:ascii="Times New Roman" w:hAnsi="Times New Roman" w:cs="Times New Roman"/>
          <w:color w:val="000000" w:themeColor="text1"/>
          <w:sz w:val="24"/>
          <w:szCs w:val="24"/>
          <w:lang w:val="en-US"/>
        </w:rPr>
      </w:pPr>
      <w:r w:rsidRPr="0031701D">
        <w:rPr>
          <w:rFonts w:ascii="Times New Roman" w:hAnsi="Times New Roman" w:cs="Times New Roman"/>
          <w:color w:val="000000" w:themeColor="text1"/>
          <w:sz w:val="24"/>
          <w:szCs w:val="24"/>
        </w:rPr>
        <w:t>R2</w:t>
      </w:r>
      <w:r w:rsidRPr="0031701D">
        <w:rPr>
          <w:rFonts w:ascii="Times New Roman" w:hAnsi="Times New Roman" w:cs="Times New Roman"/>
          <w:color w:val="000000" w:themeColor="text1"/>
          <w:sz w:val="24"/>
          <w:szCs w:val="24"/>
          <w:lang w:val="en-US"/>
        </w:rPr>
        <w:t>:</w:t>
      </w:r>
      <w:r w:rsidRPr="0031701D">
        <w:rPr>
          <w:rFonts w:ascii="Times New Roman" w:hAnsi="Times New Roman" w:cs="Times New Roman"/>
          <w:color w:val="000000" w:themeColor="text1"/>
          <w:sz w:val="24"/>
          <w:szCs w:val="24"/>
        </w:rPr>
        <w:t xml:space="preserve"> Kualitas produk dan </w:t>
      </w:r>
      <w:r w:rsidRPr="0031701D">
        <w:rPr>
          <w:rFonts w:ascii="Times New Roman" w:hAnsi="Times New Roman" w:cs="Times New Roman"/>
          <w:b/>
          <w:color w:val="000000" w:themeColor="text1"/>
          <w:sz w:val="24"/>
          <w:szCs w:val="24"/>
        </w:rPr>
        <w:t>marketing yang handal</w:t>
      </w:r>
      <w:r w:rsidRPr="0031701D">
        <w:rPr>
          <w:rFonts w:ascii="Times New Roman" w:hAnsi="Times New Roman" w:cs="Times New Roman"/>
          <w:color w:val="000000" w:themeColor="text1"/>
          <w:sz w:val="24"/>
          <w:szCs w:val="24"/>
        </w:rPr>
        <w:t xml:space="preserve"> yang dimiliki APF, Keunggulan APF adalah kualitas produk dan variasi produk</w:t>
      </w:r>
      <w:r w:rsidR="003317D7">
        <w:rPr>
          <w:rFonts w:ascii="Times New Roman" w:hAnsi="Times New Roman" w:cs="Times New Roman"/>
          <w:color w:val="000000" w:themeColor="text1"/>
          <w:sz w:val="24"/>
          <w:szCs w:val="24"/>
          <w:lang w:val="en-US"/>
        </w:rPr>
        <w:t xml:space="preserve"> </w:t>
      </w:r>
      <w:r w:rsidRPr="0031701D">
        <w:rPr>
          <w:rFonts w:ascii="Times New Roman" w:hAnsi="Times New Roman" w:cs="Times New Roman"/>
          <w:b/>
          <w:color w:val="0000CC"/>
          <w:sz w:val="24"/>
          <w:szCs w:val="24"/>
          <w:lang w:val="en-US"/>
        </w:rPr>
        <w:t>(P1.MSK)</w:t>
      </w:r>
    </w:p>
    <w:p w14:paraId="7D4B0C82" w14:textId="7072F480" w:rsidR="00DD47D7" w:rsidRPr="0031701D" w:rsidRDefault="00DD47D7"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Pr="0031701D">
        <w:rPr>
          <w:rFonts w:ascii="Times New Roman" w:hAnsi="Times New Roman" w:cs="Times New Roman"/>
          <w:sz w:val="24"/>
          <w:szCs w:val="24"/>
          <w:lang w:val="en-US"/>
        </w:rPr>
        <w:t xml:space="preserve"> </w:t>
      </w:r>
      <w:r w:rsidRPr="0031701D">
        <w:rPr>
          <w:rFonts w:ascii="Times New Roman" w:hAnsi="Times New Roman" w:cs="Times New Roman"/>
          <w:b/>
          <w:sz w:val="24"/>
          <w:szCs w:val="24"/>
        </w:rPr>
        <w:t>Mengembangkan pasar</w:t>
      </w:r>
      <w:r w:rsidRPr="0031701D">
        <w:rPr>
          <w:rFonts w:ascii="Times New Roman" w:hAnsi="Times New Roman" w:cs="Times New Roman"/>
          <w:sz w:val="24"/>
          <w:szCs w:val="24"/>
        </w:rPr>
        <w:t>, Mencari sumber alternative raw material yang efektif dan efisien, Membuat produk-produk special</w:t>
      </w:r>
      <w:r w:rsidR="002F24C6" w:rsidRPr="0031701D">
        <w:rPr>
          <w:rFonts w:ascii="Times New Roman" w:hAnsi="Times New Roman" w:cs="Times New Roman"/>
          <w:sz w:val="24"/>
          <w:szCs w:val="24"/>
          <w:lang w:val="en-US"/>
        </w:rPr>
        <w:t>.</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P1.MSK</w:t>
      </w:r>
      <w:r w:rsidR="003317D7">
        <w:rPr>
          <w:rFonts w:ascii="Times New Roman" w:hAnsi="Times New Roman" w:cs="Times New Roman"/>
          <w:b/>
          <w:color w:val="0000CC"/>
          <w:sz w:val="24"/>
          <w:szCs w:val="24"/>
          <w:lang w:val="en-US"/>
        </w:rPr>
        <w:t>)</w:t>
      </w:r>
    </w:p>
    <w:p w14:paraId="57FE7100" w14:textId="67826E9B" w:rsidR="00734985" w:rsidRPr="0031701D" w:rsidRDefault="00DD47D7"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Pr="0031701D">
        <w:rPr>
          <w:rFonts w:ascii="Times New Roman" w:hAnsi="Times New Roman" w:cs="Times New Roman"/>
          <w:sz w:val="24"/>
          <w:szCs w:val="24"/>
          <w:lang w:val="en-US"/>
        </w:rPr>
        <w:t xml:space="preserve">: </w:t>
      </w:r>
      <w:r w:rsidR="00734985" w:rsidRPr="0031701D">
        <w:rPr>
          <w:rFonts w:ascii="Times New Roman" w:hAnsi="Times New Roman" w:cs="Times New Roman"/>
          <w:b/>
          <w:sz w:val="24"/>
          <w:szCs w:val="24"/>
        </w:rPr>
        <w:t>Potensi market masih ada</w:t>
      </w:r>
      <w:r w:rsidR="00734985" w:rsidRPr="0031701D">
        <w:rPr>
          <w:rFonts w:ascii="Times New Roman" w:hAnsi="Times New Roman" w:cs="Times New Roman"/>
          <w:sz w:val="24"/>
          <w:szCs w:val="24"/>
        </w:rPr>
        <w:t>, Keunggulan kompetitif (special product), Keunggulan kompetensi SDM</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color w:val="0000CC"/>
          <w:sz w:val="24"/>
          <w:szCs w:val="24"/>
          <w:lang w:val="en-US"/>
        </w:rPr>
        <w:t>(</w:t>
      </w:r>
      <w:r w:rsidR="004044A8" w:rsidRPr="003317D7">
        <w:rPr>
          <w:rFonts w:ascii="Times New Roman" w:hAnsi="Times New Roman" w:cs="Times New Roman"/>
          <w:b/>
          <w:color w:val="0000CC"/>
          <w:sz w:val="24"/>
          <w:szCs w:val="24"/>
          <w:lang w:val="en-US"/>
        </w:rPr>
        <w:t>P1.MSK</w:t>
      </w:r>
      <w:r w:rsidR="003317D7">
        <w:rPr>
          <w:rFonts w:ascii="Times New Roman" w:hAnsi="Times New Roman" w:cs="Times New Roman"/>
          <w:b/>
          <w:color w:val="0000CC"/>
          <w:sz w:val="24"/>
          <w:szCs w:val="24"/>
          <w:lang w:val="en-US"/>
        </w:rPr>
        <w:t>)</w:t>
      </w:r>
    </w:p>
    <w:p w14:paraId="285DC718" w14:textId="5DB10252" w:rsidR="00DD47D7" w:rsidRPr="0031701D" w:rsidRDefault="00F62441" w:rsidP="008E33D8">
      <w:pPr>
        <w:shd w:val="clear" w:color="auto" w:fill="FFFFFF"/>
        <w:spacing w:after="0" w:line="480" w:lineRule="auto"/>
        <w:ind w:left="72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(Hasil wawancara tanggal 9, </w:t>
      </w:r>
      <w:proofErr w:type="gramStart"/>
      <w:r w:rsidR="00DD47D7" w:rsidRPr="0031701D">
        <w:rPr>
          <w:rFonts w:ascii="Times New Roman" w:hAnsi="Times New Roman" w:cs="Times New Roman"/>
          <w:sz w:val="24"/>
          <w:szCs w:val="24"/>
          <w:lang w:val="en-US"/>
        </w:rPr>
        <w:t>16</w:t>
      </w:r>
      <w:r w:rsidRPr="0031701D">
        <w:rPr>
          <w:rFonts w:ascii="Times New Roman" w:hAnsi="Times New Roman" w:cs="Times New Roman"/>
          <w:sz w:val="24"/>
          <w:szCs w:val="24"/>
          <w:lang w:val="en-US"/>
        </w:rPr>
        <w:t xml:space="preserve"> dan 29</w:t>
      </w:r>
      <w:r w:rsidR="00DD47D7" w:rsidRPr="0031701D">
        <w:rPr>
          <w:rFonts w:ascii="Times New Roman" w:hAnsi="Times New Roman" w:cs="Times New Roman"/>
          <w:sz w:val="24"/>
          <w:szCs w:val="24"/>
          <w:lang w:val="en-US"/>
        </w:rPr>
        <w:t xml:space="preserve"> Januari 2024</w:t>
      </w:r>
      <w:proofErr w:type="gramEnd"/>
      <w:r w:rsidR="00DD47D7" w:rsidRPr="0031701D">
        <w:rPr>
          <w:rFonts w:ascii="Times New Roman" w:hAnsi="Times New Roman" w:cs="Times New Roman"/>
          <w:sz w:val="24"/>
          <w:szCs w:val="24"/>
          <w:lang w:val="en-US"/>
        </w:rPr>
        <w:t>)</w:t>
      </w:r>
    </w:p>
    <w:p w14:paraId="03633BA9" w14:textId="7A481B61" w:rsidR="00641CDD" w:rsidRPr="0031701D" w:rsidRDefault="008E2AB0" w:rsidP="00E743B0">
      <w:pPr>
        <w:spacing w:after="0" w:line="480" w:lineRule="auto"/>
        <w:ind w:firstLine="720"/>
        <w:jc w:val="both"/>
        <w:rPr>
          <w:rStyle w:val="Emphasis"/>
          <w:rFonts w:ascii="Times New Roman" w:eastAsia="Times New Roman" w:hAnsi="Times New Roman" w:cs="Times New Roman"/>
          <w:i w:val="0"/>
          <w:color w:val="000000" w:themeColor="text1"/>
          <w:sz w:val="24"/>
          <w:szCs w:val="24"/>
          <w:shd w:val="clear" w:color="auto" w:fill="FFFFFF"/>
          <w:lang w:val="en-US" w:eastAsia="id-ID"/>
        </w:rPr>
      </w:pPr>
      <w:proofErr w:type="gramStart"/>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Pengalaman lebih dari empat dekade di industri ini telah memberi APF</w:t>
      </w:r>
      <w:r w:rsidR="00AD3894"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 memiliki </w:t>
      </w:r>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jaringan kemitraan yang luas dengan pelanggan, ahli teknologi, konsultan, dan mitra rantai pasokan.</w:t>
      </w:r>
      <w:proofErr w:type="gramEnd"/>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 </w:t>
      </w:r>
      <w:proofErr w:type="gramStart"/>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Tentu saja, kedepan, APF ingin lebih fokus pada efektivitas kemitraan yang memberikan hasil positif bagi seluruh pemangku </w:t>
      </w:r>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lastRenderedPageBreak/>
        <w:t>kepentingan di dunia bisnis dan industri.</w:t>
      </w:r>
      <w:proofErr w:type="gramEnd"/>
      <w:r w:rsidR="00641CDD"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 </w:t>
      </w:r>
      <w:proofErr w:type="gramStart"/>
      <w:r w:rsidR="00641CDD"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Kemitraan strategis yang kuat dibangun APF tidak hanya untuk mitra domestik saja, pada tahun 2020 APF memulai kemitraan strategisnya dengan mitra global yaitu ADVANZA.</w:t>
      </w:r>
      <w:proofErr w:type="gramEnd"/>
      <w:r w:rsidR="00641CDD"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 </w:t>
      </w:r>
      <w:proofErr w:type="gramStart"/>
      <w:r w:rsidR="00641CDD"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produsen</w:t>
      </w:r>
      <w:proofErr w:type="gramEnd"/>
      <w:r w:rsidR="00641CDD"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 serat poliester terkemuka yang berbasis di Jerman untuk melayani produk bernilai tambah di pasar Eropa.</w:t>
      </w:r>
    </w:p>
    <w:p w14:paraId="6257A9E4" w14:textId="5B79D80C" w:rsidR="007A1402" w:rsidRPr="0031701D" w:rsidRDefault="007A1402" w:rsidP="00E743B0">
      <w:pPr>
        <w:spacing w:after="0" w:line="480" w:lineRule="auto"/>
        <w:ind w:firstLine="720"/>
        <w:jc w:val="both"/>
        <w:rPr>
          <w:rFonts w:ascii="Times New Roman" w:hAnsi="Times New Roman" w:cs="Times New Roman"/>
          <w:sz w:val="24"/>
          <w:szCs w:val="24"/>
          <w:lang w:val="en-US"/>
        </w:rPr>
      </w:pPr>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Hal ini serupa dengan </w:t>
      </w:r>
      <w:proofErr w:type="gramStart"/>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apa</w:t>
      </w:r>
      <w:proofErr w:type="gramEnd"/>
      <w:r w:rsidRPr="0031701D">
        <w:rPr>
          <w:rStyle w:val="Emphasis"/>
          <w:rFonts w:ascii="Times New Roman" w:eastAsia="Times New Roman" w:hAnsi="Times New Roman" w:cs="Times New Roman"/>
          <w:i w:val="0"/>
          <w:color w:val="000000" w:themeColor="text1"/>
          <w:sz w:val="24"/>
          <w:szCs w:val="24"/>
          <w:shd w:val="clear" w:color="auto" w:fill="FFFFFF"/>
          <w:lang w:val="en-US" w:eastAsia="id-ID"/>
        </w:rPr>
        <w:t xml:space="preserve"> yang disampaikan oleh informan R1 selaku Head of Business Communications and PR dan R6 selaku Manager R &amp; D yang mengutarakan sebagai berikut:</w:t>
      </w:r>
      <w:r w:rsidRPr="0031701D">
        <w:rPr>
          <w:rFonts w:ascii="Times New Roman" w:hAnsi="Times New Roman" w:cs="Times New Roman"/>
          <w:sz w:val="24"/>
          <w:szCs w:val="24"/>
          <w:lang w:val="en-US"/>
        </w:rPr>
        <w:t xml:space="preserve"> </w:t>
      </w:r>
    </w:p>
    <w:p w14:paraId="4443A231" w14:textId="5EDF1E56" w:rsidR="008E2AB0" w:rsidRPr="0031701D" w:rsidRDefault="008E2AB0"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R1: </w:t>
      </w:r>
      <w:r w:rsidRPr="0031701D">
        <w:rPr>
          <w:rFonts w:ascii="Times New Roman" w:hAnsi="Times New Roman" w:cs="Times New Roman"/>
          <w:sz w:val="24"/>
          <w:szCs w:val="24"/>
        </w:rPr>
        <w:t xml:space="preserve">APF merupakan perusahaan paling senior di antara perusahaan serupa di Indonesia. Kedalaman pemahaman atas produk, know-how dan market understanding membuat APF menjadi pilihan utama terlepas dari beragam kekurangannya. APF berfokus pada dua hal yakni solusi produk dan customer centric. Kedua pendekatan ini membuat terjadinya  hubungan antara pelanggan dan </w:t>
      </w:r>
      <w:r w:rsidRPr="0031701D">
        <w:rPr>
          <w:rFonts w:ascii="Times New Roman" w:hAnsi="Times New Roman" w:cs="Times New Roman"/>
          <w:b/>
          <w:sz w:val="24"/>
          <w:szCs w:val="24"/>
        </w:rPr>
        <w:t>APF tidak sebatas penjual dan pembeli tapi menjadi mitra strategis. APF tidak memaksakan produk tapi dapat menyesuaikan produk sebagaimana kebutuhan pelanggan</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P1.MKS</w:t>
      </w:r>
      <w:r w:rsidR="003317D7">
        <w:rPr>
          <w:rFonts w:ascii="Times New Roman" w:hAnsi="Times New Roman" w:cs="Times New Roman"/>
          <w:b/>
          <w:color w:val="0000CC"/>
          <w:sz w:val="24"/>
          <w:szCs w:val="24"/>
          <w:lang w:val="en-US"/>
        </w:rPr>
        <w:t>)</w:t>
      </w:r>
    </w:p>
    <w:p w14:paraId="0840413C" w14:textId="4DC02055" w:rsidR="008E2AB0" w:rsidRPr="0031701D" w:rsidRDefault="008E2AB0"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Pr="0031701D">
        <w:rPr>
          <w:rFonts w:ascii="Times New Roman" w:hAnsi="Times New Roman" w:cs="Times New Roman"/>
          <w:b/>
          <w:sz w:val="24"/>
          <w:szCs w:val="24"/>
        </w:rPr>
        <w:t>Pengembangan produk di APF, mayoritas sudah diterima di pasar/sesuai kebutuuhan customer</w:t>
      </w:r>
      <w:r w:rsidR="003317D7">
        <w:rPr>
          <w:rFonts w:ascii="Times New Roman" w:hAnsi="Times New Roman" w:cs="Times New Roman"/>
          <w:b/>
          <w:sz w:val="24"/>
          <w:szCs w:val="24"/>
          <w:lang w:val="en-US"/>
        </w:rPr>
        <w:t xml:space="preserve"> </w:t>
      </w:r>
      <w:r w:rsidR="003317D7" w:rsidRPr="003317D7">
        <w:rPr>
          <w:rFonts w:ascii="Times New Roman" w:hAnsi="Times New Roman" w:cs="Times New Roman"/>
          <w:b/>
          <w:color w:val="0000CC"/>
          <w:sz w:val="24"/>
          <w:szCs w:val="24"/>
          <w:lang w:val="en-US"/>
        </w:rPr>
        <w:t>(</w:t>
      </w:r>
      <w:r w:rsidR="00777E2B" w:rsidRPr="003317D7">
        <w:rPr>
          <w:rFonts w:ascii="Times New Roman" w:hAnsi="Times New Roman" w:cs="Times New Roman"/>
          <w:b/>
          <w:color w:val="0000CC"/>
          <w:sz w:val="24"/>
          <w:szCs w:val="24"/>
          <w:lang w:val="en-US"/>
        </w:rPr>
        <w:t>P1.MKS</w:t>
      </w:r>
      <w:r w:rsidR="003317D7" w:rsidRPr="003317D7">
        <w:rPr>
          <w:rFonts w:ascii="Times New Roman" w:hAnsi="Times New Roman" w:cs="Times New Roman"/>
          <w:b/>
          <w:color w:val="0000CC"/>
          <w:sz w:val="24"/>
          <w:szCs w:val="24"/>
          <w:lang w:val="en-US"/>
        </w:rPr>
        <w:t>)</w:t>
      </w:r>
    </w:p>
    <w:p w14:paraId="37A8D68C" w14:textId="4ED64FC0" w:rsidR="00EC7BFA" w:rsidRPr="0031701D" w:rsidRDefault="00EC7BFA" w:rsidP="008E33D8">
      <w:pPr>
        <w:shd w:val="clear" w:color="auto" w:fill="FFFFFF"/>
        <w:spacing w:after="0" w:line="480" w:lineRule="auto"/>
        <w:ind w:left="72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(Hasil wawancara tanggal 12 &amp; 18 Januari 2024)</w:t>
      </w:r>
    </w:p>
    <w:p w14:paraId="24134103" w14:textId="7B2121CF" w:rsidR="008E2AB0" w:rsidRPr="0031701D" w:rsidRDefault="008E2AB0" w:rsidP="00E743B0">
      <w:pPr>
        <w:spacing w:after="0" w:line="480" w:lineRule="auto"/>
        <w:ind w:firstLine="720"/>
        <w:jc w:val="both"/>
        <w:rPr>
          <w:rStyle w:val="Emphasis"/>
          <w:rFonts w:ascii="Times New Roman" w:eastAsia="Times New Roman" w:hAnsi="Times New Roman" w:cs="Times New Roman"/>
          <w:i w:val="0"/>
          <w:sz w:val="24"/>
          <w:szCs w:val="24"/>
          <w:shd w:val="clear" w:color="auto" w:fill="FFFFFF"/>
          <w:lang w:val="en-US" w:eastAsia="id-ID"/>
        </w:rPr>
      </w:pPr>
      <w:proofErr w:type="gramStart"/>
      <w:r w:rsidRPr="0031701D">
        <w:rPr>
          <w:rFonts w:ascii="Times New Roman" w:hAnsi="Times New Roman" w:cs="Times New Roman"/>
          <w:sz w:val="24"/>
          <w:szCs w:val="24"/>
          <w:shd w:val="clear" w:color="auto" w:fill="FFFFFF"/>
          <w:lang w:val="en-US"/>
        </w:rPr>
        <w:t xml:space="preserve">Pada masa pemulihan </w:t>
      </w:r>
      <w:r w:rsidR="00EC7BFA" w:rsidRPr="0031701D">
        <w:rPr>
          <w:rFonts w:ascii="Times New Roman" w:hAnsi="Times New Roman" w:cs="Times New Roman"/>
          <w:sz w:val="24"/>
          <w:szCs w:val="24"/>
          <w:shd w:val="clear" w:color="auto" w:fill="FFFFFF"/>
          <w:lang w:val="en-US"/>
        </w:rPr>
        <w:t xml:space="preserve">pasca </w:t>
      </w:r>
      <w:r w:rsidRPr="0031701D">
        <w:rPr>
          <w:rFonts w:ascii="Times New Roman" w:hAnsi="Times New Roman" w:cs="Times New Roman"/>
          <w:sz w:val="24"/>
          <w:szCs w:val="24"/>
          <w:shd w:val="clear" w:color="auto" w:fill="FFFFFF"/>
          <w:lang w:val="en-US"/>
        </w:rPr>
        <w:t>krisis dan menghadapi resiko ketidakpastian usaha, salah satu upaya yang</w:t>
      </w:r>
      <w:r w:rsidRPr="0031701D">
        <w:rPr>
          <w:rFonts w:ascii="Times New Roman" w:hAnsi="Times New Roman" w:cs="Times New Roman"/>
          <w:sz w:val="24"/>
          <w:szCs w:val="24"/>
          <w:shd w:val="clear" w:color="auto" w:fill="FFFFFF"/>
        </w:rPr>
        <w:t xml:space="preserve"> umumnya diterapkan </w:t>
      </w:r>
      <w:r w:rsidR="00EC7BFA" w:rsidRPr="0031701D">
        <w:rPr>
          <w:rFonts w:ascii="Times New Roman" w:hAnsi="Times New Roman" w:cs="Times New Roman"/>
          <w:sz w:val="24"/>
          <w:szCs w:val="24"/>
          <w:shd w:val="clear" w:color="auto" w:fill="FFFFFF"/>
          <w:lang w:val="en-US"/>
        </w:rPr>
        <w:t xml:space="preserve">oleh perusahaan adalah </w:t>
      </w:r>
      <w:r w:rsidR="00EC7BFA" w:rsidRPr="0031701D">
        <w:rPr>
          <w:rFonts w:ascii="Times New Roman" w:hAnsi="Times New Roman" w:cs="Times New Roman"/>
          <w:i/>
          <w:sz w:val="24"/>
          <w:szCs w:val="24"/>
          <w:shd w:val="clear" w:color="auto" w:fill="FFFFFF"/>
          <w:lang w:val="en-US"/>
        </w:rPr>
        <w:t>downsizing</w:t>
      </w:r>
      <w:r w:rsidR="00EC7BFA" w:rsidRPr="0031701D">
        <w:rPr>
          <w:rFonts w:ascii="Times New Roman" w:hAnsi="Times New Roman" w:cs="Times New Roman"/>
          <w:sz w:val="24"/>
          <w:szCs w:val="24"/>
          <w:shd w:val="clear" w:color="auto" w:fill="FFFFFF"/>
          <w:lang w:val="en-US"/>
        </w:rPr>
        <w:t>.</w:t>
      </w:r>
      <w:proofErr w:type="gramEnd"/>
      <w:r w:rsidR="00EC7BFA" w:rsidRPr="0031701D">
        <w:rPr>
          <w:rFonts w:ascii="Times New Roman" w:hAnsi="Times New Roman" w:cs="Times New Roman"/>
          <w:sz w:val="24"/>
          <w:szCs w:val="24"/>
          <w:shd w:val="clear" w:color="auto" w:fill="FFFFFF"/>
          <w:lang w:val="en-US"/>
        </w:rPr>
        <w:t xml:space="preserve"> </w:t>
      </w:r>
      <w:proofErr w:type="gramStart"/>
      <w:r w:rsidR="00EC7BFA" w:rsidRPr="0031701D">
        <w:rPr>
          <w:rFonts w:ascii="Times New Roman" w:hAnsi="Times New Roman" w:cs="Times New Roman"/>
          <w:sz w:val="24"/>
          <w:szCs w:val="24"/>
          <w:lang w:val="en-US"/>
        </w:rPr>
        <w:t>S</w:t>
      </w:r>
      <w:r w:rsidRPr="0031701D">
        <w:rPr>
          <w:rFonts w:ascii="Times New Roman" w:hAnsi="Times New Roman" w:cs="Times New Roman"/>
          <w:sz w:val="24"/>
          <w:szCs w:val="24"/>
        </w:rPr>
        <w:t>elama masa 'stres' atau krisis pada perusahaan yang ditandai dengan kinerja keuangan yang memburuk</w:t>
      </w:r>
      <w:r w:rsidR="00EC7BFA" w:rsidRPr="0031701D">
        <w:rPr>
          <w:rFonts w:ascii="Times New Roman" w:hAnsi="Times New Roman" w:cs="Times New Roman"/>
          <w:sz w:val="24"/>
          <w:szCs w:val="24"/>
          <w:lang w:val="en-US"/>
        </w:rPr>
        <w:t xml:space="preserve">, hal </w:t>
      </w:r>
      <w:r w:rsidRPr="0031701D">
        <w:rPr>
          <w:rFonts w:ascii="Times New Roman" w:hAnsi="Times New Roman" w:cs="Times New Roman"/>
          <w:sz w:val="24"/>
          <w:szCs w:val="24"/>
          <w:shd w:val="clear" w:color="auto" w:fill="FFFFFF"/>
        </w:rPr>
        <w:t>ini dilakukan untuk menekan biaya operasional serta merestrukturisasi organisasi agar lebih kompetitif dan efisien.</w:t>
      </w:r>
      <w:proofErr w:type="gramEnd"/>
    </w:p>
    <w:p w14:paraId="26915C97" w14:textId="3FF8AF2C" w:rsidR="00DD47D7" w:rsidRPr="0031701D" w:rsidRDefault="002C1F97" w:rsidP="00026624">
      <w:pPr>
        <w:pStyle w:val="NormalWeb"/>
        <w:shd w:val="clear" w:color="auto" w:fill="FFFFFF"/>
        <w:spacing w:before="0" w:beforeAutospacing="0" w:after="0" w:afterAutospacing="0" w:line="480" w:lineRule="auto"/>
        <w:ind w:firstLine="720"/>
        <w:jc w:val="both"/>
        <w:rPr>
          <w:color w:val="000000" w:themeColor="text1"/>
        </w:rPr>
      </w:pPr>
      <w:proofErr w:type="gramStart"/>
      <w:r w:rsidRPr="0031701D">
        <w:rPr>
          <w:rStyle w:val="Emphasis"/>
          <w:color w:val="000000" w:themeColor="text1"/>
          <w:shd w:val="clear" w:color="auto" w:fill="FFFFFF"/>
          <w:lang w:val="en-US"/>
        </w:rPr>
        <w:t>D</w:t>
      </w:r>
      <w:r w:rsidRPr="0031701D">
        <w:rPr>
          <w:rStyle w:val="Emphasis"/>
          <w:color w:val="000000" w:themeColor="text1"/>
          <w:shd w:val="clear" w:color="auto" w:fill="FFFFFF"/>
        </w:rPr>
        <w:t>ownsizing </w:t>
      </w:r>
      <w:r w:rsidRPr="0031701D">
        <w:rPr>
          <w:color w:val="000000" w:themeColor="text1"/>
          <w:shd w:val="clear" w:color="auto" w:fill="FFFFFF"/>
        </w:rPr>
        <w:t>juga bisa menjadi langkah penting bagi perusahaan untuk bertahan hidup dalam perubahan ekonomi.</w:t>
      </w:r>
      <w:proofErr w:type="gramEnd"/>
      <w:r w:rsidRPr="0031701D">
        <w:rPr>
          <w:color w:val="000000" w:themeColor="text1"/>
          <w:shd w:val="clear" w:color="auto" w:fill="FFFFFF"/>
          <w:lang w:val="en-US"/>
        </w:rPr>
        <w:t xml:space="preserve"> </w:t>
      </w:r>
      <w:r w:rsidRPr="0031701D">
        <w:rPr>
          <w:rStyle w:val="Emphasis"/>
          <w:color w:val="000000" w:themeColor="text1"/>
          <w:shd w:val="clear" w:color="auto" w:fill="FFFFFF"/>
        </w:rPr>
        <w:t>Downsizing </w:t>
      </w:r>
      <w:r w:rsidRPr="0031701D">
        <w:rPr>
          <w:color w:val="000000" w:themeColor="text1"/>
          <w:shd w:val="clear" w:color="auto" w:fill="FFFFFF"/>
        </w:rPr>
        <w:t xml:space="preserve">sering digunakan sebagai ukuran pemotongan biaya, tetapi juga dapat digunakan untuk mengoptimalkan </w:t>
      </w:r>
      <w:r w:rsidRPr="0031701D">
        <w:rPr>
          <w:color w:val="000000" w:themeColor="text1"/>
          <w:shd w:val="clear" w:color="auto" w:fill="FFFFFF"/>
        </w:rPr>
        <w:lastRenderedPageBreak/>
        <w:t>efisiensi atau produktivitas.</w:t>
      </w:r>
      <w:r w:rsidR="00026624">
        <w:rPr>
          <w:color w:val="000000" w:themeColor="text1"/>
          <w:shd w:val="clear" w:color="auto" w:fill="FFFFFF"/>
          <w:lang w:val="en-US"/>
        </w:rPr>
        <w:t xml:space="preserve"> </w:t>
      </w:r>
      <w:r w:rsidR="00DD47D7" w:rsidRPr="0031701D">
        <w:rPr>
          <w:color w:val="000000" w:themeColor="text1"/>
        </w:rPr>
        <w:t>Berikut beberapa jenis </w:t>
      </w:r>
      <w:r w:rsidR="00DD47D7" w:rsidRPr="0031701D">
        <w:rPr>
          <w:rStyle w:val="Emphasis"/>
          <w:color w:val="000000" w:themeColor="text1"/>
        </w:rPr>
        <w:t>downsizing</w:t>
      </w:r>
      <w:r w:rsidR="00DD47D7" w:rsidRPr="0031701D">
        <w:rPr>
          <w:color w:val="000000" w:themeColor="text1"/>
        </w:rPr>
        <w:t xml:space="preserve"> yang perlu </w:t>
      </w:r>
      <w:r w:rsidRPr="0031701D">
        <w:rPr>
          <w:color w:val="000000" w:themeColor="text1"/>
          <w:lang w:val="en-US"/>
        </w:rPr>
        <w:t>di</w:t>
      </w:r>
      <w:r w:rsidR="00DD47D7" w:rsidRPr="0031701D">
        <w:rPr>
          <w:color w:val="000000" w:themeColor="text1"/>
        </w:rPr>
        <w:t>ketahui:</w:t>
      </w:r>
    </w:p>
    <w:p w14:paraId="3199CCEC" w14:textId="69111D43" w:rsidR="00DD47D7" w:rsidRPr="0031701D" w:rsidRDefault="00DD47D7" w:rsidP="00E743B0">
      <w:pPr>
        <w:pStyle w:val="Heading3"/>
        <w:numPr>
          <w:ilvl w:val="0"/>
          <w:numId w:val="18"/>
        </w:numPr>
        <w:shd w:val="clear" w:color="auto" w:fill="FFFFFF"/>
        <w:spacing w:before="0" w:line="480" w:lineRule="auto"/>
        <w:jc w:val="both"/>
        <w:rPr>
          <w:rFonts w:ascii="Times New Roman" w:hAnsi="Times New Roman" w:cs="Times New Roman"/>
          <w:b w:val="0"/>
          <w:color w:val="000000" w:themeColor="text1"/>
          <w:sz w:val="24"/>
          <w:szCs w:val="24"/>
        </w:rPr>
      </w:pPr>
      <w:r w:rsidRPr="0031701D">
        <w:rPr>
          <w:rStyle w:val="Strong"/>
          <w:rFonts w:ascii="Times New Roman" w:hAnsi="Times New Roman" w:cs="Times New Roman"/>
          <w:bCs/>
          <w:color w:val="000000" w:themeColor="text1"/>
          <w:sz w:val="24"/>
          <w:szCs w:val="24"/>
        </w:rPr>
        <w:t>Pengurangan Tenaga Kerja</w:t>
      </w:r>
    </w:p>
    <w:p w14:paraId="512BCE3E" w14:textId="5AA60D3D" w:rsidR="00DD47D7" w:rsidRPr="0031701D" w:rsidRDefault="00DD47D7" w:rsidP="00E743B0">
      <w:pPr>
        <w:pStyle w:val="NormalWeb"/>
        <w:shd w:val="clear" w:color="auto" w:fill="FFFFFF"/>
        <w:spacing w:before="0" w:beforeAutospacing="0" w:after="0" w:afterAutospacing="0" w:line="480" w:lineRule="auto"/>
        <w:ind w:left="720"/>
        <w:jc w:val="both"/>
        <w:rPr>
          <w:color w:val="000000" w:themeColor="text1"/>
        </w:rPr>
      </w:pPr>
      <w:r w:rsidRPr="0031701D">
        <w:rPr>
          <w:color w:val="000000" w:themeColor="text1"/>
        </w:rPr>
        <w:t>Jenis </w:t>
      </w:r>
      <w:r w:rsidRPr="0031701D">
        <w:rPr>
          <w:rStyle w:val="Emphasis"/>
          <w:color w:val="000000" w:themeColor="text1"/>
        </w:rPr>
        <w:t>downsizing</w:t>
      </w:r>
      <w:r w:rsidRPr="0031701D">
        <w:rPr>
          <w:color w:val="000000" w:themeColor="text1"/>
        </w:rPr>
        <w:t> yang pertama adalah pengurangan tenaga kerja. Hal ini dilakukan perusahaan untuk mengurangi atau menghilangkan beberapa posisi atau tanggung jawab yang tumpang tindih. Selain itu, cara ini juga bisa membuat perusahaan lebih berhemat.</w:t>
      </w:r>
      <w:r w:rsidR="002C1F97" w:rsidRPr="0031701D">
        <w:rPr>
          <w:color w:val="000000" w:themeColor="text1"/>
          <w:lang w:val="en-US"/>
        </w:rPr>
        <w:t xml:space="preserve"> </w:t>
      </w:r>
      <w:r w:rsidRPr="0031701D">
        <w:rPr>
          <w:color w:val="000000" w:themeColor="text1"/>
        </w:rPr>
        <w:t>Umumnya, jenis ini dilakukan dengan beberapa cara. Seperti; pensiun dini, </w:t>
      </w:r>
      <w:r w:rsidRPr="0031701D">
        <w:rPr>
          <w:rStyle w:val="Emphasis"/>
          <w:color w:val="000000" w:themeColor="text1"/>
        </w:rPr>
        <w:t>outplacement, golden parachute, </w:t>
      </w:r>
      <w:r w:rsidRPr="0031701D">
        <w:rPr>
          <w:color w:val="000000" w:themeColor="text1"/>
        </w:rPr>
        <w:t>atrisi, dan pemberhentian secara sukarela.</w:t>
      </w:r>
    </w:p>
    <w:p w14:paraId="54FBCA57" w14:textId="77777777" w:rsidR="002C1F97" w:rsidRPr="0031701D" w:rsidRDefault="00DD47D7" w:rsidP="00E743B0">
      <w:pPr>
        <w:pStyle w:val="NormalWeb"/>
        <w:numPr>
          <w:ilvl w:val="0"/>
          <w:numId w:val="18"/>
        </w:numPr>
        <w:shd w:val="clear" w:color="auto" w:fill="FFFFFF"/>
        <w:spacing w:before="0" w:beforeAutospacing="0" w:after="0" w:afterAutospacing="0" w:line="480" w:lineRule="auto"/>
        <w:jc w:val="both"/>
        <w:rPr>
          <w:rStyle w:val="Strong"/>
          <w:b w:val="0"/>
          <w:bCs w:val="0"/>
          <w:color w:val="000000" w:themeColor="text1"/>
        </w:rPr>
      </w:pPr>
      <w:r w:rsidRPr="0031701D">
        <w:rPr>
          <w:rStyle w:val="Strong"/>
          <w:b w:val="0"/>
          <w:bCs w:val="0"/>
          <w:color w:val="000000" w:themeColor="text1"/>
        </w:rPr>
        <w:t>Penataan Ulang Perusahaan</w:t>
      </w:r>
      <w:r w:rsidR="002C1F97" w:rsidRPr="0031701D">
        <w:rPr>
          <w:rStyle w:val="Strong"/>
          <w:b w:val="0"/>
          <w:bCs w:val="0"/>
          <w:color w:val="000000" w:themeColor="text1"/>
          <w:lang w:val="en-US"/>
        </w:rPr>
        <w:t xml:space="preserve"> </w:t>
      </w:r>
    </w:p>
    <w:p w14:paraId="612F4AB3" w14:textId="5A8E3D6D" w:rsidR="00DD47D7" w:rsidRPr="0031701D" w:rsidRDefault="00DD47D7" w:rsidP="00E743B0">
      <w:pPr>
        <w:pStyle w:val="NormalWeb"/>
        <w:shd w:val="clear" w:color="auto" w:fill="FFFFFF"/>
        <w:spacing w:before="0" w:beforeAutospacing="0" w:after="0" w:afterAutospacing="0" w:line="480" w:lineRule="auto"/>
        <w:ind w:left="720"/>
        <w:jc w:val="both"/>
        <w:rPr>
          <w:color w:val="000000" w:themeColor="text1"/>
        </w:rPr>
      </w:pPr>
      <w:r w:rsidRPr="0031701D">
        <w:rPr>
          <w:color w:val="000000" w:themeColor="text1"/>
        </w:rPr>
        <w:t>Umumnya, penataan ulang perusahaan mencakup penataan ulang fungsi, proses hirarki, hingga penataan ulang unit produksi</w:t>
      </w:r>
      <w:r w:rsidR="002C1F97" w:rsidRPr="0031701D">
        <w:rPr>
          <w:color w:val="000000" w:themeColor="text1"/>
          <w:lang w:val="en-US"/>
        </w:rPr>
        <w:t xml:space="preserve">. </w:t>
      </w:r>
      <w:r w:rsidRPr="0031701D">
        <w:rPr>
          <w:color w:val="000000" w:themeColor="text1"/>
        </w:rPr>
        <w:t>Hal ini disebut dengan </w:t>
      </w:r>
      <w:r w:rsidRPr="0031701D">
        <w:rPr>
          <w:rStyle w:val="Emphasis"/>
          <w:color w:val="000000" w:themeColor="text1"/>
        </w:rPr>
        <w:t>delayaring</w:t>
      </w:r>
      <w:r w:rsidRPr="0031701D">
        <w:rPr>
          <w:color w:val="000000" w:themeColor="text1"/>
        </w:rPr>
        <w:t> atau penghapusan lapisan manajemen yang tidak menguntungkan perusahaan. Sehingga hal yang diharapkan dari jenis </w:t>
      </w:r>
      <w:r w:rsidRPr="0031701D">
        <w:rPr>
          <w:rStyle w:val="Emphasis"/>
          <w:color w:val="000000" w:themeColor="text1"/>
        </w:rPr>
        <w:t>downsizing</w:t>
      </w:r>
      <w:r w:rsidRPr="0031701D">
        <w:rPr>
          <w:color w:val="000000" w:themeColor="text1"/>
        </w:rPr>
        <w:t> ini adalah perusahaan menjadi lebih efisien dan efektif.</w:t>
      </w:r>
    </w:p>
    <w:p w14:paraId="246090C0" w14:textId="77777777" w:rsidR="002C1F97" w:rsidRPr="0031701D" w:rsidRDefault="00DD47D7" w:rsidP="00E743B0">
      <w:pPr>
        <w:pStyle w:val="Heading3"/>
        <w:numPr>
          <w:ilvl w:val="0"/>
          <w:numId w:val="18"/>
        </w:numPr>
        <w:shd w:val="clear" w:color="auto" w:fill="FFFFFF"/>
        <w:spacing w:before="0" w:line="480" w:lineRule="auto"/>
        <w:jc w:val="both"/>
        <w:rPr>
          <w:rStyle w:val="Strong"/>
          <w:rFonts w:ascii="Times New Roman" w:hAnsi="Times New Roman" w:cs="Times New Roman"/>
          <w:bCs/>
          <w:color w:val="000000" w:themeColor="text1"/>
          <w:sz w:val="24"/>
          <w:szCs w:val="24"/>
        </w:rPr>
      </w:pPr>
      <w:r w:rsidRPr="0031701D">
        <w:rPr>
          <w:rStyle w:val="Strong"/>
          <w:rFonts w:ascii="Times New Roman" w:hAnsi="Times New Roman" w:cs="Times New Roman"/>
          <w:bCs/>
          <w:color w:val="000000" w:themeColor="text1"/>
          <w:sz w:val="24"/>
          <w:szCs w:val="24"/>
        </w:rPr>
        <w:t>Penataan Ulang Sistem</w:t>
      </w:r>
    </w:p>
    <w:p w14:paraId="50D50C87" w14:textId="6E4D1162" w:rsidR="00DD47D7" w:rsidRPr="0031701D" w:rsidRDefault="00DD47D7" w:rsidP="00E743B0">
      <w:pPr>
        <w:pStyle w:val="Heading3"/>
        <w:shd w:val="clear" w:color="auto" w:fill="FFFFFF"/>
        <w:spacing w:before="0" w:line="480" w:lineRule="auto"/>
        <w:ind w:left="720"/>
        <w:jc w:val="both"/>
        <w:rPr>
          <w:rFonts w:ascii="Times New Roman" w:hAnsi="Times New Roman" w:cs="Times New Roman"/>
          <w:b w:val="0"/>
          <w:color w:val="000000" w:themeColor="text1"/>
          <w:sz w:val="24"/>
          <w:szCs w:val="24"/>
          <w:lang w:val="en-US"/>
        </w:rPr>
      </w:pPr>
      <w:r w:rsidRPr="0031701D">
        <w:rPr>
          <w:rFonts w:ascii="Times New Roman" w:hAnsi="Times New Roman" w:cs="Times New Roman"/>
          <w:b w:val="0"/>
          <w:color w:val="000000" w:themeColor="text1"/>
          <w:sz w:val="24"/>
          <w:szCs w:val="24"/>
        </w:rPr>
        <w:t>Jenis berikutnya dari </w:t>
      </w:r>
      <w:r w:rsidRPr="0031701D">
        <w:rPr>
          <w:rStyle w:val="Emphasis"/>
          <w:rFonts w:ascii="Times New Roman" w:hAnsi="Times New Roman" w:cs="Times New Roman"/>
          <w:b w:val="0"/>
          <w:color w:val="000000" w:themeColor="text1"/>
          <w:sz w:val="24"/>
          <w:szCs w:val="24"/>
        </w:rPr>
        <w:t>downsizing</w:t>
      </w:r>
      <w:r w:rsidRPr="0031701D">
        <w:rPr>
          <w:rFonts w:ascii="Times New Roman" w:hAnsi="Times New Roman" w:cs="Times New Roman"/>
          <w:b w:val="0"/>
          <w:color w:val="000000" w:themeColor="text1"/>
          <w:sz w:val="24"/>
          <w:szCs w:val="24"/>
        </w:rPr>
        <w:t> adalah penataan ulang sistem. Hal ini mencakup perubahan budaya perusahaan, aturan dan kebijakan, hingga prosedur di dalam perusahaan.</w:t>
      </w:r>
    </w:p>
    <w:p w14:paraId="1DA0CD72" w14:textId="55E11508" w:rsidR="002C1F97" w:rsidRPr="0031701D" w:rsidRDefault="002C1F97"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Seperti yang disampaikan oleh Informan R1</w:t>
      </w:r>
      <w:r w:rsidR="00D4352B" w:rsidRPr="0031701D">
        <w:rPr>
          <w:rFonts w:ascii="Times New Roman" w:hAnsi="Times New Roman" w:cs="Times New Roman"/>
          <w:sz w:val="24"/>
          <w:szCs w:val="24"/>
          <w:lang w:val="en-US"/>
        </w:rPr>
        <w:t xml:space="preserve"> selaku Head of Business Communications and PR </w:t>
      </w:r>
      <w:r w:rsidRPr="0031701D">
        <w:rPr>
          <w:rFonts w:ascii="Times New Roman" w:hAnsi="Times New Roman" w:cs="Times New Roman"/>
          <w:sz w:val="24"/>
          <w:szCs w:val="24"/>
          <w:lang w:val="en-US"/>
        </w:rPr>
        <w:t>dan R6</w:t>
      </w:r>
      <w:r w:rsidR="00D4352B" w:rsidRPr="0031701D">
        <w:rPr>
          <w:rFonts w:ascii="Times New Roman" w:hAnsi="Times New Roman" w:cs="Times New Roman"/>
          <w:sz w:val="24"/>
          <w:szCs w:val="24"/>
          <w:lang w:val="en-US"/>
        </w:rPr>
        <w:t xml:space="preserve"> selaku</w:t>
      </w:r>
      <w:r w:rsidRPr="0031701D">
        <w:rPr>
          <w:rFonts w:ascii="Times New Roman" w:hAnsi="Times New Roman" w:cs="Times New Roman"/>
          <w:sz w:val="24"/>
          <w:szCs w:val="24"/>
          <w:lang w:val="en-US"/>
        </w:rPr>
        <w:t xml:space="preserve"> </w:t>
      </w:r>
      <w:r w:rsidR="00D4352B" w:rsidRPr="0031701D">
        <w:rPr>
          <w:rFonts w:ascii="Times New Roman" w:hAnsi="Times New Roman" w:cs="Times New Roman"/>
          <w:sz w:val="24"/>
          <w:szCs w:val="24"/>
          <w:lang w:val="en-US"/>
        </w:rPr>
        <w:t xml:space="preserve">Manager R &amp; D </w:t>
      </w:r>
      <w:r w:rsidR="003178D5" w:rsidRPr="0031701D">
        <w:rPr>
          <w:rFonts w:ascii="Times New Roman" w:hAnsi="Times New Roman" w:cs="Times New Roman"/>
          <w:sz w:val="24"/>
          <w:szCs w:val="24"/>
          <w:lang w:val="en-US"/>
        </w:rPr>
        <w:t>bahwa Downsizing juga sudah diterapkan dalam APF sebagai upaya menjaga keberlangsungan usaha, diutarakan sebagai berikut:</w:t>
      </w:r>
    </w:p>
    <w:p w14:paraId="2A154139" w14:textId="58DB6124" w:rsidR="00EC7BFA" w:rsidRPr="0031701D" w:rsidRDefault="00DD47D7" w:rsidP="00AF30F2">
      <w:pPr>
        <w:pStyle w:val="NormalWeb"/>
        <w:shd w:val="clear" w:color="auto" w:fill="FFFFFF"/>
        <w:spacing w:before="0" w:beforeAutospacing="0" w:after="0" w:afterAutospacing="0"/>
        <w:ind w:left="1440"/>
        <w:jc w:val="both"/>
        <w:rPr>
          <w:lang w:val="en-US"/>
        </w:rPr>
      </w:pPr>
      <w:r w:rsidRPr="0031701D">
        <w:rPr>
          <w:color w:val="10242A"/>
          <w:sz w:val="29"/>
          <w:szCs w:val="29"/>
        </w:rPr>
        <w:lastRenderedPageBreak/>
        <w:t>‍</w:t>
      </w:r>
      <w:r w:rsidR="00AA3BA0" w:rsidRPr="0031701D">
        <w:t xml:space="preserve">R1: APF memiliki dua lokasi produksi yang sebelum 2023 dijalankan dengan </w:t>
      </w:r>
      <w:r w:rsidR="00AA3BA0" w:rsidRPr="0031701D">
        <w:rPr>
          <w:b/>
        </w:rPr>
        <w:t>sistem Business Unit</w:t>
      </w:r>
      <w:r w:rsidR="00AA3BA0" w:rsidRPr="0031701D">
        <w:t xml:space="preserve"> dimana masing-masing unit beroperasi secara mandiri dan kemudian dikonsolidasikan di level Head Office. Per 2023, untuk menciptakan manajemen yang akuntabel dan bertanggung jawab serta menghindari duplikasi pekerjaan, maka organisasi APF </w:t>
      </w:r>
      <w:r w:rsidR="00AA3BA0" w:rsidRPr="0031701D">
        <w:rPr>
          <w:b/>
        </w:rPr>
        <w:t>ditransformasi menjadi sistem functional</w:t>
      </w:r>
      <w:r w:rsidR="00AA3BA0" w:rsidRPr="0031701D">
        <w:t xml:space="preserve">. Dimana pada level manajemen kedua unit operasi dilebur dan dibagi berdasarkan fungsi manajerial sehingga </w:t>
      </w:r>
      <w:r w:rsidR="00AA3BA0" w:rsidRPr="0031701D">
        <w:rPr>
          <w:b/>
        </w:rPr>
        <w:t>lebih fokus</w:t>
      </w:r>
      <w:r w:rsidR="00AA3BA0" w:rsidRPr="0031701D">
        <w:t xml:space="preserve">. Dengan sistem ini diharapkan terdapat </w:t>
      </w:r>
      <w:r w:rsidR="00AA3BA0" w:rsidRPr="0031701D">
        <w:rPr>
          <w:b/>
        </w:rPr>
        <w:t>koordinasi yang baik dan segala permasalahan dapat diidentifikasi sedini mungkin</w:t>
      </w:r>
      <w:r w:rsidR="003317D7">
        <w:rPr>
          <w:b/>
          <w:lang w:val="en-US"/>
        </w:rPr>
        <w:t xml:space="preserve"> </w:t>
      </w:r>
      <w:r w:rsidR="003317D7" w:rsidRPr="003317D7">
        <w:rPr>
          <w:b/>
          <w:color w:val="0000CC"/>
          <w:lang w:val="en-US"/>
        </w:rPr>
        <w:t>(</w:t>
      </w:r>
      <w:r w:rsidR="00983643" w:rsidRPr="003317D7">
        <w:rPr>
          <w:b/>
          <w:color w:val="0000CC"/>
          <w:lang w:val="en-US"/>
        </w:rPr>
        <w:t>P1.DSZ</w:t>
      </w:r>
      <w:r w:rsidR="003317D7" w:rsidRPr="003317D7">
        <w:rPr>
          <w:b/>
          <w:color w:val="0000CC"/>
          <w:lang w:val="en-US"/>
        </w:rPr>
        <w:t>)</w:t>
      </w:r>
    </w:p>
    <w:p w14:paraId="389F2BF9" w14:textId="4784EFAA" w:rsidR="00AA3BA0" w:rsidRPr="0031701D" w:rsidRDefault="00AA3BA0" w:rsidP="00AF30F2">
      <w:pPr>
        <w:pStyle w:val="NormalWeb"/>
        <w:shd w:val="clear" w:color="auto" w:fill="FFFFFF"/>
        <w:spacing w:before="0" w:beforeAutospacing="0" w:after="0" w:afterAutospacing="0"/>
        <w:ind w:left="1440"/>
        <w:jc w:val="both"/>
        <w:rPr>
          <w:lang w:val="en-US"/>
        </w:rPr>
      </w:pPr>
      <w:r w:rsidRPr="0031701D">
        <w:t>R1:</w:t>
      </w:r>
      <w:r w:rsidR="003C5E23" w:rsidRPr="0031701D">
        <w:rPr>
          <w:lang w:val="en-US"/>
        </w:rPr>
        <w:t xml:space="preserve"> </w:t>
      </w:r>
      <w:r w:rsidRPr="0031701D">
        <w:t xml:space="preserve">Ketidakpastian dunia usaha berakar dari ketidakpastian geopolitik dan juga kestabilan konsumsi. Untuk poin kestabilan konsumsi, kita tidak menghadapi masalah karena Indonesia diberkahi dengan kelompok usia konsumsi yang cukup kuat. Yang menjadi masalah adalah ketidakpastian geopolitik dimana akan menjadi pemicu ketidakpastian harga komoditas termasuk minyak bumi. Polyester yang merupakan derivatif dari minyak bumi tentu juga akan menerima dampak fluktuasi ini. Langkah yang dilakukan untuk menjaga keberlangsungan usaha adalah dengan </w:t>
      </w:r>
      <w:r w:rsidRPr="0031701D">
        <w:rPr>
          <w:b/>
        </w:rPr>
        <w:t>mengalihkan proporsi produksi yang awalnya produk basic (komoditas) menjadi produk bernilai tambah spesial</w:t>
      </w:r>
      <w:r w:rsidRPr="0031701D">
        <w:t>. Produk bernilai tambah relatif lebih kuat dalam menghadapi gempuran flukt</w:t>
      </w:r>
      <w:r w:rsidR="003317D7">
        <w:t>uasi harga komoditas di pasaran</w:t>
      </w:r>
      <w:r w:rsidR="003317D7">
        <w:rPr>
          <w:lang w:val="en-US"/>
        </w:rPr>
        <w:t xml:space="preserve"> </w:t>
      </w:r>
      <w:r w:rsidR="003317D7" w:rsidRPr="003317D7">
        <w:rPr>
          <w:color w:val="0000CC"/>
          <w:lang w:val="en-US"/>
        </w:rPr>
        <w:t>(</w:t>
      </w:r>
      <w:r w:rsidR="00983643" w:rsidRPr="003317D7">
        <w:rPr>
          <w:b/>
          <w:color w:val="0000CC"/>
          <w:lang w:val="en-US"/>
        </w:rPr>
        <w:t>P1.DSZ</w:t>
      </w:r>
      <w:r w:rsidR="003317D7" w:rsidRPr="003317D7">
        <w:rPr>
          <w:b/>
          <w:color w:val="0000CC"/>
          <w:lang w:val="en-US"/>
        </w:rPr>
        <w:t>)</w:t>
      </w:r>
    </w:p>
    <w:p w14:paraId="5E84C4E7" w14:textId="1A079DFD" w:rsidR="00AA3BA0" w:rsidRPr="0031701D" w:rsidRDefault="00AA3BA0"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3C5E2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Sudah, </w:t>
      </w:r>
      <w:r w:rsidRPr="0031701D">
        <w:rPr>
          <w:rFonts w:ascii="Times New Roman" w:hAnsi="Times New Roman" w:cs="Times New Roman"/>
          <w:b/>
          <w:sz w:val="24"/>
          <w:szCs w:val="24"/>
        </w:rPr>
        <w:t>rasionalisasi; mengikuti situasi perusahaan contoh: dengan pengurangan jumlah orang tetapi dengan tidak mengurangi kualitas kerjanya</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color w:val="0000CC"/>
          <w:sz w:val="24"/>
          <w:szCs w:val="24"/>
          <w:lang w:val="en-US"/>
        </w:rPr>
        <w:t>(</w:t>
      </w:r>
      <w:r w:rsidR="00777E2B" w:rsidRPr="003317D7">
        <w:rPr>
          <w:rFonts w:ascii="Times New Roman" w:hAnsi="Times New Roman" w:cs="Times New Roman"/>
          <w:b/>
          <w:color w:val="0000CC"/>
          <w:sz w:val="24"/>
          <w:szCs w:val="24"/>
          <w:lang w:val="en-US"/>
        </w:rPr>
        <w:t>P1.D</w:t>
      </w:r>
      <w:r w:rsidR="00983643" w:rsidRPr="003317D7">
        <w:rPr>
          <w:rFonts w:ascii="Times New Roman" w:hAnsi="Times New Roman" w:cs="Times New Roman"/>
          <w:b/>
          <w:color w:val="0000CC"/>
          <w:sz w:val="24"/>
          <w:szCs w:val="24"/>
          <w:lang w:val="en-US"/>
        </w:rPr>
        <w:t>SZ</w:t>
      </w:r>
      <w:r w:rsidR="003317D7" w:rsidRPr="003317D7">
        <w:rPr>
          <w:rFonts w:ascii="Times New Roman" w:hAnsi="Times New Roman" w:cs="Times New Roman"/>
          <w:b/>
          <w:color w:val="0000CC"/>
          <w:sz w:val="24"/>
          <w:szCs w:val="24"/>
          <w:lang w:val="en-US"/>
        </w:rPr>
        <w:t>)</w:t>
      </w:r>
    </w:p>
    <w:p w14:paraId="369BD2F8" w14:textId="08CEC028" w:rsidR="003C5E23" w:rsidRPr="0031701D" w:rsidRDefault="003C5E23" w:rsidP="008E33D8">
      <w:pPr>
        <w:shd w:val="clear" w:color="auto" w:fill="FFFFFF"/>
        <w:spacing w:after="0" w:line="480" w:lineRule="auto"/>
        <w:ind w:left="72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(Hasil wawancara tanggal 12</w:t>
      </w:r>
      <w:r w:rsidR="00DD47D7" w:rsidRPr="0031701D">
        <w:rPr>
          <w:rFonts w:ascii="Times New Roman" w:hAnsi="Times New Roman" w:cs="Times New Roman"/>
          <w:sz w:val="24"/>
          <w:szCs w:val="24"/>
          <w:lang w:val="en-US"/>
        </w:rPr>
        <w:t xml:space="preserve"> &amp; 1</w:t>
      </w:r>
      <w:r w:rsidR="003178D5" w:rsidRPr="0031701D">
        <w:rPr>
          <w:rFonts w:ascii="Times New Roman" w:hAnsi="Times New Roman" w:cs="Times New Roman"/>
          <w:sz w:val="24"/>
          <w:szCs w:val="24"/>
          <w:lang w:val="en-US"/>
        </w:rPr>
        <w:t>8</w:t>
      </w:r>
      <w:r w:rsidRPr="0031701D">
        <w:rPr>
          <w:rFonts w:ascii="Times New Roman" w:hAnsi="Times New Roman" w:cs="Times New Roman"/>
          <w:sz w:val="24"/>
          <w:szCs w:val="24"/>
          <w:lang w:val="en-US"/>
        </w:rPr>
        <w:t xml:space="preserve"> Januari 2024)</w:t>
      </w:r>
    </w:p>
    <w:p w14:paraId="7273ADBD" w14:textId="4A37126F" w:rsidR="00EB7174" w:rsidRPr="0031701D" w:rsidRDefault="00D26B1A" w:rsidP="00E743B0">
      <w:p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ab/>
      </w:r>
      <w:r w:rsidR="005B5243" w:rsidRPr="0031701D">
        <w:rPr>
          <w:rFonts w:ascii="Times New Roman" w:hAnsi="Times New Roman" w:cs="Times New Roman"/>
          <w:sz w:val="24"/>
          <w:szCs w:val="24"/>
        </w:rPr>
        <w:t>Di tengah ketidakpastian dan perlambatan</w:t>
      </w:r>
      <w:r w:rsidR="005B5243" w:rsidRPr="0031701D">
        <w:rPr>
          <w:rFonts w:ascii="Times New Roman" w:hAnsi="Times New Roman" w:cs="Times New Roman"/>
          <w:sz w:val="24"/>
          <w:szCs w:val="24"/>
          <w:lang w:val="en-US"/>
        </w:rPr>
        <w:t xml:space="preserve"> ekonomi, </w:t>
      </w:r>
      <w:r w:rsidR="005B5243" w:rsidRPr="0031701D">
        <w:rPr>
          <w:rFonts w:ascii="Times New Roman" w:hAnsi="Times New Roman" w:cs="Times New Roman"/>
          <w:sz w:val="24"/>
          <w:szCs w:val="24"/>
        </w:rPr>
        <w:t>melemahnya permintaa</w:t>
      </w:r>
      <w:r w:rsidR="005B5243" w:rsidRPr="0031701D">
        <w:rPr>
          <w:rFonts w:ascii="Times New Roman" w:hAnsi="Times New Roman" w:cs="Times New Roman"/>
          <w:sz w:val="24"/>
          <w:szCs w:val="24"/>
          <w:lang w:val="en-US"/>
        </w:rPr>
        <w:t xml:space="preserve">n </w:t>
      </w:r>
      <w:r w:rsidR="005B5243" w:rsidRPr="0031701D">
        <w:rPr>
          <w:rFonts w:ascii="Times New Roman" w:hAnsi="Times New Roman" w:cs="Times New Roman"/>
          <w:sz w:val="24"/>
          <w:szCs w:val="24"/>
        </w:rPr>
        <w:t>baik di pasar domestik maupun internasional</w:t>
      </w:r>
      <w:r w:rsidR="005B5243" w:rsidRPr="0031701D">
        <w:rPr>
          <w:rFonts w:ascii="Times New Roman" w:hAnsi="Times New Roman" w:cs="Times New Roman"/>
          <w:sz w:val="24"/>
          <w:szCs w:val="24"/>
          <w:lang w:val="en-US"/>
        </w:rPr>
        <w:t xml:space="preserve">, APF </w:t>
      </w:r>
      <w:r w:rsidR="005B5243" w:rsidRPr="0031701D">
        <w:rPr>
          <w:rFonts w:ascii="Times New Roman" w:hAnsi="Times New Roman" w:cs="Times New Roman"/>
          <w:sz w:val="24"/>
          <w:szCs w:val="24"/>
        </w:rPr>
        <w:t>terpaksa menghentikan sebagian operasinya</w:t>
      </w:r>
      <w:r w:rsidR="00081A1F">
        <w:rPr>
          <w:rFonts w:ascii="Times New Roman" w:hAnsi="Times New Roman" w:cs="Times New Roman"/>
          <w:sz w:val="24"/>
          <w:szCs w:val="24"/>
          <w:lang w:val="en-US"/>
        </w:rPr>
        <w:t xml:space="preserve">. </w:t>
      </w:r>
      <w:r w:rsidR="005B5243" w:rsidRPr="0031701D">
        <w:rPr>
          <w:rFonts w:ascii="Times New Roman" w:hAnsi="Times New Roman" w:cs="Times New Roman"/>
          <w:sz w:val="24"/>
          <w:szCs w:val="24"/>
          <w:lang w:val="en-US"/>
        </w:rPr>
        <w:t xml:space="preserve">APF </w:t>
      </w:r>
      <w:r w:rsidR="005B5243" w:rsidRPr="0031701D">
        <w:rPr>
          <w:rFonts w:ascii="Times New Roman" w:hAnsi="Times New Roman" w:cs="Times New Roman"/>
          <w:sz w:val="24"/>
          <w:szCs w:val="24"/>
        </w:rPr>
        <w:t>berusaha keras mempertahankan operasinya</w:t>
      </w:r>
      <w:r w:rsidR="005B5243" w:rsidRPr="0031701D">
        <w:rPr>
          <w:rFonts w:ascii="Times New Roman" w:hAnsi="Times New Roman" w:cs="Times New Roman"/>
          <w:sz w:val="24"/>
          <w:szCs w:val="24"/>
          <w:lang w:val="en-US"/>
        </w:rPr>
        <w:t xml:space="preserve"> selama fase sulit ini</w:t>
      </w:r>
      <w:proofErr w:type="gramStart"/>
      <w:r w:rsidR="005B5243" w:rsidRPr="0031701D">
        <w:rPr>
          <w:rFonts w:ascii="Times New Roman" w:hAnsi="Times New Roman" w:cs="Times New Roman"/>
          <w:sz w:val="24"/>
          <w:szCs w:val="24"/>
          <w:lang w:val="en-US"/>
        </w:rPr>
        <w:t xml:space="preserve">, </w:t>
      </w:r>
      <w:r w:rsidR="00EB7174" w:rsidRPr="0031701D">
        <w:rPr>
          <w:rFonts w:ascii="Times New Roman" w:hAnsi="Times New Roman" w:cs="Times New Roman"/>
          <w:sz w:val="24"/>
          <w:szCs w:val="24"/>
          <w:lang w:val="en-US"/>
        </w:rPr>
        <w:t xml:space="preserve"> sangat</w:t>
      </w:r>
      <w:proofErr w:type="gramEnd"/>
      <w:r w:rsidR="00EB7174" w:rsidRPr="0031701D">
        <w:rPr>
          <w:rFonts w:ascii="Times New Roman" w:hAnsi="Times New Roman" w:cs="Times New Roman"/>
          <w:sz w:val="24"/>
          <w:szCs w:val="24"/>
          <w:lang w:val="en-US"/>
        </w:rPr>
        <w:t xml:space="preserve"> diperlukan kontribusi yang signifikan </w:t>
      </w:r>
      <w:r w:rsidR="005B5243" w:rsidRPr="0031701D">
        <w:rPr>
          <w:rFonts w:ascii="Times New Roman" w:hAnsi="Times New Roman" w:cs="Times New Roman"/>
          <w:sz w:val="24"/>
          <w:szCs w:val="24"/>
          <w:lang w:val="en-US"/>
        </w:rPr>
        <w:t xml:space="preserve">dukungan </w:t>
      </w:r>
      <w:r w:rsidR="00EB7174" w:rsidRPr="0031701D">
        <w:rPr>
          <w:rFonts w:ascii="Times New Roman" w:hAnsi="Times New Roman" w:cs="Times New Roman"/>
          <w:sz w:val="24"/>
          <w:szCs w:val="24"/>
          <w:lang w:val="en-US"/>
        </w:rPr>
        <w:t>dari stakeholder di APF untuk mempertahankan o</w:t>
      </w:r>
      <w:r w:rsidR="005B5243" w:rsidRPr="0031701D">
        <w:rPr>
          <w:rFonts w:ascii="Times New Roman" w:hAnsi="Times New Roman" w:cs="Times New Roman"/>
          <w:sz w:val="24"/>
          <w:szCs w:val="24"/>
          <w:lang w:val="en-US"/>
        </w:rPr>
        <w:t>perasi melawan segala rintangan.</w:t>
      </w:r>
    </w:p>
    <w:p w14:paraId="3395C9A0" w14:textId="38DB5234" w:rsidR="00D26B1A" w:rsidRPr="0031701D" w:rsidRDefault="00D26B1A" w:rsidP="00E743B0">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 xml:space="preserve">Defisiensi modal </w:t>
      </w:r>
      <w:r w:rsidR="00AA5E8E"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lang w:val="en-US"/>
        </w:rPr>
        <w:t>sebesar US$ 944.4</w:t>
      </w:r>
      <w:r w:rsidR="006270C7" w:rsidRPr="0031701D">
        <w:rPr>
          <w:rFonts w:ascii="Times New Roman" w:hAnsi="Times New Roman" w:cs="Times New Roman"/>
          <w:sz w:val="24"/>
          <w:szCs w:val="24"/>
          <w:lang w:val="en-US"/>
        </w:rPr>
        <w:t>4</w:t>
      </w:r>
      <w:r w:rsidRPr="0031701D">
        <w:rPr>
          <w:rFonts w:ascii="Times New Roman" w:hAnsi="Times New Roman" w:cs="Times New Roman"/>
          <w:sz w:val="24"/>
          <w:szCs w:val="24"/>
          <w:lang w:val="en-US"/>
        </w:rPr>
        <w:t xml:space="preserve"> pada 31 Desember 2022.</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 xml:space="preserve">Liabilitas jangka pendek Perusahaan pada tanggal 31 Desember 2022 sebesar US$ 930.203.787 atau sebesar 85% dari jumlah liabilitas jangka pendek merupakan </w:t>
      </w:r>
      <w:r w:rsidRPr="0031701D">
        <w:rPr>
          <w:rFonts w:ascii="Times New Roman" w:hAnsi="Times New Roman" w:cs="Times New Roman"/>
          <w:sz w:val="24"/>
          <w:szCs w:val="24"/>
          <w:lang w:val="en-US"/>
        </w:rPr>
        <w:lastRenderedPageBreak/>
        <w:t>utang terjamin.</w:t>
      </w:r>
      <w:proofErr w:type="gramEnd"/>
      <w:r w:rsidRPr="0031701D">
        <w:rPr>
          <w:rFonts w:ascii="Times New Roman" w:hAnsi="Times New Roman" w:cs="Times New Roman"/>
          <w:sz w:val="24"/>
          <w:szCs w:val="24"/>
          <w:lang w:val="en-US"/>
        </w:rPr>
        <w:t xml:space="preserve"> Pada bulan September 2020, Perusahaan telah melakukan pertemuan dengan </w:t>
      </w:r>
      <w:proofErr w:type="gramStart"/>
      <w:r w:rsidRPr="0031701D">
        <w:rPr>
          <w:rFonts w:ascii="Times New Roman" w:hAnsi="Times New Roman" w:cs="Times New Roman"/>
          <w:sz w:val="24"/>
          <w:szCs w:val="24"/>
          <w:lang w:val="en-US"/>
        </w:rPr>
        <w:t>tim</w:t>
      </w:r>
      <w:proofErr w:type="gramEnd"/>
      <w:r w:rsidRPr="0031701D">
        <w:rPr>
          <w:rFonts w:ascii="Times New Roman" w:hAnsi="Times New Roman" w:cs="Times New Roman"/>
          <w:sz w:val="24"/>
          <w:szCs w:val="24"/>
          <w:lang w:val="en-US"/>
        </w:rPr>
        <w:t xml:space="preserve"> kordinator dari Kementerian Perekonomian, Badan Penanaman Modal. Keuangan dan Direktorat Jenderal Kekayaan Negara (“DJKN”) dan menekankan perlunya solusi segera atas masalah restrukturisasi utang yang berkepanjangan untuk mengubah 100% utang menjadi ekuitas yang telah disetujui oleh semua kreditur lainnya dan menunggu persetujuan dari Kementerian Keuangan. </w:t>
      </w:r>
      <w:proofErr w:type="gramStart"/>
      <w:r w:rsidRPr="0031701D">
        <w:rPr>
          <w:rFonts w:ascii="Times New Roman" w:hAnsi="Times New Roman" w:cs="Times New Roman"/>
          <w:sz w:val="24"/>
          <w:szCs w:val="24"/>
          <w:lang w:val="en-US"/>
        </w:rPr>
        <w:t>Sampai dengan tanggal otorisasi laporan keuangan konsolidasian ini, Perusahaan belum menerima tanggapan dari Menteri Keuangan terkait proposal konversi Perusahaan.</w:t>
      </w:r>
      <w:proofErr w:type="gramEnd"/>
      <w:r w:rsidRPr="0031701D">
        <w:rPr>
          <w:rFonts w:ascii="Times New Roman" w:hAnsi="Times New Roman" w:cs="Times New Roman"/>
          <w:sz w:val="24"/>
          <w:szCs w:val="24"/>
          <w:lang w:val="en-US"/>
        </w:rPr>
        <w:t xml:space="preserve"> Namun, Damiano Investements B.V., Belanda, pemegang saham pengendali (kepemilikian 57</w:t>
      </w:r>
      <w:proofErr w:type="gramStart"/>
      <w:r w:rsidRPr="0031701D">
        <w:rPr>
          <w:rFonts w:ascii="Times New Roman" w:hAnsi="Times New Roman" w:cs="Times New Roman"/>
          <w:sz w:val="24"/>
          <w:szCs w:val="24"/>
          <w:lang w:val="en-US"/>
        </w:rPr>
        <w:t>,85</w:t>
      </w:r>
      <w:proofErr w:type="gramEnd"/>
      <w:r w:rsidRPr="0031701D">
        <w:rPr>
          <w:rFonts w:ascii="Times New Roman" w:hAnsi="Times New Roman" w:cs="Times New Roman"/>
          <w:sz w:val="24"/>
          <w:szCs w:val="24"/>
          <w:lang w:val="en-US"/>
        </w:rPr>
        <w:t>%) dan pemegang mayoritas utang terjamin (70%) masih terus menyediakan fasilitas belanja pengeluaran modal sebesar US$ 22.445.000 dan fasilitas Letter of Credit sebesar US$ 99.061.481. Damiano Investements B.V., Belanda, telah berkomitmen untuk</w:t>
      </w:r>
    </w:p>
    <w:p w14:paraId="1AF9DA0A" w14:textId="48A13CFA" w:rsidR="003C5E23" w:rsidRPr="0031701D" w:rsidRDefault="00D26B1A" w:rsidP="00E743B0">
      <w:pPr>
        <w:autoSpaceDE w:val="0"/>
        <w:autoSpaceDN w:val="0"/>
        <w:adjustRightInd w:val="0"/>
        <w:spacing w:after="0" w:line="480" w:lineRule="auto"/>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memberikan</w:t>
      </w:r>
      <w:proofErr w:type="gramEnd"/>
      <w:r w:rsidRPr="0031701D">
        <w:rPr>
          <w:rFonts w:ascii="Times New Roman" w:hAnsi="Times New Roman" w:cs="Times New Roman"/>
          <w:sz w:val="24"/>
          <w:szCs w:val="24"/>
          <w:lang w:val="en-US"/>
        </w:rPr>
        <w:t xml:space="preserve"> dukungan keuangan yang diperlukan Perusahaan untuk dapat melanjutkan keberlangsungan hidupnya. Selain itu, Damiano Investements B.V., Belanda, telah meningkatkan batas fasilitas modal kerja menjadi US$ 102 juta atas Letter of Credit melalui Deutsche Bank untuk menambah kebutuhan modal kerja untuk</w:t>
      </w:r>
      <w:r w:rsidR="00AA5E8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 xml:space="preserve">mempertahankan operasinya. </w:t>
      </w:r>
      <w:proofErr w:type="gramStart"/>
      <w:r w:rsidRPr="0031701D">
        <w:rPr>
          <w:rFonts w:ascii="Times New Roman" w:hAnsi="Times New Roman" w:cs="Times New Roman"/>
          <w:sz w:val="24"/>
          <w:szCs w:val="24"/>
          <w:lang w:val="en-US"/>
        </w:rPr>
        <w:t>Manajemen Perusahaan</w:t>
      </w:r>
      <w:r w:rsidR="00AA5E8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masih terus berusaha dan mengharapkan hasil penyelesaian</w:t>
      </w:r>
      <w:r w:rsidR="00AA5E8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dari restrukturisasi atas utang terjaminnya dapat segera</w:t>
      </w:r>
      <w:r w:rsidR="00AA5E8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diperoleh, sehingga Perusahaan dapat memperoleh</w:t>
      </w:r>
      <w:r w:rsidR="00AA5E8E"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pinjaman modal kerja dari bank</w:t>
      </w:r>
      <w:r w:rsidR="00AA5E8E" w:rsidRPr="0031701D">
        <w:rPr>
          <w:rFonts w:ascii="Times New Roman" w:hAnsi="Times New Roman" w:cs="Times New Roman"/>
          <w:sz w:val="24"/>
          <w:szCs w:val="24"/>
          <w:lang w:val="en-US"/>
        </w:rPr>
        <w:t>.</w:t>
      </w:r>
      <w:proofErr w:type="gramEnd"/>
    </w:p>
    <w:p w14:paraId="4151F200" w14:textId="63D8BD51" w:rsidR="00F20D3B" w:rsidRPr="0031701D" w:rsidRDefault="00F20D3B"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APF sebagai perusahaan TPT terbesar ke 2 di Indonesia memerlukan dukungan dari stakeholder karena industri tekstil dan produk tekstil (TPT)  masuk </w:t>
      </w:r>
      <w:r w:rsidRPr="0031701D">
        <w:rPr>
          <w:rFonts w:ascii="Times New Roman" w:hAnsi="Times New Roman" w:cs="Times New Roman"/>
          <w:sz w:val="24"/>
          <w:szCs w:val="24"/>
          <w:lang w:val="en-US"/>
        </w:rPr>
        <w:lastRenderedPageBreak/>
        <w:t>dalam lima industri strategis, salah satu penyumbang terbesar terhadap industri manufaktur, dari sisi penyerapan tenaga kerja, industri TPT merupakan sektor industri terbesar kedua yang menyerap tenaga kerja apabila dibandingkan dengan sektor industri manufaktur lainnya, di tingkat global, produk industri TPT Indonesia cukup diminati dengan tingginya ekspor pada produk ini. Bahkan Indonesia tercatat sebagai 15 besar eksportir produk tekstil dan produk tekstil di dunia pada tahun 2018, dikarenakan Indonesia memasok 1</w:t>
      </w:r>
      <w:proofErr w:type="gramStart"/>
      <w:r w:rsidRPr="0031701D">
        <w:rPr>
          <w:rFonts w:ascii="Times New Roman" w:hAnsi="Times New Roman" w:cs="Times New Roman"/>
          <w:sz w:val="24"/>
          <w:szCs w:val="24"/>
          <w:lang w:val="en-US"/>
        </w:rPr>
        <w:t>,67</w:t>
      </w:r>
      <w:proofErr w:type="gramEnd"/>
      <w:r w:rsidRPr="0031701D">
        <w:rPr>
          <w:rFonts w:ascii="Times New Roman" w:hAnsi="Times New Roman" w:cs="Times New Roman"/>
          <w:sz w:val="24"/>
          <w:szCs w:val="24"/>
          <w:lang w:val="en-US"/>
        </w:rPr>
        <w:t xml:space="preserve"> persen komoditas tekstil dunia (UNComtrade, 2020).</w:t>
      </w:r>
    </w:p>
    <w:p w14:paraId="7E2E72E4" w14:textId="56880D20" w:rsidR="003C5E23" w:rsidRPr="0031701D" w:rsidRDefault="00AA5E8E"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Hal ini yang menjadi faktor pentingnya dukungan stakeholder dalam upaya menjaga keberlangsungan hidup APF, sesuai yang diutarakan oleh Informan R1</w:t>
      </w:r>
      <w:r w:rsidR="00D4352B" w:rsidRPr="0031701D">
        <w:rPr>
          <w:rFonts w:ascii="Times New Roman" w:hAnsi="Times New Roman" w:cs="Times New Roman"/>
          <w:sz w:val="24"/>
          <w:szCs w:val="24"/>
          <w:lang w:val="en-US"/>
        </w:rPr>
        <w:t xml:space="preserve"> selaku Head of Business Communications and PR</w:t>
      </w:r>
      <w:r w:rsidRPr="0031701D">
        <w:rPr>
          <w:rFonts w:ascii="Times New Roman" w:hAnsi="Times New Roman" w:cs="Times New Roman"/>
          <w:sz w:val="24"/>
          <w:szCs w:val="24"/>
          <w:lang w:val="en-US"/>
        </w:rPr>
        <w:t xml:space="preserve">, </w:t>
      </w:r>
      <w:r w:rsidR="006964C9" w:rsidRPr="0031701D">
        <w:rPr>
          <w:rFonts w:ascii="Times New Roman" w:hAnsi="Times New Roman" w:cs="Times New Roman"/>
          <w:sz w:val="24"/>
          <w:szCs w:val="24"/>
          <w:lang w:val="en-US"/>
        </w:rPr>
        <w:t xml:space="preserve">R2 Selaku Manager Finance, </w:t>
      </w:r>
      <w:r w:rsidRPr="0031701D">
        <w:rPr>
          <w:rFonts w:ascii="Times New Roman" w:hAnsi="Times New Roman" w:cs="Times New Roman"/>
          <w:sz w:val="24"/>
          <w:szCs w:val="24"/>
          <w:lang w:val="en-US"/>
        </w:rPr>
        <w:t>R3</w:t>
      </w:r>
      <w:r w:rsidR="00D4352B" w:rsidRPr="0031701D">
        <w:rPr>
          <w:rFonts w:ascii="Times New Roman" w:hAnsi="Times New Roman" w:cs="Times New Roman"/>
          <w:sz w:val="24"/>
          <w:szCs w:val="24"/>
          <w:lang w:val="en-US"/>
        </w:rPr>
        <w:t xml:space="preserve"> selaku General Manager Industrial Relations</w:t>
      </w:r>
      <w:r w:rsidRPr="0031701D">
        <w:rPr>
          <w:rFonts w:ascii="Times New Roman" w:hAnsi="Times New Roman" w:cs="Times New Roman"/>
          <w:sz w:val="24"/>
          <w:szCs w:val="24"/>
          <w:lang w:val="en-US"/>
        </w:rPr>
        <w:t>, R4</w:t>
      </w:r>
      <w:r w:rsidR="00D4352B" w:rsidRPr="0031701D">
        <w:rPr>
          <w:rFonts w:ascii="Times New Roman" w:hAnsi="Times New Roman" w:cs="Times New Roman"/>
          <w:sz w:val="24"/>
          <w:szCs w:val="24"/>
          <w:lang w:val="en-US"/>
        </w:rPr>
        <w:t xml:space="preserve"> selaku Senior Manager Learning &amp; Development</w:t>
      </w:r>
      <w:r w:rsidRPr="0031701D">
        <w:rPr>
          <w:rFonts w:ascii="Times New Roman" w:hAnsi="Times New Roman" w:cs="Times New Roman"/>
          <w:sz w:val="24"/>
          <w:szCs w:val="24"/>
          <w:lang w:val="en-US"/>
        </w:rPr>
        <w:t xml:space="preserve"> dan R5 </w:t>
      </w:r>
      <w:r w:rsidR="00D4352B" w:rsidRPr="0031701D">
        <w:rPr>
          <w:rFonts w:ascii="Times New Roman" w:hAnsi="Times New Roman" w:cs="Times New Roman"/>
          <w:sz w:val="24"/>
          <w:szCs w:val="24"/>
          <w:lang w:val="en-US"/>
        </w:rPr>
        <w:t xml:space="preserve">selaku General Manager Produksi </w:t>
      </w:r>
      <w:r w:rsidR="006C2071" w:rsidRPr="0031701D">
        <w:rPr>
          <w:rFonts w:ascii="Times New Roman" w:hAnsi="Times New Roman" w:cs="Times New Roman"/>
          <w:sz w:val="24"/>
          <w:szCs w:val="24"/>
          <w:lang w:val="en-US"/>
        </w:rPr>
        <w:t xml:space="preserve">dan R8 selaku Manager Ekectric </w:t>
      </w:r>
      <w:r w:rsidRPr="0031701D">
        <w:rPr>
          <w:rFonts w:ascii="Times New Roman" w:hAnsi="Times New Roman" w:cs="Times New Roman"/>
          <w:sz w:val="24"/>
          <w:szCs w:val="24"/>
          <w:lang w:val="en-US"/>
        </w:rPr>
        <w:t>sebagai berikut:</w:t>
      </w:r>
    </w:p>
    <w:p w14:paraId="1CDD1DD5" w14:textId="1BB851EA" w:rsidR="00AA3BA0" w:rsidRPr="003317D7" w:rsidRDefault="00AA3BA0" w:rsidP="00AF30F2">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 xml:space="preserve">R1: </w:t>
      </w:r>
      <w:r w:rsidRPr="0031701D">
        <w:rPr>
          <w:rFonts w:ascii="Times New Roman" w:hAnsi="Times New Roman" w:cs="Times New Roman"/>
          <w:b/>
          <w:sz w:val="24"/>
          <w:szCs w:val="24"/>
        </w:rPr>
        <w:t>Sinergi antar stakeholders</w:t>
      </w:r>
      <w:r w:rsidR="003317D7">
        <w:rPr>
          <w:rFonts w:ascii="Times New Roman" w:hAnsi="Times New Roman" w:cs="Times New Roman"/>
          <w:b/>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P1.DSH</w:t>
      </w:r>
      <w:r w:rsidR="003317D7" w:rsidRPr="003317D7">
        <w:rPr>
          <w:rFonts w:ascii="Times New Roman" w:hAnsi="Times New Roman" w:cs="Times New Roman"/>
          <w:b/>
          <w:color w:val="0000CC"/>
          <w:sz w:val="24"/>
          <w:szCs w:val="24"/>
          <w:lang w:val="en-US"/>
        </w:rPr>
        <w:t>)</w:t>
      </w:r>
    </w:p>
    <w:p w14:paraId="33614F31" w14:textId="092B3F93" w:rsidR="00763AD9" w:rsidRPr="0031701D" w:rsidRDefault="00763AD9" w:rsidP="00AF30F2">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Pr="0031701D">
        <w:rPr>
          <w:rFonts w:ascii="Times New Roman" w:hAnsi="Times New Roman" w:cs="Times New Roman"/>
          <w:b/>
          <w:sz w:val="24"/>
          <w:szCs w:val="24"/>
        </w:rPr>
        <w:t>masuknya produk tekstil import</w:t>
      </w:r>
      <w:r w:rsidRPr="0031701D">
        <w:rPr>
          <w:rFonts w:ascii="Times New Roman" w:hAnsi="Times New Roman" w:cs="Times New Roman"/>
          <w:sz w:val="24"/>
          <w:szCs w:val="24"/>
        </w:rPr>
        <w:t xml:space="preserve"> dengan harga yang murah</w:t>
      </w:r>
      <w:r w:rsidR="003317D7">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(P1.DSH)</w:t>
      </w:r>
    </w:p>
    <w:p w14:paraId="6AF9DF57" w14:textId="691EC24D" w:rsidR="00AA3BA0" w:rsidRPr="0031701D" w:rsidRDefault="00AA3BA0"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R3: </w:t>
      </w:r>
      <w:r w:rsidRPr="0031701D">
        <w:rPr>
          <w:rFonts w:ascii="Times New Roman" w:hAnsi="Times New Roman" w:cs="Times New Roman"/>
          <w:b/>
          <w:sz w:val="24"/>
          <w:szCs w:val="24"/>
        </w:rPr>
        <w:t>Restrukturisasi yang belum disetujui pemerintah</w:t>
      </w:r>
      <w:r w:rsidR="003317D7">
        <w:rPr>
          <w:rFonts w:ascii="Times New Roman" w:hAnsi="Times New Roman" w:cs="Times New Roman"/>
          <w:b/>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P1.DSH</w:t>
      </w:r>
      <w:r w:rsidR="003317D7" w:rsidRPr="003317D7">
        <w:rPr>
          <w:rFonts w:ascii="Times New Roman" w:hAnsi="Times New Roman" w:cs="Times New Roman"/>
          <w:b/>
          <w:color w:val="0000CC"/>
          <w:sz w:val="24"/>
          <w:szCs w:val="24"/>
          <w:lang w:val="en-US"/>
        </w:rPr>
        <w:t>)</w:t>
      </w:r>
    </w:p>
    <w:p w14:paraId="0EFA053E" w14:textId="404A4567" w:rsidR="00AA3BA0" w:rsidRPr="0031701D" w:rsidRDefault="00AA3BA0" w:rsidP="00AF30F2">
      <w:pPr>
        <w:tabs>
          <w:tab w:val="left" w:pos="750"/>
        </w:tabs>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Pr="0031701D">
        <w:rPr>
          <w:rFonts w:ascii="Times New Roman" w:hAnsi="Times New Roman" w:cs="Times New Roman"/>
          <w:b/>
          <w:sz w:val="24"/>
          <w:szCs w:val="24"/>
        </w:rPr>
        <w:t>Kondisi pasar &amp; permodalan/modal kerja</w:t>
      </w:r>
      <w:r w:rsidRPr="0031701D">
        <w:rPr>
          <w:rFonts w:ascii="Times New Roman" w:hAnsi="Times New Roman" w:cs="Times New Roman"/>
          <w:b/>
          <w:sz w:val="24"/>
          <w:szCs w:val="24"/>
          <w:lang w:val="en-US"/>
        </w:rPr>
        <w:t xml:space="preserve"> (defisiensi modal)</w:t>
      </w:r>
      <w:r w:rsidR="003317D7">
        <w:rPr>
          <w:rFonts w:ascii="Times New Roman" w:hAnsi="Times New Roman" w:cs="Times New Roman"/>
          <w:b/>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P1.DSH</w:t>
      </w:r>
      <w:r w:rsidR="003317D7" w:rsidRPr="003317D7">
        <w:rPr>
          <w:rFonts w:ascii="Times New Roman" w:hAnsi="Times New Roman" w:cs="Times New Roman"/>
          <w:b/>
          <w:color w:val="0000CC"/>
          <w:sz w:val="24"/>
          <w:szCs w:val="24"/>
          <w:lang w:val="en-US"/>
        </w:rPr>
        <w:t>)</w:t>
      </w:r>
    </w:p>
    <w:p w14:paraId="28A7E016" w14:textId="398A6C59" w:rsidR="00AA3BA0" w:rsidRPr="0031701D" w:rsidRDefault="00AA3BA0"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R5: </w:t>
      </w:r>
      <w:r w:rsidRPr="0031701D">
        <w:rPr>
          <w:rFonts w:ascii="Times New Roman" w:hAnsi="Times New Roman" w:cs="Times New Roman"/>
          <w:b/>
          <w:sz w:val="24"/>
          <w:szCs w:val="24"/>
        </w:rPr>
        <w:t>Restrukturisasi dengan pemerintah</w:t>
      </w:r>
      <w:r w:rsidR="003317D7">
        <w:rPr>
          <w:rFonts w:ascii="Times New Roman" w:hAnsi="Times New Roman" w:cs="Times New Roman"/>
          <w:b/>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P1.DSH</w:t>
      </w:r>
      <w:r w:rsidR="003317D7" w:rsidRPr="003317D7">
        <w:rPr>
          <w:rFonts w:ascii="Times New Roman" w:hAnsi="Times New Roman" w:cs="Times New Roman"/>
          <w:b/>
          <w:color w:val="0000CC"/>
          <w:sz w:val="24"/>
          <w:szCs w:val="24"/>
          <w:lang w:val="en-US"/>
        </w:rPr>
        <w:t>)</w:t>
      </w:r>
    </w:p>
    <w:p w14:paraId="143C9EB1" w14:textId="6392DB3E" w:rsidR="00AA5E8E" w:rsidRPr="0031701D" w:rsidRDefault="00AA5E8E"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D8: Permasalahan eksternal yang sifatnya sistemik seperti perang di Ukraina dan di Palestina yang berkepanjangan dapat berpeluang memperburuk krisis yang terjadi. Permasalahan impor legal dan ilegal dari Cina juga merupakan faktr penting yang harus segera diatasi, dalam hal ini kontribusi </w:t>
      </w:r>
      <w:r w:rsidRPr="0031701D">
        <w:rPr>
          <w:rFonts w:ascii="Times New Roman" w:hAnsi="Times New Roman" w:cs="Times New Roman"/>
          <w:b/>
          <w:sz w:val="24"/>
          <w:szCs w:val="24"/>
        </w:rPr>
        <w:t>pemerintah sebagai regulator impor dan perdagangan sangat diperlukan untuk melindungi kelangsungan usaha sektor tekstil pada umumnya</w:t>
      </w:r>
      <w:r w:rsidRPr="0031701D">
        <w:rPr>
          <w:rFonts w:ascii="Times New Roman" w:hAnsi="Times New Roman" w:cs="Times New Roman"/>
          <w:sz w:val="24"/>
          <w:szCs w:val="24"/>
        </w:rPr>
        <w:t>. Jika hal-hal semacam ini tidak diantisipasi maka hal-hal seperti di atas dapat meng</w:t>
      </w:r>
      <w:r w:rsidR="003317D7">
        <w:rPr>
          <w:rFonts w:ascii="Times New Roman" w:hAnsi="Times New Roman" w:cs="Times New Roman"/>
          <w:sz w:val="24"/>
          <w:szCs w:val="24"/>
        </w:rPr>
        <w:t>gagalkan kelangsungan usaha APF</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color w:val="0000CC"/>
          <w:sz w:val="24"/>
          <w:szCs w:val="24"/>
          <w:lang w:val="en-US"/>
        </w:rPr>
        <w:t>(</w:t>
      </w:r>
      <w:r w:rsidR="00777E2B" w:rsidRPr="003317D7">
        <w:rPr>
          <w:rFonts w:ascii="Times New Roman" w:hAnsi="Times New Roman" w:cs="Times New Roman"/>
          <w:b/>
          <w:color w:val="0000CC"/>
          <w:sz w:val="24"/>
          <w:szCs w:val="24"/>
          <w:lang w:val="en-US"/>
        </w:rPr>
        <w:t>P1.DSH</w:t>
      </w:r>
      <w:r w:rsidR="003317D7" w:rsidRPr="003317D7">
        <w:rPr>
          <w:rFonts w:ascii="Times New Roman" w:hAnsi="Times New Roman" w:cs="Times New Roman"/>
          <w:b/>
          <w:color w:val="0000CC"/>
          <w:sz w:val="24"/>
          <w:szCs w:val="24"/>
          <w:lang w:val="en-US"/>
        </w:rPr>
        <w:t>)</w:t>
      </w:r>
    </w:p>
    <w:p w14:paraId="1C7CA90E" w14:textId="36E23A55" w:rsidR="00510C6F" w:rsidRPr="0031701D" w:rsidRDefault="00AA5E8E" w:rsidP="008E33D8">
      <w:pPr>
        <w:shd w:val="clear" w:color="auto" w:fill="FFFFFF"/>
        <w:spacing w:after="0" w:line="480" w:lineRule="auto"/>
        <w:ind w:left="72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(Hasil </w:t>
      </w:r>
      <w:r w:rsidR="00763AD9" w:rsidRPr="0031701D">
        <w:rPr>
          <w:rFonts w:ascii="Times New Roman" w:hAnsi="Times New Roman" w:cs="Times New Roman"/>
          <w:sz w:val="24"/>
          <w:szCs w:val="24"/>
          <w:lang w:val="en-US"/>
        </w:rPr>
        <w:t xml:space="preserve">wawancara tanggal 9, 12, 16, </w:t>
      </w:r>
      <w:proofErr w:type="gramStart"/>
      <w:r w:rsidRPr="0031701D">
        <w:rPr>
          <w:rFonts w:ascii="Times New Roman" w:hAnsi="Times New Roman" w:cs="Times New Roman"/>
          <w:sz w:val="24"/>
          <w:szCs w:val="24"/>
          <w:lang w:val="en-US"/>
        </w:rPr>
        <w:t>18</w:t>
      </w:r>
      <w:r w:rsidR="00763AD9" w:rsidRPr="0031701D">
        <w:rPr>
          <w:rFonts w:ascii="Times New Roman" w:hAnsi="Times New Roman" w:cs="Times New Roman"/>
          <w:sz w:val="24"/>
          <w:szCs w:val="24"/>
          <w:lang w:val="en-US"/>
        </w:rPr>
        <w:t xml:space="preserve"> dan 29</w:t>
      </w:r>
      <w:r w:rsidRPr="0031701D">
        <w:rPr>
          <w:rFonts w:ascii="Times New Roman" w:hAnsi="Times New Roman" w:cs="Times New Roman"/>
          <w:sz w:val="24"/>
          <w:szCs w:val="24"/>
          <w:lang w:val="en-US"/>
        </w:rPr>
        <w:t xml:space="preserve"> Januari 2024</w:t>
      </w:r>
      <w:proofErr w:type="gramEnd"/>
      <w:r w:rsidRPr="0031701D">
        <w:rPr>
          <w:rFonts w:ascii="Times New Roman" w:hAnsi="Times New Roman" w:cs="Times New Roman"/>
          <w:sz w:val="24"/>
          <w:szCs w:val="24"/>
          <w:lang w:val="en-US"/>
        </w:rPr>
        <w:t>)</w:t>
      </w:r>
    </w:p>
    <w:p w14:paraId="4BC959B6" w14:textId="4F7FBF0B" w:rsidR="00510C6F" w:rsidRPr="0031701D" w:rsidRDefault="00510C6F"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Kesimpulan secara garis besar yang bisa diambil dari pernyataan diatas bahwa dalam upaya menjaga keberlangsungan usaha (</w:t>
      </w:r>
      <w:r w:rsidRPr="0031701D">
        <w:rPr>
          <w:rFonts w:ascii="Times New Roman" w:hAnsi="Times New Roman" w:cs="Times New Roman"/>
          <w:i/>
          <w:sz w:val="24"/>
          <w:szCs w:val="24"/>
          <w:lang w:val="en-US"/>
        </w:rPr>
        <w:t>going concern</w:t>
      </w:r>
      <w:r w:rsidRPr="0031701D">
        <w:rPr>
          <w:rFonts w:ascii="Times New Roman" w:hAnsi="Times New Roman" w:cs="Times New Roman"/>
          <w:sz w:val="24"/>
          <w:szCs w:val="24"/>
          <w:lang w:val="en-US"/>
        </w:rPr>
        <w:t>), APF sudah memiliki market share yang kuat, resiliensi organisasi dalam menghadapi kondisi ketidakpastian,</w:t>
      </w:r>
      <w:r w:rsidR="00750CDC" w:rsidRPr="0031701D">
        <w:rPr>
          <w:rFonts w:ascii="Times New Roman" w:hAnsi="Times New Roman" w:cs="Times New Roman"/>
          <w:sz w:val="24"/>
          <w:szCs w:val="24"/>
          <w:lang w:val="en-US"/>
        </w:rPr>
        <w:t xml:space="preserve"> membangun kemitraan strategis,</w:t>
      </w:r>
      <w:r w:rsidRPr="0031701D">
        <w:rPr>
          <w:rFonts w:ascii="Times New Roman" w:hAnsi="Times New Roman" w:cs="Times New Roman"/>
          <w:sz w:val="24"/>
          <w:szCs w:val="24"/>
          <w:lang w:val="en-US"/>
        </w:rPr>
        <w:t xml:space="preserve"> </w:t>
      </w:r>
      <w:r w:rsidRPr="0031701D">
        <w:rPr>
          <w:rFonts w:ascii="Times New Roman" w:hAnsi="Times New Roman" w:cs="Times New Roman"/>
          <w:i/>
          <w:sz w:val="24"/>
          <w:szCs w:val="24"/>
          <w:lang w:val="en-US"/>
        </w:rPr>
        <w:t>downsizing</w:t>
      </w:r>
      <w:r w:rsidRPr="0031701D">
        <w:rPr>
          <w:rFonts w:ascii="Times New Roman" w:hAnsi="Times New Roman" w:cs="Times New Roman"/>
          <w:sz w:val="24"/>
          <w:szCs w:val="24"/>
          <w:lang w:val="en-US"/>
        </w:rPr>
        <w:t>; upaya rasionalisasi mengikuti kondisi sebagai rangkaian tindakan yang harus dilakukan untuk mencapai tujuan  dan dukungan serta sinergi dari stakeholder sangat dibutuhkan APF agar usaha terus berlangsung untuk jangka waktu yang lama.</w:t>
      </w:r>
      <w:r w:rsidRPr="0031701D">
        <w:rPr>
          <w:rFonts w:ascii="Times New Roman" w:hAnsi="Times New Roman" w:cs="Times New Roman"/>
          <w:color w:val="4D5156"/>
          <w:shd w:val="clear" w:color="auto" w:fill="FFFFFF"/>
        </w:rPr>
        <w:t xml:space="preserve"> </w:t>
      </w:r>
    </w:p>
    <w:p w14:paraId="33C96594" w14:textId="7EBEF386" w:rsidR="00AA3BA0" w:rsidRPr="0031701D" w:rsidRDefault="00510C6F"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Selain melakukan wawancara, peneliti juga melakukan observasi dan pengamatan terhadap Strategi Inovasi yang harus dikembangkan atau dipertahankan APF agar bisa keluar dari kondisi ketidakpastian usaha saat ini dipaparkan sebagai berikut:</w:t>
      </w:r>
    </w:p>
    <w:p w14:paraId="6D10581E" w14:textId="2FAFD6D4" w:rsidR="00D7701A" w:rsidRPr="00081A1F" w:rsidRDefault="00081F44" w:rsidP="00D7701A">
      <w:pPr>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bCs/>
          <w:sz w:val="24"/>
          <w:szCs w:val="24"/>
          <w:lang w:val="en-US"/>
        </w:rPr>
        <w:t>4.3.3</w:t>
      </w:r>
      <w:r w:rsidR="00FF120E" w:rsidRPr="0031701D">
        <w:rPr>
          <w:rFonts w:ascii="Times New Roman" w:hAnsi="Times New Roman" w:cs="Times New Roman"/>
          <w:b/>
          <w:bCs/>
          <w:sz w:val="24"/>
          <w:szCs w:val="24"/>
          <w:lang w:val="en-US"/>
        </w:rPr>
        <w:t xml:space="preserve"> </w:t>
      </w:r>
      <w:r w:rsidR="00D7701A" w:rsidRPr="0031701D">
        <w:rPr>
          <w:rFonts w:ascii="Times New Roman" w:hAnsi="Times New Roman" w:cs="Times New Roman"/>
          <w:b/>
          <w:sz w:val="24"/>
          <w:szCs w:val="24"/>
        </w:rPr>
        <w:t xml:space="preserve">Strategi seperti apa yang </w:t>
      </w:r>
      <w:r w:rsidR="00D7701A" w:rsidRPr="0031701D">
        <w:rPr>
          <w:rFonts w:ascii="Times New Roman" w:hAnsi="Times New Roman" w:cs="Times New Roman"/>
          <w:b/>
          <w:sz w:val="24"/>
          <w:szCs w:val="24"/>
          <w:lang w:val="en-US"/>
        </w:rPr>
        <w:t xml:space="preserve">perlu </w:t>
      </w:r>
      <w:r w:rsidR="00D7701A" w:rsidRPr="0031701D">
        <w:rPr>
          <w:rFonts w:ascii="Times New Roman" w:hAnsi="Times New Roman" w:cs="Times New Roman"/>
          <w:b/>
          <w:sz w:val="24"/>
          <w:szCs w:val="24"/>
        </w:rPr>
        <w:t xml:space="preserve">dikembangkan atau dipertahankan oleh </w:t>
      </w:r>
      <w:r w:rsidR="00D7701A" w:rsidRPr="0031701D">
        <w:rPr>
          <w:rFonts w:ascii="Times New Roman" w:hAnsi="Times New Roman" w:cs="Times New Roman"/>
          <w:b/>
          <w:sz w:val="24"/>
          <w:szCs w:val="24"/>
          <w:lang w:val="en-US"/>
        </w:rPr>
        <w:t>APF</w:t>
      </w:r>
      <w:r w:rsidR="00D7701A" w:rsidRPr="0031701D">
        <w:rPr>
          <w:rFonts w:ascii="Times New Roman" w:hAnsi="Times New Roman" w:cs="Times New Roman"/>
          <w:b/>
          <w:sz w:val="24"/>
          <w:szCs w:val="24"/>
        </w:rPr>
        <w:t xml:space="preserve"> agar bisa kel</w:t>
      </w:r>
      <w:r w:rsidR="00081A1F">
        <w:rPr>
          <w:rFonts w:ascii="Times New Roman" w:hAnsi="Times New Roman" w:cs="Times New Roman"/>
          <w:b/>
          <w:sz w:val="24"/>
          <w:szCs w:val="24"/>
        </w:rPr>
        <w:t>uar dari kondisi ketidakpastian</w:t>
      </w:r>
    </w:p>
    <w:p w14:paraId="6E32DDCE" w14:textId="77777777" w:rsidR="000E6BDA" w:rsidRPr="0031701D" w:rsidRDefault="008C143F" w:rsidP="000E6BDA">
      <w:pPr>
        <w:shd w:val="clear" w:color="auto" w:fill="FFFFFF"/>
        <w:spacing w:after="0" w:line="480" w:lineRule="auto"/>
        <w:ind w:firstLine="720"/>
        <w:jc w:val="both"/>
        <w:rPr>
          <w:rFonts w:ascii="Times New Roman" w:hAnsi="Times New Roman" w:cs="Times New Roman"/>
          <w:sz w:val="24"/>
          <w:szCs w:val="24"/>
          <w:lang w:val="en-US"/>
        </w:rPr>
      </w:pPr>
      <w:r w:rsidRPr="0031701D">
        <w:rPr>
          <w:rFonts w:ascii="Times New Roman" w:eastAsia="Times New Roman" w:hAnsi="Times New Roman" w:cs="Times New Roman"/>
          <w:color w:val="000000" w:themeColor="text1"/>
          <w:sz w:val="24"/>
          <w:szCs w:val="24"/>
          <w:lang w:val="en-US"/>
        </w:rPr>
        <w:t xml:space="preserve">Dengan menyusun strategi bisnis yang matang, maka </w:t>
      </w:r>
      <w:proofErr w:type="gramStart"/>
      <w:r w:rsidRPr="0031701D">
        <w:rPr>
          <w:rFonts w:ascii="Times New Roman" w:eastAsia="Times New Roman" w:hAnsi="Times New Roman" w:cs="Times New Roman"/>
          <w:color w:val="000000" w:themeColor="text1"/>
          <w:sz w:val="24"/>
          <w:szCs w:val="24"/>
          <w:lang w:val="en-US"/>
        </w:rPr>
        <w:t>akan</w:t>
      </w:r>
      <w:proofErr w:type="gramEnd"/>
      <w:r w:rsidRPr="0031701D">
        <w:rPr>
          <w:rFonts w:ascii="Times New Roman" w:eastAsia="Times New Roman" w:hAnsi="Times New Roman" w:cs="Times New Roman"/>
          <w:color w:val="000000" w:themeColor="text1"/>
          <w:sz w:val="24"/>
          <w:szCs w:val="24"/>
          <w:lang w:val="en-US"/>
        </w:rPr>
        <w:t xml:space="preserve"> lebih mudah mencapai kesuksesan karena arah bisnis lebih jelas.</w:t>
      </w:r>
      <w:r w:rsidR="00BE3990" w:rsidRPr="0031701D">
        <w:rPr>
          <w:rFonts w:ascii="Times New Roman" w:eastAsia="Times New Roman" w:hAnsi="Times New Roman" w:cs="Times New Roman"/>
          <w:color w:val="000000" w:themeColor="text1"/>
          <w:sz w:val="24"/>
          <w:szCs w:val="24"/>
          <w:lang w:val="en-US"/>
        </w:rPr>
        <w:t xml:space="preserve"> </w:t>
      </w:r>
      <w:r w:rsidRPr="0031701D">
        <w:rPr>
          <w:rFonts w:ascii="Times New Roman" w:eastAsia="Times New Roman" w:hAnsi="Times New Roman" w:cs="Times New Roman"/>
          <w:color w:val="000000" w:themeColor="text1"/>
          <w:sz w:val="24"/>
          <w:szCs w:val="24"/>
          <w:lang w:val="en-US"/>
        </w:rPr>
        <w:t>Selain itu, memiliki strategi bisnis juga berfungsi untuk menghadapi kemungkin</w:t>
      </w:r>
      <w:r w:rsidR="00BE3990" w:rsidRPr="0031701D">
        <w:rPr>
          <w:rFonts w:ascii="Times New Roman" w:eastAsia="Times New Roman" w:hAnsi="Times New Roman" w:cs="Times New Roman"/>
          <w:color w:val="000000" w:themeColor="text1"/>
          <w:sz w:val="24"/>
          <w:szCs w:val="24"/>
          <w:lang w:val="en-US"/>
        </w:rPr>
        <w:t xml:space="preserve">an risiko bisnis yang </w:t>
      </w:r>
      <w:proofErr w:type="gramStart"/>
      <w:r w:rsidR="00BE3990" w:rsidRPr="0031701D">
        <w:rPr>
          <w:rFonts w:ascii="Times New Roman" w:eastAsia="Times New Roman" w:hAnsi="Times New Roman" w:cs="Times New Roman"/>
          <w:color w:val="000000" w:themeColor="text1"/>
          <w:sz w:val="24"/>
          <w:szCs w:val="24"/>
          <w:lang w:val="en-US"/>
        </w:rPr>
        <w:t>akan</w:t>
      </w:r>
      <w:proofErr w:type="gramEnd"/>
      <w:r w:rsidR="00BE3990" w:rsidRPr="0031701D">
        <w:rPr>
          <w:rFonts w:ascii="Times New Roman" w:eastAsia="Times New Roman" w:hAnsi="Times New Roman" w:cs="Times New Roman"/>
          <w:color w:val="000000" w:themeColor="text1"/>
          <w:sz w:val="24"/>
          <w:szCs w:val="24"/>
          <w:lang w:val="en-US"/>
        </w:rPr>
        <w:t xml:space="preserve"> di</w:t>
      </w:r>
      <w:r w:rsidRPr="0031701D">
        <w:rPr>
          <w:rFonts w:ascii="Times New Roman" w:eastAsia="Times New Roman" w:hAnsi="Times New Roman" w:cs="Times New Roman"/>
          <w:color w:val="000000" w:themeColor="text1"/>
          <w:sz w:val="24"/>
          <w:szCs w:val="24"/>
          <w:lang w:val="en-US"/>
        </w:rPr>
        <w:t>hadapi di masa mendatang.</w:t>
      </w:r>
      <w:r w:rsidR="00A0071E" w:rsidRPr="0031701D">
        <w:rPr>
          <w:rFonts w:ascii="Times New Roman" w:eastAsia="Times New Roman" w:hAnsi="Times New Roman" w:cs="Times New Roman"/>
          <w:color w:val="000000" w:themeColor="text1"/>
          <w:sz w:val="24"/>
          <w:szCs w:val="24"/>
          <w:lang w:val="en-US"/>
        </w:rPr>
        <w:t xml:space="preserve"> </w:t>
      </w:r>
      <w:r w:rsidRPr="0031701D">
        <w:rPr>
          <w:rFonts w:ascii="Times New Roman" w:eastAsia="Times New Roman" w:hAnsi="Times New Roman" w:cs="Times New Roman"/>
          <w:color w:val="000000" w:themeColor="text1"/>
          <w:sz w:val="24"/>
          <w:szCs w:val="24"/>
          <w:lang w:val="en-US"/>
        </w:rPr>
        <w:t xml:space="preserve">Penggunaan teknologi software ERP untuk perusahaan besar merupakan hal yang wajib, karena semakin besarnya perusahaan maka </w:t>
      </w:r>
      <w:proofErr w:type="gramStart"/>
      <w:r w:rsidRPr="0031701D">
        <w:rPr>
          <w:rFonts w:ascii="Times New Roman" w:eastAsia="Times New Roman" w:hAnsi="Times New Roman" w:cs="Times New Roman"/>
          <w:color w:val="000000" w:themeColor="text1"/>
          <w:sz w:val="24"/>
          <w:szCs w:val="24"/>
          <w:lang w:val="en-US"/>
        </w:rPr>
        <w:t>akan</w:t>
      </w:r>
      <w:proofErr w:type="gramEnd"/>
      <w:r w:rsidRPr="0031701D">
        <w:rPr>
          <w:rFonts w:ascii="Times New Roman" w:eastAsia="Times New Roman" w:hAnsi="Times New Roman" w:cs="Times New Roman"/>
          <w:color w:val="000000" w:themeColor="text1"/>
          <w:sz w:val="24"/>
          <w:szCs w:val="24"/>
          <w:lang w:val="en-US"/>
        </w:rPr>
        <w:t xml:space="preserve"> semakin banyak data yang harus dikumpulkan dan diolah.</w:t>
      </w:r>
      <w:r w:rsidR="00EE3DD7" w:rsidRPr="0031701D">
        <w:rPr>
          <w:rFonts w:ascii="Times New Roman" w:eastAsia="Times New Roman" w:hAnsi="Times New Roman" w:cs="Times New Roman"/>
          <w:color w:val="000000" w:themeColor="text1"/>
          <w:sz w:val="24"/>
          <w:szCs w:val="24"/>
          <w:lang w:val="en-US"/>
        </w:rPr>
        <w:t xml:space="preserve"> </w:t>
      </w:r>
      <w:r w:rsidR="00A0071E" w:rsidRPr="0031701D">
        <w:rPr>
          <w:rFonts w:ascii="Times New Roman" w:hAnsi="Times New Roman" w:cs="Times New Roman"/>
          <w:sz w:val="24"/>
          <w:szCs w:val="24"/>
        </w:rPr>
        <w:t>Sistem ERP (</w:t>
      </w:r>
      <w:r w:rsidR="00A0071E" w:rsidRPr="0031701D">
        <w:rPr>
          <w:rFonts w:ascii="Times New Roman" w:hAnsi="Times New Roman" w:cs="Times New Roman"/>
          <w:i/>
          <w:sz w:val="24"/>
          <w:szCs w:val="24"/>
        </w:rPr>
        <w:t>Enterprise Resource Planning</w:t>
      </w:r>
      <w:r w:rsidR="00A0071E" w:rsidRPr="0031701D">
        <w:rPr>
          <w:rFonts w:ascii="Times New Roman" w:hAnsi="Times New Roman" w:cs="Times New Roman"/>
          <w:sz w:val="24"/>
          <w:szCs w:val="24"/>
        </w:rPr>
        <w:t>)</w:t>
      </w:r>
      <w:r w:rsidR="00BE3990" w:rsidRPr="0031701D">
        <w:rPr>
          <w:rFonts w:ascii="Times New Roman" w:hAnsi="Times New Roman" w:cs="Times New Roman"/>
          <w:sz w:val="24"/>
          <w:szCs w:val="24"/>
          <w:lang w:val="en-US"/>
        </w:rPr>
        <w:t xml:space="preserve"> </w:t>
      </w:r>
      <w:r w:rsidR="00A0071E" w:rsidRPr="0031701D">
        <w:rPr>
          <w:rFonts w:ascii="Times New Roman" w:hAnsi="Times New Roman" w:cs="Times New Roman"/>
          <w:sz w:val="24"/>
          <w:szCs w:val="24"/>
        </w:rPr>
        <w:t>adalah suatu model sistem informasi yang memungkinkan organisasi untuk meng-otomasi dan meng-integrasikan proses-proses bisnis utamanya</w:t>
      </w:r>
    </w:p>
    <w:p w14:paraId="1CD23A7C" w14:textId="384077D5" w:rsidR="00A0071E" w:rsidRPr="0031701D" w:rsidRDefault="00BE3990" w:rsidP="000E6BDA">
      <w:pPr>
        <w:shd w:val="clear" w:color="auto" w:fill="FFFFFF"/>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Inisiatif APF</w:t>
      </w:r>
      <w:r w:rsidR="00A0071E" w:rsidRPr="0031701D">
        <w:rPr>
          <w:rFonts w:ascii="Times New Roman" w:hAnsi="Times New Roman" w:cs="Times New Roman"/>
          <w:sz w:val="24"/>
          <w:szCs w:val="24"/>
          <w:lang w:val="en-US"/>
        </w:rPr>
        <w:t xml:space="preserve"> menuju transformasi digital dari proses Bisnis untuk memberikan nilai tambah bagi Pelanggan dan</w:t>
      </w:r>
      <w:r w:rsidRPr="0031701D">
        <w:rPr>
          <w:rFonts w:ascii="Times New Roman" w:hAnsi="Times New Roman" w:cs="Times New Roman"/>
          <w:sz w:val="24"/>
          <w:szCs w:val="24"/>
          <w:lang w:val="en-US"/>
        </w:rPr>
        <w:t xml:space="preserve"> </w:t>
      </w:r>
      <w:r w:rsidR="00A0071E" w:rsidRPr="0031701D">
        <w:rPr>
          <w:rFonts w:ascii="Times New Roman" w:hAnsi="Times New Roman" w:cs="Times New Roman"/>
          <w:sz w:val="24"/>
          <w:szCs w:val="24"/>
          <w:lang w:val="en-US"/>
        </w:rPr>
        <w:t>pengguna internal: Proyek</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SAP S/4 HANA- APF Rise</w:t>
      </w:r>
      <w:r w:rsidR="00A0071E" w:rsidRPr="0031701D">
        <w:rPr>
          <w:rFonts w:ascii="Times New Roman" w:hAnsi="Times New Roman" w:cs="Times New Roman"/>
          <w:sz w:val="24"/>
          <w:szCs w:val="24"/>
          <w:lang w:val="en-US"/>
        </w:rPr>
        <w:t xml:space="preserve"> yang</w:t>
      </w:r>
      <w:r w:rsidRPr="0031701D">
        <w:rPr>
          <w:rFonts w:ascii="Times New Roman" w:hAnsi="Times New Roman" w:cs="Times New Roman"/>
          <w:sz w:val="24"/>
          <w:szCs w:val="24"/>
          <w:lang w:val="en-US"/>
        </w:rPr>
        <w:t xml:space="preserve"> diimplementasikan pada April 2022</w:t>
      </w:r>
      <w:r w:rsidR="00A0071E" w:rsidRPr="0031701D">
        <w:rPr>
          <w:rFonts w:ascii="Times New Roman" w:hAnsi="Times New Roman" w:cs="Times New Roman"/>
          <w:sz w:val="24"/>
          <w:szCs w:val="24"/>
          <w:lang w:val="en-US"/>
        </w:rPr>
        <w:t xml:space="preserve">-Paket SAP ERP di </w:t>
      </w:r>
      <w:r w:rsidR="00A0071E" w:rsidRPr="0031701D">
        <w:rPr>
          <w:rFonts w:ascii="Times New Roman" w:hAnsi="Times New Roman" w:cs="Times New Roman"/>
          <w:i/>
          <w:sz w:val="24"/>
          <w:szCs w:val="24"/>
          <w:lang w:val="en-US"/>
        </w:rPr>
        <w:t>Google Cloud Platform</w:t>
      </w:r>
      <w:r w:rsidRPr="0031701D">
        <w:rPr>
          <w:rFonts w:ascii="Times New Roman" w:hAnsi="Times New Roman" w:cs="Times New Roman"/>
          <w:sz w:val="24"/>
          <w:szCs w:val="24"/>
          <w:lang w:val="en-US"/>
        </w:rPr>
        <w:t xml:space="preserve"> (GCP). </w:t>
      </w:r>
      <w:r w:rsidR="000E6BDA" w:rsidRPr="0031701D">
        <w:rPr>
          <w:rFonts w:ascii="Times New Roman" w:hAnsi="Times New Roman" w:cs="Times New Roman"/>
          <w:sz w:val="24"/>
          <w:szCs w:val="24"/>
          <w:lang w:val="en-US"/>
        </w:rPr>
        <w:t xml:space="preserve">Implementasi </w:t>
      </w:r>
      <w:r w:rsidR="00A0071E" w:rsidRPr="0031701D">
        <w:rPr>
          <w:rFonts w:ascii="Times New Roman" w:hAnsi="Times New Roman" w:cs="Times New Roman"/>
          <w:sz w:val="24"/>
          <w:szCs w:val="24"/>
          <w:lang w:val="en-US"/>
        </w:rPr>
        <w:t xml:space="preserve">ini </w:t>
      </w:r>
      <w:proofErr w:type="gramStart"/>
      <w:r w:rsidR="00A0071E" w:rsidRPr="0031701D">
        <w:rPr>
          <w:rFonts w:ascii="Times New Roman" w:hAnsi="Times New Roman" w:cs="Times New Roman"/>
          <w:sz w:val="24"/>
          <w:szCs w:val="24"/>
          <w:lang w:val="en-US"/>
        </w:rPr>
        <w:t>akan</w:t>
      </w:r>
      <w:proofErr w:type="gramEnd"/>
      <w:r w:rsidR="00A0071E" w:rsidRPr="0031701D">
        <w:rPr>
          <w:rFonts w:ascii="Times New Roman" w:hAnsi="Times New Roman" w:cs="Times New Roman"/>
          <w:sz w:val="24"/>
          <w:szCs w:val="24"/>
          <w:lang w:val="en-US"/>
        </w:rPr>
        <w:t xml:space="preserve"> memfasilitasi integrasi yang lancar dari proses bisnis yang menguntungkan dalam hal:</w:t>
      </w:r>
    </w:p>
    <w:p w14:paraId="4C1CE0AB" w14:textId="232BDBD7" w:rsidR="00A0071E" w:rsidRPr="0031701D" w:rsidRDefault="00A0071E" w:rsidP="00E743B0">
      <w:pPr>
        <w:pStyle w:val="ListParagraph"/>
        <w:numPr>
          <w:ilvl w:val="0"/>
          <w:numId w:val="14"/>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Peningkatan Aksesibilitas Data – aksesibilitas data menjadi lebih mudah bagi orang-orang</w:t>
      </w:r>
      <w:r w:rsidR="0098364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dalam organisasi.</w:t>
      </w:r>
    </w:p>
    <w:p w14:paraId="0AE3DCD0" w14:textId="568DFAA3" w:rsidR="00A0071E" w:rsidRPr="0031701D" w:rsidRDefault="00A0071E" w:rsidP="00E743B0">
      <w:pPr>
        <w:pStyle w:val="ListParagraph"/>
        <w:numPr>
          <w:ilvl w:val="0"/>
          <w:numId w:val="14"/>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Komunikasi yang Lebih Baik</w:t>
      </w:r>
    </w:p>
    <w:p w14:paraId="386F054C" w14:textId="0E6F1675" w:rsidR="00BE3990" w:rsidRPr="0031701D" w:rsidRDefault="00A0071E" w:rsidP="00E743B0">
      <w:pPr>
        <w:pStyle w:val="ListParagraph"/>
        <w:numPr>
          <w:ilvl w:val="0"/>
          <w:numId w:val="14"/>
        </w:numPr>
        <w:spacing w:after="0" w:line="480" w:lineRule="auto"/>
        <w:jc w:val="both"/>
        <w:textAlignment w:val="baseline"/>
        <w:rPr>
          <w:rFonts w:ascii="Times New Roman" w:eastAsia="Times New Roman" w:hAnsi="Times New Roman" w:cs="Times New Roman"/>
          <w:color w:val="343A40"/>
          <w:sz w:val="24"/>
          <w:szCs w:val="24"/>
          <w:lang w:val="en-US"/>
        </w:rPr>
      </w:pPr>
      <w:r w:rsidRPr="0031701D">
        <w:rPr>
          <w:rFonts w:ascii="Times New Roman" w:hAnsi="Times New Roman" w:cs="Times New Roman"/>
          <w:sz w:val="24"/>
          <w:szCs w:val="24"/>
          <w:lang w:val="en-US"/>
        </w:rPr>
        <w:t>Peningkatan Produktivitas</w:t>
      </w:r>
    </w:p>
    <w:p w14:paraId="56BD2D9E" w14:textId="76E6399D" w:rsidR="00BE3990" w:rsidRPr="0031701D" w:rsidRDefault="00C70329" w:rsidP="00E743B0">
      <w:pPr>
        <w:spacing w:after="0" w:line="480" w:lineRule="auto"/>
        <w:ind w:firstLine="720"/>
        <w:jc w:val="both"/>
        <w:textAlignment w:val="baseline"/>
        <w:rPr>
          <w:rFonts w:ascii="Times New Roman" w:eastAsia="Times New Roman" w:hAnsi="Times New Roman" w:cs="Times New Roman"/>
          <w:color w:val="000000" w:themeColor="text1"/>
          <w:sz w:val="24"/>
          <w:szCs w:val="24"/>
          <w:lang w:val="en-US"/>
        </w:rPr>
      </w:pPr>
      <w:r w:rsidRPr="0031701D">
        <w:rPr>
          <w:rFonts w:ascii="Times New Roman" w:eastAsia="Times New Roman" w:hAnsi="Times New Roman" w:cs="Times New Roman"/>
          <w:color w:val="000000" w:themeColor="text1"/>
          <w:sz w:val="24"/>
          <w:szCs w:val="24"/>
          <w:lang w:val="en-US"/>
        </w:rPr>
        <w:t xml:space="preserve">Penerapan </w:t>
      </w:r>
      <w:r w:rsidR="00BE3990" w:rsidRPr="0031701D">
        <w:rPr>
          <w:rFonts w:ascii="Times New Roman" w:hAnsi="Times New Roman" w:cs="Times New Roman"/>
          <w:color w:val="000000" w:themeColor="text1"/>
          <w:sz w:val="24"/>
          <w:szCs w:val="24"/>
          <w:lang w:val="en-US"/>
        </w:rPr>
        <w:t>digital</w:t>
      </w:r>
      <w:r w:rsidR="00F06521" w:rsidRPr="0031701D">
        <w:rPr>
          <w:rFonts w:ascii="Times New Roman" w:hAnsi="Times New Roman" w:cs="Times New Roman"/>
          <w:color w:val="000000" w:themeColor="text1"/>
          <w:sz w:val="24"/>
          <w:szCs w:val="24"/>
          <w:lang w:val="en-US"/>
        </w:rPr>
        <w:t xml:space="preserve">isasi informasi </w:t>
      </w:r>
      <w:r w:rsidR="00BE3990" w:rsidRPr="0031701D">
        <w:rPr>
          <w:rFonts w:ascii="Times New Roman" w:eastAsia="Times New Roman" w:hAnsi="Times New Roman" w:cs="Times New Roman"/>
          <w:color w:val="000000" w:themeColor="text1"/>
          <w:sz w:val="24"/>
          <w:szCs w:val="24"/>
          <w:lang w:val="en-US"/>
        </w:rPr>
        <w:t>ini seperti ya</w:t>
      </w:r>
      <w:r w:rsidR="0003306F" w:rsidRPr="0031701D">
        <w:rPr>
          <w:rFonts w:ascii="Times New Roman" w:eastAsia="Times New Roman" w:hAnsi="Times New Roman" w:cs="Times New Roman"/>
          <w:color w:val="000000" w:themeColor="text1"/>
          <w:sz w:val="24"/>
          <w:szCs w:val="24"/>
          <w:lang w:val="en-US"/>
        </w:rPr>
        <w:t>ng diutarakan oleh Informan R1</w:t>
      </w:r>
      <w:r w:rsidR="007949D3" w:rsidRPr="0031701D">
        <w:rPr>
          <w:rFonts w:ascii="Times New Roman" w:eastAsia="Times New Roman" w:hAnsi="Times New Roman" w:cs="Times New Roman"/>
          <w:color w:val="000000" w:themeColor="text1"/>
          <w:sz w:val="24"/>
          <w:szCs w:val="24"/>
          <w:lang w:val="en-US"/>
        </w:rPr>
        <w:t xml:space="preserve"> selaku Head of Business Communications and PR</w:t>
      </w:r>
      <w:r w:rsidRPr="0031701D">
        <w:rPr>
          <w:rFonts w:ascii="Times New Roman" w:eastAsia="Times New Roman" w:hAnsi="Times New Roman" w:cs="Times New Roman"/>
          <w:color w:val="000000" w:themeColor="text1"/>
          <w:sz w:val="24"/>
          <w:szCs w:val="24"/>
          <w:lang w:val="en-US"/>
        </w:rPr>
        <w:t>, R3 selaku General Manager Industrial Relations, R4 selaku Senior Manager Learning &amp; Development,</w:t>
      </w:r>
      <w:r w:rsidR="00BE3990" w:rsidRPr="0031701D">
        <w:rPr>
          <w:rFonts w:ascii="Times New Roman" w:eastAsia="Times New Roman" w:hAnsi="Times New Roman" w:cs="Times New Roman"/>
          <w:color w:val="000000" w:themeColor="text1"/>
          <w:sz w:val="24"/>
          <w:szCs w:val="24"/>
          <w:lang w:val="en-US"/>
        </w:rPr>
        <w:t xml:space="preserve"> dan R7</w:t>
      </w:r>
      <w:r w:rsidR="00F06521" w:rsidRPr="0031701D">
        <w:rPr>
          <w:rFonts w:ascii="Times New Roman" w:eastAsia="Times New Roman" w:hAnsi="Times New Roman" w:cs="Times New Roman"/>
          <w:color w:val="000000" w:themeColor="text1"/>
          <w:sz w:val="24"/>
          <w:szCs w:val="24"/>
          <w:lang w:val="en-US"/>
        </w:rPr>
        <w:t xml:space="preserve"> </w:t>
      </w:r>
      <w:r w:rsidR="007949D3" w:rsidRPr="0031701D">
        <w:rPr>
          <w:rFonts w:ascii="Times New Roman" w:eastAsia="Times New Roman" w:hAnsi="Times New Roman" w:cs="Times New Roman"/>
          <w:color w:val="000000" w:themeColor="text1"/>
          <w:sz w:val="24"/>
          <w:szCs w:val="24"/>
          <w:lang w:val="en-US"/>
        </w:rPr>
        <w:t xml:space="preserve">selaku Manager IT </w:t>
      </w:r>
      <w:r w:rsidR="00F06521" w:rsidRPr="0031701D">
        <w:rPr>
          <w:rFonts w:ascii="Times New Roman" w:eastAsia="Times New Roman" w:hAnsi="Times New Roman" w:cs="Times New Roman"/>
          <w:color w:val="000000" w:themeColor="text1"/>
          <w:sz w:val="24"/>
          <w:szCs w:val="24"/>
          <w:lang w:val="en-US"/>
        </w:rPr>
        <w:t>sebagai berikut:</w:t>
      </w:r>
    </w:p>
    <w:p w14:paraId="31448A1D" w14:textId="71C64F5D" w:rsidR="008C143F" w:rsidRPr="003317D7" w:rsidRDefault="008C143F" w:rsidP="00AF30F2">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R1:</w:t>
      </w:r>
      <w:r w:rsidR="007F49A5" w:rsidRPr="0031701D">
        <w:rPr>
          <w:rFonts w:ascii="Times New Roman" w:hAnsi="Times New Roman" w:cs="Times New Roman"/>
          <w:sz w:val="24"/>
          <w:szCs w:val="24"/>
          <w:lang w:val="en-US"/>
        </w:rPr>
        <w:t xml:space="preserve"> </w:t>
      </w:r>
      <w:r w:rsidRPr="0031701D">
        <w:rPr>
          <w:rFonts w:ascii="Times New Roman" w:hAnsi="Times New Roman" w:cs="Times New Roman"/>
          <w:b/>
          <w:sz w:val="24"/>
          <w:szCs w:val="24"/>
        </w:rPr>
        <w:t>Penerapan SAP</w:t>
      </w:r>
      <w:r w:rsidRPr="0031701D">
        <w:rPr>
          <w:rFonts w:ascii="Times New Roman" w:hAnsi="Times New Roman" w:cs="Times New Roman"/>
          <w:sz w:val="24"/>
          <w:szCs w:val="24"/>
        </w:rPr>
        <w:t xml:space="preserve"> yang menjadikan pelaporan bersifat tertib dan dapat menjadi kontrol yang baik</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P2.PTI</w:t>
      </w:r>
      <w:r w:rsidR="003317D7" w:rsidRPr="003317D7">
        <w:rPr>
          <w:rFonts w:ascii="Times New Roman" w:hAnsi="Times New Roman" w:cs="Times New Roman"/>
          <w:b/>
          <w:color w:val="0000CC"/>
          <w:sz w:val="24"/>
          <w:szCs w:val="24"/>
          <w:lang w:val="en-US"/>
        </w:rPr>
        <w:t>)</w:t>
      </w:r>
    </w:p>
    <w:p w14:paraId="36E884A2" w14:textId="2D9CD333" w:rsidR="00C70329" w:rsidRPr="0031701D" w:rsidRDefault="00C70329"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R3:Mengimplementasikan </w:t>
      </w:r>
      <w:r w:rsidRPr="0031701D">
        <w:rPr>
          <w:rFonts w:ascii="Times New Roman" w:hAnsi="Times New Roman" w:cs="Times New Roman"/>
          <w:b/>
          <w:sz w:val="24"/>
          <w:szCs w:val="24"/>
        </w:rPr>
        <w:t xml:space="preserve">sistem kerja yang berbasis </w:t>
      </w:r>
      <w:r w:rsidRPr="0031701D">
        <w:rPr>
          <w:rFonts w:ascii="Times New Roman" w:hAnsi="Times New Roman" w:cs="Times New Roman"/>
          <w:b/>
          <w:sz w:val="24"/>
          <w:szCs w:val="24"/>
          <w:lang w:val="en-US"/>
        </w:rPr>
        <w:t>industri</w:t>
      </w:r>
      <w:r w:rsidRPr="0031701D">
        <w:rPr>
          <w:rFonts w:ascii="Times New Roman" w:hAnsi="Times New Roman" w:cs="Times New Roman"/>
          <w:b/>
          <w:sz w:val="24"/>
          <w:szCs w:val="24"/>
        </w:rPr>
        <w:t xml:space="preserve"> 4.0</w:t>
      </w:r>
      <w:r w:rsidRPr="0031701D">
        <w:rPr>
          <w:rFonts w:ascii="Times New Roman" w:hAnsi="Times New Roman" w:cs="Times New Roman"/>
          <w:sz w:val="24"/>
          <w:szCs w:val="24"/>
        </w:rPr>
        <w:t xml:space="preserve">, Memanfatkan media-media tekhnologi informasi, </w:t>
      </w:r>
      <w:r w:rsidRPr="0031701D">
        <w:rPr>
          <w:rFonts w:ascii="Times New Roman" w:hAnsi="Times New Roman" w:cs="Times New Roman"/>
          <w:b/>
          <w:sz w:val="24"/>
          <w:szCs w:val="24"/>
        </w:rPr>
        <w:t>HR Zinc</w:t>
      </w:r>
      <w:r w:rsidRPr="0031701D">
        <w:rPr>
          <w:rFonts w:ascii="Times New Roman" w:hAnsi="Times New Roman" w:cs="Times New Roman"/>
          <w:sz w:val="24"/>
          <w:szCs w:val="24"/>
        </w:rPr>
        <w:t xml:space="preserve"> (aplikasi data HRD untuk ketenagakerjaan yang terintegrasi)</w:t>
      </w:r>
      <w:r w:rsidR="003317D7">
        <w:rPr>
          <w:rFonts w:ascii="Times New Roman" w:hAnsi="Times New Roman" w:cs="Times New Roman"/>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P2.PTI</w:t>
      </w:r>
      <w:r w:rsidR="003317D7">
        <w:rPr>
          <w:rFonts w:ascii="Times New Roman" w:hAnsi="Times New Roman" w:cs="Times New Roman"/>
          <w:b/>
          <w:color w:val="0000CC"/>
          <w:sz w:val="24"/>
          <w:szCs w:val="24"/>
          <w:lang w:val="en-US"/>
        </w:rPr>
        <w:t>)</w:t>
      </w:r>
    </w:p>
    <w:p w14:paraId="09459E07" w14:textId="3F21CAF4" w:rsidR="00C70329" w:rsidRPr="0031701D" w:rsidRDefault="00C70329"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Pr="0031701D">
        <w:rPr>
          <w:rFonts w:ascii="Times New Roman" w:hAnsi="Times New Roman" w:cs="Times New Roman"/>
          <w:b/>
          <w:sz w:val="24"/>
          <w:szCs w:val="24"/>
        </w:rPr>
        <w:t>Hybrid training</w:t>
      </w:r>
      <w:r w:rsidRPr="0031701D">
        <w:rPr>
          <w:rFonts w:ascii="Times New Roman" w:hAnsi="Times New Roman" w:cs="Times New Roman"/>
          <w:sz w:val="24"/>
          <w:szCs w:val="24"/>
          <w:lang w:val="en-US"/>
        </w:rPr>
        <w:t>, m</w:t>
      </w:r>
      <w:r w:rsidRPr="0031701D">
        <w:rPr>
          <w:rFonts w:ascii="Times New Roman" w:hAnsi="Times New Roman" w:cs="Times New Roman"/>
          <w:sz w:val="24"/>
          <w:szCs w:val="24"/>
        </w:rPr>
        <w:t>emberikan prioritas training untuk SLD dan karyawan dalam kategori Key position</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inovasi dalam penyusunan kurikulum pelatihan melalui proses evaluasi kegiatan pengembangan karyawan. Kurikulum di susun untuk mendukung tujua</w:t>
      </w:r>
      <w:r w:rsidR="003317D7">
        <w:rPr>
          <w:rFonts w:ascii="Times New Roman" w:hAnsi="Times New Roman" w:cs="Times New Roman"/>
          <w:sz w:val="24"/>
          <w:szCs w:val="24"/>
        </w:rPr>
        <w:t>n dan strategi bisnis perusahaa</w:t>
      </w:r>
      <w:r w:rsidR="003317D7">
        <w:rPr>
          <w:rFonts w:ascii="Times New Roman" w:hAnsi="Times New Roman" w:cs="Times New Roman"/>
          <w:sz w:val="24"/>
          <w:szCs w:val="24"/>
          <w:lang w:val="en-US"/>
        </w:rPr>
        <w:t>n</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P2.PTI</w:t>
      </w:r>
      <w:r w:rsidR="003317D7">
        <w:rPr>
          <w:rFonts w:ascii="Times New Roman" w:hAnsi="Times New Roman" w:cs="Times New Roman"/>
          <w:b/>
          <w:color w:val="0000CC"/>
          <w:sz w:val="24"/>
          <w:szCs w:val="24"/>
          <w:lang w:val="en-US"/>
        </w:rPr>
        <w:t>)</w:t>
      </w:r>
    </w:p>
    <w:p w14:paraId="2B073625" w14:textId="0698546C" w:rsidR="0003306F" w:rsidRPr="0031701D" w:rsidRDefault="00F06521" w:rsidP="00AF30F2">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R7:</w:t>
      </w:r>
      <w:r w:rsidR="007F49A5" w:rsidRPr="0031701D">
        <w:rPr>
          <w:rFonts w:ascii="Times New Roman" w:hAnsi="Times New Roman" w:cs="Times New Roman"/>
          <w:sz w:val="24"/>
          <w:szCs w:val="24"/>
          <w:lang w:val="en-US"/>
        </w:rPr>
        <w:t xml:space="preserve"> </w:t>
      </w:r>
      <w:r w:rsidRPr="0031701D">
        <w:rPr>
          <w:rFonts w:ascii="Times New Roman" w:hAnsi="Times New Roman" w:cs="Times New Roman"/>
          <w:b/>
          <w:sz w:val="24"/>
          <w:szCs w:val="24"/>
        </w:rPr>
        <w:t>Implementasi SAP S/4 HANA  - APF Rise</w:t>
      </w:r>
      <w:r w:rsidRPr="0031701D">
        <w:rPr>
          <w:rFonts w:ascii="Times New Roman" w:hAnsi="Times New Roman" w:cs="Times New Roman"/>
          <w:sz w:val="24"/>
          <w:szCs w:val="24"/>
        </w:rPr>
        <w:t xml:space="preserve">, penggunaan cloud dan </w:t>
      </w:r>
      <w:r w:rsidRPr="0031701D">
        <w:rPr>
          <w:rFonts w:ascii="Times New Roman" w:hAnsi="Times New Roman" w:cs="Times New Roman"/>
          <w:sz w:val="24"/>
          <w:szCs w:val="24"/>
          <w:lang w:val="en-US"/>
        </w:rPr>
        <w:t>p</w:t>
      </w:r>
      <w:r w:rsidRPr="0031701D">
        <w:rPr>
          <w:rFonts w:ascii="Times New Roman" w:hAnsi="Times New Roman" w:cs="Times New Roman"/>
          <w:sz w:val="24"/>
          <w:szCs w:val="24"/>
        </w:rPr>
        <w:t>engamanan s</w:t>
      </w:r>
      <w:r w:rsidRPr="0031701D">
        <w:rPr>
          <w:rFonts w:ascii="Times New Roman" w:hAnsi="Times New Roman" w:cs="Times New Roman"/>
          <w:sz w:val="24"/>
          <w:szCs w:val="24"/>
          <w:lang w:val="en-US"/>
        </w:rPr>
        <w:t>i</w:t>
      </w:r>
      <w:r w:rsidRPr="0031701D">
        <w:rPr>
          <w:rFonts w:ascii="Times New Roman" w:hAnsi="Times New Roman" w:cs="Times New Roman"/>
          <w:sz w:val="24"/>
          <w:szCs w:val="24"/>
        </w:rPr>
        <w:t>stem</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b/>
          <w:color w:val="0000CC"/>
          <w:sz w:val="24"/>
          <w:szCs w:val="24"/>
          <w:lang w:val="en-US"/>
        </w:rPr>
        <w:t>(</w:t>
      </w:r>
      <w:r w:rsidR="00C70329" w:rsidRPr="003317D7">
        <w:rPr>
          <w:rFonts w:ascii="Times New Roman" w:hAnsi="Times New Roman" w:cs="Times New Roman"/>
          <w:b/>
          <w:color w:val="0000CC"/>
          <w:sz w:val="24"/>
          <w:szCs w:val="24"/>
          <w:lang w:val="en-US"/>
        </w:rPr>
        <w:t>P2.PTI</w:t>
      </w:r>
      <w:r w:rsidR="003317D7" w:rsidRPr="003317D7">
        <w:rPr>
          <w:rFonts w:ascii="Times New Roman" w:hAnsi="Times New Roman" w:cs="Times New Roman"/>
          <w:b/>
          <w:color w:val="0000CC"/>
          <w:sz w:val="24"/>
          <w:szCs w:val="24"/>
          <w:lang w:val="en-US"/>
        </w:rPr>
        <w:t>)</w:t>
      </w:r>
    </w:p>
    <w:p w14:paraId="7765B565" w14:textId="34BEA5E9" w:rsidR="00F274E0" w:rsidRPr="0031701D" w:rsidRDefault="00F274E0" w:rsidP="00AF30F2">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R7:</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Pembuatan </w:t>
      </w:r>
      <w:r w:rsidRPr="0031701D">
        <w:rPr>
          <w:rFonts w:ascii="Times New Roman" w:hAnsi="Times New Roman" w:cs="Times New Roman"/>
          <w:b/>
          <w:sz w:val="24"/>
          <w:szCs w:val="24"/>
        </w:rPr>
        <w:t>sistem analisis</w:t>
      </w:r>
      <w:r w:rsidRPr="0031701D">
        <w:rPr>
          <w:rFonts w:ascii="Times New Roman" w:hAnsi="Times New Roman" w:cs="Times New Roman"/>
          <w:sz w:val="24"/>
          <w:szCs w:val="24"/>
        </w:rPr>
        <w:t xml:space="preserve"> yang meningkatkan kinerja perusahaan seperti process mapping, pending collecti</w:t>
      </w:r>
      <w:r w:rsidR="003317D7">
        <w:rPr>
          <w:rFonts w:ascii="Times New Roman" w:hAnsi="Times New Roman" w:cs="Times New Roman"/>
          <w:sz w:val="24"/>
          <w:szCs w:val="24"/>
        </w:rPr>
        <w:t>on analisis dan market analisis</w:t>
      </w:r>
      <w:r w:rsidR="003317D7">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(P1.PTI)</w:t>
      </w:r>
    </w:p>
    <w:p w14:paraId="6A123B53" w14:textId="10EFA6A7" w:rsidR="00FE5982" w:rsidRPr="0031701D" w:rsidRDefault="00FE5982" w:rsidP="00AF30F2">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R7: Analisis yang tajam mengenai bisnis didukung dengan </w:t>
      </w:r>
      <w:r w:rsidRPr="0031701D">
        <w:rPr>
          <w:rFonts w:ascii="Times New Roman" w:hAnsi="Times New Roman" w:cs="Times New Roman"/>
          <w:b/>
          <w:sz w:val="24"/>
          <w:szCs w:val="24"/>
        </w:rPr>
        <w:t>sistem IT yang baik</w:t>
      </w:r>
      <w:r w:rsidR="003317D7">
        <w:rPr>
          <w:rFonts w:ascii="Times New Roman" w:hAnsi="Times New Roman" w:cs="Times New Roman"/>
          <w:b/>
          <w:sz w:val="24"/>
          <w:szCs w:val="24"/>
          <w:lang w:val="en-US"/>
        </w:rPr>
        <w:t xml:space="preserve"> </w:t>
      </w:r>
      <w:r w:rsidRPr="0031701D">
        <w:rPr>
          <w:rFonts w:ascii="Times New Roman" w:hAnsi="Times New Roman" w:cs="Times New Roman"/>
          <w:b/>
          <w:color w:val="0000CC"/>
          <w:sz w:val="24"/>
          <w:szCs w:val="24"/>
          <w:lang w:val="en-US"/>
        </w:rPr>
        <w:t>(P2.PTI)</w:t>
      </w:r>
    </w:p>
    <w:p w14:paraId="38E25AE1" w14:textId="591268AD" w:rsidR="0003306F" w:rsidRPr="0031701D" w:rsidRDefault="0003306F" w:rsidP="008E33D8">
      <w:pPr>
        <w:shd w:val="clear" w:color="auto" w:fill="FFFFFF"/>
        <w:spacing w:after="0" w:line="480" w:lineRule="auto"/>
        <w:ind w:left="72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(Hasil wawancara tanggal </w:t>
      </w:r>
      <w:r w:rsidR="00C70329" w:rsidRPr="0031701D">
        <w:rPr>
          <w:rFonts w:ascii="Times New Roman" w:hAnsi="Times New Roman" w:cs="Times New Roman"/>
          <w:sz w:val="24"/>
          <w:szCs w:val="24"/>
          <w:lang w:val="en-US"/>
        </w:rPr>
        <w:t xml:space="preserve">9, </w:t>
      </w:r>
      <w:r w:rsidRPr="0031701D">
        <w:rPr>
          <w:rFonts w:ascii="Times New Roman" w:hAnsi="Times New Roman" w:cs="Times New Roman"/>
          <w:sz w:val="24"/>
          <w:szCs w:val="24"/>
          <w:lang w:val="en-US"/>
        </w:rPr>
        <w:t>1</w:t>
      </w:r>
      <w:r w:rsidR="00026872" w:rsidRPr="0031701D">
        <w:rPr>
          <w:rFonts w:ascii="Times New Roman" w:hAnsi="Times New Roman" w:cs="Times New Roman"/>
          <w:sz w:val="24"/>
          <w:szCs w:val="24"/>
          <w:lang w:val="en-US"/>
        </w:rPr>
        <w:t>1</w:t>
      </w:r>
      <w:r w:rsidR="00C70329" w:rsidRPr="0031701D">
        <w:rPr>
          <w:rFonts w:ascii="Times New Roman" w:hAnsi="Times New Roman" w:cs="Times New Roman"/>
          <w:sz w:val="24"/>
          <w:szCs w:val="24"/>
          <w:lang w:val="en-US"/>
        </w:rPr>
        <w:t>, 16</w:t>
      </w:r>
      <w:r w:rsidR="007949D3" w:rsidRPr="0031701D">
        <w:rPr>
          <w:rFonts w:ascii="Times New Roman" w:hAnsi="Times New Roman" w:cs="Times New Roman"/>
          <w:sz w:val="24"/>
          <w:szCs w:val="24"/>
          <w:lang w:val="en-US"/>
        </w:rPr>
        <w:t xml:space="preserve"> &amp; 18</w:t>
      </w:r>
      <w:r w:rsidRPr="0031701D">
        <w:rPr>
          <w:rFonts w:ascii="Times New Roman" w:hAnsi="Times New Roman" w:cs="Times New Roman"/>
          <w:sz w:val="24"/>
          <w:szCs w:val="24"/>
          <w:lang w:val="en-US"/>
        </w:rPr>
        <w:t xml:space="preserve"> Januari 2024)</w:t>
      </w:r>
    </w:p>
    <w:p w14:paraId="15465C7E" w14:textId="21E60CD1" w:rsidR="00432293" w:rsidRPr="0031701D" w:rsidRDefault="00171BCA"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 xml:space="preserve">APF telah berkomitmen untuk menerapkan sistem manajemen energi untuk keberlanjutan masa depan. APF juga telah melakukan sertifikasi ISO 50001:2018 pada Sistem Manajemen Energi Maret 2021 karena perusahaan berkomitmen terhadap manajemen energi, lingkungan bersih, dan kesadaran kepada seluruh Karyawan. Untuk mendukung sistem manajemen energi ini, </w:t>
      </w:r>
      <w:r w:rsidR="007949D3"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lang w:val="en-US"/>
        </w:rPr>
        <w:t xml:space="preserve">melakukan </w:t>
      </w:r>
      <w:r w:rsidRPr="0031701D">
        <w:rPr>
          <w:rFonts w:ascii="Times New Roman" w:hAnsi="Times New Roman" w:cs="Times New Roman"/>
          <w:color w:val="0000CC"/>
          <w:sz w:val="24"/>
          <w:szCs w:val="24"/>
          <w:lang w:val="en-US"/>
        </w:rPr>
        <w:t xml:space="preserve">inovasi berkelanjutan dalam penggunaan energi </w:t>
      </w:r>
      <w:r w:rsidRPr="0031701D">
        <w:rPr>
          <w:rFonts w:ascii="Times New Roman" w:hAnsi="Times New Roman" w:cs="Times New Roman"/>
          <w:sz w:val="24"/>
          <w:szCs w:val="24"/>
          <w:lang w:val="en-US"/>
        </w:rPr>
        <w:t>sehingga penggunaan peralatan energi dapat efisien, pada tahun 2020-2021 telah dilakukan beberapa inovasi, sebagai berikut:</w:t>
      </w:r>
    </w:p>
    <w:p w14:paraId="4C71C036" w14:textId="7C7C8400" w:rsidR="00171BCA" w:rsidRPr="0031701D" w:rsidRDefault="00171BCA" w:rsidP="00E743B0">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Penyempurnaan seluruh peralatan dan area yang menggunakan steam, hasil inisiatif inidapat menurunkan konsumsi steam spesifikdari 0</w:t>
      </w:r>
      <w:proofErr w:type="gramStart"/>
      <w:r w:rsidRPr="0031701D">
        <w:rPr>
          <w:rFonts w:ascii="Times New Roman" w:hAnsi="Times New Roman" w:cs="Times New Roman"/>
          <w:sz w:val="24"/>
          <w:szCs w:val="24"/>
          <w:lang w:val="en-US"/>
        </w:rPr>
        <w:t>,58</w:t>
      </w:r>
      <w:proofErr w:type="gramEnd"/>
      <w:r w:rsidRPr="0031701D">
        <w:rPr>
          <w:rFonts w:ascii="Times New Roman" w:hAnsi="Times New Roman" w:cs="Times New Roman"/>
          <w:sz w:val="24"/>
          <w:szCs w:val="24"/>
          <w:lang w:val="en-US"/>
        </w:rPr>
        <w:t xml:space="preserve"> menjadi 0,55 kg steam per 1 ton</w:t>
      </w:r>
      <w:r w:rsidR="00165856"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produk yang dihasilkan, inovasi ini akan</w:t>
      </w:r>
      <w:r w:rsidR="0098364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dilanjutkan dengan target kebutuhan steam</w:t>
      </w:r>
      <w:r w:rsidR="00165856"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0,53 Ton untuk setiap 1 ton produk.</w:t>
      </w:r>
    </w:p>
    <w:p w14:paraId="16649A80" w14:textId="1EF36351" w:rsidR="00171BCA" w:rsidRPr="0031701D" w:rsidRDefault="00171BCA" w:rsidP="00165856">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APF menyadari bahwa kebutuhan konsumsi Gas Bumi dari tahun ke tahun </w:t>
      </w:r>
      <w:proofErr w:type="gramStart"/>
      <w:r w:rsidRPr="0031701D">
        <w:rPr>
          <w:rFonts w:ascii="Times New Roman" w:hAnsi="Times New Roman" w:cs="Times New Roman"/>
          <w:sz w:val="24"/>
          <w:szCs w:val="24"/>
          <w:lang w:val="en-US"/>
        </w:rPr>
        <w:t>akan</w:t>
      </w:r>
      <w:proofErr w:type="gramEnd"/>
      <w:r w:rsidRPr="0031701D">
        <w:rPr>
          <w:rFonts w:ascii="Times New Roman" w:hAnsi="Times New Roman" w:cs="Times New Roman"/>
          <w:sz w:val="24"/>
          <w:szCs w:val="24"/>
          <w:lang w:val="en-US"/>
        </w:rPr>
        <w:t xml:space="preserve"> terus meningkat seiring dengan peningkatan produksi sehingga inovasi dari penggunaan Gas Bumi akan menghasilkan penghematan penggunaan Gas Bumi. Kami mengganti 1 dari 2 turbin yang telah beroperasi lebih dari 20 tahun karena berkurangnya efisiensi dan teknologi yang sudah ketinggalan zaman dengan turbin baru yang berefisiensi tinggi sehingga dengan menggunakan turbin baru</w:t>
      </w:r>
      <w:r w:rsidR="00165856" w:rsidRPr="0031701D">
        <w:rPr>
          <w:rFonts w:ascii="Times New Roman" w:hAnsi="Times New Roman" w:cs="Times New Roman"/>
          <w:sz w:val="24"/>
          <w:szCs w:val="24"/>
          <w:lang w:val="en-US"/>
        </w:rPr>
        <w:t xml:space="preserve"> d</w:t>
      </w:r>
      <w:r w:rsidRPr="0031701D">
        <w:rPr>
          <w:rFonts w:ascii="Times New Roman" w:hAnsi="Times New Roman" w:cs="Times New Roman"/>
          <w:sz w:val="24"/>
          <w:szCs w:val="24"/>
          <w:lang w:val="en-US"/>
        </w:rPr>
        <w:t>iproyeksikan dapat menghemat gas alam sebesar 5,6 Juta NM3 per tahun. Turbin gas baru ini diharapkan dapat beroperasi pada kuartal pertama tahun 2022.</w:t>
      </w:r>
    </w:p>
    <w:p w14:paraId="0802B33D" w14:textId="3C7DBE3B" w:rsidR="00171BCA" w:rsidRPr="0031701D" w:rsidRDefault="00171BCA" w:rsidP="00E743B0">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Perbaikan pada mesin pendingin (sistem chiller) dilakukan dengan memodifikasi bagian-bagian mesin yang dapat menggunakan pendingin air atau hanya menggunakan pendingin udara, yang menghasilkan potensi penghematan penggunaan chiller sekitar 5.238.480 TR/tahun.</w:t>
      </w:r>
      <w:r w:rsidRPr="0031701D">
        <w:rPr>
          <w:rFonts w:ascii="Times New Roman" w:hAnsi="Times New Roman" w:cs="Times New Roman"/>
          <w:sz w:val="24"/>
          <w:szCs w:val="24"/>
          <w:lang w:val="en-US"/>
        </w:rPr>
        <w:tab/>
      </w:r>
    </w:p>
    <w:p w14:paraId="1C577C91" w14:textId="7A35E14E" w:rsidR="00171BCA" w:rsidRPr="0031701D" w:rsidRDefault="00171BCA" w:rsidP="00E743B0">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Penggantian utilitas lama dan tidak efisien dengan generasi baru yang efisien yang memberikan penghematan energi antara 17</w:t>
      </w:r>
      <w:r w:rsidR="00165856" w:rsidRPr="0031701D">
        <w:rPr>
          <w:rFonts w:ascii="Times New Roman" w:hAnsi="Times New Roman" w:cs="Times New Roman"/>
          <w:sz w:val="24"/>
          <w:szCs w:val="24"/>
          <w:lang w:val="en-US"/>
        </w:rPr>
        <w:t>%</w:t>
      </w:r>
      <w:r w:rsidRPr="0031701D">
        <w:rPr>
          <w:rFonts w:ascii="Times New Roman" w:hAnsi="Times New Roman" w:cs="Times New Roman"/>
          <w:sz w:val="24"/>
          <w:szCs w:val="24"/>
          <w:lang w:val="en-US"/>
        </w:rPr>
        <w:t xml:space="preserve"> sampai 40%. Penekanannya adalah pada pemilihan peralatan bervolume tinggi untuk meminimalkan CAPEX dan pemanfaatan sumber daya secara efektif. Transmisi &amp; distribusi: Re-engineering, rerouting jaringan pipa transmisi, jaringan listrik dan penggantian dengan jaringan distribusi hemat energi.</w:t>
      </w:r>
    </w:p>
    <w:p w14:paraId="6D86E2F3" w14:textId="0EEBC027" w:rsidR="00171BCA" w:rsidRPr="0031701D" w:rsidRDefault="00171BCA" w:rsidP="00E743B0">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Optimalisasi penggunaan akhir: Merekayasa ulang aksesori mesin untuk penggunaan utilitas yang efektif di sisi pengguna.</w:t>
      </w:r>
    </w:p>
    <w:p w14:paraId="73F73F66" w14:textId="2259837A" w:rsidR="00171BCA" w:rsidRPr="0031701D" w:rsidRDefault="00171BCA" w:rsidP="00E743B0">
      <w:pPr>
        <w:pStyle w:val="ListParagraph"/>
        <w:numPr>
          <w:ilvl w:val="0"/>
          <w:numId w:val="15"/>
        </w:num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Sertifikat sistem manajemen energi ISO 50001 :2018</w:t>
      </w:r>
    </w:p>
    <w:p w14:paraId="6767B7E3" w14:textId="41E76BFF" w:rsidR="003C5E23" w:rsidRPr="0031701D" w:rsidRDefault="002D144F"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Untuk mendukung sistem manajemen energi ini, jajaran manajemen melakukan inovasi berkelanjutan sehingga d</w:t>
      </w:r>
      <w:r w:rsidR="007949D3" w:rsidRPr="0031701D">
        <w:rPr>
          <w:rFonts w:ascii="Times New Roman" w:hAnsi="Times New Roman" w:cs="Times New Roman"/>
          <w:sz w:val="24"/>
          <w:szCs w:val="24"/>
          <w:lang w:val="en-US"/>
        </w:rPr>
        <w:t xml:space="preserve">iperoleh </w:t>
      </w:r>
      <w:r w:rsidRPr="0031701D">
        <w:rPr>
          <w:rFonts w:ascii="Times New Roman" w:hAnsi="Times New Roman" w:cs="Times New Roman"/>
          <w:sz w:val="24"/>
          <w:szCs w:val="24"/>
          <w:lang w:val="en-US"/>
        </w:rPr>
        <w:t xml:space="preserve">efisien </w:t>
      </w:r>
      <w:r w:rsidR="007949D3" w:rsidRPr="0031701D">
        <w:rPr>
          <w:rFonts w:ascii="Times New Roman" w:hAnsi="Times New Roman" w:cs="Times New Roman"/>
          <w:sz w:val="24"/>
          <w:szCs w:val="24"/>
          <w:lang w:val="en-US"/>
        </w:rPr>
        <w:t xml:space="preserve">biaya </w:t>
      </w:r>
      <w:r w:rsidRPr="0031701D">
        <w:rPr>
          <w:rFonts w:ascii="Times New Roman" w:hAnsi="Times New Roman" w:cs="Times New Roman"/>
          <w:sz w:val="24"/>
          <w:szCs w:val="24"/>
          <w:lang w:val="en-US"/>
        </w:rPr>
        <w:t>seperti yang disampaikan Informan</w:t>
      </w:r>
      <w:r w:rsidR="007949D3" w:rsidRPr="0031701D">
        <w:rPr>
          <w:rFonts w:ascii="Times New Roman" w:hAnsi="Times New Roman" w:cs="Times New Roman"/>
          <w:sz w:val="24"/>
          <w:szCs w:val="24"/>
          <w:lang w:val="en-US"/>
        </w:rPr>
        <w:t xml:space="preserve"> </w:t>
      </w:r>
      <w:r w:rsidR="004E0FC2" w:rsidRPr="0031701D">
        <w:rPr>
          <w:rFonts w:ascii="Times New Roman" w:hAnsi="Times New Roman" w:cs="Times New Roman"/>
          <w:sz w:val="24"/>
          <w:szCs w:val="24"/>
          <w:lang w:val="en-US"/>
        </w:rPr>
        <w:t xml:space="preserve">R2 selaku Manager Finance, </w:t>
      </w:r>
      <w:r w:rsidR="007949D3" w:rsidRPr="0031701D">
        <w:rPr>
          <w:rFonts w:ascii="Times New Roman" w:hAnsi="Times New Roman" w:cs="Times New Roman"/>
          <w:sz w:val="24"/>
          <w:szCs w:val="24"/>
          <w:lang w:val="en-US"/>
        </w:rPr>
        <w:t>R4 selaku Senior Manager Learning &amp; Development, R5 selaku</w:t>
      </w:r>
      <w:r w:rsidR="007949D3" w:rsidRPr="0031701D">
        <w:rPr>
          <w:rFonts w:ascii="Times New Roman" w:hAnsi="Times New Roman" w:cs="Times New Roman"/>
        </w:rPr>
        <w:t xml:space="preserve"> </w:t>
      </w:r>
      <w:r w:rsidR="007949D3" w:rsidRPr="0031701D">
        <w:rPr>
          <w:rFonts w:ascii="Times New Roman" w:hAnsi="Times New Roman" w:cs="Times New Roman"/>
          <w:sz w:val="24"/>
          <w:szCs w:val="24"/>
          <w:lang w:val="en-US"/>
        </w:rPr>
        <w:t xml:space="preserve">General Manager Produksi, R7 selaku Manager IT dan R8 selaku Manager Electric yang mengemukanan sebagai </w:t>
      </w:r>
      <w:r w:rsidRPr="0031701D">
        <w:rPr>
          <w:rFonts w:ascii="Times New Roman" w:hAnsi="Times New Roman" w:cs="Times New Roman"/>
          <w:sz w:val="24"/>
          <w:szCs w:val="24"/>
          <w:lang w:val="en-US"/>
        </w:rPr>
        <w:t>berikut:</w:t>
      </w:r>
    </w:p>
    <w:p w14:paraId="35400FEE" w14:textId="54D90153" w:rsidR="00D9305B" w:rsidRPr="0031701D" w:rsidRDefault="00D9305B" w:rsidP="000E6BDA">
      <w:pPr>
        <w:spacing w:after="0" w:line="240" w:lineRule="auto"/>
        <w:ind w:left="720" w:firstLine="72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001F558B" w:rsidRPr="0031701D">
        <w:rPr>
          <w:rFonts w:ascii="Times New Roman" w:hAnsi="Times New Roman" w:cs="Times New Roman"/>
          <w:lang w:val="en-US"/>
        </w:rPr>
        <w:t>S</w:t>
      </w:r>
      <w:r w:rsidRPr="0031701D">
        <w:rPr>
          <w:rFonts w:ascii="Times New Roman" w:hAnsi="Times New Roman" w:cs="Times New Roman"/>
          <w:sz w:val="24"/>
          <w:szCs w:val="24"/>
        </w:rPr>
        <w:t xml:space="preserve">udah optimal, </w:t>
      </w:r>
      <w:r w:rsidRPr="0031701D">
        <w:rPr>
          <w:rFonts w:ascii="Times New Roman" w:hAnsi="Times New Roman" w:cs="Times New Roman"/>
          <w:b/>
          <w:sz w:val="24"/>
          <w:szCs w:val="24"/>
        </w:rPr>
        <w:t>mengontrol cash flow</w:t>
      </w:r>
      <w:r w:rsidR="003317D7">
        <w:rPr>
          <w:rFonts w:ascii="Times New Roman" w:hAnsi="Times New Roman" w:cs="Times New Roman"/>
          <w:b/>
          <w:sz w:val="24"/>
          <w:szCs w:val="24"/>
          <w:lang w:val="en-US"/>
        </w:rPr>
        <w:t xml:space="preserve"> </w:t>
      </w:r>
      <w:r w:rsidRPr="0031701D">
        <w:rPr>
          <w:rFonts w:ascii="Times New Roman" w:hAnsi="Times New Roman" w:cs="Times New Roman"/>
          <w:b/>
          <w:color w:val="0000CC"/>
          <w:sz w:val="24"/>
          <w:szCs w:val="24"/>
          <w:lang w:val="en-US"/>
        </w:rPr>
        <w:t>(P2.EIB)</w:t>
      </w:r>
    </w:p>
    <w:p w14:paraId="6896D197" w14:textId="77777777" w:rsidR="00804A34" w:rsidRPr="0031701D" w:rsidRDefault="00804A34" w:rsidP="000E6BDA">
      <w:pPr>
        <w:spacing w:after="0" w:line="240" w:lineRule="auto"/>
        <w:ind w:left="720" w:firstLine="72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b/>
          <w:sz w:val="24"/>
          <w:szCs w:val="24"/>
          <w:lang w:val="en-US"/>
        </w:rPr>
        <w:t>Pengendalian pembayaran</w:t>
      </w:r>
      <w:r w:rsidRPr="0031701D">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(P2.EIB)</w:t>
      </w:r>
    </w:p>
    <w:p w14:paraId="0B37401C" w14:textId="2414B0E2" w:rsidR="00313797" w:rsidRPr="0031701D" w:rsidRDefault="00313797" w:rsidP="000E6BDA">
      <w:pPr>
        <w:spacing w:after="0" w:line="240" w:lineRule="auto"/>
        <w:ind w:left="720" w:firstLine="72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b/>
          <w:sz w:val="24"/>
          <w:szCs w:val="24"/>
          <w:lang w:val="en-US"/>
        </w:rPr>
        <w:t>Pemutusan kontrak premium dengan PLN</w:t>
      </w:r>
      <w:r w:rsidR="003317D7">
        <w:rPr>
          <w:rFonts w:ascii="Times New Roman" w:hAnsi="Times New Roman" w:cs="Times New Roman"/>
          <w:b/>
          <w:sz w:val="24"/>
          <w:szCs w:val="24"/>
          <w:lang w:val="en-US"/>
        </w:rPr>
        <w:t xml:space="preserve"> </w:t>
      </w:r>
      <w:r w:rsidRPr="0031701D">
        <w:rPr>
          <w:rFonts w:ascii="Times New Roman" w:hAnsi="Times New Roman" w:cs="Times New Roman"/>
          <w:b/>
          <w:color w:val="0000CC"/>
          <w:sz w:val="24"/>
          <w:szCs w:val="24"/>
          <w:lang w:val="en-US"/>
        </w:rPr>
        <w:t>(P2.EIB)</w:t>
      </w:r>
    </w:p>
    <w:p w14:paraId="20174174" w14:textId="48D29EE0" w:rsidR="00313797" w:rsidRPr="0031701D" w:rsidRDefault="00313797"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 xml:space="preserve"> </w:t>
      </w:r>
      <w:r w:rsidRPr="0031701D">
        <w:rPr>
          <w:rFonts w:ascii="Times New Roman" w:hAnsi="Times New Roman" w:cs="Times New Roman"/>
          <w:b/>
          <w:sz w:val="24"/>
          <w:szCs w:val="24"/>
          <w:lang w:val="en-US"/>
        </w:rPr>
        <w:t>Penghematan sebesar 2,5% melalui pembelian material import (chemical) langsung ke produsen yang sebelumnya melalui agen</w:t>
      </w:r>
      <w:r w:rsidR="003317D7">
        <w:rPr>
          <w:rFonts w:ascii="Times New Roman" w:hAnsi="Times New Roman" w:cs="Times New Roman"/>
          <w:b/>
          <w:sz w:val="24"/>
          <w:szCs w:val="24"/>
          <w:lang w:val="en-US"/>
        </w:rPr>
        <w:t xml:space="preserve"> </w:t>
      </w:r>
      <w:r w:rsidRPr="0031701D">
        <w:rPr>
          <w:rFonts w:ascii="Times New Roman" w:hAnsi="Times New Roman" w:cs="Times New Roman"/>
          <w:b/>
          <w:color w:val="0000CC"/>
          <w:sz w:val="24"/>
          <w:szCs w:val="24"/>
          <w:lang w:val="en-US"/>
        </w:rPr>
        <w:t>(P2.EIB)</w:t>
      </w:r>
    </w:p>
    <w:p w14:paraId="7982A94B" w14:textId="7E0FE2C5" w:rsidR="003F0C53" w:rsidRPr="003317D7" w:rsidRDefault="003F0C53" w:rsidP="000E6BDA">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R4:</w:t>
      </w:r>
      <w:r w:rsidR="002D144F"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Cost saving biaya training melalui </w:t>
      </w:r>
      <w:r w:rsidRPr="0031701D">
        <w:rPr>
          <w:rFonts w:ascii="Times New Roman" w:hAnsi="Times New Roman" w:cs="Times New Roman"/>
          <w:b/>
          <w:sz w:val="24"/>
          <w:szCs w:val="24"/>
        </w:rPr>
        <w:t xml:space="preserve">digitalisasi materi, penyesuaian snack, optimalisasi internal training </w:t>
      </w:r>
      <w:r w:rsidRPr="0031701D">
        <w:rPr>
          <w:rFonts w:ascii="Times New Roman" w:hAnsi="Times New Roman" w:cs="Times New Roman"/>
          <w:sz w:val="24"/>
          <w:szCs w:val="24"/>
        </w:rPr>
        <w:t xml:space="preserve">untuk </w:t>
      </w:r>
      <w:r w:rsidRPr="0031701D">
        <w:rPr>
          <w:rFonts w:ascii="Times New Roman" w:hAnsi="Times New Roman" w:cs="Times New Roman"/>
          <w:sz w:val="24"/>
          <w:szCs w:val="24"/>
        </w:rPr>
        <w:lastRenderedPageBreak/>
        <w:t>technical training &amp; memanfaatkan kompetensi  level tertentu / jabatan tertentu untuk menjadi trainer baik pada general training maupun technical training</w:t>
      </w:r>
      <w:r w:rsidR="002F24C6" w:rsidRPr="0031701D">
        <w:rPr>
          <w:rFonts w:ascii="Times New Roman" w:hAnsi="Times New Roman" w:cs="Times New Roman"/>
          <w:b/>
          <w:color w:val="0000CC"/>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P2.EIB</w:t>
      </w:r>
      <w:r w:rsidR="003317D7" w:rsidRPr="003317D7">
        <w:rPr>
          <w:rFonts w:ascii="Times New Roman" w:hAnsi="Times New Roman" w:cs="Times New Roman"/>
          <w:b/>
          <w:color w:val="0000CC"/>
          <w:sz w:val="24"/>
          <w:szCs w:val="24"/>
          <w:lang w:val="en-US"/>
        </w:rPr>
        <w:t>)</w:t>
      </w:r>
    </w:p>
    <w:p w14:paraId="5ACF3A15" w14:textId="7E88B5D9" w:rsidR="003F0C53" w:rsidRPr="0031701D" w:rsidRDefault="003F0C53"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002D144F"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Kita cari </w:t>
      </w:r>
      <w:r w:rsidRPr="0031701D">
        <w:rPr>
          <w:rFonts w:ascii="Times New Roman" w:hAnsi="Times New Roman" w:cs="Times New Roman"/>
          <w:b/>
          <w:sz w:val="24"/>
          <w:szCs w:val="24"/>
        </w:rPr>
        <w:t>terobosan-terobosan yang berbiaya murah tapi hasilnya punya nilai jual tinggi</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P2.EIB</w:t>
      </w:r>
      <w:r w:rsidR="003317D7">
        <w:rPr>
          <w:rFonts w:ascii="Times New Roman" w:hAnsi="Times New Roman" w:cs="Times New Roman"/>
          <w:b/>
          <w:color w:val="0000CC"/>
          <w:sz w:val="24"/>
          <w:szCs w:val="24"/>
          <w:lang w:val="en-US"/>
        </w:rPr>
        <w:t>)</w:t>
      </w:r>
    </w:p>
    <w:p w14:paraId="774AE368" w14:textId="01F2C1FA" w:rsidR="003C5E23" w:rsidRPr="0031701D" w:rsidRDefault="003F0C53" w:rsidP="000E6BDA">
      <w:pPr>
        <w:shd w:val="clear" w:color="auto" w:fill="FFFFFF"/>
        <w:spacing w:after="0" w:line="240" w:lineRule="auto"/>
        <w:ind w:left="1440"/>
        <w:rPr>
          <w:rFonts w:ascii="Times New Roman" w:hAnsi="Times New Roman" w:cs="Times New Roman"/>
          <w:sz w:val="24"/>
          <w:szCs w:val="24"/>
          <w:lang w:val="en-US"/>
        </w:rPr>
      </w:pPr>
      <w:r w:rsidRPr="0031701D">
        <w:rPr>
          <w:rFonts w:ascii="Times New Roman" w:hAnsi="Times New Roman" w:cs="Times New Roman"/>
          <w:sz w:val="24"/>
          <w:szCs w:val="24"/>
        </w:rPr>
        <w:t>R7:</w:t>
      </w:r>
      <w:r w:rsidR="002D144F" w:rsidRPr="0031701D">
        <w:rPr>
          <w:rFonts w:ascii="Times New Roman" w:hAnsi="Times New Roman" w:cs="Times New Roman"/>
          <w:sz w:val="24"/>
          <w:szCs w:val="24"/>
          <w:lang w:val="en-US"/>
        </w:rPr>
        <w:t xml:space="preserve"> </w:t>
      </w:r>
      <w:r w:rsidRPr="0031701D">
        <w:rPr>
          <w:rFonts w:ascii="Times New Roman" w:hAnsi="Times New Roman" w:cs="Times New Roman"/>
          <w:b/>
          <w:sz w:val="24"/>
          <w:szCs w:val="24"/>
        </w:rPr>
        <w:t>Pengurangan dan efisiensi biaya dan investasi</w:t>
      </w:r>
      <w:r w:rsidRPr="0031701D">
        <w:rPr>
          <w:rFonts w:ascii="Times New Roman" w:hAnsi="Times New Roman" w:cs="Times New Roman"/>
          <w:sz w:val="24"/>
          <w:szCs w:val="24"/>
        </w:rPr>
        <w:t>; misal tahun 2023 dari budget U</w:t>
      </w:r>
      <w:r w:rsidR="003C5E23" w:rsidRPr="0031701D">
        <w:rPr>
          <w:rFonts w:ascii="Times New Roman" w:hAnsi="Times New Roman" w:cs="Times New Roman"/>
          <w:sz w:val="24"/>
          <w:szCs w:val="24"/>
        </w:rPr>
        <w:t>SD 48,000 terealisasi USD 24,67</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P2.EIB</w:t>
      </w:r>
      <w:r w:rsidR="003317D7">
        <w:rPr>
          <w:rFonts w:ascii="Times New Roman" w:hAnsi="Times New Roman" w:cs="Times New Roman"/>
          <w:b/>
          <w:color w:val="0000CC"/>
          <w:sz w:val="24"/>
          <w:szCs w:val="24"/>
          <w:lang w:val="en-US"/>
        </w:rPr>
        <w:t>)</w:t>
      </w:r>
    </w:p>
    <w:p w14:paraId="30CF91C8" w14:textId="34DF954D" w:rsidR="003C5E23" w:rsidRPr="0031701D" w:rsidRDefault="003C5E23"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R8: Menurut saya masih banyak hal-hal yang bisa ditingkatkan di segala sisi. Terkait dengan penggunaan energi secara umum dan listrik secara khusus, kita telah melakukan beberapa hal misalnya </w:t>
      </w:r>
      <w:r w:rsidRPr="0031701D">
        <w:rPr>
          <w:rFonts w:ascii="Times New Roman" w:hAnsi="Times New Roman" w:cs="Times New Roman"/>
          <w:b/>
          <w:sz w:val="24"/>
          <w:szCs w:val="24"/>
        </w:rPr>
        <w:t>renegosiasi dengan PLN</w:t>
      </w:r>
      <w:r w:rsidRPr="0031701D">
        <w:rPr>
          <w:rFonts w:ascii="Times New Roman" w:hAnsi="Times New Roman" w:cs="Times New Roman"/>
          <w:sz w:val="24"/>
          <w:szCs w:val="24"/>
        </w:rPr>
        <w:t xml:space="preserve"> terkait kontrak layanan premium, yang mana kami berhasil </w:t>
      </w:r>
      <w:r w:rsidRPr="0031701D">
        <w:rPr>
          <w:rFonts w:ascii="Times New Roman" w:hAnsi="Times New Roman" w:cs="Times New Roman"/>
          <w:b/>
          <w:sz w:val="24"/>
          <w:szCs w:val="24"/>
        </w:rPr>
        <w:t>memutus kontrak premium</w:t>
      </w:r>
      <w:r w:rsidRPr="0031701D">
        <w:rPr>
          <w:rFonts w:ascii="Times New Roman" w:hAnsi="Times New Roman" w:cs="Times New Roman"/>
          <w:sz w:val="24"/>
          <w:szCs w:val="24"/>
        </w:rPr>
        <w:t xml:space="preserve"> yang seharusnya berlaku selama 20 tahun. Dengan pemutusan kontrol layanan premium ini, APF dapat menghemat tagihan listrik sampai 500 Juta rupiah setiap bulannya</w:t>
      </w:r>
      <w:r w:rsidR="003317D7">
        <w:rPr>
          <w:rFonts w:ascii="Times New Roman" w:hAnsi="Times New Roman" w:cs="Times New Roman"/>
          <w:sz w:val="24"/>
          <w:szCs w:val="24"/>
          <w:lang w:val="en-US"/>
        </w:rPr>
        <w:t xml:space="preserve"> </w:t>
      </w:r>
      <w:r w:rsidR="003317D7" w:rsidRPr="003317D7">
        <w:rPr>
          <w:rFonts w:ascii="Times New Roman" w:hAnsi="Times New Roman" w:cs="Times New Roman"/>
          <w:b/>
          <w:color w:val="0000CC"/>
          <w:sz w:val="24"/>
          <w:szCs w:val="24"/>
          <w:lang w:val="en-US"/>
        </w:rPr>
        <w:t>(</w:t>
      </w:r>
      <w:r w:rsidR="00172190" w:rsidRPr="003317D7">
        <w:rPr>
          <w:rFonts w:ascii="Times New Roman" w:hAnsi="Times New Roman" w:cs="Times New Roman"/>
          <w:b/>
          <w:color w:val="0000CC"/>
          <w:sz w:val="24"/>
          <w:szCs w:val="24"/>
          <w:lang w:val="en-US"/>
        </w:rPr>
        <w:t>P2.E</w:t>
      </w:r>
      <w:r w:rsidR="0054646E" w:rsidRPr="003317D7">
        <w:rPr>
          <w:rFonts w:ascii="Times New Roman" w:hAnsi="Times New Roman" w:cs="Times New Roman"/>
          <w:b/>
          <w:color w:val="0000CC"/>
          <w:sz w:val="24"/>
          <w:szCs w:val="24"/>
          <w:lang w:val="en-US"/>
        </w:rPr>
        <w:t>I</w:t>
      </w:r>
      <w:r w:rsidR="00172190" w:rsidRPr="003317D7">
        <w:rPr>
          <w:rFonts w:ascii="Times New Roman" w:hAnsi="Times New Roman" w:cs="Times New Roman"/>
          <w:b/>
          <w:color w:val="0000CC"/>
          <w:sz w:val="24"/>
          <w:szCs w:val="24"/>
          <w:lang w:val="en-US"/>
        </w:rPr>
        <w:t>B</w:t>
      </w:r>
      <w:r w:rsidR="003317D7" w:rsidRPr="003317D7">
        <w:rPr>
          <w:rFonts w:ascii="Times New Roman" w:hAnsi="Times New Roman" w:cs="Times New Roman"/>
          <w:b/>
          <w:color w:val="0000CC"/>
          <w:sz w:val="24"/>
          <w:szCs w:val="24"/>
          <w:lang w:val="en-US"/>
        </w:rPr>
        <w:t>)</w:t>
      </w:r>
    </w:p>
    <w:p w14:paraId="26188079" w14:textId="227C43D8" w:rsidR="003C5E23" w:rsidRPr="0031701D" w:rsidRDefault="003C5E23" w:rsidP="008E33D8">
      <w:pPr>
        <w:shd w:val="clear" w:color="auto" w:fill="FFFFFF"/>
        <w:spacing w:after="0" w:line="480" w:lineRule="auto"/>
        <w:ind w:left="72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(Hasil wawancara tanggal </w:t>
      </w:r>
      <w:r w:rsidR="002D144F" w:rsidRPr="0031701D">
        <w:rPr>
          <w:rFonts w:ascii="Times New Roman" w:hAnsi="Times New Roman" w:cs="Times New Roman"/>
          <w:sz w:val="24"/>
          <w:szCs w:val="24"/>
          <w:lang w:val="en-US"/>
        </w:rPr>
        <w:t>9</w:t>
      </w:r>
      <w:r w:rsidR="007949D3" w:rsidRPr="0031701D">
        <w:rPr>
          <w:rFonts w:ascii="Times New Roman" w:hAnsi="Times New Roman" w:cs="Times New Roman"/>
          <w:sz w:val="24"/>
          <w:szCs w:val="24"/>
          <w:lang w:val="en-US"/>
        </w:rPr>
        <w:t>, 1</w:t>
      </w:r>
      <w:r w:rsidR="00026872" w:rsidRPr="0031701D">
        <w:rPr>
          <w:rFonts w:ascii="Times New Roman" w:hAnsi="Times New Roman" w:cs="Times New Roman"/>
          <w:sz w:val="24"/>
          <w:szCs w:val="24"/>
          <w:lang w:val="en-US"/>
        </w:rPr>
        <w:t>1</w:t>
      </w:r>
      <w:r w:rsidR="007949D3" w:rsidRPr="0031701D">
        <w:rPr>
          <w:rFonts w:ascii="Times New Roman" w:hAnsi="Times New Roman" w:cs="Times New Roman"/>
          <w:sz w:val="24"/>
          <w:szCs w:val="24"/>
          <w:lang w:val="en-US"/>
        </w:rPr>
        <w:t xml:space="preserve">, </w:t>
      </w:r>
      <w:proofErr w:type="gramStart"/>
      <w:r w:rsidR="007949D3" w:rsidRPr="0031701D">
        <w:rPr>
          <w:rFonts w:ascii="Times New Roman" w:hAnsi="Times New Roman" w:cs="Times New Roman"/>
          <w:sz w:val="24"/>
          <w:szCs w:val="24"/>
          <w:lang w:val="en-US"/>
        </w:rPr>
        <w:t>12</w:t>
      </w:r>
      <w:r w:rsidRPr="0031701D">
        <w:rPr>
          <w:rFonts w:ascii="Times New Roman" w:hAnsi="Times New Roman" w:cs="Times New Roman"/>
          <w:sz w:val="24"/>
          <w:szCs w:val="24"/>
          <w:lang w:val="en-US"/>
        </w:rPr>
        <w:t xml:space="preserve"> </w:t>
      </w:r>
      <w:r w:rsidR="00804A34" w:rsidRPr="0031701D">
        <w:rPr>
          <w:rFonts w:ascii="Times New Roman" w:hAnsi="Times New Roman" w:cs="Times New Roman"/>
          <w:sz w:val="24"/>
          <w:szCs w:val="24"/>
          <w:lang w:val="en-US"/>
        </w:rPr>
        <w:t xml:space="preserve">dan 29 </w:t>
      </w:r>
      <w:r w:rsidRPr="0031701D">
        <w:rPr>
          <w:rFonts w:ascii="Times New Roman" w:hAnsi="Times New Roman" w:cs="Times New Roman"/>
          <w:sz w:val="24"/>
          <w:szCs w:val="24"/>
          <w:lang w:val="en-US"/>
        </w:rPr>
        <w:t>Januari 2024</w:t>
      </w:r>
      <w:proofErr w:type="gramEnd"/>
      <w:r w:rsidRPr="0031701D">
        <w:rPr>
          <w:rFonts w:ascii="Times New Roman" w:hAnsi="Times New Roman" w:cs="Times New Roman"/>
          <w:sz w:val="24"/>
          <w:szCs w:val="24"/>
          <w:lang w:val="en-US"/>
        </w:rPr>
        <w:t>)</w:t>
      </w:r>
    </w:p>
    <w:p w14:paraId="06B21957" w14:textId="4ACD3B3C" w:rsidR="004A74B8" w:rsidRPr="0031701D" w:rsidRDefault="00C73C02" w:rsidP="00E743B0">
      <w:pPr>
        <w:autoSpaceDE w:val="0"/>
        <w:autoSpaceDN w:val="0"/>
        <w:adjustRightInd w:val="0"/>
        <w:spacing w:after="0" w:line="480" w:lineRule="auto"/>
        <w:ind w:firstLine="720"/>
        <w:jc w:val="both"/>
        <w:rPr>
          <w:rFonts w:ascii="Times New Roman" w:hAnsi="Times New Roman" w:cs="Times New Roman"/>
          <w:color w:val="000000" w:themeColor="text1"/>
          <w:sz w:val="24"/>
          <w:szCs w:val="24"/>
          <w:lang w:val="en-US"/>
        </w:rPr>
      </w:pPr>
      <w:r w:rsidRPr="0031701D">
        <w:rPr>
          <w:rFonts w:ascii="Times New Roman" w:hAnsi="Times New Roman" w:cs="Times New Roman"/>
          <w:sz w:val="24"/>
          <w:szCs w:val="24"/>
          <w:lang w:val="en-US"/>
        </w:rPr>
        <w:t xml:space="preserve">APF memiliki </w:t>
      </w:r>
      <w:proofErr w:type="gramStart"/>
      <w:r w:rsidRPr="0031701D">
        <w:rPr>
          <w:rFonts w:ascii="Times New Roman" w:hAnsi="Times New Roman" w:cs="Times New Roman"/>
          <w:sz w:val="24"/>
          <w:szCs w:val="24"/>
          <w:lang w:val="en-US"/>
        </w:rPr>
        <w:t>tim</w:t>
      </w:r>
      <w:proofErr w:type="gramEnd"/>
      <w:r w:rsidRPr="0031701D">
        <w:rPr>
          <w:rFonts w:ascii="Times New Roman" w:hAnsi="Times New Roman" w:cs="Times New Roman"/>
          <w:sz w:val="24"/>
          <w:szCs w:val="24"/>
          <w:lang w:val="en-US"/>
        </w:rPr>
        <w:t xml:space="preserve"> profesional untuk mengevaluasi berbagai risiko lingkungan bisnis di mana APF beroperasi dan secara efektif memitigasi dampaknya terhadap kinerja.</w:t>
      </w:r>
      <w:r w:rsidR="007F49A5" w:rsidRPr="0031701D">
        <w:rPr>
          <w:rFonts w:ascii="Times New Roman" w:hAnsi="Times New Roman" w:cs="Times New Roman"/>
          <w:sz w:val="24"/>
          <w:szCs w:val="24"/>
          <w:lang w:val="en-US"/>
        </w:rPr>
        <w:t xml:space="preserve"> </w:t>
      </w:r>
      <w:proofErr w:type="gramStart"/>
      <w:r w:rsidR="004A74B8" w:rsidRPr="0031701D">
        <w:rPr>
          <w:rFonts w:ascii="Times New Roman" w:hAnsi="Times New Roman" w:cs="Times New Roman"/>
          <w:color w:val="000000" w:themeColor="text1"/>
          <w:sz w:val="24"/>
          <w:szCs w:val="24"/>
          <w:lang w:val="en-US"/>
        </w:rPr>
        <w:t>P</w:t>
      </w:r>
      <w:r w:rsidR="004A74B8" w:rsidRPr="0031701D">
        <w:rPr>
          <w:rFonts w:ascii="Times New Roman" w:hAnsi="Times New Roman" w:cs="Times New Roman"/>
          <w:color w:val="000000" w:themeColor="text1"/>
          <w:sz w:val="24"/>
          <w:szCs w:val="24"/>
          <w:shd w:val="clear" w:color="auto" w:fill="FFFFFF"/>
        </w:rPr>
        <w:t xml:space="preserve">engukuran </w:t>
      </w:r>
      <w:r w:rsidR="004A74B8" w:rsidRPr="0031701D">
        <w:rPr>
          <w:rFonts w:ascii="Times New Roman" w:hAnsi="Times New Roman" w:cs="Times New Roman"/>
          <w:color w:val="000000" w:themeColor="text1"/>
          <w:sz w:val="24"/>
          <w:szCs w:val="24"/>
          <w:shd w:val="clear" w:color="auto" w:fill="FFFFFF"/>
          <w:lang w:val="en-US"/>
        </w:rPr>
        <w:t xml:space="preserve">keberhasilan </w:t>
      </w:r>
      <w:r w:rsidR="004A74B8" w:rsidRPr="0031701D">
        <w:rPr>
          <w:rFonts w:ascii="Times New Roman" w:hAnsi="Times New Roman" w:cs="Times New Roman"/>
          <w:color w:val="000000" w:themeColor="text1"/>
          <w:sz w:val="24"/>
          <w:szCs w:val="24"/>
          <w:shd w:val="clear" w:color="auto" w:fill="FFFFFF"/>
        </w:rPr>
        <w:t xml:space="preserve">dalam </w:t>
      </w:r>
      <w:r w:rsidR="004A74B8" w:rsidRPr="0031701D">
        <w:rPr>
          <w:rFonts w:ascii="Times New Roman" w:hAnsi="Times New Roman" w:cs="Times New Roman"/>
          <w:color w:val="000000" w:themeColor="text1"/>
          <w:sz w:val="24"/>
          <w:szCs w:val="24"/>
          <w:shd w:val="clear" w:color="auto" w:fill="FFFFFF"/>
          <w:lang w:val="en-US"/>
        </w:rPr>
        <w:t xml:space="preserve">pencapaian </w:t>
      </w:r>
      <w:r w:rsidR="004A74B8" w:rsidRPr="0031701D">
        <w:rPr>
          <w:rFonts w:ascii="Times New Roman" w:hAnsi="Times New Roman" w:cs="Times New Roman"/>
          <w:color w:val="000000" w:themeColor="text1"/>
          <w:sz w:val="24"/>
          <w:szCs w:val="24"/>
          <w:shd w:val="clear" w:color="auto" w:fill="FFFFFF"/>
        </w:rPr>
        <w:t>sasaran atau tujuan</w:t>
      </w:r>
      <w:r w:rsidR="004A74B8" w:rsidRPr="0031701D">
        <w:rPr>
          <w:rFonts w:ascii="Times New Roman" w:hAnsi="Times New Roman" w:cs="Times New Roman"/>
          <w:color w:val="000000" w:themeColor="text1"/>
          <w:sz w:val="24"/>
          <w:szCs w:val="24"/>
          <w:shd w:val="clear" w:color="auto" w:fill="FFFFFF"/>
          <w:lang w:val="en-US"/>
        </w:rPr>
        <w:t xml:space="preserve"> </w:t>
      </w:r>
      <w:r w:rsidR="004A74B8" w:rsidRPr="0031701D">
        <w:rPr>
          <w:rFonts w:ascii="Times New Roman" w:hAnsi="Times New Roman" w:cs="Times New Roman"/>
          <w:color w:val="000000" w:themeColor="text1"/>
          <w:sz w:val="24"/>
          <w:szCs w:val="24"/>
          <w:shd w:val="clear" w:color="auto" w:fill="FFFFFF"/>
        </w:rPr>
        <w:t>yang telah dit</w:t>
      </w:r>
      <w:r w:rsidR="004A74B8" w:rsidRPr="0031701D">
        <w:rPr>
          <w:rFonts w:ascii="Times New Roman" w:hAnsi="Times New Roman" w:cs="Times New Roman"/>
          <w:color w:val="000000" w:themeColor="text1"/>
          <w:sz w:val="24"/>
          <w:szCs w:val="24"/>
          <w:shd w:val="clear" w:color="auto" w:fill="FFFFFF"/>
          <w:lang w:val="en-US"/>
        </w:rPr>
        <w:t xml:space="preserve">uangkan dalam </w:t>
      </w:r>
      <w:r w:rsidR="004A74B8" w:rsidRPr="0031701D">
        <w:rPr>
          <w:rFonts w:ascii="Times New Roman" w:hAnsi="Times New Roman" w:cs="Times New Roman"/>
          <w:i/>
          <w:color w:val="000000" w:themeColor="text1"/>
          <w:sz w:val="24"/>
          <w:szCs w:val="24"/>
          <w:shd w:val="clear" w:color="auto" w:fill="FFFFFF"/>
          <w:lang w:val="en-US"/>
        </w:rPr>
        <w:t>Balanced Scorecard.</w:t>
      </w:r>
      <w:proofErr w:type="gramEnd"/>
      <w:r w:rsidR="004A74B8" w:rsidRPr="0031701D">
        <w:rPr>
          <w:rFonts w:ascii="Times New Roman" w:hAnsi="Times New Roman" w:cs="Times New Roman"/>
          <w:i/>
          <w:color w:val="000000" w:themeColor="text1"/>
          <w:sz w:val="24"/>
          <w:szCs w:val="24"/>
          <w:shd w:val="clear" w:color="auto" w:fill="FFFFFF"/>
          <w:lang w:val="en-US"/>
        </w:rPr>
        <w:t xml:space="preserve"> </w:t>
      </w:r>
      <w:r w:rsidR="004A74B8" w:rsidRPr="0031701D">
        <w:rPr>
          <w:rFonts w:ascii="Times New Roman" w:hAnsi="Times New Roman" w:cs="Times New Roman"/>
          <w:i/>
          <w:color w:val="000000" w:themeColor="text1"/>
          <w:sz w:val="24"/>
          <w:szCs w:val="24"/>
          <w:shd w:val="clear" w:color="auto" w:fill="FFFFFF"/>
        </w:rPr>
        <w:t>Balanced Scorecard</w:t>
      </w:r>
      <w:r w:rsidR="004A74B8" w:rsidRPr="0031701D">
        <w:rPr>
          <w:rFonts w:ascii="Times New Roman" w:hAnsi="Times New Roman" w:cs="Times New Roman"/>
          <w:color w:val="000000" w:themeColor="text1"/>
          <w:sz w:val="24"/>
          <w:szCs w:val="24"/>
          <w:shd w:val="clear" w:color="auto" w:fill="FFFFFF"/>
        </w:rPr>
        <w:t xml:space="preserve"> memungkinkan manajer untuk melihat bisnis dari empat perspektif penting</w:t>
      </w:r>
      <w:r w:rsidR="004A74B8" w:rsidRPr="0031701D">
        <w:rPr>
          <w:rFonts w:ascii="Times New Roman" w:hAnsi="Times New Roman" w:cs="Times New Roman"/>
          <w:color w:val="000000" w:themeColor="text1"/>
          <w:sz w:val="24"/>
          <w:szCs w:val="24"/>
          <w:shd w:val="clear" w:color="auto" w:fill="FFFFFF"/>
          <w:lang w:val="en-US"/>
        </w:rPr>
        <w:t>. Pa</w:t>
      </w:r>
      <w:r w:rsidR="004A74B8" w:rsidRPr="0031701D">
        <w:rPr>
          <w:rFonts w:ascii="Times New Roman" w:hAnsi="Times New Roman" w:cs="Times New Roman"/>
          <w:sz w:val="24"/>
          <w:szCs w:val="24"/>
        </w:rPr>
        <w:t>rameter yang digunakan untuk menilai kinerja dengan mempertimbangkan empat perspektif yaitu: (1). perspektif keuangan (</w:t>
      </w:r>
      <w:r w:rsidR="004A74B8" w:rsidRPr="0031701D">
        <w:rPr>
          <w:rFonts w:ascii="Times New Roman" w:hAnsi="Times New Roman" w:cs="Times New Roman"/>
          <w:i/>
          <w:sz w:val="24"/>
          <w:szCs w:val="24"/>
        </w:rPr>
        <w:t>financial perspective</w:t>
      </w:r>
      <w:r w:rsidR="004A74B8" w:rsidRPr="0031701D">
        <w:rPr>
          <w:rFonts w:ascii="Times New Roman" w:hAnsi="Times New Roman" w:cs="Times New Roman"/>
          <w:sz w:val="24"/>
          <w:szCs w:val="24"/>
        </w:rPr>
        <w:t>), (2). perspektif pelanggan (</w:t>
      </w:r>
      <w:r w:rsidR="004A74B8" w:rsidRPr="0031701D">
        <w:rPr>
          <w:rFonts w:ascii="Times New Roman" w:hAnsi="Times New Roman" w:cs="Times New Roman"/>
          <w:i/>
          <w:sz w:val="24"/>
          <w:szCs w:val="24"/>
        </w:rPr>
        <w:t>customers perspective</w:t>
      </w:r>
      <w:r w:rsidR="004A74B8" w:rsidRPr="0031701D">
        <w:rPr>
          <w:rFonts w:ascii="Times New Roman" w:hAnsi="Times New Roman" w:cs="Times New Roman"/>
          <w:sz w:val="24"/>
          <w:szCs w:val="24"/>
        </w:rPr>
        <w:t>), (3). perspektif proses bisnis internal (</w:t>
      </w:r>
      <w:r w:rsidR="004A74B8" w:rsidRPr="0031701D">
        <w:rPr>
          <w:rFonts w:ascii="Times New Roman" w:hAnsi="Times New Roman" w:cs="Times New Roman"/>
          <w:i/>
          <w:sz w:val="24"/>
          <w:szCs w:val="24"/>
        </w:rPr>
        <w:t>internal business process perspective</w:t>
      </w:r>
      <w:r w:rsidR="004A74B8" w:rsidRPr="0031701D">
        <w:rPr>
          <w:rFonts w:ascii="Times New Roman" w:hAnsi="Times New Roman" w:cs="Times New Roman"/>
          <w:sz w:val="24"/>
          <w:szCs w:val="24"/>
        </w:rPr>
        <w:t>), serta (4). perspektif proses pembelajaran dan pertumbuhan (</w:t>
      </w:r>
      <w:r w:rsidR="004A74B8" w:rsidRPr="0031701D">
        <w:rPr>
          <w:rFonts w:ascii="Times New Roman" w:hAnsi="Times New Roman" w:cs="Times New Roman"/>
          <w:i/>
          <w:sz w:val="24"/>
          <w:szCs w:val="24"/>
        </w:rPr>
        <w:t>learning and growth perspective</w:t>
      </w:r>
      <w:r w:rsidR="004A74B8" w:rsidRPr="0031701D">
        <w:rPr>
          <w:rFonts w:ascii="Times New Roman" w:hAnsi="Times New Roman" w:cs="Times New Roman"/>
          <w:sz w:val="24"/>
          <w:szCs w:val="24"/>
        </w:rPr>
        <w:t>)</w:t>
      </w:r>
      <w:r w:rsidR="004A74B8" w:rsidRPr="0031701D">
        <w:rPr>
          <w:rFonts w:ascii="Times New Roman" w:hAnsi="Times New Roman" w:cs="Times New Roman"/>
          <w:sz w:val="24"/>
          <w:szCs w:val="24"/>
          <w:lang w:val="en-US"/>
        </w:rPr>
        <w:t>.</w:t>
      </w:r>
    </w:p>
    <w:p w14:paraId="73BF37BF" w14:textId="6626FB16" w:rsidR="004A74B8" w:rsidRPr="0031701D" w:rsidRDefault="004A74B8"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Untuk memastikan pengelolaan sumber daya berjalan efektif, APF sudah menerapkan penilaian kinerja seperti yang diutarakan oleh Informan </w:t>
      </w:r>
      <w:r w:rsidR="004E0FC2" w:rsidRPr="0031701D">
        <w:rPr>
          <w:rFonts w:ascii="Times New Roman" w:hAnsi="Times New Roman" w:cs="Times New Roman"/>
          <w:sz w:val="24"/>
          <w:szCs w:val="24"/>
          <w:lang w:val="en-US"/>
        </w:rPr>
        <w:t xml:space="preserve">R2 selaku Manager Finance, </w:t>
      </w:r>
      <w:r w:rsidRPr="0031701D">
        <w:rPr>
          <w:rFonts w:ascii="Times New Roman" w:hAnsi="Times New Roman" w:cs="Times New Roman"/>
          <w:sz w:val="24"/>
          <w:szCs w:val="24"/>
          <w:lang w:val="en-US"/>
        </w:rPr>
        <w:t>R3</w:t>
      </w:r>
      <w:r w:rsidR="0032415B" w:rsidRPr="0031701D">
        <w:rPr>
          <w:rFonts w:ascii="Times New Roman" w:hAnsi="Times New Roman" w:cs="Times New Roman"/>
          <w:sz w:val="24"/>
          <w:szCs w:val="24"/>
          <w:lang w:val="en-US"/>
        </w:rPr>
        <w:t xml:space="preserve"> selaku General Manager Industrial Relations</w:t>
      </w:r>
      <w:r w:rsidRPr="0031701D">
        <w:rPr>
          <w:rFonts w:ascii="Times New Roman" w:hAnsi="Times New Roman" w:cs="Times New Roman"/>
          <w:sz w:val="24"/>
          <w:szCs w:val="24"/>
          <w:lang w:val="en-US"/>
        </w:rPr>
        <w:t xml:space="preserve"> dan R4</w:t>
      </w:r>
      <w:r w:rsidR="00AD0C1A" w:rsidRPr="0031701D">
        <w:rPr>
          <w:rFonts w:ascii="Times New Roman" w:hAnsi="Times New Roman" w:cs="Times New Roman"/>
          <w:sz w:val="24"/>
          <w:szCs w:val="24"/>
          <w:lang w:val="en-US"/>
        </w:rPr>
        <w:t xml:space="preserve"> </w:t>
      </w:r>
      <w:r w:rsidR="0032415B" w:rsidRPr="0031701D">
        <w:rPr>
          <w:rFonts w:ascii="Times New Roman" w:hAnsi="Times New Roman" w:cs="Times New Roman"/>
          <w:sz w:val="24"/>
          <w:szCs w:val="24"/>
          <w:lang w:val="en-US"/>
        </w:rPr>
        <w:t xml:space="preserve">selaku Senior Manager Learning &amp; Development </w:t>
      </w:r>
      <w:r w:rsidR="00AD0C1A" w:rsidRPr="0031701D">
        <w:rPr>
          <w:rFonts w:ascii="Times New Roman" w:hAnsi="Times New Roman" w:cs="Times New Roman"/>
          <w:sz w:val="24"/>
          <w:szCs w:val="24"/>
          <w:lang w:val="en-US"/>
        </w:rPr>
        <w:t>sebagai berikut:</w:t>
      </w:r>
    </w:p>
    <w:p w14:paraId="4264FBAF" w14:textId="77777777" w:rsidR="00026624" w:rsidRDefault="00026624" w:rsidP="000E6BDA">
      <w:pPr>
        <w:spacing w:after="0" w:line="240" w:lineRule="auto"/>
        <w:ind w:left="720" w:firstLine="720"/>
        <w:contextualSpacing/>
        <w:jc w:val="both"/>
        <w:rPr>
          <w:rFonts w:ascii="Times New Roman" w:hAnsi="Times New Roman" w:cs="Times New Roman"/>
          <w:sz w:val="24"/>
          <w:szCs w:val="24"/>
          <w:lang w:val="en-US"/>
        </w:rPr>
      </w:pPr>
    </w:p>
    <w:p w14:paraId="145AA101" w14:textId="006F821E" w:rsidR="00313797" w:rsidRPr="0031701D" w:rsidRDefault="00313797" w:rsidP="000E6BDA">
      <w:pPr>
        <w:spacing w:after="0" w:line="240" w:lineRule="auto"/>
        <w:ind w:left="720" w:firstLine="720"/>
        <w:contextualSpacing/>
        <w:jc w:val="both"/>
        <w:rPr>
          <w:rFonts w:ascii="Times New Roman" w:hAnsi="Times New Roman" w:cs="Times New Roman"/>
          <w:color w:val="FF0000"/>
          <w:sz w:val="24"/>
          <w:szCs w:val="24"/>
          <w:lang w:val="en-US"/>
        </w:rPr>
      </w:pPr>
      <w:r w:rsidRPr="0031701D">
        <w:rPr>
          <w:rFonts w:ascii="Times New Roman" w:hAnsi="Times New Roman" w:cs="Times New Roman"/>
          <w:sz w:val="24"/>
          <w:szCs w:val="24"/>
        </w:rPr>
        <w:lastRenderedPageBreak/>
        <w:t>R2:</w:t>
      </w:r>
      <w:r w:rsidRPr="0031701D">
        <w:rPr>
          <w:rFonts w:ascii="Times New Roman" w:hAnsi="Times New Roman" w:cs="Times New Roman"/>
          <w:sz w:val="24"/>
          <w:szCs w:val="24"/>
          <w:lang w:val="en-US"/>
        </w:rPr>
        <w:t>Multiskilling dan job combain</w:t>
      </w:r>
      <w:r w:rsidR="003317D7">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(P2.EFS)</w:t>
      </w:r>
    </w:p>
    <w:p w14:paraId="370F8142" w14:textId="38D217D4" w:rsidR="00C73C02" w:rsidRPr="0031701D" w:rsidRDefault="00C73C02" w:rsidP="000E6BDA">
      <w:pPr>
        <w:spacing w:after="0" w:line="240" w:lineRule="auto"/>
        <w:ind w:left="1440"/>
        <w:contextualSpacing/>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007F49A5"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Sudah, </w:t>
      </w:r>
      <w:r w:rsidRPr="0031701D">
        <w:rPr>
          <w:rFonts w:ascii="Times New Roman" w:hAnsi="Times New Roman" w:cs="Times New Roman"/>
          <w:b/>
          <w:i/>
          <w:sz w:val="24"/>
          <w:szCs w:val="24"/>
        </w:rPr>
        <w:t>Bisiness Continous Plan</w:t>
      </w:r>
      <w:r w:rsidRPr="0031701D">
        <w:rPr>
          <w:rFonts w:ascii="Times New Roman" w:hAnsi="Times New Roman" w:cs="Times New Roman"/>
          <w:b/>
          <w:sz w:val="24"/>
          <w:szCs w:val="24"/>
        </w:rPr>
        <w:t xml:space="preserve"> (BCP)</w:t>
      </w:r>
      <w:r w:rsidRPr="0031701D">
        <w:rPr>
          <w:rFonts w:ascii="Times New Roman" w:hAnsi="Times New Roman" w:cs="Times New Roman"/>
          <w:sz w:val="24"/>
          <w:szCs w:val="24"/>
        </w:rPr>
        <w:t xml:space="preserve"> dibuat/disusun dengan berdasarkan analisa manajemen resiko terhadap bisnis</w:t>
      </w:r>
      <w:r w:rsidR="002F24C6" w:rsidRPr="003317D7">
        <w:rPr>
          <w:rFonts w:ascii="Times New Roman" w:hAnsi="Times New Roman" w:cs="Times New Roman"/>
          <w:b/>
          <w:color w:val="0000CC"/>
          <w:sz w:val="24"/>
          <w:szCs w:val="24"/>
          <w:lang w:val="en-US"/>
        </w:rPr>
        <w:t xml:space="preserve"> </w:t>
      </w:r>
      <w:r w:rsidR="003317D7" w:rsidRPr="003317D7">
        <w:rPr>
          <w:rFonts w:ascii="Times New Roman" w:hAnsi="Times New Roman" w:cs="Times New Roman"/>
          <w:b/>
          <w:color w:val="0000CC"/>
          <w:sz w:val="24"/>
          <w:szCs w:val="24"/>
          <w:lang w:val="en-US"/>
        </w:rPr>
        <w:t>(</w:t>
      </w:r>
      <w:r w:rsidR="002F24C6" w:rsidRPr="003317D7">
        <w:rPr>
          <w:rFonts w:ascii="Times New Roman" w:hAnsi="Times New Roman" w:cs="Times New Roman"/>
          <w:b/>
          <w:color w:val="0000CC"/>
          <w:sz w:val="24"/>
          <w:szCs w:val="24"/>
          <w:lang w:val="en-US"/>
        </w:rPr>
        <w:t>P2.EFS</w:t>
      </w:r>
      <w:r w:rsidR="003317D7" w:rsidRPr="003317D7">
        <w:rPr>
          <w:rFonts w:ascii="Times New Roman" w:hAnsi="Times New Roman" w:cs="Times New Roman"/>
          <w:b/>
          <w:color w:val="0000CC"/>
          <w:sz w:val="24"/>
          <w:szCs w:val="24"/>
          <w:lang w:val="en-US"/>
        </w:rPr>
        <w:t>)</w:t>
      </w:r>
    </w:p>
    <w:p w14:paraId="0FD75510" w14:textId="3C60EA19" w:rsidR="003F0C53" w:rsidRPr="0031701D" w:rsidRDefault="003F0C53" w:rsidP="000E6BDA">
      <w:pPr>
        <w:spacing w:after="0" w:line="240" w:lineRule="auto"/>
        <w:ind w:left="1440"/>
        <w:contextualSpacing/>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007F49A5"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Mengevaluasi kembali efektifitas kerja di departemen, mengoptimalkan karyawan, </w:t>
      </w:r>
      <w:r w:rsidRPr="0031701D">
        <w:rPr>
          <w:rFonts w:ascii="Times New Roman" w:hAnsi="Times New Roman" w:cs="Times New Roman"/>
          <w:b/>
          <w:sz w:val="24"/>
          <w:szCs w:val="24"/>
        </w:rPr>
        <w:t>job combain, multi skilling</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P2.EFS</w:t>
      </w:r>
      <w:r w:rsidR="003317D7">
        <w:rPr>
          <w:rFonts w:ascii="Times New Roman" w:hAnsi="Times New Roman" w:cs="Times New Roman"/>
          <w:b/>
          <w:color w:val="0000CC"/>
          <w:sz w:val="24"/>
          <w:szCs w:val="24"/>
          <w:lang w:val="en-US"/>
        </w:rPr>
        <w:t>)</w:t>
      </w:r>
    </w:p>
    <w:p w14:paraId="53003293" w14:textId="326E7F00" w:rsidR="003F0C53" w:rsidRPr="0031701D" w:rsidRDefault="003F0C53" w:rsidP="000E6BDA">
      <w:pPr>
        <w:spacing w:after="0" w:line="240" w:lineRule="auto"/>
        <w:ind w:left="1440"/>
        <w:contextualSpacing/>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7F49A5"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Sudah, dengan </w:t>
      </w:r>
      <w:r w:rsidRPr="0031701D">
        <w:rPr>
          <w:rFonts w:ascii="Times New Roman" w:hAnsi="Times New Roman" w:cs="Times New Roman"/>
          <w:b/>
          <w:sz w:val="24"/>
          <w:szCs w:val="24"/>
        </w:rPr>
        <w:t>PMS (</w:t>
      </w:r>
      <w:r w:rsidRPr="0031701D">
        <w:rPr>
          <w:rFonts w:ascii="Times New Roman" w:hAnsi="Times New Roman" w:cs="Times New Roman"/>
          <w:b/>
          <w:i/>
          <w:sz w:val="24"/>
          <w:szCs w:val="24"/>
        </w:rPr>
        <w:t>Performance Management System</w:t>
      </w:r>
      <w:r w:rsidRPr="0031701D">
        <w:rPr>
          <w:rFonts w:ascii="Times New Roman" w:hAnsi="Times New Roman" w:cs="Times New Roman"/>
          <w:b/>
          <w:sz w:val="24"/>
          <w:szCs w:val="24"/>
        </w:rPr>
        <w:t>)</w:t>
      </w:r>
      <w:r w:rsidRPr="0031701D">
        <w:rPr>
          <w:rFonts w:ascii="Times New Roman" w:hAnsi="Times New Roman" w:cs="Times New Roman"/>
          <w:sz w:val="24"/>
          <w:szCs w:val="24"/>
        </w:rPr>
        <w:t xml:space="preserve"> untuk staff dan KPI (Key Performance Indicator) untuk operator</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P2.EFS</w:t>
      </w:r>
      <w:r w:rsidR="003317D7">
        <w:rPr>
          <w:rFonts w:ascii="Times New Roman" w:hAnsi="Times New Roman" w:cs="Times New Roman"/>
          <w:b/>
          <w:color w:val="0000CC"/>
          <w:sz w:val="24"/>
          <w:szCs w:val="24"/>
          <w:lang w:val="en-US"/>
        </w:rPr>
        <w:t>)</w:t>
      </w:r>
    </w:p>
    <w:p w14:paraId="039B095C" w14:textId="216CF69E" w:rsidR="003F0C53" w:rsidRPr="0031701D" w:rsidRDefault="003F0C53" w:rsidP="000E6BDA">
      <w:pPr>
        <w:spacing w:after="0" w:line="240" w:lineRule="auto"/>
        <w:ind w:left="1440"/>
        <w:contextualSpacing/>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007F49A5"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Meningkatkan komunikasi dengan karyawan, Upaya-upaya memotivasi dan memperthankan talent, Multi skilling program, </w:t>
      </w:r>
      <w:r w:rsidRPr="0031701D">
        <w:rPr>
          <w:rFonts w:ascii="Times New Roman" w:hAnsi="Times New Roman" w:cs="Times New Roman"/>
          <w:b/>
          <w:sz w:val="24"/>
          <w:szCs w:val="24"/>
        </w:rPr>
        <w:t>Redesigning organisasi</w:t>
      </w:r>
      <w:r w:rsidRPr="0031701D">
        <w:rPr>
          <w:rFonts w:ascii="Times New Roman" w:hAnsi="Times New Roman" w:cs="Times New Roman"/>
          <w:sz w:val="24"/>
          <w:szCs w:val="24"/>
        </w:rPr>
        <w:t xml:space="preserve"> struktur menjadi menjadi organisasi yang lebih agile (memiliki kemampuan untuk merespon dan beradaptasi dengan cepat terhadap keadaan yang berubah</w:t>
      </w:r>
      <w:r w:rsidR="003317D7" w:rsidRPr="003317D7">
        <w:rPr>
          <w:rFonts w:ascii="Times New Roman" w:hAnsi="Times New Roman" w:cs="Times New Roman"/>
          <w:b/>
          <w:sz w:val="24"/>
          <w:szCs w:val="24"/>
          <w:lang w:val="en-US"/>
        </w:rPr>
        <w:t xml:space="preserve"> (</w:t>
      </w:r>
      <w:r w:rsidR="00172190" w:rsidRPr="003317D7">
        <w:rPr>
          <w:rFonts w:ascii="Times New Roman" w:hAnsi="Times New Roman" w:cs="Times New Roman"/>
          <w:b/>
          <w:color w:val="0000CC"/>
          <w:sz w:val="24"/>
          <w:szCs w:val="24"/>
          <w:lang w:val="en-US"/>
        </w:rPr>
        <w:t>P2.EFS</w:t>
      </w:r>
      <w:r w:rsidR="003317D7" w:rsidRPr="003317D7">
        <w:rPr>
          <w:rFonts w:ascii="Times New Roman" w:hAnsi="Times New Roman" w:cs="Times New Roman"/>
          <w:b/>
          <w:color w:val="0000CC"/>
          <w:sz w:val="24"/>
          <w:szCs w:val="24"/>
          <w:lang w:val="en-US"/>
        </w:rPr>
        <w:t>)</w:t>
      </w:r>
    </w:p>
    <w:p w14:paraId="2D56DD7A" w14:textId="31F49ECE" w:rsidR="007F49A5" w:rsidRPr="0031701D" w:rsidRDefault="007F49A5" w:rsidP="008E33D8">
      <w:pPr>
        <w:shd w:val="clear" w:color="auto" w:fill="FFFFFF"/>
        <w:spacing w:after="0" w:line="480" w:lineRule="auto"/>
        <w:ind w:left="720"/>
        <w:contextualSpacing/>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(Hasil wawancara tanggal 9</w:t>
      </w:r>
      <w:r w:rsidR="00313797" w:rsidRPr="0031701D">
        <w:rPr>
          <w:rFonts w:ascii="Times New Roman" w:hAnsi="Times New Roman" w:cs="Times New Roman"/>
          <w:sz w:val="24"/>
          <w:szCs w:val="24"/>
          <w:lang w:val="en-US"/>
        </w:rPr>
        <w:t xml:space="preserve">, </w:t>
      </w:r>
      <w:proofErr w:type="gramStart"/>
      <w:r w:rsidR="0032415B" w:rsidRPr="0031701D">
        <w:rPr>
          <w:rFonts w:ascii="Times New Roman" w:hAnsi="Times New Roman" w:cs="Times New Roman"/>
          <w:sz w:val="24"/>
          <w:szCs w:val="24"/>
          <w:lang w:val="en-US"/>
        </w:rPr>
        <w:t>16</w:t>
      </w:r>
      <w:r w:rsidR="00313797" w:rsidRPr="0031701D">
        <w:rPr>
          <w:rFonts w:ascii="Times New Roman" w:hAnsi="Times New Roman" w:cs="Times New Roman"/>
          <w:sz w:val="24"/>
          <w:szCs w:val="24"/>
          <w:lang w:val="en-US"/>
        </w:rPr>
        <w:t xml:space="preserve"> dan 29</w:t>
      </w:r>
      <w:r w:rsidRPr="0031701D">
        <w:rPr>
          <w:rFonts w:ascii="Times New Roman" w:hAnsi="Times New Roman" w:cs="Times New Roman"/>
          <w:sz w:val="24"/>
          <w:szCs w:val="24"/>
          <w:lang w:val="en-US"/>
        </w:rPr>
        <w:t xml:space="preserve"> Januari 2024</w:t>
      </w:r>
      <w:proofErr w:type="gramEnd"/>
      <w:r w:rsidRPr="0031701D">
        <w:rPr>
          <w:rFonts w:ascii="Times New Roman" w:hAnsi="Times New Roman" w:cs="Times New Roman"/>
          <w:sz w:val="24"/>
          <w:szCs w:val="24"/>
          <w:lang w:val="en-US"/>
        </w:rPr>
        <w:t>)</w:t>
      </w:r>
    </w:p>
    <w:p w14:paraId="68F63CFE" w14:textId="10DD3DCA" w:rsidR="006E5793" w:rsidRPr="0031701D" w:rsidRDefault="00672501" w:rsidP="00D04478">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Strategi APF berikutnya yaitu p</w:t>
      </w:r>
      <w:r w:rsidR="00AD0C1A" w:rsidRPr="0031701D">
        <w:rPr>
          <w:rFonts w:ascii="Times New Roman" w:hAnsi="Times New Roman" w:cs="Times New Roman"/>
          <w:sz w:val="24"/>
          <w:szCs w:val="24"/>
          <w:lang w:val="en-US"/>
        </w:rPr>
        <w:t>ortfolio produ</w:t>
      </w:r>
      <w:r>
        <w:rPr>
          <w:rFonts w:ascii="Times New Roman" w:hAnsi="Times New Roman" w:cs="Times New Roman"/>
          <w:sz w:val="24"/>
          <w:szCs w:val="24"/>
          <w:lang w:val="en-US"/>
        </w:rPr>
        <w:t>k, strategi ini</w:t>
      </w:r>
      <w:r w:rsidR="00AD0C1A" w:rsidRPr="0031701D">
        <w:rPr>
          <w:rFonts w:ascii="Times New Roman" w:hAnsi="Times New Roman" w:cs="Times New Roman"/>
          <w:sz w:val="24"/>
          <w:szCs w:val="24"/>
          <w:lang w:val="en-US"/>
        </w:rPr>
        <w:t xml:space="preserve"> dapat digunakan untuk mengembangkan bisnis dan memperluas pasar.</w:t>
      </w:r>
      <w:proofErr w:type="gramEnd"/>
      <w:r w:rsidR="00AD0C1A" w:rsidRPr="0031701D">
        <w:rPr>
          <w:rFonts w:ascii="Times New Roman" w:hAnsi="Times New Roman" w:cs="Times New Roman"/>
          <w:sz w:val="24"/>
          <w:szCs w:val="24"/>
          <w:lang w:val="en-US"/>
        </w:rPr>
        <w:t xml:space="preserve"> Mengelola portfolio produk dengan memperkenalkan </w:t>
      </w:r>
      <w:proofErr w:type="gramStart"/>
      <w:r w:rsidR="00AD0C1A" w:rsidRPr="0031701D">
        <w:rPr>
          <w:rFonts w:ascii="Times New Roman" w:hAnsi="Times New Roman" w:cs="Times New Roman"/>
          <w:sz w:val="24"/>
          <w:szCs w:val="24"/>
          <w:lang w:val="en-US"/>
        </w:rPr>
        <w:t>produk  yang</w:t>
      </w:r>
      <w:proofErr w:type="gramEnd"/>
      <w:r w:rsidR="00AD0C1A" w:rsidRPr="0031701D">
        <w:rPr>
          <w:rFonts w:ascii="Times New Roman" w:hAnsi="Times New Roman" w:cs="Times New Roman"/>
          <w:sz w:val="24"/>
          <w:szCs w:val="24"/>
          <w:lang w:val="en-US"/>
        </w:rPr>
        <w:t xml:space="preserve"> dapat memperluas segmen pasar, meningkatkan keuntungan, atau memperkuat merek. </w:t>
      </w:r>
      <w:proofErr w:type="gramStart"/>
      <w:r w:rsidR="00AD0C1A" w:rsidRPr="0031701D">
        <w:rPr>
          <w:rFonts w:ascii="Times New Roman" w:hAnsi="Times New Roman" w:cs="Times New Roman"/>
          <w:sz w:val="24"/>
          <w:szCs w:val="24"/>
          <w:lang w:val="en-US"/>
        </w:rPr>
        <w:t>Pengelolaan portofolio produk penting untuk dilakukan secara optimal dengan memastikan bahwa setiap produk memiliki nilai dan kontribusi yang jelas terhadap tujuan bisnis.</w:t>
      </w:r>
      <w:proofErr w:type="gramEnd"/>
      <w:r w:rsidR="00AD0C1A" w:rsidRPr="0031701D">
        <w:rPr>
          <w:rFonts w:ascii="Times New Roman" w:hAnsi="Times New Roman" w:cs="Times New Roman"/>
          <w:sz w:val="24"/>
          <w:szCs w:val="24"/>
          <w:lang w:val="en-US"/>
        </w:rPr>
        <w:t xml:space="preserve"> </w:t>
      </w:r>
      <w:proofErr w:type="gramStart"/>
      <w:r w:rsidR="00AD0C1A" w:rsidRPr="0031701D">
        <w:rPr>
          <w:rFonts w:ascii="Times New Roman" w:hAnsi="Times New Roman" w:cs="Times New Roman"/>
          <w:sz w:val="24"/>
          <w:szCs w:val="24"/>
          <w:lang w:val="en-US"/>
        </w:rPr>
        <w:t>Selain itu, juga perlu memantau dan mengevaluasi performa setiap produk dalam portfolio untuk mengetahui produk mana yang perlu ditingkatkan atau dihapus dari portfolio.</w:t>
      </w:r>
      <w:proofErr w:type="gramEnd"/>
      <w:r w:rsidR="00AD0C1A" w:rsidRPr="0031701D">
        <w:rPr>
          <w:rFonts w:ascii="Times New Roman" w:hAnsi="Times New Roman" w:cs="Times New Roman"/>
          <w:sz w:val="24"/>
          <w:szCs w:val="24"/>
          <w:lang w:val="en-US"/>
        </w:rPr>
        <w:t xml:space="preserve">  </w:t>
      </w:r>
      <w:r w:rsidR="006E5793" w:rsidRPr="0031701D">
        <w:rPr>
          <w:rFonts w:ascii="Times New Roman" w:hAnsi="Times New Roman" w:cs="Times New Roman"/>
          <w:sz w:val="24"/>
          <w:szCs w:val="24"/>
          <w:lang w:val="en-US"/>
        </w:rPr>
        <w:t xml:space="preserve">Setiap merek menawarkan produk yang berbeda dan inovatif yang dirancang dengan pemikiran tentang target pasar dan </w:t>
      </w:r>
      <w:proofErr w:type="gramStart"/>
      <w:r w:rsidR="006E5793" w:rsidRPr="0031701D">
        <w:rPr>
          <w:rFonts w:ascii="Times New Roman" w:hAnsi="Times New Roman" w:cs="Times New Roman"/>
          <w:sz w:val="24"/>
          <w:szCs w:val="24"/>
          <w:lang w:val="en-US"/>
        </w:rPr>
        <w:t>cara</w:t>
      </w:r>
      <w:proofErr w:type="gramEnd"/>
      <w:r w:rsidR="006E5793" w:rsidRPr="0031701D">
        <w:rPr>
          <w:rFonts w:ascii="Times New Roman" w:hAnsi="Times New Roman" w:cs="Times New Roman"/>
          <w:sz w:val="24"/>
          <w:szCs w:val="24"/>
          <w:lang w:val="en-US"/>
        </w:rPr>
        <w:t xml:space="preserve"> terbaik untuk memenuhi kebutuhan pelanggan, berikut contoh </w:t>
      </w:r>
      <w:r w:rsidR="006E5793" w:rsidRPr="0031701D">
        <w:rPr>
          <w:rFonts w:ascii="Times New Roman" w:hAnsi="Times New Roman" w:cs="Times New Roman"/>
          <w:color w:val="0000CC"/>
          <w:sz w:val="24"/>
          <w:szCs w:val="24"/>
          <w:lang w:val="en-US"/>
        </w:rPr>
        <w:t xml:space="preserve">inovatif </w:t>
      </w:r>
      <w:r w:rsidR="00BA2BE6" w:rsidRPr="0031701D">
        <w:rPr>
          <w:rFonts w:ascii="Times New Roman" w:hAnsi="Times New Roman" w:cs="Times New Roman"/>
          <w:color w:val="0000CC"/>
          <w:sz w:val="24"/>
          <w:szCs w:val="24"/>
          <w:lang w:val="en-US"/>
        </w:rPr>
        <w:t>produk</w:t>
      </w:r>
      <w:r w:rsidR="00BA2BE6" w:rsidRPr="0031701D">
        <w:rPr>
          <w:rFonts w:ascii="Times New Roman" w:hAnsi="Times New Roman" w:cs="Times New Roman"/>
          <w:sz w:val="24"/>
          <w:szCs w:val="24"/>
          <w:lang w:val="en-US"/>
        </w:rPr>
        <w:t xml:space="preserve"> </w:t>
      </w:r>
      <w:r w:rsidR="006E5793" w:rsidRPr="0031701D">
        <w:rPr>
          <w:rFonts w:ascii="Times New Roman" w:hAnsi="Times New Roman" w:cs="Times New Roman"/>
          <w:sz w:val="24"/>
          <w:szCs w:val="24"/>
          <w:lang w:val="en-US"/>
        </w:rPr>
        <w:t>dari APF</w:t>
      </w:r>
    </w:p>
    <w:p w14:paraId="34F1B35C" w14:textId="23E368CC" w:rsidR="00305581" w:rsidRPr="0031701D" w:rsidRDefault="00305581" w:rsidP="00E743B0">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Produk Ramah Lingkungan</w:t>
      </w:r>
      <w:r w:rsidR="006E5793" w:rsidRPr="0031701D">
        <w:rPr>
          <w:rFonts w:ascii="Times New Roman" w:hAnsi="Times New Roman" w:cs="Times New Roman"/>
          <w:sz w:val="24"/>
          <w:szCs w:val="24"/>
          <w:lang w:val="en-US"/>
        </w:rPr>
        <w:t xml:space="preserve"> (</w:t>
      </w:r>
      <w:r w:rsidR="006E5793" w:rsidRPr="0031701D">
        <w:rPr>
          <w:rFonts w:ascii="Times New Roman" w:hAnsi="Times New Roman" w:cs="Times New Roman"/>
          <w:i/>
          <w:sz w:val="24"/>
          <w:szCs w:val="24"/>
          <w:lang w:val="en-US"/>
        </w:rPr>
        <w:t>green product</w:t>
      </w:r>
      <w:r w:rsidR="006E5793" w:rsidRPr="0031701D">
        <w:rPr>
          <w:rFonts w:ascii="Times New Roman" w:hAnsi="Times New Roman" w:cs="Times New Roman"/>
          <w:sz w:val="24"/>
          <w:szCs w:val="24"/>
          <w:lang w:val="en-US"/>
        </w:rPr>
        <w:t>)</w:t>
      </w:r>
    </w:p>
    <w:p w14:paraId="7F7623A0" w14:textId="77777777" w:rsidR="00026624" w:rsidRDefault="00305581" w:rsidP="000E6BDA">
      <w:pPr>
        <w:autoSpaceDE w:val="0"/>
        <w:autoSpaceDN w:val="0"/>
        <w:adjustRightInd w:val="0"/>
        <w:spacing w:after="0" w:line="480" w:lineRule="auto"/>
        <w:ind w:firstLine="720"/>
        <w:jc w:val="both"/>
        <w:rPr>
          <w:rFonts w:ascii="Times New Roman" w:hAnsi="Times New Roman" w:cs="Times New Roman"/>
          <w:color w:val="000000"/>
          <w:sz w:val="24"/>
          <w:szCs w:val="24"/>
          <w:lang w:val="en-US"/>
        </w:rPr>
      </w:pPr>
      <w:proofErr w:type="gramStart"/>
      <w:r w:rsidRPr="0031701D">
        <w:rPr>
          <w:rFonts w:ascii="Times New Roman" w:hAnsi="Times New Roman" w:cs="Times New Roman"/>
          <w:sz w:val="24"/>
          <w:szCs w:val="24"/>
          <w:lang w:val="en-US"/>
        </w:rPr>
        <w:t>Di era peningkatan konsumsi Polyester di berbagai aplikasi dan pemborosan yang diakibatkannya, menjadi sangat</w:t>
      </w:r>
      <w:r w:rsidR="00894DF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penting bagi peserta rantai nilai untuk bertanggung jawab atas perlindungan lingkungan dan</w:t>
      </w:r>
      <w:r w:rsidR="00894DF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kelestarian lingkungan.</w:t>
      </w:r>
      <w:proofErr w:type="gramEnd"/>
      <w:r w:rsidR="000E6BDA" w:rsidRPr="0031701D">
        <w:rPr>
          <w:rFonts w:ascii="Times New Roman" w:hAnsi="Times New Roman" w:cs="Times New Roman"/>
          <w:sz w:val="24"/>
          <w:szCs w:val="24"/>
          <w:lang w:val="en-US"/>
        </w:rPr>
        <w:t xml:space="preserve"> </w:t>
      </w:r>
      <w:r w:rsidRPr="0031701D">
        <w:rPr>
          <w:rFonts w:ascii="Times New Roman" w:hAnsi="Times New Roman" w:cs="Times New Roman"/>
          <w:color w:val="000000"/>
          <w:sz w:val="24"/>
          <w:szCs w:val="24"/>
          <w:lang w:val="en-US"/>
        </w:rPr>
        <w:t xml:space="preserve">ESSENCE-Bio adalah rangkaian benang BIODEGRADABLE dan </w:t>
      </w:r>
      <w:r w:rsidRPr="0031701D">
        <w:rPr>
          <w:rFonts w:ascii="Times New Roman" w:hAnsi="Times New Roman" w:cs="Times New Roman"/>
          <w:color w:val="000000"/>
          <w:sz w:val="24"/>
          <w:szCs w:val="24"/>
          <w:lang w:val="en-US"/>
        </w:rPr>
        <w:lastRenderedPageBreak/>
        <w:t>diproduksi dengan memodifikasi</w:t>
      </w:r>
      <w:r w:rsidR="00894DF3"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struktur molekul polimer asli dengan menambahkan senyawa organik selama proses</w:t>
      </w:r>
      <w:r w:rsidR="00894DF3"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produksinya. Senyawa organik dalam benang memungkinkan pencernaan anaerobik dari</w:t>
      </w:r>
      <w:r w:rsidR="00894DF3"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 xml:space="preserve">produk akhir di TPA dengan </w:t>
      </w:r>
      <w:proofErr w:type="gramStart"/>
      <w:r w:rsidRPr="0031701D">
        <w:rPr>
          <w:rFonts w:ascii="Times New Roman" w:hAnsi="Times New Roman" w:cs="Times New Roman"/>
          <w:color w:val="000000"/>
          <w:sz w:val="24"/>
          <w:szCs w:val="24"/>
          <w:lang w:val="en-US"/>
        </w:rPr>
        <w:t>cara</w:t>
      </w:r>
      <w:proofErr w:type="gramEnd"/>
      <w:r w:rsidRPr="0031701D">
        <w:rPr>
          <w:rFonts w:ascii="Times New Roman" w:hAnsi="Times New Roman" w:cs="Times New Roman"/>
          <w:color w:val="000000"/>
          <w:sz w:val="24"/>
          <w:szCs w:val="24"/>
          <w:lang w:val="en-US"/>
        </w:rPr>
        <w:t xml:space="preserve"> meningkatkan proses biodegradasi melalui serangkaian</w:t>
      </w:r>
      <w:r w:rsidR="00894DF3"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 xml:space="preserve">proses kimia dan biologi di TPA yang aktif secara biologis. </w:t>
      </w:r>
      <w:proofErr w:type="gramStart"/>
      <w:r w:rsidRPr="0031701D">
        <w:rPr>
          <w:rFonts w:ascii="Times New Roman" w:hAnsi="Times New Roman" w:cs="Times New Roman"/>
          <w:color w:val="000000"/>
          <w:sz w:val="24"/>
          <w:szCs w:val="24"/>
          <w:lang w:val="en-US"/>
        </w:rPr>
        <w:t>Kain/Garmen yang terbuat dari</w:t>
      </w:r>
      <w:r w:rsidR="00172138"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benang ESSENCE-Bio</w:t>
      </w:r>
      <w:r w:rsidR="00172138"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dengan demikian diberikan biodegradable di lingkungan TPA.</w:t>
      </w:r>
      <w:proofErr w:type="gramEnd"/>
      <w:r w:rsidRPr="0031701D">
        <w:rPr>
          <w:rFonts w:ascii="Times New Roman" w:hAnsi="Times New Roman" w:cs="Times New Roman"/>
          <w:color w:val="000000"/>
          <w:sz w:val="24"/>
          <w:szCs w:val="24"/>
          <w:lang w:val="en-US"/>
        </w:rPr>
        <w:t xml:space="preserve"> Benang Filamen Poliester Daur</w:t>
      </w:r>
      <w:r w:rsidR="00BA2BE6"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Ulang: Berasal d</w:t>
      </w:r>
      <w:r w:rsidR="00894DF3" w:rsidRPr="0031701D">
        <w:rPr>
          <w:rFonts w:ascii="Times New Roman" w:hAnsi="Times New Roman" w:cs="Times New Roman"/>
          <w:color w:val="000000"/>
          <w:sz w:val="24"/>
          <w:szCs w:val="24"/>
          <w:lang w:val="en-US"/>
        </w:rPr>
        <w:t>ari Daur Ulang botol PET bekas.</w:t>
      </w:r>
      <w:r w:rsidR="000E6BDA" w:rsidRPr="0031701D">
        <w:rPr>
          <w:rFonts w:ascii="Times New Roman" w:hAnsi="Times New Roman" w:cs="Times New Roman"/>
          <w:color w:val="000000"/>
          <w:sz w:val="24"/>
          <w:szCs w:val="24"/>
          <w:lang w:val="en-US"/>
        </w:rPr>
        <w:t xml:space="preserve"> </w:t>
      </w:r>
      <w:r w:rsidRPr="0031701D">
        <w:rPr>
          <w:rFonts w:ascii="Times New Roman" w:hAnsi="Times New Roman" w:cs="Times New Roman"/>
          <w:color w:val="000000"/>
          <w:sz w:val="24"/>
          <w:szCs w:val="24"/>
          <w:lang w:val="en-US"/>
        </w:rPr>
        <w:t>Benang filamen berwarna yang melekat dengan tekno</w:t>
      </w:r>
      <w:r w:rsidR="000E6BDA" w:rsidRPr="0031701D">
        <w:rPr>
          <w:rFonts w:ascii="Times New Roman" w:hAnsi="Times New Roman" w:cs="Times New Roman"/>
          <w:color w:val="000000"/>
          <w:sz w:val="24"/>
          <w:szCs w:val="24"/>
          <w:lang w:val="en-US"/>
        </w:rPr>
        <w:t xml:space="preserve">logi aditif kinerja memastikan: </w:t>
      </w:r>
    </w:p>
    <w:p w14:paraId="3718341A" w14:textId="61DA4340" w:rsidR="00026624" w:rsidRPr="00026624" w:rsidRDefault="00305581" w:rsidP="00026624">
      <w:pPr>
        <w:pStyle w:val="ListParagraph"/>
        <w:numPr>
          <w:ilvl w:val="0"/>
          <w:numId w:val="49"/>
        </w:numPr>
        <w:autoSpaceDE w:val="0"/>
        <w:autoSpaceDN w:val="0"/>
        <w:adjustRightInd w:val="0"/>
        <w:spacing w:after="0" w:line="480" w:lineRule="auto"/>
        <w:jc w:val="both"/>
        <w:rPr>
          <w:rFonts w:ascii="Times New Roman" w:hAnsi="Times New Roman" w:cs="Times New Roman"/>
          <w:color w:val="000000"/>
          <w:sz w:val="24"/>
          <w:szCs w:val="24"/>
          <w:lang w:val="en-US"/>
        </w:rPr>
      </w:pPr>
      <w:r w:rsidRPr="00026624">
        <w:rPr>
          <w:rFonts w:ascii="Times New Roman" w:hAnsi="Times New Roman" w:cs="Times New Roman"/>
          <w:color w:val="000000"/>
          <w:sz w:val="24"/>
          <w:szCs w:val="24"/>
          <w:lang w:val="en-US"/>
        </w:rPr>
        <w:t>Tidak Ada Penggunaan Air</w:t>
      </w:r>
      <w:r w:rsidR="000E6BDA" w:rsidRPr="00026624">
        <w:rPr>
          <w:rFonts w:ascii="Times New Roman" w:hAnsi="Times New Roman" w:cs="Times New Roman"/>
          <w:color w:val="000000"/>
          <w:sz w:val="24"/>
          <w:szCs w:val="24"/>
          <w:lang w:val="en-US"/>
        </w:rPr>
        <w:t xml:space="preserve"> </w:t>
      </w:r>
    </w:p>
    <w:p w14:paraId="5975F2FC" w14:textId="29644CF4" w:rsidR="00026624" w:rsidRPr="00026624" w:rsidRDefault="00305581" w:rsidP="00026624">
      <w:pPr>
        <w:pStyle w:val="ListParagraph"/>
        <w:numPr>
          <w:ilvl w:val="0"/>
          <w:numId w:val="49"/>
        </w:numPr>
        <w:autoSpaceDE w:val="0"/>
        <w:autoSpaceDN w:val="0"/>
        <w:adjustRightInd w:val="0"/>
        <w:spacing w:after="0" w:line="480" w:lineRule="auto"/>
        <w:jc w:val="both"/>
        <w:rPr>
          <w:rFonts w:ascii="Times New Roman" w:hAnsi="Times New Roman" w:cs="Times New Roman"/>
          <w:color w:val="000000"/>
          <w:sz w:val="24"/>
          <w:szCs w:val="24"/>
          <w:lang w:val="en-US"/>
        </w:rPr>
      </w:pPr>
      <w:r w:rsidRPr="00026624">
        <w:rPr>
          <w:rFonts w:ascii="Times New Roman" w:hAnsi="Times New Roman" w:cs="Times New Roman"/>
          <w:color w:val="000000"/>
          <w:sz w:val="24"/>
          <w:szCs w:val="24"/>
          <w:lang w:val="en-US"/>
        </w:rPr>
        <w:t>Tidak Ada Pelepasan Bahan Kimia</w:t>
      </w:r>
    </w:p>
    <w:p w14:paraId="39575E02" w14:textId="635D3AC2" w:rsidR="00026624" w:rsidRPr="00026624" w:rsidRDefault="00305581" w:rsidP="00026624">
      <w:pPr>
        <w:pStyle w:val="ListParagraph"/>
        <w:numPr>
          <w:ilvl w:val="0"/>
          <w:numId w:val="49"/>
        </w:numPr>
        <w:autoSpaceDE w:val="0"/>
        <w:autoSpaceDN w:val="0"/>
        <w:adjustRightInd w:val="0"/>
        <w:spacing w:after="0" w:line="480" w:lineRule="auto"/>
        <w:jc w:val="both"/>
        <w:rPr>
          <w:rFonts w:ascii="Times New Roman" w:hAnsi="Times New Roman" w:cs="Times New Roman"/>
          <w:color w:val="000000"/>
          <w:sz w:val="24"/>
          <w:szCs w:val="24"/>
          <w:lang w:val="en-US"/>
        </w:rPr>
      </w:pPr>
      <w:r w:rsidRPr="00026624">
        <w:rPr>
          <w:rFonts w:ascii="Times New Roman" w:hAnsi="Times New Roman" w:cs="Times New Roman"/>
          <w:color w:val="000000"/>
          <w:sz w:val="24"/>
          <w:szCs w:val="24"/>
          <w:lang w:val="en-US"/>
        </w:rPr>
        <w:t>Portofolio Warna Intrinsik Luas</w:t>
      </w:r>
      <w:r w:rsidR="000E6BDA" w:rsidRPr="00026624">
        <w:rPr>
          <w:rFonts w:ascii="Times New Roman" w:hAnsi="Times New Roman" w:cs="Times New Roman"/>
          <w:color w:val="000000"/>
          <w:sz w:val="24"/>
          <w:szCs w:val="24"/>
          <w:lang w:val="en-US"/>
        </w:rPr>
        <w:t xml:space="preserve"> </w:t>
      </w:r>
    </w:p>
    <w:p w14:paraId="09BA51CB" w14:textId="1076C714" w:rsidR="00026624" w:rsidRPr="00026624" w:rsidRDefault="00305581" w:rsidP="00026624">
      <w:pPr>
        <w:pStyle w:val="ListParagraph"/>
        <w:numPr>
          <w:ilvl w:val="0"/>
          <w:numId w:val="49"/>
        </w:numPr>
        <w:autoSpaceDE w:val="0"/>
        <w:autoSpaceDN w:val="0"/>
        <w:adjustRightInd w:val="0"/>
        <w:spacing w:after="0" w:line="480" w:lineRule="auto"/>
        <w:jc w:val="both"/>
        <w:rPr>
          <w:rFonts w:ascii="Times New Roman" w:hAnsi="Times New Roman" w:cs="Times New Roman"/>
          <w:color w:val="000000"/>
          <w:sz w:val="24"/>
          <w:szCs w:val="24"/>
          <w:lang w:val="en-US"/>
        </w:rPr>
      </w:pPr>
      <w:r w:rsidRPr="00026624">
        <w:rPr>
          <w:rFonts w:ascii="Times New Roman" w:hAnsi="Times New Roman" w:cs="Times New Roman"/>
          <w:color w:val="000000"/>
          <w:sz w:val="24"/>
          <w:szCs w:val="24"/>
          <w:lang w:val="en-US"/>
        </w:rPr>
        <w:t>Teknologi Kinerja Intrinsik</w:t>
      </w:r>
      <w:r w:rsidR="00026624" w:rsidRPr="00026624">
        <w:rPr>
          <w:rFonts w:ascii="Times New Roman" w:hAnsi="Times New Roman" w:cs="Times New Roman"/>
          <w:color w:val="000000"/>
          <w:sz w:val="24"/>
          <w:szCs w:val="24"/>
          <w:lang w:val="en-US"/>
        </w:rPr>
        <w:t xml:space="preserve"> </w:t>
      </w:r>
    </w:p>
    <w:p w14:paraId="0B48DCC6" w14:textId="4BDFF75A" w:rsidR="00D04478" w:rsidRPr="00026624" w:rsidRDefault="00305581" w:rsidP="00026624">
      <w:pPr>
        <w:pStyle w:val="ListParagraph"/>
        <w:numPr>
          <w:ilvl w:val="0"/>
          <w:numId w:val="49"/>
        </w:numPr>
        <w:autoSpaceDE w:val="0"/>
        <w:autoSpaceDN w:val="0"/>
        <w:adjustRightInd w:val="0"/>
        <w:spacing w:after="0" w:line="480" w:lineRule="auto"/>
        <w:jc w:val="both"/>
        <w:rPr>
          <w:rFonts w:ascii="Times New Roman" w:hAnsi="Times New Roman" w:cs="Times New Roman"/>
          <w:color w:val="000000"/>
          <w:sz w:val="24"/>
          <w:szCs w:val="24"/>
          <w:lang w:val="en-US"/>
        </w:rPr>
      </w:pPr>
      <w:r w:rsidRPr="00026624">
        <w:rPr>
          <w:rFonts w:ascii="Times New Roman" w:hAnsi="Times New Roman" w:cs="Times New Roman"/>
          <w:color w:val="000000"/>
          <w:sz w:val="24"/>
          <w:szCs w:val="24"/>
          <w:lang w:val="en-US"/>
        </w:rPr>
        <w:t>Warna dan Performa Tahan Lama</w:t>
      </w:r>
    </w:p>
    <w:p w14:paraId="6F60CF9A" w14:textId="04149FB4" w:rsidR="006E5793" w:rsidRPr="0031701D" w:rsidRDefault="006E5793" w:rsidP="00E743B0">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Produk </w:t>
      </w:r>
      <w:r w:rsidR="00906D1D" w:rsidRPr="0031701D">
        <w:rPr>
          <w:rFonts w:ascii="Times New Roman" w:hAnsi="Times New Roman" w:cs="Times New Roman"/>
          <w:sz w:val="24"/>
          <w:szCs w:val="24"/>
          <w:lang w:val="en-US"/>
        </w:rPr>
        <w:t>daur ulang</w:t>
      </w:r>
      <w:r w:rsidR="00894DF3" w:rsidRPr="0031701D">
        <w:rPr>
          <w:rFonts w:ascii="Times New Roman" w:hAnsi="Times New Roman" w:cs="Times New Roman"/>
          <w:sz w:val="24"/>
          <w:szCs w:val="24"/>
          <w:lang w:val="en-US"/>
        </w:rPr>
        <w:t xml:space="preserve"> </w:t>
      </w:r>
      <w:r w:rsidR="00CC24D4" w:rsidRPr="0031701D">
        <w:rPr>
          <w:rFonts w:ascii="Times New Roman" w:hAnsi="Times New Roman" w:cs="Times New Roman"/>
          <w:sz w:val="24"/>
          <w:szCs w:val="24"/>
          <w:lang w:val="en-US"/>
        </w:rPr>
        <w:t>(</w:t>
      </w:r>
      <w:r w:rsidR="00CC24D4" w:rsidRPr="0031701D">
        <w:rPr>
          <w:rFonts w:ascii="Times New Roman" w:hAnsi="Times New Roman" w:cs="Times New Roman"/>
          <w:i/>
          <w:sz w:val="24"/>
          <w:szCs w:val="24"/>
          <w:lang w:val="en-US"/>
        </w:rPr>
        <w:t>Recycled</w:t>
      </w:r>
      <w:r w:rsidR="00CC24D4" w:rsidRPr="0031701D">
        <w:rPr>
          <w:rFonts w:ascii="Times New Roman" w:hAnsi="Times New Roman" w:cs="Times New Roman"/>
          <w:sz w:val="24"/>
          <w:szCs w:val="24"/>
          <w:lang w:val="en-US"/>
        </w:rPr>
        <w:t>)</w:t>
      </w:r>
    </w:p>
    <w:p w14:paraId="4F45FFDF" w14:textId="312D3A72" w:rsidR="00305581" w:rsidRPr="0031701D" w:rsidRDefault="006E5793" w:rsidP="00672501">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APF </w:t>
      </w:r>
      <w:r w:rsidR="00906D1D" w:rsidRPr="0031701D">
        <w:rPr>
          <w:rFonts w:ascii="Times New Roman" w:hAnsi="Times New Roman" w:cs="Times New Roman"/>
          <w:sz w:val="24"/>
          <w:szCs w:val="24"/>
          <w:lang w:val="en-US"/>
        </w:rPr>
        <w:t>juga telah mendirikan unit daur ulang di divisi</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benang Filamen di Kaliwungu dan memanfaatkan kembali</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semua limbah benang/botol PET bekas untuk menghasilkan</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“Benang Daur Ulang” – produk hijau premium, sebagai</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komitmen terhadap keberlanjutan dan ekonomi sirkular</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 xml:space="preserve">sejalan dengan membutuhkan waktu. </w:t>
      </w:r>
      <w:proofErr w:type="gramStart"/>
      <w:r w:rsidR="00906D1D" w:rsidRPr="0031701D">
        <w:rPr>
          <w:rFonts w:ascii="Times New Roman" w:hAnsi="Times New Roman" w:cs="Times New Roman"/>
          <w:sz w:val="24"/>
          <w:szCs w:val="24"/>
          <w:lang w:val="en-US"/>
        </w:rPr>
        <w:t>Perusahaan berencana</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untuk meningkatkan volume “Produk Daur Ulang” di tahun</w:t>
      </w:r>
      <w:r w:rsidR="00894DF3" w:rsidRPr="0031701D">
        <w:rPr>
          <w:rFonts w:ascii="Times New Roman" w:hAnsi="Times New Roman" w:cs="Times New Roman"/>
          <w:sz w:val="24"/>
          <w:szCs w:val="24"/>
          <w:lang w:val="en-US"/>
        </w:rPr>
        <w:t>-</w:t>
      </w:r>
      <w:r w:rsidR="00906D1D" w:rsidRPr="0031701D">
        <w:rPr>
          <w:rFonts w:ascii="Times New Roman" w:hAnsi="Times New Roman" w:cs="Times New Roman"/>
          <w:sz w:val="24"/>
          <w:szCs w:val="24"/>
          <w:lang w:val="en-US"/>
        </w:rPr>
        <w:t>tahun</w:t>
      </w:r>
      <w:r w:rsidR="00894DF3" w:rsidRPr="0031701D">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mendatang untuk memenuhi peningkatan kebutuhan</w:t>
      </w:r>
      <w:r w:rsidR="00672501">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t>produk ramah lingkungan dari merek Global.</w:t>
      </w:r>
      <w:proofErr w:type="gramEnd"/>
      <w:r w:rsidR="00894DF3" w:rsidRPr="0031701D">
        <w:rPr>
          <w:rFonts w:ascii="Times New Roman" w:hAnsi="Times New Roman" w:cs="Times New Roman"/>
          <w:sz w:val="24"/>
          <w:szCs w:val="24"/>
          <w:lang w:val="en-US"/>
        </w:rPr>
        <w:t xml:space="preserve"> </w:t>
      </w:r>
      <w:r w:rsidR="002F1E29" w:rsidRPr="0031701D">
        <w:rPr>
          <w:rFonts w:ascii="Times New Roman" w:hAnsi="Times New Roman" w:cs="Times New Roman"/>
          <w:sz w:val="24"/>
          <w:szCs w:val="24"/>
          <w:lang w:val="en-US"/>
        </w:rPr>
        <w:t xml:space="preserve">APF </w:t>
      </w:r>
      <w:r w:rsidR="00906D1D" w:rsidRPr="0031701D">
        <w:rPr>
          <w:rFonts w:ascii="Times New Roman" w:hAnsi="Times New Roman" w:cs="Times New Roman"/>
          <w:sz w:val="24"/>
          <w:szCs w:val="24"/>
          <w:lang w:val="en-US"/>
        </w:rPr>
        <w:t>telah memperoleh “GRS”</w:t>
      </w:r>
      <w:r w:rsidR="00672501">
        <w:rPr>
          <w:rFonts w:ascii="Times New Roman" w:hAnsi="Times New Roman" w:cs="Times New Roman"/>
          <w:sz w:val="24"/>
          <w:szCs w:val="24"/>
          <w:lang w:val="en-US"/>
        </w:rPr>
        <w:t xml:space="preserve"> </w:t>
      </w:r>
      <w:r w:rsidR="00906D1D" w:rsidRPr="0031701D">
        <w:rPr>
          <w:rFonts w:ascii="Times New Roman" w:hAnsi="Times New Roman" w:cs="Times New Roman"/>
          <w:sz w:val="24"/>
          <w:szCs w:val="24"/>
          <w:lang w:val="en-US"/>
        </w:rPr>
        <w:lastRenderedPageBreak/>
        <w:t>(</w:t>
      </w:r>
      <w:r w:rsidR="00906D1D" w:rsidRPr="0031701D">
        <w:rPr>
          <w:rFonts w:ascii="Times New Roman" w:hAnsi="Times New Roman" w:cs="Times New Roman"/>
          <w:i/>
          <w:sz w:val="24"/>
          <w:szCs w:val="24"/>
          <w:lang w:val="en-US"/>
        </w:rPr>
        <w:t>Global Recycled Standards</w:t>
      </w:r>
      <w:r w:rsidR="00906D1D" w:rsidRPr="0031701D">
        <w:rPr>
          <w:rFonts w:ascii="Times New Roman" w:hAnsi="Times New Roman" w:cs="Times New Roman"/>
          <w:sz w:val="24"/>
          <w:szCs w:val="24"/>
          <w:lang w:val="en-US"/>
        </w:rPr>
        <w:t>) untuk pabrik benang Filamennya dan dalam proses</w:t>
      </w:r>
      <w:r w:rsidR="002F1E29" w:rsidRPr="0031701D">
        <w:rPr>
          <w:rFonts w:ascii="Times New Roman" w:hAnsi="Times New Roman" w:cs="Times New Roman"/>
          <w:sz w:val="24"/>
          <w:szCs w:val="24"/>
          <w:lang w:val="en-US"/>
        </w:rPr>
        <w:t xml:space="preserve"> </w:t>
      </w:r>
      <w:r w:rsidR="000E6BDA" w:rsidRPr="0031701D">
        <w:rPr>
          <w:rFonts w:ascii="Times New Roman" w:hAnsi="Times New Roman" w:cs="Times New Roman"/>
          <w:sz w:val="24"/>
          <w:szCs w:val="24"/>
          <w:lang w:val="en-US"/>
        </w:rPr>
        <w:t>mendapatkannya</w:t>
      </w:r>
      <w:r w:rsidR="00906D1D" w:rsidRPr="0031701D">
        <w:rPr>
          <w:rFonts w:ascii="Times New Roman" w:hAnsi="Times New Roman" w:cs="Times New Roman"/>
          <w:sz w:val="24"/>
          <w:szCs w:val="24"/>
          <w:lang w:val="en-US"/>
        </w:rPr>
        <w:t xml:space="preserve"> untuk divisi Kimia dan Serat.</w:t>
      </w:r>
    </w:p>
    <w:p w14:paraId="06A5585A" w14:textId="0A39083E" w:rsidR="00305581" w:rsidRPr="0031701D" w:rsidRDefault="00305581" w:rsidP="000E6BDA">
      <w:pPr>
        <w:spacing w:after="0" w:line="360" w:lineRule="auto"/>
        <w:contextualSpacing/>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Gambar 4.</w:t>
      </w:r>
      <w:r w:rsidR="00ED7586" w:rsidRPr="0031701D">
        <w:rPr>
          <w:rFonts w:ascii="Times New Roman" w:hAnsi="Times New Roman" w:cs="Times New Roman"/>
          <w:b/>
          <w:sz w:val="24"/>
          <w:szCs w:val="24"/>
          <w:lang w:val="en-US"/>
        </w:rPr>
        <w:t>1</w:t>
      </w:r>
    </w:p>
    <w:p w14:paraId="479E012B" w14:textId="1F619369" w:rsidR="00894DF3" w:rsidRPr="0031701D" w:rsidRDefault="00305581" w:rsidP="000E6BDA">
      <w:pPr>
        <w:spacing w:after="0" w:line="36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 xml:space="preserve">Jumlah </w:t>
      </w:r>
      <w:r w:rsidR="00604482" w:rsidRPr="0031701D">
        <w:rPr>
          <w:rFonts w:ascii="Times New Roman" w:hAnsi="Times New Roman" w:cs="Times New Roman"/>
          <w:b/>
          <w:sz w:val="24"/>
          <w:szCs w:val="24"/>
          <w:lang w:val="en-US"/>
        </w:rPr>
        <w:t>P</w:t>
      </w:r>
      <w:r w:rsidRPr="0031701D">
        <w:rPr>
          <w:rFonts w:ascii="Times New Roman" w:hAnsi="Times New Roman" w:cs="Times New Roman"/>
          <w:b/>
          <w:sz w:val="24"/>
          <w:szCs w:val="24"/>
          <w:lang w:val="en-US"/>
        </w:rPr>
        <w:t xml:space="preserve">roduk </w:t>
      </w:r>
      <w:r w:rsidR="00604482" w:rsidRPr="0031701D">
        <w:rPr>
          <w:rFonts w:ascii="Times New Roman" w:hAnsi="Times New Roman" w:cs="Times New Roman"/>
          <w:b/>
          <w:sz w:val="24"/>
          <w:szCs w:val="24"/>
          <w:lang w:val="en-US"/>
        </w:rPr>
        <w:t>R</w:t>
      </w:r>
      <w:r w:rsidR="00894DF3" w:rsidRPr="0031701D">
        <w:rPr>
          <w:rFonts w:ascii="Times New Roman" w:hAnsi="Times New Roman" w:cs="Times New Roman"/>
          <w:b/>
          <w:sz w:val="24"/>
          <w:szCs w:val="24"/>
          <w:lang w:val="en-US"/>
        </w:rPr>
        <w:t xml:space="preserve">amah </w:t>
      </w:r>
      <w:r w:rsidR="00604482" w:rsidRPr="0031701D">
        <w:rPr>
          <w:rFonts w:ascii="Times New Roman" w:hAnsi="Times New Roman" w:cs="Times New Roman"/>
          <w:b/>
          <w:sz w:val="24"/>
          <w:szCs w:val="24"/>
          <w:lang w:val="en-US"/>
        </w:rPr>
        <w:t>L</w:t>
      </w:r>
      <w:r w:rsidR="00894DF3" w:rsidRPr="0031701D">
        <w:rPr>
          <w:rFonts w:ascii="Times New Roman" w:hAnsi="Times New Roman" w:cs="Times New Roman"/>
          <w:b/>
          <w:sz w:val="24"/>
          <w:szCs w:val="24"/>
          <w:lang w:val="en-US"/>
        </w:rPr>
        <w:t>ingkungan</w:t>
      </w:r>
    </w:p>
    <w:p w14:paraId="0B57C263" w14:textId="139FAF82" w:rsidR="00305581" w:rsidRPr="0031701D" w:rsidRDefault="00305581" w:rsidP="00E743B0">
      <w:pPr>
        <w:spacing w:after="0" w:line="480" w:lineRule="auto"/>
        <w:jc w:val="both"/>
        <w:rPr>
          <w:rFonts w:ascii="Times New Roman" w:hAnsi="Times New Roman" w:cs="Times New Roman"/>
          <w:i/>
          <w:sz w:val="24"/>
          <w:szCs w:val="24"/>
          <w:lang w:val="en-US"/>
        </w:rPr>
      </w:pPr>
      <w:r w:rsidRPr="0031701D">
        <w:rPr>
          <w:rFonts w:ascii="Times New Roman" w:hAnsi="Times New Roman" w:cs="Times New Roman"/>
          <w:noProof/>
          <w:sz w:val="24"/>
          <w:szCs w:val="24"/>
          <w:lang w:val="en-US"/>
        </w:rPr>
        <w:drawing>
          <wp:inline distT="0" distB="0" distL="0" distR="0" wp14:anchorId="15269750" wp14:editId="3568CE8B">
            <wp:extent cx="4941825" cy="1600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0" cy="1603819"/>
                    </a:xfrm>
                    <a:prstGeom prst="rect">
                      <a:avLst/>
                    </a:prstGeom>
                    <a:noFill/>
                    <a:ln>
                      <a:noFill/>
                    </a:ln>
                  </pic:spPr>
                </pic:pic>
              </a:graphicData>
            </a:graphic>
          </wp:inline>
        </w:drawing>
      </w:r>
    </w:p>
    <w:p w14:paraId="1D29E6CD" w14:textId="6B881405" w:rsidR="0032415B" w:rsidRPr="0031701D" w:rsidRDefault="0032415B"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Sumber: Laporan Keberlanjutan APF 2022</w:t>
      </w:r>
    </w:p>
    <w:p w14:paraId="0D74C4B9" w14:textId="007B78F3" w:rsidR="006E5793" w:rsidRPr="0031701D" w:rsidRDefault="006E5793" w:rsidP="00E743B0">
      <w:pPr>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Portofolio Produk adalah indikator kompetensi dalam mengelola produk, APF sudah mengelola produknya dengan baik sesuai yang diutarakan oleh Informan </w:t>
      </w:r>
      <w:r w:rsidR="004E0FC2" w:rsidRPr="0031701D">
        <w:rPr>
          <w:rFonts w:ascii="Times New Roman" w:hAnsi="Times New Roman" w:cs="Times New Roman"/>
          <w:sz w:val="24"/>
          <w:szCs w:val="24"/>
          <w:lang w:val="en-US"/>
        </w:rPr>
        <w:t xml:space="preserve">R2 selaku Manager Finance, </w:t>
      </w:r>
      <w:r w:rsidRPr="0031701D">
        <w:rPr>
          <w:rFonts w:ascii="Times New Roman" w:hAnsi="Times New Roman" w:cs="Times New Roman"/>
          <w:sz w:val="24"/>
          <w:szCs w:val="24"/>
          <w:lang w:val="en-US"/>
        </w:rPr>
        <w:t>R3</w:t>
      </w:r>
      <w:r w:rsidR="00D4352B" w:rsidRPr="0031701D">
        <w:rPr>
          <w:rFonts w:ascii="Times New Roman" w:hAnsi="Times New Roman" w:cs="Times New Roman"/>
          <w:sz w:val="24"/>
          <w:szCs w:val="24"/>
          <w:lang w:val="en-US"/>
        </w:rPr>
        <w:t xml:space="preserve"> selaku General Manager Industrial Relations</w:t>
      </w:r>
      <w:r w:rsidRPr="0031701D">
        <w:rPr>
          <w:rFonts w:ascii="Times New Roman" w:hAnsi="Times New Roman" w:cs="Times New Roman"/>
          <w:sz w:val="24"/>
          <w:szCs w:val="24"/>
          <w:lang w:val="en-US"/>
        </w:rPr>
        <w:t>, R5</w:t>
      </w:r>
      <w:r w:rsidR="00D4352B" w:rsidRPr="0031701D">
        <w:rPr>
          <w:rFonts w:ascii="Times New Roman" w:hAnsi="Times New Roman" w:cs="Times New Roman"/>
          <w:sz w:val="24"/>
          <w:szCs w:val="24"/>
          <w:lang w:val="en-US"/>
        </w:rPr>
        <w:t xml:space="preserve"> selaku General Manager Produksi</w:t>
      </w:r>
      <w:r w:rsidRPr="0031701D">
        <w:rPr>
          <w:rFonts w:ascii="Times New Roman" w:hAnsi="Times New Roman" w:cs="Times New Roman"/>
          <w:sz w:val="24"/>
          <w:szCs w:val="24"/>
          <w:lang w:val="en-US"/>
        </w:rPr>
        <w:t xml:space="preserve"> dan R6</w:t>
      </w:r>
      <w:r w:rsidR="00D4352B" w:rsidRPr="0031701D">
        <w:rPr>
          <w:rFonts w:ascii="Times New Roman" w:hAnsi="Times New Roman" w:cs="Times New Roman"/>
          <w:sz w:val="24"/>
          <w:szCs w:val="24"/>
          <w:lang w:val="en-US"/>
        </w:rPr>
        <w:t xml:space="preserve"> selaku Manager R &amp; D</w:t>
      </w:r>
      <w:r w:rsidRPr="0031701D">
        <w:rPr>
          <w:rFonts w:ascii="Times New Roman" w:hAnsi="Times New Roman" w:cs="Times New Roman"/>
          <w:sz w:val="24"/>
          <w:szCs w:val="24"/>
          <w:lang w:val="en-US"/>
        </w:rPr>
        <w:t xml:space="preserve"> sebagai berikut:</w:t>
      </w:r>
    </w:p>
    <w:p w14:paraId="1D1DA83B" w14:textId="185D42B6" w:rsidR="00D25996" w:rsidRPr="0031701D" w:rsidRDefault="00D25996"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color w:val="000000" w:themeColor="text1"/>
          <w:sz w:val="24"/>
          <w:szCs w:val="24"/>
        </w:rPr>
        <w:t>R2</w:t>
      </w:r>
      <w:r w:rsidRPr="0031701D">
        <w:rPr>
          <w:rFonts w:ascii="Times New Roman" w:hAnsi="Times New Roman" w:cs="Times New Roman"/>
          <w:color w:val="000000" w:themeColor="text1"/>
          <w:sz w:val="24"/>
          <w:szCs w:val="24"/>
          <w:lang w:val="en-US"/>
        </w:rPr>
        <w:t>:</w:t>
      </w:r>
      <w:r w:rsidRPr="0031701D">
        <w:rPr>
          <w:rFonts w:ascii="Times New Roman" w:hAnsi="Times New Roman" w:cs="Times New Roman"/>
          <w:color w:val="000000" w:themeColor="text1"/>
          <w:sz w:val="24"/>
          <w:szCs w:val="24"/>
        </w:rPr>
        <w:t xml:space="preserve"> Kualitas produk dan marketing yang handal yang dimiliki APF, Keunggulan APF adalah </w:t>
      </w:r>
      <w:r w:rsidRPr="0031701D">
        <w:rPr>
          <w:rFonts w:ascii="Times New Roman" w:hAnsi="Times New Roman" w:cs="Times New Roman"/>
          <w:b/>
          <w:color w:val="000000" w:themeColor="text1"/>
          <w:sz w:val="24"/>
          <w:szCs w:val="24"/>
        </w:rPr>
        <w:t>kualitas produk dan variasi produk</w:t>
      </w:r>
      <w:r w:rsidR="003317D7">
        <w:rPr>
          <w:rFonts w:ascii="Times New Roman" w:hAnsi="Times New Roman" w:cs="Times New Roman"/>
          <w:color w:val="000000" w:themeColor="text1"/>
          <w:sz w:val="24"/>
          <w:szCs w:val="24"/>
          <w:lang w:val="en-US"/>
        </w:rPr>
        <w:t xml:space="preserve"> </w:t>
      </w:r>
      <w:r w:rsidRPr="0031701D">
        <w:rPr>
          <w:rFonts w:ascii="Times New Roman" w:hAnsi="Times New Roman" w:cs="Times New Roman"/>
          <w:b/>
          <w:color w:val="0000CC"/>
          <w:sz w:val="24"/>
          <w:szCs w:val="24"/>
          <w:lang w:val="en-US"/>
        </w:rPr>
        <w:t>(P2.VAD)</w:t>
      </w:r>
    </w:p>
    <w:p w14:paraId="4A239BAB" w14:textId="5598E68B" w:rsidR="002A7134" w:rsidRPr="0031701D" w:rsidRDefault="002A7134" w:rsidP="000E6BDA">
      <w:pPr>
        <w:spacing w:after="0" w:line="240" w:lineRule="auto"/>
        <w:ind w:left="1440"/>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R3:</w:t>
      </w:r>
      <w:r w:rsidR="006E579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Mengembangkan pasar, Mencari sumber alternative raw material yang efektif dan efisien, </w:t>
      </w:r>
      <w:r w:rsidR="00172190" w:rsidRPr="0031701D">
        <w:rPr>
          <w:rFonts w:ascii="Times New Roman" w:hAnsi="Times New Roman" w:cs="Times New Roman"/>
          <w:b/>
          <w:sz w:val="24"/>
          <w:szCs w:val="24"/>
        </w:rPr>
        <w:t>Membuat produk-produk spe</w:t>
      </w:r>
      <w:r w:rsidR="00172190" w:rsidRPr="0031701D">
        <w:rPr>
          <w:rFonts w:ascii="Times New Roman" w:hAnsi="Times New Roman" w:cs="Times New Roman"/>
          <w:b/>
          <w:sz w:val="24"/>
          <w:szCs w:val="24"/>
          <w:lang w:val="en-US"/>
        </w:rPr>
        <w:t>s</w:t>
      </w:r>
      <w:r w:rsidRPr="0031701D">
        <w:rPr>
          <w:rFonts w:ascii="Times New Roman" w:hAnsi="Times New Roman" w:cs="Times New Roman"/>
          <w:b/>
          <w:sz w:val="24"/>
          <w:szCs w:val="24"/>
        </w:rPr>
        <w:t>ial</w:t>
      </w:r>
      <w:r w:rsidR="002F24C6" w:rsidRPr="0031701D">
        <w:rPr>
          <w:rFonts w:ascii="Times New Roman" w:hAnsi="Times New Roman" w:cs="Times New Roman"/>
          <w:b/>
          <w:color w:val="0000CC"/>
          <w:sz w:val="24"/>
          <w:szCs w:val="24"/>
          <w:lang w:val="en-US"/>
        </w:rPr>
        <w:t xml:space="preserve"> </w:t>
      </w:r>
      <w:r w:rsidR="003317D7">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P2.VAD</w:t>
      </w:r>
      <w:r w:rsidR="003317D7">
        <w:rPr>
          <w:rFonts w:ascii="Times New Roman" w:hAnsi="Times New Roman" w:cs="Times New Roman"/>
          <w:b/>
          <w:color w:val="0000CC"/>
          <w:sz w:val="24"/>
          <w:szCs w:val="24"/>
          <w:lang w:val="en-US"/>
        </w:rPr>
        <w:t>)</w:t>
      </w:r>
    </w:p>
    <w:p w14:paraId="3CDD960E" w14:textId="00A4F5A2" w:rsidR="002A7134" w:rsidRPr="0031701D" w:rsidRDefault="006E5793"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R3</w:t>
      </w:r>
      <w:r w:rsidRPr="0031701D">
        <w:rPr>
          <w:rFonts w:ascii="Times New Roman" w:hAnsi="Times New Roman" w:cs="Times New Roman"/>
          <w:sz w:val="24"/>
          <w:szCs w:val="24"/>
          <w:lang w:val="en-US"/>
        </w:rPr>
        <w:t xml:space="preserve">: </w:t>
      </w:r>
      <w:r w:rsidR="002A7134" w:rsidRPr="0031701D">
        <w:rPr>
          <w:rFonts w:ascii="Times New Roman" w:hAnsi="Times New Roman" w:cs="Times New Roman"/>
          <w:sz w:val="24"/>
          <w:szCs w:val="24"/>
        </w:rPr>
        <w:t xml:space="preserve">Industri sejenis tidak banyak,  APF merupakan industri textile terbesar ke 2 di Indonesia, Mempunyai </w:t>
      </w:r>
      <w:r w:rsidR="002A7134" w:rsidRPr="0031701D">
        <w:rPr>
          <w:rFonts w:ascii="Times New Roman" w:hAnsi="Times New Roman" w:cs="Times New Roman"/>
          <w:b/>
          <w:sz w:val="24"/>
          <w:szCs w:val="24"/>
        </w:rPr>
        <w:t xml:space="preserve">produk-produk khusus, produk </w:t>
      </w:r>
      <w:r w:rsidR="002A7134" w:rsidRPr="0031701D">
        <w:rPr>
          <w:rFonts w:ascii="Times New Roman" w:hAnsi="Times New Roman" w:cs="Times New Roman"/>
          <w:b/>
          <w:i/>
          <w:sz w:val="24"/>
          <w:szCs w:val="24"/>
        </w:rPr>
        <w:t>value added</w:t>
      </w:r>
      <w:r w:rsidR="002A7134" w:rsidRPr="0031701D">
        <w:rPr>
          <w:rFonts w:ascii="Times New Roman" w:hAnsi="Times New Roman" w:cs="Times New Roman"/>
          <w:sz w:val="24"/>
          <w:szCs w:val="24"/>
        </w:rPr>
        <w:t xml:space="preserve"> yang tidak dimiliki perusahaan textile lain</w:t>
      </w:r>
      <w:r w:rsidR="002F24C6" w:rsidRPr="0031701D">
        <w:rPr>
          <w:rFonts w:ascii="Times New Roman" w:hAnsi="Times New Roman" w:cs="Times New Roman"/>
          <w:sz w:val="24"/>
          <w:szCs w:val="24"/>
          <w:lang w:val="en-US"/>
        </w:rPr>
        <w:t>.</w:t>
      </w:r>
      <w:r w:rsidR="002F24C6" w:rsidRPr="0031701D">
        <w:rPr>
          <w:rFonts w:ascii="Times New Roman" w:hAnsi="Times New Roman" w:cs="Times New Roman"/>
          <w:b/>
          <w:color w:val="0000CC"/>
          <w:sz w:val="24"/>
          <w:szCs w:val="24"/>
          <w:lang w:val="en-US"/>
        </w:rPr>
        <w:t xml:space="preserve"> </w:t>
      </w:r>
      <w:r w:rsidR="00CF460F">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P2.VAD</w:t>
      </w:r>
      <w:r w:rsidR="00CF460F">
        <w:rPr>
          <w:rFonts w:ascii="Times New Roman" w:hAnsi="Times New Roman" w:cs="Times New Roman"/>
          <w:b/>
          <w:color w:val="0000CC"/>
          <w:sz w:val="24"/>
          <w:szCs w:val="24"/>
          <w:lang w:val="en-US"/>
        </w:rPr>
        <w:t>)</w:t>
      </w:r>
    </w:p>
    <w:p w14:paraId="199A29AB" w14:textId="018E2ED4" w:rsidR="002A7134" w:rsidRPr="0031701D" w:rsidRDefault="002A7134"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006E5793"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Menciptakan </w:t>
      </w:r>
      <w:r w:rsidRPr="0031701D">
        <w:rPr>
          <w:rFonts w:ascii="Times New Roman" w:hAnsi="Times New Roman" w:cs="Times New Roman"/>
          <w:b/>
          <w:sz w:val="24"/>
          <w:szCs w:val="24"/>
        </w:rPr>
        <w:t>produk unggulan</w:t>
      </w:r>
      <w:r w:rsidR="00CF460F">
        <w:rPr>
          <w:rFonts w:ascii="Times New Roman" w:hAnsi="Times New Roman" w:cs="Times New Roman"/>
          <w:b/>
          <w:sz w:val="24"/>
          <w:szCs w:val="24"/>
          <w:lang w:val="en-US"/>
        </w:rPr>
        <w:t xml:space="preserve"> </w:t>
      </w:r>
      <w:r w:rsidR="00CF460F" w:rsidRPr="00CF460F">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P2.VAD</w:t>
      </w:r>
      <w:r w:rsidR="00CF460F">
        <w:rPr>
          <w:rFonts w:ascii="Times New Roman" w:hAnsi="Times New Roman" w:cs="Times New Roman"/>
          <w:b/>
          <w:color w:val="0000CC"/>
          <w:sz w:val="24"/>
          <w:szCs w:val="24"/>
          <w:lang w:val="en-US"/>
        </w:rPr>
        <w:t>)</w:t>
      </w:r>
    </w:p>
    <w:p w14:paraId="426FA5F1" w14:textId="0C2E00C8" w:rsidR="003F0C53" w:rsidRPr="0031701D" w:rsidRDefault="003F0C53"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R6:</w:t>
      </w:r>
      <w:r w:rsidR="006E5793" w:rsidRPr="0031701D">
        <w:rPr>
          <w:rFonts w:ascii="Times New Roman" w:hAnsi="Times New Roman" w:cs="Times New Roman"/>
          <w:sz w:val="24"/>
          <w:szCs w:val="24"/>
          <w:lang w:val="en-US"/>
        </w:rPr>
        <w:t xml:space="preserve"> </w:t>
      </w:r>
      <w:r w:rsidRPr="0031701D">
        <w:rPr>
          <w:rFonts w:ascii="Times New Roman" w:hAnsi="Times New Roman" w:cs="Times New Roman"/>
          <w:b/>
          <w:sz w:val="24"/>
          <w:szCs w:val="24"/>
        </w:rPr>
        <w:t>Produk yang spesifik</w:t>
      </w:r>
      <w:r w:rsidRPr="0031701D">
        <w:rPr>
          <w:rFonts w:ascii="Times New Roman" w:hAnsi="Times New Roman" w:cs="Times New Roman"/>
          <w:sz w:val="24"/>
          <w:szCs w:val="24"/>
        </w:rPr>
        <w:t xml:space="preserve"> dan personil yang multi fungsi</w:t>
      </w:r>
      <w:r w:rsidR="00CF460F">
        <w:rPr>
          <w:rFonts w:ascii="Times New Roman" w:hAnsi="Times New Roman" w:cs="Times New Roman"/>
          <w:sz w:val="24"/>
          <w:szCs w:val="24"/>
          <w:lang w:val="en-US"/>
        </w:rPr>
        <w:t xml:space="preserve"> </w:t>
      </w:r>
      <w:r w:rsidR="00CF460F">
        <w:rPr>
          <w:rFonts w:ascii="Times New Roman" w:hAnsi="Times New Roman" w:cs="Times New Roman"/>
          <w:b/>
          <w:color w:val="0000CC"/>
          <w:sz w:val="24"/>
          <w:szCs w:val="24"/>
          <w:lang w:val="en-US"/>
        </w:rPr>
        <w:t>(</w:t>
      </w:r>
      <w:r w:rsidR="002F24C6" w:rsidRPr="0031701D">
        <w:rPr>
          <w:rFonts w:ascii="Times New Roman" w:hAnsi="Times New Roman" w:cs="Times New Roman"/>
          <w:b/>
          <w:color w:val="0000CC"/>
          <w:sz w:val="24"/>
          <w:szCs w:val="24"/>
          <w:lang w:val="en-US"/>
        </w:rPr>
        <w:t>P2.VAD</w:t>
      </w:r>
      <w:r w:rsidR="00CF460F">
        <w:rPr>
          <w:rFonts w:ascii="Times New Roman" w:hAnsi="Times New Roman" w:cs="Times New Roman"/>
          <w:b/>
          <w:color w:val="0000CC"/>
          <w:sz w:val="24"/>
          <w:szCs w:val="24"/>
          <w:lang w:val="en-US"/>
        </w:rPr>
        <w:t>)</w:t>
      </w:r>
    </w:p>
    <w:p w14:paraId="55C22E70" w14:textId="1C6633E5" w:rsidR="002A7134" w:rsidRPr="0031701D" w:rsidRDefault="002A7134" w:rsidP="000E6BDA">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R6. </w:t>
      </w:r>
      <w:r w:rsidRPr="0031701D">
        <w:rPr>
          <w:rFonts w:ascii="Times New Roman" w:hAnsi="Times New Roman" w:cs="Times New Roman"/>
          <w:b/>
          <w:sz w:val="24"/>
          <w:szCs w:val="24"/>
        </w:rPr>
        <w:t>Produk APF variatif &amp; spesifik</w:t>
      </w:r>
      <w:r w:rsidR="00CF460F">
        <w:rPr>
          <w:rFonts w:ascii="Times New Roman" w:hAnsi="Times New Roman" w:cs="Times New Roman"/>
          <w:b/>
          <w:sz w:val="24"/>
          <w:szCs w:val="24"/>
          <w:lang w:val="en-US"/>
        </w:rPr>
        <w:t xml:space="preserve"> </w:t>
      </w:r>
      <w:r w:rsidR="00CF460F" w:rsidRPr="00CF460F">
        <w:rPr>
          <w:rFonts w:ascii="Times New Roman" w:hAnsi="Times New Roman" w:cs="Times New Roman"/>
          <w:b/>
          <w:color w:val="0000CC"/>
          <w:sz w:val="24"/>
          <w:szCs w:val="24"/>
          <w:lang w:val="en-US"/>
        </w:rPr>
        <w:t>(</w:t>
      </w:r>
      <w:r w:rsidR="00172190" w:rsidRPr="00CF460F">
        <w:rPr>
          <w:rFonts w:ascii="Times New Roman" w:hAnsi="Times New Roman" w:cs="Times New Roman"/>
          <w:b/>
          <w:color w:val="0000CC"/>
          <w:sz w:val="24"/>
          <w:szCs w:val="24"/>
          <w:lang w:val="en-US"/>
        </w:rPr>
        <w:t>P2.VAD</w:t>
      </w:r>
      <w:r w:rsidR="00CF460F">
        <w:rPr>
          <w:rFonts w:ascii="Times New Roman" w:hAnsi="Times New Roman" w:cs="Times New Roman"/>
          <w:b/>
          <w:color w:val="0000CC"/>
          <w:sz w:val="24"/>
          <w:szCs w:val="24"/>
          <w:lang w:val="en-US"/>
        </w:rPr>
        <w:t>)</w:t>
      </w:r>
    </w:p>
    <w:p w14:paraId="5B0F0023" w14:textId="03342BF5" w:rsidR="006E5793" w:rsidRPr="0031701D" w:rsidRDefault="006E5793" w:rsidP="008E33D8">
      <w:pPr>
        <w:spacing w:after="0" w:line="480" w:lineRule="auto"/>
        <w:ind w:left="144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(Hasil wawancara tanggal 12</w:t>
      </w:r>
      <w:r w:rsidR="004E0FC2" w:rsidRPr="0031701D">
        <w:rPr>
          <w:rFonts w:ascii="Times New Roman" w:hAnsi="Times New Roman" w:cs="Times New Roman"/>
          <w:sz w:val="24"/>
          <w:szCs w:val="24"/>
          <w:lang w:val="en-US"/>
        </w:rPr>
        <w:t>,</w:t>
      </w:r>
      <w:r w:rsidR="0032415B" w:rsidRPr="0031701D">
        <w:rPr>
          <w:rFonts w:ascii="Times New Roman" w:hAnsi="Times New Roman" w:cs="Times New Roman"/>
          <w:sz w:val="24"/>
          <w:szCs w:val="24"/>
          <w:lang w:val="en-US"/>
        </w:rPr>
        <w:t xml:space="preserve"> </w:t>
      </w:r>
      <w:proofErr w:type="gramStart"/>
      <w:r w:rsidR="004E0FC2" w:rsidRPr="0031701D">
        <w:rPr>
          <w:rFonts w:ascii="Times New Roman" w:hAnsi="Times New Roman" w:cs="Times New Roman"/>
          <w:sz w:val="24"/>
          <w:szCs w:val="24"/>
          <w:lang w:val="en-US"/>
        </w:rPr>
        <w:t xml:space="preserve">16 </w:t>
      </w:r>
      <w:r w:rsidR="0032415B" w:rsidRPr="0031701D">
        <w:rPr>
          <w:rFonts w:ascii="Times New Roman" w:hAnsi="Times New Roman" w:cs="Times New Roman"/>
          <w:sz w:val="24"/>
          <w:szCs w:val="24"/>
          <w:lang w:val="en-US"/>
        </w:rPr>
        <w:t xml:space="preserve">dan </w:t>
      </w:r>
      <w:r w:rsidR="004E0FC2" w:rsidRPr="0031701D">
        <w:rPr>
          <w:rFonts w:ascii="Times New Roman" w:hAnsi="Times New Roman" w:cs="Times New Roman"/>
          <w:sz w:val="24"/>
          <w:szCs w:val="24"/>
          <w:lang w:val="en-US"/>
        </w:rPr>
        <w:t>29</w:t>
      </w:r>
      <w:r w:rsidRPr="0031701D">
        <w:rPr>
          <w:rFonts w:ascii="Times New Roman" w:hAnsi="Times New Roman" w:cs="Times New Roman"/>
          <w:sz w:val="24"/>
          <w:szCs w:val="24"/>
          <w:lang w:val="en-US"/>
        </w:rPr>
        <w:t xml:space="preserve"> Januari 2024</w:t>
      </w:r>
      <w:proofErr w:type="gramEnd"/>
      <w:r w:rsidRPr="0031701D">
        <w:rPr>
          <w:rFonts w:ascii="Times New Roman" w:hAnsi="Times New Roman" w:cs="Times New Roman"/>
          <w:sz w:val="24"/>
          <w:szCs w:val="24"/>
          <w:lang w:val="en-US"/>
        </w:rPr>
        <w:t>)</w:t>
      </w:r>
    </w:p>
    <w:p w14:paraId="6F61FB2E" w14:textId="5C7A4CE1" w:rsidR="00305581" w:rsidRPr="0031701D" w:rsidRDefault="002F0A8B" w:rsidP="00BA2BE6">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lastRenderedPageBreak/>
        <w:t xml:space="preserve">Bebagai inovasi produk sudah dilakukan seperti yang sudah diutarakan, APF juga melakukan </w:t>
      </w:r>
      <w:r w:rsidRPr="0031701D">
        <w:rPr>
          <w:rFonts w:ascii="Times New Roman" w:hAnsi="Times New Roman" w:cs="Times New Roman"/>
          <w:color w:val="0000CC"/>
          <w:sz w:val="24"/>
          <w:szCs w:val="24"/>
          <w:lang w:val="en-US"/>
        </w:rPr>
        <w:t>inovasi dari sisi manajemen SDM</w:t>
      </w:r>
      <w:r w:rsidRPr="0031701D">
        <w:rPr>
          <w:rFonts w:ascii="Times New Roman" w:hAnsi="Times New Roman" w:cs="Times New Roman"/>
          <w:sz w:val="24"/>
          <w:szCs w:val="24"/>
          <w:lang w:val="en-US"/>
        </w:rPr>
        <w:t>.</w:t>
      </w:r>
      <w:proofErr w:type="gramEnd"/>
      <w:r w:rsidRPr="0031701D">
        <w:rPr>
          <w:rFonts w:ascii="Times New Roman" w:hAnsi="Times New Roman" w:cs="Times New Roman"/>
          <w:sz w:val="24"/>
          <w:szCs w:val="24"/>
          <w:lang w:val="en-US"/>
        </w:rPr>
        <w:t xml:space="preserve"> </w:t>
      </w:r>
      <w:proofErr w:type="gramStart"/>
      <w:r w:rsidR="00266505" w:rsidRPr="0031701D">
        <w:rPr>
          <w:rFonts w:ascii="Times New Roman" w:hAnsi="Times New Roman" w:cs="Times New Roman"/>
          <w:sz w:val="24"/>
          <w:szCs w:val="24"/>
          <w:lang w:val="en-US"/>
        </w:rPr>
        <w:t>Program p</w:t>
      </w:r>
      <w:r w:rsidR="002A7134" w:rsidRPr="0031701D">
        <w:rPr>
          <w:rFonts w:ascii="Times New Roman" w:hAnsi="Times New Roman" w:cs="Times New Roman"/>
          <w:sz w:val="24"/>
          <w:szCs w:val="24"/>
          <w:lang w:val="en-US"/>
        </w:rPr>
        <w:t xml:space="preserve">elatihan dan </w:t>
      </w:r>
      <w:r w:rsidR="00266505" w:rsidRPr="0031701D">
        <w:rPr>
          <w:rFonts w:ascii="Times New Roman" w:hAnsi="Times New Roman" w:cs="Times New Roman"/>
          <w:sz w:val="24"/>
          <w:szCs w:val="24"/>
          <w:lang w:val="en-US"/>
        </w:rPr>
        <w:t>p</w:t>
      </w:r>
      <w:r w:rsidR="002A7134" w:rsidRPr="0031701D">
        <w:rPr>
          <w:rFonts w:ascii="Times New Roman" w:hAnsi="Times New Roman" w:cs="Times New Roman"/>
          <w:sz w:val="24"/>
          <w:szCs w:val="24"/>
          <w:lang w:val="en-US"/>
        </w:rPr>
        <w:t xml:space="preserve">engembangan </w:t>
      </w:r>
      <w:r w:rsidR="00266505" w:rsidRPr="0031701D">
        <w:rPr>
          <w:rFonts w:ascii="Times New Roman" w:hAnsi="Times New Roman" w:cs="Times New Roman"/>
          <w:sz w:val="24"/>
          <w:szCs w:val="24"/>
          <w:lang w:val="en-US"/>
        </w:rPr>
        <w:t>k</w:t>
      </w:r>
      <w:r w:rsidR="002A7134" w:rsidRPr="0031701D">
        <w:rPr>
          <w:rFonts w:ascii="Times New Roman" w:hAnsi="Times New Roman" w:cs="Times New Roman"/>
          <w:sz w:val="24"/>
          <w:szCs w:val="24"/>
          <w:lang w:val="en-US"/>
        </w:rPr>
        <w:t>eterampilan</w:t>
      </w:r>
      <w:r w:rsidR="00266505" w:rsidRPr="0031701D">
        <w:rPr>
          <w:rFonts w:ascii="Times New Roman" w:hAnsi="Times New Roman" w:cs="Times New Roman"/>
          <w:sz w:val="24"/>
          <w:szCs w:val="24"/>
          <w:lang w:val="en-US"/>
        </w:rPr>
        <w:t xml:space="preserve"> </w:t>
      </w:r>
      <w:r w:rsidR="002A7134" w:rsidRPr="0031701D">
        <w:rPr>
          <w:rFonts w:ascii="Times New Roman" w:hAnsi="Times New Roman" w:cs="Times New Roman"/>
          <w:sz w:val="24"/>
          <w:szCs w:val="24"/>
          <w:lang w:val="en-US"/>
        </w:rPr>
        <w:t>adalah area fokus utama bagi organisasi.</w:t>
      </w:r>
      <w:proofErr w:type="gramEnd"/>
      <w:r w:rsidR="002A7134" w:rsidRPr="0031701D">
        <w:rPr>
          <w:rFonts w:ascii="Times New Roman" w:hAnsi="Times New Roman" w:cs="Times New Roman"/>
          <w:sz w:val="24"/>
          <w:szCs w:val="24"/>
          <w:lang w:val="en-US"/>
        </w:rPr>
        <w:t xml:space="preserve"> </w:t>
      </w:r>
      <w:proofErr w:type="gramStart"/>
      <w:r w:rsidR="002A7134" w:rsidRPr="0031701D">
        <w:rPr>
          <w:rFonts w:ascii="Times New Roman" w:hAnsi="Times New Roman" w:cs="Times New Roman"/>
          <w:sz w:val="24"/>
          <w:szCs w:val="24"/>
          <w:lang w:val="en-US"/>
        </w:rPr>
        <w:t>Pelatihan dan program pengembangan</w:t>
      </w:r>
      <w:r w:rsidR="00266505" w:rsidRPr="0031701D">
        <w:rPr>
          <w:rFonts w:ascii="Times New Roman" w:hAnsi="Times New Roman" w:cs="Times New Roman"/>
          <w:sz w:val="24"/>
          <w:szCs w:val="24"/>
          <w:lang w:val="en-US"/>
        </w:rPr>
        <w:t xml:space="preserve"> </w:t>
      </w:r>
      <w:r w:rsidR="002A7134" w:rsidRPr="0031701D">
        <w:rPr>
          <w:rFonts w:ascii="Times New Roman" w:hAnsi="Times New Roman" w:cs="Times New Roman"/>
          <w:sz w:val="24"/>
          <w:szCs w:val="24"/>
          <w:lang w:val="en-US"/>
        </w:rPr>
        <w:t xml:space="preserve">keterampilan bagi karyawan </w:t>
      </w:r>
      <w:r w:rsidR="002A76D7" w:rsidRPr="0031701D">
        <w:rPr>
          <w:rFonts w:ascii="Times New Roman" w:hAnsi="Times New Roman" w:cs="Times New Roman"/>
          <w:sz w:val="24"/>
          <w:szCs w:val="24"/>
          <w:lang w:val="en-US"/>
        </w:rPr>
        <w:t>d</w:t>
      </w:r>
      <w:r w:rsidR="002A7134" w:rsidRPr="0031701D">
        <w:rPr>
          <w:rFonts w:ascii="Times New Roman" w:hAnsi="Times New Roman" w:cs="Times New Roman"/>
          <w:sz w:val="24"/>
          <w:szCs w:val="24"/>
          <w:lang w:val="en-US"/>
        </w:rPr>
        <w:t>ilakukan secara berkala, yang membantu dalam meningkatkan pengetahuan dan</w:t>
      </w:r>
      <w:r w:rsidR="00266505" w:rsidRPr="0031701D">
        <w:rPr>
          <w:rFonts w:ascii="Times New Roman" w:hAnsi="Times New Roman" w:cs="Times New Roman"/>
          <w:sz w:val="24"/>
          <w:szCs w:val="24"/>
          <w:lang w:val="en-US"/>
        </w:rPr>
        <w:t xml:space="preserve"> </w:t>
      </w:r>
      <w:r w:rsidR="002A7134" w:rsidRPr="0031701D">
        <w:rPr>
          <w:rFonts w:ascii="Times New Roman" w:hAnsi="Times New Roman" w:cs="Times New Roman"/>
          <w:sz w:val="24"/>
          <w:szCs w:val="24"/>
          <w:lang w:val="en-US"/>
        </w:rPr>
        <w:t>mempertajam kemampuan mereka untuk menghadapi kemajuan teknologi dan memperkuat kompetensi inti</w:t>
      </w:r>
      <w:r w:rsidR="00266505" w:rsidRPr="0031701D">
        <w:rPr>
          <w:rFonts w:ascii="Times New Roman" w:hAnsi="Times New Roman" w:cs="Times New Roman"/>
          <w:sz w:val="24"/>
          <w:szCs w:val="24"/>
          <w:lang w:val="en-US"/>
        </w:rPr>
        <w:t xml:space="preserve"> </w:t>
      </w:r>
      <w:r w:rsidR="002A7134" w:rsidRPr="0031701D">
        <w:rPr>
          <w:rFonts w:ascii="Times New Roman" w:hAnsi="Times New Roman" w:cs="Times New Roman"/>
          <w:sz w:val="24"/>
          <w:szCs w:val="24"/>
          <w:lang w:val="en-US"/>
        </w:rPr>
        <w:t>Perusahaan.</w:t>
      </w:r>
      <w:proofErr w:type="gramEnd"/>
      <w:r w:rsidR="00266505" w:rsidRPr="0031701D">
        <w:rPr>
          <w:rFonts w:ascii="Times New Roman" w:hAnsi="Times New Roman" w:cs="Times New Roman"/>
          <w:sz w:val="24"/>
          <w:szCs w:val="24"/>
          <w:lang w:val="en-US"/>
        </w:rPr>
        <w:t xml:space="preserve"> Berikut program pelatihan dan pengembangan yang sudah dilakukan APF tahun 2020-2022 ditampilkan pada gambar berikut:</w:t>
      </w:r>
    </w:p>
    <w:p w14:paraId="1CEE0754" w14:textId="3C5CEFB6" w:rsidR="00305581" w:rsidRPr="0031701D" w:rsidRDefault="00305581" w:rsidP="000E6BDA">
      <w:pPr>
        <w:spacing w:after="0" w:line="36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Gambar 4.</w:t>
      </w:r>
      <w:r w:rsidR="005052D6" w:rsidRPr="0031701D">
        <w:rPr>
          <w:rFonts w:ascii="Times New Roman" w:hAnsi="Times New Roman" w:cs="Times New Roman"/>
          <w:b/>
          <w:sz w:val="24"/>
          <w:szCs w:val="24"/>
          <w:lang w:val="en-US"/>
        </w:rPr>
        <w:t>2</w:t>
      </w:r>
    </w:p>
    <w:p w14:paraId="282721C1" w14:textId="39AA139D" w:rsidR="00305581" w:rsidRPr="0031701D" w:rsidRDefault="00604482" w:rsidP="00E743B0">
      <w:pPr>
        <w:spacing w:after="0" w:line="48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Jumlah Pelatihan T</w:t>
      </w:r>
      <w:r w:rsidR="00305581" w:rsidRPr="0031701D">
        <w:rPr>
          <w:rFonts w:ascii="Times New Roman" w:hAnsi="Times New Roman" w:cs="Times New Roman"/>
          <w:b/>
          <w:sz w:val="24"/>
          <w:szCs w:val="24"/>
          <w:lang w:val="en-US"/>
        </w:rPr>
        <w:t>ahun 2020-2022</w:t>
      </w:r>
    </w:p>
    <w:p w14:paraId="729BDF7B" w14:textId="2CE6AA7C" w:rsidR="00305581" w:rsidRPr="0031701D" w:rsidRDefault="00305581" w:rsidP="00E743B0">
      <w:pPr>
        <w:spacing w:after="0" w:line="480" w:lineRule="auto"/>
        <w:jc w:val="both"/>
        <w:rPr>
          <w:rFonts w:ascii="Times New Roman" w:hAnsi="Times New Roman" w:cs="Times New Roman"/>
          <w:sz w:val="18"/>
          <w:szCs w:val="18"/>
          <w:lang w:val="en-US"/>
        </w:rPr>
      </w:pPr>
      <w:r w:rsidRPr="0031701D">
        <w:rPr>
          <w:rFonts w:ascii="Times New Roman" w:hAnsi="Times New Roman" w:cs="Times New Roman"/>
          <w:noProof/>
          <w:sz w:val="18"/>
          <w:szCs w:val="18"/>
          <w:lang w:val="en-US"/>
        </w:rPr>
        <w:drawing>
          <wp:inline distT="0" distB="0" distL="0" distR="0" wp14:anchorId="4FD874EA" wp14:editId="37DE70F7">
            <wp:extent cx="5029200" cy="2314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2314575"/>
                    </a:xfrm>
                    <a:prstGeom prst="rect">
                      <a:avLst/>
                    </a:prstGeom>
                    <a:noFill/>
                    <a:ln>
                      <a:noFill/>
                    </a:ln>
                  </pic:spPr>
                </pic:pic>
              </a:graphicData>
            </a:graphic>
          </wp:inline>
        </w:drawing>
      </w:r>
    </w:p>
    <w:p w14:paraId="493BD9F2" w14:textId="77777777" w:rsidR="00D4352B" w:rsidRPr="0031701D" w:rsidRDefault="00D4352B" w:rsidP="00E743B0">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Sumber: Laporan Keberlanjutan APF 2022</w:t>
      </w:r>
    </w:p>
    <w:p w14:paraId="7D4C4C64" w14:textId="16B84280" w:rsidR="002A7134" w:rsidRPr="0031701D" w:rsidRDefault="00266505"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Bersamaan dengan aktivitas yang berfokus pada peningkatan berkelanjutan, anggota tim SDM terus berinteraksi dengan karyawan secara bergilir di seluruh APF untuk mengumpulkan saran mereka dan memasukkannya ke dalam program pelatihan, sejalan dengan apa yang diutarakan oleh Informan R4</w:t>
      </w:r>
      <w:r w:rsidR="00D4352B" w:rsidRPr="0031701D">
        <w:rPr>
          <w:rFonts w:ascii="Times New Roman" w:hAnsi="Times New Roman" w:cs="Times New Roman"/>
          <w:sz w:val="24"/>
          <w:szCs w:val="24"/>
          <w:lang w:val="en-US"/>
        </w:rPr>
        <w:t xml:space="preserve"> selaku Senior Manager Learning &amp; Development</w:t>
      </w:r>
      <w:r w:rsidRPr="0031701D">
        <w:rPr>
          <w:rFonts w:ascii="Times New Roman" w:hAnsi="Times New Roman" w:cs="Times New Roman"/>
          <w:sz w:val="24"/>
          <w:szCs w:val="24"/>
          <w:lang w:val="en-US"/>
        </w:rPr>
        <w:t xml:space="preserve"> dan R5 </w:t>
      </w:r>
      <w:r w:rsidR="00D4352B" w:rsidRPr="0031701D">
        <w:rPr>
          <w:rFonts w:ascii="Times New Roman" w:hAnsi="Times New Roman" w:cs="Times New Roman"/>
          <w:sz w:val="24"/>
          <w:szCs w:val="24"/>
          <w:lang w:val="en-US"/>
        </w:rPr>
        <w:t xml:space="preserve">selaku General Manager Produksi </w:t>
      </w:r>
      <w:r w:rsidRPr="0031701D">
        <w:rPr>
          <w:rFonts w:ascii="Times New Roman" w:hAnsi="Times New Roman" w:cs="Times New Roman"/>
          <w:sz w:val="24"/>
          <w:szCs w:val="24"/>
          <w:lang w:val="en-US"/>
        </w:rPr>
        <w:t>berikut:</w:t>
      </w:r>
    </w:p>
    <w:p w14:paraId="3DA72D51" w14:textId="4B40A723" w:rsidR="002A7134" w:rsidRPr="0031701D" w:rsidRDefault="00266505" w:rsidP="002F0A8B">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lastRenderedPageBreak/>
        <w:t>R4</w:t>
      </w:r>
      <w:r w:rsidRPr="0031701D">
        <w:rPr>
          <w:rFonts w:ascii="Times New Roman" w:hAnsi="Times New Roman" w:cs="Times New Roman"/>
          <w:sz w:val="24"/>
          <w:szCs w:val="24"/>
          <w:lang w:val="en-US"/>
        </w:rPr>
        <w:t xml:space="preserve">: </w:t>
      </w:r>
      <w:r w:rsidR="002A7134" w:rsidRPr="0031701D">
        <w:rPr>
          <w:rFonts w:ascii="Times New Roman" w:hAnsi="Times New Roman" w:cs="Times New Roman"/>
          <w:sz w:val="24"/>
          <w:szCs w:val="24"/>
        </w:rPr>
        <w:t xml:space="preserve">Potensi market masih ada, Keunggulan kompetitif (special product), </w:t>
      </w:r>
      <w:r w:rsidR="002A7134" w:rsidRPr="0031701D">
        <w:rPr>
          <w:rFonts w:ascii="Times New Roman" w:hAnsi="Times New Roman" w:cs="Times New Roman"/>
          <w:b/>
          <w:sz w:val="24"/>
          <w:szCs w:val="24"/>
        </w:rPr>
        <w:t>Keunggulan kompetensi SDM</w:t>
      </w:r>
      <w:r w:rsidR="00CF460F">
        <w:rPr>
          <w:rFonts w:ascii="Times New Roman" w:hAnsi="Times New Roman" w:cs="Times New Roman"/>
          <w:b/>
          <w:sz w:val="24"/>
          <w:szCs w:val="24"/>
          <w:lang w:val="en-US"/>
        </w:rPr>
        <w:t xml:space="preserve"> </w:t>
      </w:r>
      <w:r w:rsidR="00CF460F" w:rsidRPr="00CF460F">
        <w:rPr>
          <w:rFonts w:ascii="Times New Roman" w:hAnsi="Times New Roman" w:cs="Times New Roman"/>
          <w:b/>
          <w:color w:val="0000CC"/>
          <w:sz w:val="24"/>
          <w:szCs w:val="24"/>
          <w:lang w:val="en-US"/>
        </w:rPr>
        <w:t>(</w:t>
      </w:r>
      <w:r w:rsidR="005116B5" w:rsidRPr="00CF460F">
        <w:rPr>
          <w:rFonts w:ascii="Times New Roman" w:hAnsi="Times New Roman" w:cs="Times New Roman"/>
          <w:b/>
          <w:color w:val="0000CC"/>
          <w:sz w:val="24"/>
          <w:szCs w:val="24"/>
          <w:lang w:val="en-US"/>
        </w:rPr>
        <w:t>P2.SDM</w:t>
      </w:r>
      <w:r w:rsidR="00CF460F">
        <w:rPr>
          <w:rFonts w:ascii="Times New Roman" w:hAnsi="Times New Roman" w:cs="Times New Roman"/>
          <w:b/>
          <w:color w:val="0000CC"/>
          <w:sz w:val="24"/>
          <w:szCs w:val="24"/>
          <w:lang w:val="en-US"/>
        </w:rPr>
        <w:t>)</w:t>
      </w:r>
    </w:p>
    <w:p w14:paraId="31245DE2" w14:textId="266E93B5" w:rsidR="00266505" w:rsidRPr="0031701D" w:rsidRDefault="00266505" w:rsidP="002F0A8B">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Dalam kapasitas tanggung jawab ODTM : Meningkatkan motivasi melalui</w:t>
      </w:r>
      <w:r w:rsidRPr="0031701D">
        <w:rPr>
          <w:rFonts w:ascii="Times New Roman" w:hAnsi="Times New Roman" w:cs="Times New Roman"/>
          <w:b/>
          <w:sz w:val="24"/>
          <w:szCs w:val="24"/>
        </w:rPr>
        <w:t xml:space="preserve"> training, coaching, dan counseling</w:t>
      </w:r>
      <w:r w:rsidR="005116B5" w:rsidRPr="0031701D">
        <w:rPr>
          <w:rFonts w:ascii="Times New Roman" w:hAnsi="Times New Roman" w:cs="Times New Roman"/>
          <w:b/>
          <w:color w:val="0000CC"/>
          <w:sz w:val="24"/>
          <w:szCs w:val="24"/>
          <w:lang w:val="en-US"/>
        </w:rPr>
        <w:t xml:space="preserve"> </w:t>
      </w:r>
      <w:r w:rsidR="00CF460F" w:rsidRPr="00CF460F">
        <w:rPr>
          <w:rFonts w:ascii="Times New Roman" w:hAnsi="Times New Roman" w:cs="Times New Roman"/>
          <w:b/>
          <w:color w:val="0000CC"/>
          <w:sz w:val="24"/>
          <w:szCs w:val="24"/>
          <w:lang w:val="en-US"/>
        </w:rPr>
        <w:t>(</w:t>
      </w:r>
      <w:r w:rsidR="005116B5" w:rsidRPr="00CF460F">
        <w:rPr>
          <w:rFonts w:ascii="Times New Roman" w:hAnsi="Times New Roman" w:cs="Times New Roman"/>
          <w:b/>
          <w:color w:val="0000CC"/>
          <w:sz w:val="24"/>
          <w:szCs w:val="24"/>
          <w:lang w:val="en-US"/>
        </w:rPr>
        <w:t>P</w:t>
      </w:r>
      <w:r w:rsidR="005116B5" w:rsidRPr="0031701D">
        <w:rPr>
          <w:rFonts w:ascii="Times New Roman" w:hAnsi="Times New Roman" w:cs="Times New Roman"/>
          <w:b/>
          <w:color w:val="0000CC"/>
          <w:sz w:val="24"/>
          <w:szCs w:val="24"/>
          <w:lang w:val="en-US"/>
        </w:rPr>
        <w:t>2.SDM</w:t>
      </w:r>
      <w:r w:rsidR="00CF460F">
        <w:rPr>
          <w:rFonts w:ascii="Times New Roman" w:hAnsi="Times New Roman" w:cs="Times New Roman"/>
          <w:b/>
          <w:color w:val="0000CC"/>
          <w:sz w:val="24"/>
          <w:szCs w:val="24"/>
          <w:lang w:val="en-US"/>
        </w:rPr>
        <w:t>)</w:t>
      </w:r>
    </w:p>
    <w:p w14:paraId="54B03502" w14:textId="31A96831" w:rsidR="0032415B" w:rsidRPr="0031701D" w:rsidRDefault="00266505" w:rsidP="002F0A8B">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R4:</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Meningkatkan komunikasi dengan karyawan, Upaya-upaya </w:t>
      </w:r>
      <w:r w:rsidRPr="0031701D">
        <w:rPr>
          <w:rFonts w:ascii="Times New Roman" w:hAnsi="Times New Roman" w:cs="Times New Roman"/>
          <w:b/>
          <w:sz w:val="24"/>
          <w:szCs w:val="24"/>
        </w:rPr>
        <w:t>memotivasi dan memperthankan talent</w:t>
      </w:r>
      <w:r w:rsidRPr="0031701D">
        <w:rPr>
          <w:rFonts w:ascii="Times New Roman" w:hAnsi="Times New Roman" w:cs="Times New Roman"/>
          <w:sz w:val="24"/>
          <w:szCs w:val="24"/>
        </w:rPr>
        <w:t>, Multi skilling program, Redesigning organisasi struktur menjadi menjadi organisasi yang lebih agile (memiliki kemampuan untuk merespon dan beradaptasi dengan cepat terhadap keadaan yang berubah</w:t>
      </w:r>
      <w:r w:rsidR="00CF460F">
        <w:rPr>
          <w:rFonts w:ascii="Times New Roman" w:hAnsi="Times New Roman" w:cs="Times New Roman"/>
          <w:sz w:val="24"/>
          <w:szCs w:val="24"/>
          <w:lang w:val="en-US"/>
        </w:rPr>
        <w:t xml:space="preserve"> </w:t>
      </w:r>
      <w:r w:rsidR="00CF460F" w:rsidRPr="00CF460F">
        <w:rPr>
          <w:rFonts w:ascii="Times New Roman" w:hAnsi="Times New Roman" w:cs="Times New Roman"/>
          <w:b/>
          <w:sz w:val="24"/>
          <w:szCs w:val="24"/>
          <w:lang w:val="en-US"/>
        </w:rPr>
        <w:t>(</w:t>
      </w:r>
      <w:r w:rsidR="005116B5" w:rsidRPr="00CF460F">
        <w:rPr>
          <w:rFonts w:ascii="Times New Roman" w:hAnsi="Times New Roman" w:cs="Times New Roman"/>
          <w:b/>
          <w:color w:val="0000CC"/>
          <w:sz w:val="24"/>
          <w:szCs w:val="24"/>
          <w:lang w:val="en-US"/>
        </w:rPr>
        <w:t>P2.SDM</w:t>
      </w:r>
      <w:r w:rsidR="00CF460F" w:rsidRPr="00CF460F">
        <w:rPr>
          <w:rFonts w:ascii="Times New Roman" w:hAnsi="Times New Roman" w:cs="Times New Roman"/>
          <w:b/>
          <w:color w:val="0000CC"/>
          <w:sz w:val="24"/>
          <w:szCs w:val="24"/>
          <w:lang w:val="en-US"/>
        </w:rPr>
        <w:t>)</w:t>
      </w:r>
    </w:p>
    <w:p w14:paraId="79B20EF4" w14:textId="38BA40A2" w:rsidR="00266505" w:rsidRPr="0031701D" w:rsidRDefault="00266505" w:rsidP="002F0A8B">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Kita lakukan </w:t>
      </w:r>
      <w:r w:rsidRPr="0031701D">
        <w:rPr>
          <w:rFonts w:ascii="Times New Roman" w:hAnsi="Times New Roman" w:cs="Times New Roman"/>
          <w:b/>
          <w:sz w:val="24"/>
          <w:szCs w:val="24"/>
        </w:rPr>
        <w:t>training berkala</w:t>
      </w:r>
      <w:r w:rsidRPr="0031701D">
        <w:rPr>
          <w:rFonts w:ascii="Times New Roman" w:hAnsi="Times New Roman" w:cs="Times New Roman"/>
          <w:sz w:val="24"/>
          <w:szCs w:val="24"/>
        </w:rPr>
        <w:t xml:space="preserve">, Kita bikin </w:t>
      </w:r>
      <w:r w:rsidRPr="0031701D">
        <w:rPr>
          <w:rFonts w:ascii="Times New Roman" w:hAnsi="Times New Roman" w:cs="Times New Roman"/>
          <w:b/>
          <w:sz w:val="24"/>
          <w:szCs w:val="24"/>
        </w:rPr>
        <w:t>FGD (</w:t>
      </w:r>
      <w:r w:rsidRPr="0031701D">
        <w:rPr>
          <w:rFonts w:ascii="Times New Roman" w:hAnsi="Times New Roman" w:cs="Times New Roman"/>
          <w:b/>
          <w:i/>
          <w:sz w:val="24"/>
          <w:szCs w:val="24"/>
        </w:rPr>
        <w:t>Fo</w:t>
      </w:r>
      <w:r w:rsidR="00B7683B" w:rsidRPr="0031701D">
        <w:rPr>
          <w:rFonts w:ascii="Times New Roman" w:hAnsi="Times New Roman" w:cs="Times New Roman"/>
          <w:b/>
          <w:i/>
          <w:sz w:val="24"/>
          <w:szCs w:val="24"/>
          <w:lang w:val="en-US"/>
        </w:rPr>
        <w:t>cus</w:t>
      </w:r>
      <w:r w:rsidRPr="0031701D">
        <w:rPr>
          <w:rFonts w:ascii="Times New Roman" w:hAnsi="Times New Roman" w:cs="Times New Roman"/>
          <w:b/>
          <w:i/>
          <w:sz w:val="24"/>
          <w:szCs w:val="24"/>
        </w:rPr>
        <w:t xml:space="preserve"> Group Discusion</w:t>
      </w:r>
      <w:r w:rsidRPr="0031701D">
        <w:rPr>
          <w:rFonts w:ascii="Times New Roman" w:hAnsi="Times New Roman" w:cs="Times New Roman"/>
          <w:b/>
          <w:sz w:val="24"/>
          <w:szCs w:val="24"/>
        </w:rPr>
        <w:t>)</w:t>
      </w:r>
      <w:r w:rsidRPr="0031701D">
        <w:rPr>
          <w:rFonts w:ascii="Times New Roman" w:hAnsi="Times New Roman" w:cs="Times New Roman"/>
          <w:sz w:val="24"/>
          <w:szCs w:val="24"/>
        </w:rPr>
        <w:t xml:space="preserve"> dimasing-masing area</w:t>
      </w:r>
      <w:r w:rsidR="00CF460F">
        <w:rPr>
          <w:rFonts w:ascii="Times New Roman" w:hAnsi="Times New Roman" w:cs="Times New Roman"/>
          <w:sz w:val="24"/>
          <w:szCs w:val="24"/>
          <w:lang w:val="en-US"/>
        </w:rPr>
        <w:t xml:space="preserve"> </w:t>
      </w:r>
      <w:r w:rsidR="00CF460F" w:rsidRPr="00CF460F">
        <w:rPr>
          <w:rFonts w:ascii="Times New Roman" w:hAnsi="Times New Roman" w:cs="Times New Roman"/>
          <w:b/>
          <w:color w:val="0000CC"/>
          <w:sz w:val="24"/>
          <w:szCs w:val="24"/>
          <w:lang w:val="en-US"/>
        </w:rPr>
        <w:t>(</w:t>
      </w:r>
      <w:r w:rsidR="005116B5" w:rsidRPr="00CF460F">
        <w:rPr>
          <w:rFonts w:ascii="Times New Roman" w:hAnsi="Times New Roman" w:cs="Times New Roman"/>
          <w:b/>
          <w:color w:val="0000CC"/>
          <w:sz w:val="24"/>
          <w:szCs w:val="24"/>
          <w:lang w:val="en-US"/>
        </w:rPr>
        <w:t>P2.</w:t>
      </w:r>
      <w:r w:rsidR="005116B5" w:rsidRPr="0031701D">
        <w:rPr>
          <w:rFonts w:ascii="Times New Roman" w:hAnsi="Times New Roman" w:cs="Times New Roman"/>
          <w:b/>
          <w:color w:val="0000CC"/>
          <w:sz w:val="24"/>
          <w:szCs w:val="24"/>
          <w:lang w:val="en-US"/>
        </w:rPr>
        <w:t>SDM</w:t>
      </w:r>
      <w:r w:rsidR="00CF460F">
        <w:rPr>
          <w:rFonts w:ascii="Times New Roman" w:hAnsi="Times New Roman" w:cs="Times New Roman"/>
          <w:b/>
          <w:color w:val="0000CC"/>
          <w:sz w:val="24"/>
          <w:szCs w:val="24"/>
          <w:lang w:val="en-US"/>
        </w:rPr>
        <w:t>)</w:t>
      </w:r>
    </w:p>
    <w:p w14:paraId="7C5ECED8" w14:textId="6CFFC029" w:rsidR="002A7134" w:rsidRPr="0031701D" w:rsidRDefault="002A7134" w:rsidP="002F0A8B">
      <w:pPr>
        <w:spacing w:after="0" w:line="240" w:lineRule="auto"/>
        <w:ind w:left="1440"/>
        <w:jc w:val="both"/>
        <w:rPr>
          <w:rFonts w:ascii="Times New Roman" w:hAnsi="Times New Roman" w:cs="Times New Roman"/>
          <w:sz w:val="24"/>
          <w:szCs w:val="24"/>
          <w:lang w:val="en-US"/>
        </w:rPr>
      </w:pPr>
      <w:r w:rsidRPr="0031701D">
        <w:rPr>
          <w:rFonts w:ascii="Times New Roman" w:hAnsi="Times New Roman" w:cs="Times New Roman"/>
          <w:sz w:val="24"/>
          <w:szCs w:val="24"/>
        </w:rPr>
        <w:t>R5</w:t>
      </w:r>
      <w:r w:rsidR="00266505"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Terbukti dari beberapa kali krisis APF dapat menghadapinya. APF merupakan pemain di dunia textile yang lama, selalu menjaga produk, selalu berinovasi, punya staff yang </w:t>
      </w:r>
      <w:r w:rsidRPr="0031701D">
        <w:rPr>
          <w:rFonts w:ascii="Times New Roman" w:hAnsi="Times New Roman" w:cs="Times New Roman"/>
          <w:b/>
          <w:sz w:val="24"/>
          <w:szCs w:val="24"/>
        </w:rPr>
        <w:t>berintegritas</w:t>
      </w:r>
      <w:r w:rsidRPr="0031701D">
        <w:rPr>
          <w:rFonts w:ascii="Times New Roman" w:hAnsi="Times New Roman" w:cs="Times New Roman"/>
          <w:sz w:val="24"/>
          <w:szCs w:val="24"/>
        </w:rPr>
        <w:t xml:space="preserve">, selalu </w:t>
      </w:r>
      <w:r w:rsidRPr="0031701D">
        <w:rPr>
          <w:rFonts w:ascii="Times New Roman" w:hAnsi="Times New Roman" w:cs="Times New Roman"/>
          <w:b/>
          <w:sz w:val="24"/>
          <w:szCs w:val="24"/>
        </w:rPr>
        <w:t>menjaga komitmen</w:t>
      </w:r>
      <w:r w:rsidR="00CF460F">
        <w:rPr>
          <w:rFonts w:ascii="Times New Roman" w:hAnsi="Times New Roman" w:cs="Times New Roman"/>
          <w:sz w:val="24"/>
          <w:szCs w:val="24"/>
        </w:rPr>
        <w:t>, menjaga quality</w:t>
      </w:r>
      <w:r w:rsidR="00CF460F">
        <w:rPr>
          <w:rFonts w:ascii="Times New Roman" w:hAnsi="Times New Roman" w:cs="Times New Roman"/>
          <w:sz w:val="24"/>
          <w:szCs w:val="24"/>
          <w:lang w:val="en-US"/>
        </w:rPr>
        <w:t xml:space="preserve"> </w:t>
      </w:r>
      <w:r w:rsidR="00CF460F" w:rsidRPr="00CF460F">
        <w:rPr>
          <w:rFonts w:ascii="Times New Roman" w:hAnsi="Times New Roman" w:cs="Times New Roman"/>
          <w:b/>
          <w:color w:val="0000CC"/>
          <w:sz w:val="24"/>
          <w:szCs w:val="24"/>
          <w:lang w:val="en-US"/>
        </w:rPr>
        <w:t>(</w:t>
      </w:r>
      <w:r w:rsidR="00B7683B" w:rsidRPr="00CF460F">
        <w:rPr>
          <w:rFonts w:ascii="Times New Roman" w:hAnsi="Times New Roman" w:cs="Times New Roman"/>
          <w:b/>
          <w:color w:val="0000CC"/>
          <w:sz w:val="24"/>
          <w:szCs w:val="24"/>
          <w:lang w:val="en-US"/>
        </w:rPr>
        <w:t>P2.SDM</w:t>
      </w:r>
      <w:r w:rsidR="00CF460F">
        <w:rPr>
          <w:rFonts w:ascii="Times New Roman" w:hAnsi="Times New Roman" w:cs="Times New Roman"/>
          <w:b/>
          <w:color w:val="0000CC"/>
          <w:sz w:val="24"/>
          <w:szCs w:val="24"/>
          <w:lang w:val="en-US"/>
        </w:rPr>
        <w:t>)</w:t>
      </w:r>
    </w:p>
    <w:p w14:paraId="4B2FF886" w14:textId="7ED49CC2" w:rsidR="00266505" w:rsidRPr="0031701D" w:rsidRDefault="00266505" w:rsidP="008E33D8">
      <w:pPr>
        <w:spacing w:after="0" w:line="480" w:lineRule="auto"/>
        <w:ind w:left="2880"/>
        <w:jc w:val="right"/>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(Hasil wawancara tanggal </w:t>
      </w:r>
      <w:r w:rsidR="0032415B" w:rsidRPr="0031701D">
        <w:rPr>
          <w:rFonts w:ascii="Times New Roman" w:hAnsi="Times New Roman" w:cs="Times New Roman"/>
          <w:sz w:val="24"/>
          <w:szCs w:val="24"/>
          <w:lang w:val="en-US"/>
        </w:rPr>
        <w:t xml:space="preserve">9 dan </w:t>
      </w:r>
      <w:r w:rsidRPr="0031701D">
        <w:rPr>
          <w:rFonts w:ascii="Times New Roman" w:hAnsi="Times New Roman" w:cs="Times New Roman"/>
          <w:sz w:val="24"/>
          <w:szCs w:val="24"/>
          <w:lang w:val="en-US"/>
        </w:rPr>
        <w:t>12 Januari 2024)</w:t>
      </w:r>
    </w:p>
    <w:p w14:paraId="2227A1EC" w14:textId="6F959F74" w:rsidR="00E65686" w:rsidRPr="0031701D" w:rsidRDefault="00E65686" w:rsidP="008E33D8">
      <w:pPr>
        <w:pStyle w:val="ListParagraph"/>
        <w:spacing w:after="0" w:line="480" w:lineRule="auto"/>
        <w:ind w:left="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ab/>
        <w:t xml:space="preserve">Kesimpulan secara garis besar yang bisa diambil dari pernyataan diatas bahwa </w:t>
      </w:r>
      <w:r w:rsidR="005B46BE" w:rsidRPr="0031701D">
        <w:rPr>
          <w:rFonts w:ascii="Times New Roman" w:hAnsi="Times New Roman" w:cs="Times New Roman"/>
          <w:sz w:val="24"/>
          <w:szCs w:val="24"/>
          <w:lang w:val="en-US"/>
        </w:rPr>
        <w:t>Inisiatif APF menuju transformasi digital dengan diimplementasikannya sistem SAP yang terintegrasi, melakukan inovasi berkelanjutan sehingga diperoleh efisien biaya, APF memiliki tim profesional untuk mengevaluasi berbagai risiko lingkungan bisnis di mana APF beroperasi dan secara efektif memitigasi dampaknya terhadap kinerja, portofolio produk APF yang lengkap  dan bernilai tambah sudah dikelola dengan baik, program pelatihan dan pengembangan keterampilan adalah area fokus utama bagi organisasi, program pengembangan keterampilan bagi karyawan dilakukan secara berkala yang membantu dalam meningkatkan pengetahuan dan mempertajam kemampuan SDM untuk menghadapi kemajuan teknologi dan memperkuat kompetensi inti Perusahaan merupakan strategi inovasi dari APF sehingga usaha terus berlangsung.</w:t>
      </w:r>
    </w:p>
    <w:p w14:paraId="1D393A03" w14:textId="77777777" w:rsidR="00E65686" w:rsidRPr="0031701D" w:rsidRDefault="00E65686" w:rsidP="00E743B0">
      <w:pPr>
        <w:pStyle w:val="ListParagraph"/>
        <w:spacing w:after="0" w:line="480" w:lineRule="auto"/>
        <w:ind w:left="0"/>
        <w:rPr>
          <w:rFonts w:ascii="Times New Roman" w:hAnsi="Times New Roman" w:cs="Times New Roman"/>
          <w:sz w:val="24"/>
          <w:szCs w:val="24"/>
          <w:lang w:val="en-US"/>
        </w:rPr>
        <w:sectPr w:rsidR="00E65686" w:rsidRPr="0031701D" w:rsidSect="002348E0">
          <w:pgSz w:w="11906" w:h="16838" w:code="9"/>
          <w:pgMar w:top="2268" w:right="1701" w:bottom="1701" w:left="2268" w:header="706" w:footer="706" w:gutter="0"/>
          <w:pgNumType w:start="1"/>
          <w:cols w:space="708"/>
          <w:titlePg/>
          <w:docGrid w:linePitch="360"/>
        </w:sectPr>
      </w:pPr>
    </w:p>
    <w:p w14:paraId="122EF2E1" w14:textId="76F08803" w:rsidR="00AC61A2" w:rsidRPr="0031701D" w:rsidRDefault="00AC61A2" w:rsidP="00E743B0">
      <w:pPr>
        <w:pStyle w:val="ListParagraph"/>
        <w:numPr>
          <w:ilvl w:val="1"/>
          <w:numId w:val="35"/>
        </w:num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lastRenderedPageBreak/>
        <w:t>Ringkasan Temuan Deskripsi Hasil Penelitian</w:t>
      </w:r>
    </w:p>
    <w:p w14:paraId="28C68699" w14:textId="5AB16D33" w:rsidR="00AC61A2" w:rsidRPr="0031701D" w:rsidRDefault="003E15F8" w:rsidP="002F0A8B">
      <w:pPr>
        <w:pStyle w:val="ListParagraph"/>
        <w:autoSpaceDE w:val="0"/>
        <w:autoSpaceDN w:val="0"/>
        <w:adjustRightInd w:val="0"/>
        <w:spacing w:after="0" w:line="360" w:lineRule="auto"/>
        <w:ind w:left="357"/>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Tabel 4.3</w:t>
      </w:r>
    </w:p>
    <w:p w14:paraId="78207456" w14:textId="1298541E" w:rsidR="00FE09FA" w:rsidRPr="0031701D" w:rsidRDefault="00181025" w:rsidP="00517DD7">
      <w:pPr>
        <w:pStyle w:val="ListParagraph"/>
        <w:spacing w:after="0" w:line="360" w:lineRule="auto"/>
        <w:ind w:left="360"/>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 xml:space="preserve">Ringkasan </w:t>
      </w:r>
      <w:r w:rsidR="00AC61A2" w:rsidRPr="0031701D">
        <w:rPr>
          <w:rFonts w:ascii="Times New Roman" w:hAnsi="Times New Roman" w:cs="Times New Roman"/>
          <w:b/>
          <w:bCs/>
          <w:sz w:val="24"/>
          <w:szCs w:val="24"/>
          <w:lang w:val="en-US"/>
        </w:rPr>
        <w:t>Hasil Wawancara dengan Informan, Kategori, Pola/Tematisasi Persoalan Penelitian Pertama</w:t>
      </w:r>
    </w:p>
    <w:p w14:paraId="6326537A" w14:textId="37D23993" w:rsidR="00AC61A2" w:rsidRPr="0031701D" w:rsidRDefault="00693AB9" w:rsidP="00517DD7">
      <w:pPr>
        <w:pStyle w:val="ListParagraph"/>
        <w:spacing w:after="0" w:line="360" w:lineRule="auto"/>
        <w:ind w:left="360"/>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 xml:space="preserve">Upaya </w:t>
      </w:r>
      <w:proofErr w:type="gramStart"/>
      <w:r w:rsidRPr="0031701D">
        <w:rPr>
          <w:rFonts w:ascii="Times New Roman" w:hAnsi="Times New Roman" w:cs="Times New Roman"/>
          <w:b/>
          <w:sz w:val="24"/>
          <w:szCs w:val="24"/>
          <w:lang w:val="en-US"/>
        </w:rPr>
        <w:t>apa</w:t>
      </w:r>
      <w:proofErr w:type="gramEnd"/>
      <w:r w:rsidRPr="0031701D">
        <w:rPr>
          <w:rFonts w:ascii="Times New Roman" w:hAnsi="Times New Roman" w:cs="Times New Roman"/>
          <w:b/>
          <w:sz w:val="24"/>
          <w:szCs w:val="24"/>
          <w:lang w:val="en-US"/>
        </w:rPr>
        <w:t xml:space="preserve"> </w:t>
      </w:r>
      <w:r w:rsidRPr="0031701D">
        <w:rPr>
          <w:rFonts w:ascii="Times New Roman" w:hAnsi="Times New Roman" w:cs="Times New Roman"/>
          <w:b/>
          <w:sz w:val="24"/>
          <w:szCs w:val="24"/>
        </w:rPr>
        <w:t xml:space="preserve">yang </w:t>
      </w:r>
      <w:r w:rsidRPr="0031701D">
        <w:rPr>
          <w:rFonts w:ascii="Times New Roman" w:hAnsi="Times New Roman" w:cs="Times New Roman"/>
          <w:b/>
          <w:sz w:val="24"/>
          <w:szCs w:val="24"/>
          <w:lang w:val="en-US"/>
        </w:rPr>
        <w:t xml:space="preserve">sudah </w:t>
      </w:r>
      <w:r w:rsidRPr="0031701D">
        <w:rPr>
          <w:rFonts w:ascii="Times New Roman" w:hAnsi="Times New Roman" w:cs="Times New Roman"/>
          <w:b/>
          <w:sz w:val="24"/>
          <w:szCs w:val="24"/>
        </w:rPr>
        <w:t xml:space="preserve">dilakukan </w:t>
      </w:r>
      <w:r w:rsidRPr="0031701D">
        <w:rPr>
          <w:rFonts w:ascii="Times New Roman" w:hAnsi="Times New Roman" w:cs="Times New Roman"/>
          <w:b/>
          <w:sz w:val="24"/>
          <w:szCs w:val="24"/>
          <w:lang w:val="en-US"/>
        </w:rPr>
        <w:t xml:space="preserve">APF </w:t>
      </w:r>
      <w:r w:rsidRPr="0031701D">
        <w:rPr>
          <w:rFonts w:ascii="Times New Roman" w:hAnsi="Times New Roman" w:cs="Times New Roman"/>
          <w:b/>
          <w:sz w:val="24"/>
          <w:szCs w:val="24"/>
        </w:rPr>
        <w:t>untuk mengatasi ketidakpastian lingkungan bisnis yang berubah, sehingga usaha tetap bisa berlangsung</w:t>
      </w:r>
    </w:p>
    <w:p w14:paraId="246F9704" w14:textId="77777777" w:rsidR="00C93215" w:rsidRPr="0031701D" w:rsidRDefault="00C93215" w:rsidP="00517DD7">
      <w:pPr>
        <w:pStyle w:val="ListParagraph"/>
        <w:spacing w:after="0" w:line="360" w:lineRule="auto"/>
        <w:ind w:left="360"/>
        <w:jc w:val="center"/>
        <w:rPr>
          <w:rFonts w:ascii="Times New Roman" w:hAnsi="Times New Roman" w:cs="Times New Roman"/>
          <w:b/>
          <w:bCs/>
          <w:sz w:val="24"/>
          <w:szCs w:val="24"/>
          <w:lang w:val="en-US"/>
        </w:rPr>
      </w:pPr>
    </w:p>
    <w:tbl>
      <w:tblPr>
        <w:tblW w:w="14274" w:type="dxa"/>
        <w:tblInd w:w="-558" w:type="dxa"/>
        <w:tblLook w:val="04A0" w:firstRow="1" w:lastRow="0" w:firstColumn="1" w:lastColumn="0" w:noHBand="0" w:noVBand="1"/>
      </w:tblPr>
      <w:tblGrid>
        <w:gridCol w:w="709"/>
        <w:gridCol w:w="3072"/>
        <w:gridCol w:w="3185"/>
        <w:gridCol w:w="2610"/>
        <w:gridCol w:w="2289"/>
        <w:gridCol w:w="2409"/>
      </w:tblGrid>
      <w:tr w:rsidR="00707078" w:rsidRPr="0031701D" w14:paraId="1F778374" w14:textId="77777777" w:rsidTr="00BF22A9">
        <w:trPr>
          <w:trHeight w:val="76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32CFD7D6" w14:textId="77777777" w:rsidR="00E81B88" w:rsidRPr="0031701D" w:rsidRDefault="00E81B88" w:rsidP="002F0A8B">
            <w:pPr>
              <w:spacing w:after="0" w:line="360" w:lineRule="auto"/>
              <w:jc w:val="center"/>
              <w:rPr>
                <w:rFonts w:ascii="Times New Roman" w:eastAsia="Times New Roman" w:hAnsi="Times New Roman" w:cs="Times New Roman"/>
                <w:b/>
                <w:color w:val="000000"/>
                <w:sz w:val="24"/>
                <w:szCs w:val="24"/>
                <w:lang w:val="en-US"/>
              </w:rPr>
            </w:pPr>
          </w:p>
          <w:p w14:paraId="64936BA0" w14:textId="77777777" w:rsidR="00BD2121" w:rsidRPr="0031701D" w:rsidRDefault="00E81B88" w:rsidP="002F0A8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No</w:t>
            </w:r>
          </w:p>
          <w:p w14:paraId="5588B6C3" w14:textId="26735D52" w:rsidR="00E81B88" w:rsidRPr="0031701D" w:rsidRDefault="00E81B88" w:rsidP="002F0A8B">
            <w:pPr>
              <w:spacing w:after="0" w:line="360" w:lineRule="auto"/>
              <w:jc w:val="center"/>
              <w:rPr>
                <w:rFonts w:ascii="Times New Roman" w:eastAsia="Times New Roman" w:hAnsi="Times New Roman" w:cs="Times New Roman"/>
                <w:b/>
                <w:color w:val="000000"/>
                <w:sz w:val="24"/>
                <w:szCs w:val="24"/>
                <w:lang w:val="en-US"/>
              </w:rPr>
            </w:pPr>
          </w:p>
        </w:tc>
        <w:tc>
          <w:tcPr>
            <w:tcW w:w="3072" w:type="dxa"/>
            <w:tcBorders>
              <w:top w:val="single" w:sz="4" w:space="0" w:color="auto"/>
              <w:left w:val="nil"/>
              <w:bottom w:val="single" w:sz="4" w:space="0" w:color="auto"/>
              <w:right w:val="single" w:sz="4" w:space="0" w:color="auto"/>
            </w:tcBorders>
            <w:shd w:val="clear" w:color="auto" w:fill="auto"/>
            <w:noWrap/>
            <w:vAlign w:val="bottom"/>
            <w:hideMark/>
          </w:tcPr>
          <w:p w14:paraId="1DC9D450" w14:textId="77777777" w:rsidR="00BD2121" w:rsidRPr="0031701D" w:rsidRDefault="00BD2121" w:rsidP="002F0A8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Persoaalan Penelitian</w:t>
            </w:r>
          </w:p>
          <w:p w14:paraId="78D8456E" w14:textId="77777777" w:rsidR="00707078"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p>
        </w:tc>
        <w:tc>
          <w:tcPr>
            <w:tcW w:w="3185" w:type="dxa"/>
            <w:tcBorders>
              <w:top w:val="single" w:sz="4" w:space="0" w:color="auto"/>
              <w:left w:val="nil"/>
              <w:bottom w:val="single" w:sz="4" w:space="0" w:color="auto"/>
              <w:right w:val="single" w:sz="4" w:space="0" w:color="auto"/>
            </w:tcBorders>
            <w:shd w:val="clear" w:color="auto" w:fill="auto"/>
            <w:noWrap/>
            <w:vAlign w:val="bottom"/>
            <w:hideMark/>
          </w:tcPr>
          <w:p w14:paraId="7E024196" w14:textId="77777777" w:rsidR="00BD2121"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w:t>
            </w:r>
            <w:r w:rsidR="00BD2121" w:rsidRPr="0031701D">
              <w:rPr>
                <w:rFonts w:ascii="Times New Roman" w:eastAsia="Times New Roman" w:hAnsi="Times New Roman" w:cs="Times New Roman"/>
                <w:b/>
                <w:color w:val="000000"/>
                <w:sz w:val="24"/>
                <w:szCs w:val="24"/>
                <w:lang w:val="en-US"/>
              </w:rPr>
              <w:t>ata kunci</w:t>
            </w:r>
          </w:p>
          <w:p w14:paraId="1BEC9110" w14:textId="79D8675D" w:rsidR="00707078"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14:paraId="62E2B669" w14:textId="77777777" w:rsidR="00707078"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p>
          <w:p w14:paraId="379B1081" w14:textId="77777777" w:rsidR="00BD2121" w:rsidRPr="0031701D" w:rsidRDefault="00BD2121" w:rsidP="002F0A8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5D85CF47" w14:textId="77777777" w:rsidR="00707078"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p>
        </w:tc>
        <w:tc>
          <w:tcPr>
            <w:tcW w:w="2289" w:type="dxa"/>
            <w:tcBorders>
              <w:top w:val="single" w:sz="4" w:space="0" w:color="auto"/>
              <w:left w:val="nil"/>
              <w:bottom w:val="single" w:sz="4" w:space="0" w:color="auto"/>
              <w:right w:val="single" w:sz="4" w:space="0" w:color="auto"/>
            </w:tcBorders>
            <w:shd w:val="clear" w:color="auto" w:fill="auto"/>
            <w:noWrap/>
            <w:vAlign w:val="bottom"/>
            <w:hideMark/>
          </w:tcPr>
          <w:p w14:paraId="52D4E5D3" w14:textId="77777777" w:rsidR="00BD2121" w:rsidRPr="0031701D" w:rsidRDefault="00BD2121" w:rsidP="002F0A8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Kategorisasi</w:t>
            </w:r>
          </w:p>
          <w:p w14:paraId="716DC708" w14:textId="77777777" w:rsidR="00707078"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4C81BC00" w14:textId="77777777" w:rsidR="00BD2121" w:rsidRPr="0031701D" w:rsidRDefault="00BD2121" w:rsidP="002F0A8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1B7981DC" w14:textId="77777777" w:rsidR="00707078" w:rsidRPr="0031701D" w:rsidRDefault="00707078" w:rsidP="002F0A8B">
            <w:pPr>
              <w:spacing w:after="0" w:line="360" w:lineRule="auto"/>
              <w:jc w:val="center"/>
              <w:rPr>
                <w:rFonts w:ascii="Times New Roman" w:eastAsia="Times New Roman" w:hAnsi="Times New Roman" w:cs="Times New Roman"/>
                <w:b/>
                <w:color w:val="000000"/>
                <w:sz w:val="24"/>
                <w:szCs w:val="24"/>
                <w:lang w:val="en-US"/>
              </w:rPr>
            </w:pPr>
          </w:p>
        </w:tc>
      </w:tr>
      <w:tr w:rsidR="00BD2121" w:rsidRPr="0031701D" w14:paraId="00CB59DB" w14:textId="77777777" w:rsidTr="00BF22A9">
        <w:trPr>
          <w:trHeight w:val="2618"/>
        </w:trPr>
        <w:tc>
          <w:tcPr>
            <w:tcW w:w="709" w:type="dxa"/>
            <w:tcBorders>
              <w:top w:val="nil"/>
              <w:left w:val="single" w:sz="4" w:space="0" w:color="auto"/>
              <w:bottom w:val="single" w:sz="4" w:space="0" w:color="auto"/>
              <w:right w:val="single" w:sz="4" w:space="0" w:color="auto"/>
            </w:tcBorders>
            <w:shd w:val="clear" w:color="auto" w:fill="auto"/>
            <w:noWrap/>
            <w:hideMark/>
          </w:tcPr>
          <w:p w14:paraId="46FACB43" w14:textId="77777777" w:rsidR="00BD2121" w:rsidRPr="0031701D" w:rsidRDefault="00BD2121" w:rsidP="002F0A8B">
            <w:pPr>
              <w:spacing w:after="0" w:line="360" w:lineRule="auto"/>
              <w:jc w:val="right"/>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w:t>
            </w:r>
          </w:p>
        </w:tc>
        <w:tc>
          <w:tcPr>
            <w:tcW w:w="3072" w:type="dxa"/>
            <w:tcBorders>
              <w:top w:val="nil"/>
              <w:left w:val="nil"/>
              <w:bottom w:val="single" w:sz="4" w:space="0" w:color="auto"/>
              <w:right w:val="single" w:sz="4" w:space="0" w:color="auto"/>
            </w:tcBorders>
            <w:shd w:val="clear" w:color="auto" w:fill="auto"/>
            <w:noWrap/>
            <w:hideMark/>
          </w:tcPr>
          <w:p w14:paraId="1E54A62E" w14:textId="305D5BF3" w:rsidR="00BD2121" w:rsidRPr="0031701D" w:rsidRDefault="00693AB9" w:rsidP="002F0A8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hAnsi="Times New Roman" w:cs="Times New Roman"/>
                <w:bCs/>
                <w:sz w:val="24"/>
                <w:szCs w:val="24"/>
                <w:lang w:val="en-US"/>
              </w:rPr>
              <w:t xml:space="preserve">Upaya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p>
        </w:tc>
        <w:tc>
          <w:tcPr>
            <w:tcW w:w="3185" w:type="dxa"/>
            <w:tcBorders>
              <w:top w:val="nil"/>
              <w:left w:val="nil"/>
              <w:bottom w:val="single" w:sz="4" w:space="0" w:color="auto"/>
              <w:right w:val="single" w:sz="4" w:space="0" w:color="auto"/>
            </w:tcBorders>
            <w:shd w:val="clear" w:color="auto" w:fill="auto"/>
            <w:vAlign w:val="center"/>
            <w:hideMark/>
          </w:tcPr>
          <w:p w14:paraId="3077E836" w14:textId="3901071B" w:rsidR="009833B5" w:rsidRPr="0031701D" w:rsidRDefault="006339D9" w:rsidP="002F0A8B">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R1: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Pr="0031701D">
              <w:rPr>
                <w:rFonts w:ascii="Times New Roman" w:eastAsia="Times New Roman" w:hAnsi="Times New Roman" w:cs="Times New Roman"/>
                <w:color w:val="000000"/>
                <w:sz w:val="24"/>
                <w:szCs w:val="24"/>
                <w:lang w:val="en-US"/>
              </w:rPr>
              <w:br/>
              <w:t>R2: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00BD2121" w:rsidRPr="0031701D">
              <w:rPr>
                <w:rFonts w:ascii="Times New Roman" w:eastAsia="Times New Roman" w:hAnsi="Times New Roman" w:cs="Times New Roman"/>
                <w:color w:val="000000"/>
                <w:sz w:val="24"/>
                <w:szCs w:val="24"/>
                <w:lang w:val="en-US"/>
              </w:rPr>
              <w:br/>
              <w:t>R3: Sangat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00BD2121" w:rsidRPr="0031701D">
              <w:rPr>
                <w:rFonts w:ascii="Times New Roman" w:eastAsia="Times New Roman" w:hAnsi="Times New Roman" w:cs="Times New Roman"/>
                <w:color w:val="000000"/>
                <w:sz w:val="24"/>
                <w:szCs w:val="24"/>
                <w:lang w:val="en-US"/>
              </w:rPr>
              <w:br/>
              <w:t>R4: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00BD2121" w:rsidRPr="0031701D">
              <w:rPr>
                <w:rFonts w:ascii="Times New Roman" w:eastAsia="Times New Roman" w:hAnsi="Times New Roman" w:cs="Times New Roman"/>
                <w:color w:val="000000"/>
                <w:sz w:val="24"/>
                <w:szCs w:val="24"/>
                <w:lang w:val="en-US"/>
              </w:rPr>
              <w:br/>
              <w:t>R5: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00BD2121" w:rsidRPr="0031701D">
              <w:rPr>
                <w:rFonts w:ascii="Times New Roman" w:eastAsia="Times New Roman" w:hAnsi="Times New Roman" w:cs="Times New Roman"/>
                <w:color w:val="000000"/>
                <w:sz w:val="24"/>
                <w:szCs w:val="24"/>
                <w:lang w:val="en-US"/>
              </w:rPr>
              <w:br/>
              <w:t>R6: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00BD2121" w:rsidRPr="0031701D">
              <w:rPr>
                <w:rFonts w:ascii="Times New Roman" w:eastAsia="Times New Roman" w:hAnsi="Times New Roman" w:cs="Times New Roman"/>
                <w:color w:val="000000"/>
                <w:sz w:val="24"/>
                <w:szCs w:val="24"/>
                <w:lang w:val="en-US"/>
              </w:rPr>
              <w:br/>
              <w:t>R7: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r w:rsidR="00BD2121" w:rsidRPr="0031701D">
              <w:rPr>
                <w:rFonts w:ascii="Times New Roman" w:eastAsia="Times New Roman" w:hAnsi="Times New Roman" w:cs="Times New Roman"/>
                <w:color w:val="000000"/>
                <w:sz w:val="24"/>
                <w:szCs w:val="24"/>
                <w:lang w:val="en-US"/>
              </w:rPr>
              <w:br/>
              <w:t>R8: Yakin</w:t>
            </w:r>
            <w:r w:rsidR="00BF22A9">
              <w:rPr>
                <w:rFonts w:ascii="Times New Roman" w:eastAsia="Times New Roman" w:hAnsi="Times New Roman" w:cs="Times New Roman"/>
                <w:color w:val="000000"/>
                <w:sz w:val="24"/>
                <w:szCs w:val="24"/>
                <w:lang w:val="en-US"/>
              </w:rPr>
              <w:t xml:space="preserve"> </w:t>
            </w:r>
            <w:r w:rsidR="00BF22A9" w:rsidRPr="0031701D">
              <w:rPr>
                <w:rFonts w:ascii="Times New Roman" w:hAnsi="Times New Roman" w:cs="Times New Roman"/>
                <w:b/>
                <w:bCs/>
                <w:color w:val="0000CC"/>
                <w:sz w:val="24"/>
                <w:szCs w:val="24"/>
                <w:lang w:val="en-US"/>
              </w:rPr>
              <w:t>(P1.GCN)</w:t>
            </w:r>
          </w:p>
        </w:tc>
        <w:tc>
          <w:tcPr>
            <w:tcW w:w="2610" w:type="dxa"/>
            <w:tcBorders>
              <w:top w:val="nil"/>
              <w:left w:val="nil"/>
              <w:bottom w:val="single" w:sz="4" w:space="0" w:color="auto"/>
              <w:right w:val="single" w:sz="4" w:space="0" w:color="auto"/>
            </w:tcBorders>
            <w:shd w:val="clear" w:color="auto" w:fill="auto"/>
            <w:noWrap/>
            <w:hideMark/>
          </w:tcPr>
          <w:p w14:paraId="03142D9F" w14:textId="2C6FB511" w:rsidR="00BD2121" w:rsidRPr="0031701D" w:rsidRDefault="00BD2121" w:rsidP="002F0A8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Semua Informan</w:t>
            </w:r>
            <w:r w:rsidR="00E81B88" w:rsidRPr="0031701D">
              <w:rPr>
                <w:rFonts w:ascii="Times New Roman" w:eastAsia="Times New Roman" w:hAnsi="Times New Roman" w:cs="Times New Roman"/>
                <w:color w:val="000000"/>
                <w:sz w:val="24"/>
                <w:szCs w:val="24"/>
                <w:lang w:val="en-US"/>
              </w:rPr>
              <w:t xml:space="preserve"> dalam kapasitas dan kapabilitasnya</w:t>
            </w:r>
            <w:r w:rsidRPr="0031701D">
              <w:rPr>
                <w:rFonts w:ascii="Times New Roman" w:eastAsia="Times New Roman" w:hAnsi="Times New Roman" w:cs="Times New Roman"/>
                <w:color w:val="000000"/>
                <w:sz w:val="24"/>
                <w:szCs w:val="24"/>
                <w:lang w:val="en-US"/>
              </w:rPr>
              <w:t xml:space="preserve"> </w:t>
            </w:r>
            <w:r w:rsidR="00E81B88" w:rsidRPr="0031701D">
              <w:rPr>
                <w:rFonts w:ascii="Times New Roman" w:eastAsia="Times New Roman" w:hAnsi="Times New Roman" w:cs="Times New Roman"/>
                <w:color w:val="000000"/>
                <w:sz w:val="24"/>
                <w:szCs w:val="24"/>
                <w:lang w:val="en-US"/>
              </w:rPr>
              <w:t>meyakini</w:t>
            </w:r>
            <w:r w:rsidRPr="0031701D">
              <w:rPr>
                <w:rFonts w:ascii="Times New Roman" w:eastAsia="Times New Roman" w:hAnsi="Times New Roman" w:cs="Times New Roman"/>
                <w:color w:val="000000"/>
                <w:sz w:val="24"/>
                <w:szCs w:val="24"/>
                <w:lang w:val="en-US"/>
              </w:rPr>
              <w:t xml:space="preserve"> keberlangsungan usaha APF</w:t>
            </w:r>
          </w:p>
        </w:tc>
        <w:tc>
          <w:tcPr>
            <w:tcW w:w="2289" w:type="dxa"/>
            <w:tcBorders>
              <w:top w:val="nil"/>
              <w:left w:val="nil"/>
              <w:bottom w:val="single" w:sz="4" w:space="0" w:color="auto"/>
              <w:right w:val="single" w:sz="4" w:space="0" w:color="auto"/>
            </w:tcBorders>
            <w:shd w:val="clear" w:color="auto" w:fill="auto"/>
            <w:noWrap/>
            <w:hideMark/>
          </w:tcPr>
          <w:p w14:paraId="3826E39C" w14:textId="77777777" w:rsidR="00BD2121" w:rsidRPr="0031701D" w:rsidRDefault="00BD2121" w:rsidP="002F0A8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Usaha Terus Menerus</w:t>
            </w:r>
          </w:p>
        </w:tc>
        <w:tc>
          <w:tcPr>
            <w:tcW w:w="2409" w:type="dxa"/>
            <w:tcBorders>
              <w:top w:val="nil"/>
              <w:left w:val="nil"/>
              <w:bottom w:val="single" w:sz="4" w:space="0" w:color="auto"/>
              <w:right w:val="single" w:sz="4" w:space="0" w:color="auto"/>
            </w:tcBorders>
            <w:shd w:val="clear" w:color="auto" w:fill="auto"/>
            <w:noWrap/>
            <w:hideMark/>
          </w:tcPr>
          <w:p w14:paraId="46F6B004" w14:textId="77777777" w:rsidR="00BD2121" w:rsidRPr="0031701D" w:rsidRDefault="00BD2121" w:rsidP="002F0A8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w:t>
            </w:r>
            <w:r w:rsidRPr="0031701D">
              <w:rPr>
                <w:rFonts w:ascii="Times New Roman" w:eastAsia="Times New Roman" w:hAnsi="Times New Roman" w:cs="Times New Roman"/>
                <w:i/>
                <w:color w:val="000000"/>
                <w:sz w:val="24"/>
                <w:szCs w:val="24"/>
                <w:lang w:val="en-US"/>
              </w:rPr>
              <w:t>Going Concern</w:t>
            </w:r>
          </w:p>
        </w:tc>
      </w:tr>
    </w:tbl>
    <w:p w14:paraId="31DB0AE3" w14:textId="77777777" w:rsidR="00BD2121" w:rsidRPr="0031701D" w:rsidRDefault="00BD2121" w:rsidP="00E743B0">
      <w:pPr>
        <w:pStyle w:val="ListParagraph"/>
        <w:spacing w:after="0" w:line="480" w:lineRule="auto"/>
        <w:ind w:left="360"/>
        <w:jc w:val="center"/>
        <w:rPr>
          <w:rFonts w:ascii="Times New Roman" w:hAnsi="Times New Roman" w:cs="Times New Roman"/>
          <w:bCs/>
          <w:sz w:val="24"/>
          <w:szCs w:val="24"/>
          <w:lang w:val="en-US"/>
        </w:rPr>
      </w:pPr>
    </w:p>
    <w:tbl>
      <w:tblPr>
        <w:tblpPr w:leftFromText="180" w:rightFromText="180" w:vertAnchor="text" w:horzAnchor="margin" w:tblpXSpec="center" w:tblpY="-604"/>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1620"/>
        <w:gridCol w:w="7470"/>
        <w:gridCol w:w="2430"/>
        <w:gridCol w:w="1496"/>
        <w:gridCol w:w="1896"/>
      </w:tblGrid>
      <w:tr w:rsidR="00CE1376" w:rsidRPr="0031701D" w14:paraId="17812E90" w14:textId="77777777" w:rsidTr="00CE1376">
        <w:trPr>
          <w:trHeight w:val="311"/>
        </w:trPr>
        <w:tc>
          <w:tcPr>
            <w:tcW w:w="558" w:type="dxa"/>
            <w:shd w:val="clear" w:color="auto" w:fill="auto"/>
            <w:noWrap/>
            <w:hideMark/>
          </w:tcPr>
          <w:p w14:paraId="79EBB8E9"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lastRenderedPageBreak/>
              <w:t>No</w:t>
            </w:r>
          </w:p>
        </w:tc>
        <w:tc>
          <w:tcPr>
            <w:tcW w:w="1620" w:type="dxa"/>
            <w:shd w:val="clear" w:color="auto" w:fill="auto"/>
            <w:noWrap/>
            <w:vAlign w:val="bottom"/>
            <w:hideMark/>
          </w:tcPr>
          <w:p w14:paraId="6321CAA3"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Persoaalan Penelitian</w:t>
            </w:r>
          </w:p>
        </w:tc>
        <w:tc>
          <w:tcPr>
            <w:tcW w:w="7470" w:type="dxa"/>
            <w:shd w:val="clear" w:color="auto" w:fill="auto"/>
            <w:noWrap/>
            <w:vAlign w:val="bottom"/>
            <w:hideMark/>
          </w:tcPr>
          <w:p w14:paraId="2267C322"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01B5A2C2"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p>
        </w:tc>
        <w:tc>
          <w:tcPr>
            <w:tcW w:w="2430" w:type="dxa"/>
            <w:shd w:val="clear" w:color="auto" w:fill="auto"/>
            <w:noWrap/>
            <w:vAlign w:val="bottom"/>
            <w:hideMark/>
          </w:tcPr>
          <w:p w14:paraId="303190D1"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788D7F6F"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p>
        </w:tc>
        <w:tc>
          <w:tcPr>
            <w:tcW w:w="1496" w:type="dxa"/>
            <w:shd w:val="clear" w:color="auto" w:fill="auto"/>
            <w:noWrap/>
            <w:vAlign w:val="bottom"/>
            <w:hideMark/>
          </w:tcPr>
          <w:p w14:paraId="675ED08A"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Kategorisasi</w:t>
            </w:r>
          </w:p>
          <w:p w14:paraId="3B732ADB"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p>
        </w:tc>
        <w:tc>
          <w:tcPr>
            <w:tcW w:w="1834" w:type="dxa"/>
            <w:shd w:val="clear" w:color="auto" w:fill="auto"/>
            <w:noWrap/>
            <w:vAlign w:val="bottom"/>
            <w:hideMark/>
          </w:tcPr>
          <w:p w14:paraId="4C3FDC8A"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48FC70D3" w14:textId="77777777" w:rsidR="00517DD7" w:rsidRPr="0031701D" w:rsidRDefault="00517DD7" w:rsidP="004F6AC1">
            <w:pPr>
              <w:spacing w:after="0" w:line="240" w:lineRule="auto"/>
              <w:jc w:val="center"/>
              <w:rPr>
                <w:rFonts w:ascii="Times New Roman" w:eastAsia="Times New Roman" w:hAnsi="Times New Roman" w:cs="Times New Roman"/>
                <w:b/>
                <w:color w:val="000000"/>
                <w:sz w:val="24"/>
                <w:szCs w:val="24"/>
                <w:lang w:val="en-US"/>
              </w:rPr>
            </w:pPr>
          </w:p>
        </w:tc>
      </w:tr>
      <w:tr w:rsidR="00CE1376" w:rsidRPr="0031701D" w14:paraId="4FFFF862" w14:textId="77777777" w:rsidTr="00CE1376">
        <w:trPr>
          <w:trHeight w:val="413"/>
        </w:trPr>
        <w:tc>
          <w:tcPr>
            <w:tcW w:w="558" w:type="dxa"/>
            <w:shd w:val="clear" w:color="auto" w:fill="auto"/>
            <w:noWrap/>
            <w:hideMark/>
          </w:tcPr>
          <w:p w14:paraId="51E410F8" w14:textId="77777777" w:rsidR="00517DD7" w:rsidRPr="0031701D" w:rsidRDefault="00517DD7" w:rsidP="004F6AC1">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tc>
        <w:tc>
          <w:tcPr>
            <w:tcW w:w="1620" w:type="dxa"/>
            <w:shd w:val="clear" w:color="auto" w:fill="auto"/>
            <w:noWrap/>
            <w:hideMark/>
          </w:tcPr>
          <w:p w14:paraId="356BDEF3" w14:textId="7EC95DD2" w:rsidR="00517DD7" w:rsidRPr="0031701D" w:rsidRDefault="00693AB9" w:rsidP="00E92DF2">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hAnsi="Times New Roman" w:cs="Times New Roman"/>
                <w:bCs/>
                <w:sz w:val="24"/>
                <w:szCs w:val="24"/>
                <w:lang w:val="en-US"/>
              </w:rPr>
              <w:t xml:space="preserve">Upaya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p>
        </w:tc>
        <w:tc>
          <w:tcPr>
            <w:tcW w:w="7470" w:type="dxa"/>
            <w:shd w:val="clear" w:color="auto" w:fill="auto"/>
            <w:vAlign w:val="bottom"/>
            <w:hideMark/>
          </w:tcPr>
          <w:p w14:paraId="2A5E8FA6" w14:textId="43E62D6E" w:rsidR="00517DD7" w:rsidRPr="0031701D" w:rsidRDefault="00517DD7" w:rsidP="00517DD7">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 xml:space="preserve">R1: APF merupakan perusahaan paling senior di antara perusahaan serupa di Indonesia. Kedalaman pemahaman atas produk, know-how dan market understanding membuat APF menjadi pilihan </w:t>
            </w:r>
            <w:r w:rsidRPr="0031701D">
              <w:rPr>
                <w:rFonts w:ascii="Times New Roman" w:hAnsi="Times New Roman" w:cs="Times New Roman"/>
                <w:bCs/>
                <w:sz w:val="24"/>
                <w:szCs w:val="24"/>
                <w:lang w:val="en-US"/>
              </w:rPr>
              <w:t>utama</w:t>
            </w:r>
            <w:r w:rsidRPr="0031701D">
              <w:rPr>
                <w:rFonts w:ascii="Times New Roman" w:eastAsia="Times New Roman" w:hAnsi="Times New Roman" w:cs="Times New Roman"/>
                <w:color w:val="000000"/>
                <w:sz w:val="24"/>
                <w:szCs w:val="24"/>
                <w:lang w:val="en-US"/>
              </w:rPr>
              <w:t xml:space="preserve"> terlepas dari beragam kekurangannya. APF berfokus pada dua hal yakni solusi produk dan customer centric. Kedua pendekatan ini membuat </w:t>
            </w:r>
            <w:proofErr w:type="gramStart"/>
            <w:r w:rsidRPr="0031701D">
              <w:rPr>
                <w:rFonts w:ascii="Times New Roman" w:eastAsia="Times New Roman" w:hAnsi="Times New Roman" w:cs="Times New Roman"/>
                <w:color w:val="000000"/>
                <w:sz w:val="24"/>
                <w:szCs w:val="24"/>
                <w:lang w:val="en-US"/>
              </w:rPr>
              <w:t>terjadinya  hubungan</w:t>
            </w:r>
            <w:proofErr w:type="gramEnd"/>
            <w:r w:rsidRPr="0031701D">
              <w:rPr>
                <w:rFonts w:ascii="Times New Roman" w:eastAsia="Times New Roman" w:hAnsi="Times New Roman" w:cs="Times New Roman"/>
                <w:color w:val="000000"/>
                <w:sz w:val="24"/>
                <w:szCs w:val="24"/>
                <w:lang w:val="en-US"/>
              </w:rPr>
              <w:t xml:space="preserve"> antara pelanggan dan APF tidak sebatas penjual dan pembeli tapi menjadi mitra strategis. APF tidak memaksakan produk tapi dapat menyesuaikan produk s</w:t>
            </w:r>
            <w:r w:rsidR="00CF460F">
              <w:rPr>
                <w:rFonts w:ascii="Times New Roman" w:eastAsia="Times New Roman" w:hAnsi="Times New Roman" w:cs="Times New Roman"/>
                <w:color w:val="000000"/>
                <w:sz w:val="24"/>
                <w:szCs w:val="24"/>
                <w:lang w:val="en-US"/>
              </w:rPr>
              <w:t xml:space="preserve">ebagaimana kebutuhan pelanggan  </w:t>
            </w:r>
            <w:r w:rsidR="00CF460F" w:rsidRPr="00CF460F">
              <w:rPr>
                <w:rFonts w:ascii="Times New Roman" w:eastAsia="Times New Roman" w:hAnsi="Times New Roman" w:cs="Times New Roman"/>
                <w:b/>
                <w:color w:val="0000CC"/>
                <w:sz w:val="24"/>
                <w:szCs w:val="24"/>
                <w:lang w:val="en-US"/>
              </w:rPr>
              <w:t>(</w:t>
            </w:r>
            <w:r w:rsidRPr="00CF460F">
              <w:rPr>
                <w:rFonts w:ascii="Times New Roman" w:eastAsia="Times New Roman" w:hAnsi="Times New Roman" w:cs="Times New Roman"/>
                <w:b/>
                <w:color w:val="0000CC"/>
                <w:sz w:val="24"/>
                <w:szCs w:val="24"/>
                <w:lang w:val="en-US"/>
              </w:rPr>
              <w:t>P1.RSI</w:t>
            </w:r>
            <w:r w:rsidR="00CF460F" w:rsidRPr="00CF460F">
              <w:rPr>
                <w:rFonts w:ascii="Times New Roman" w:eastAsia="Times New Roman" w:hAnsi="Times New Roman" w:cs="Times New Roman"/>
                <w:b/>
                <w:color w:val="0000CC"/>
                <w:sz w:val="24"/>
                <w:szCs w:val="24"/>
                <w:lang w:val="en-US"/>
              </w:rPr>
              <w:t>)</w:t>
            </w:r>
          </w:p>
          <w:p w14:paraId="30570C7B" w14:textId="0E2C77E0" w:rsidR="00517DD7" w:rsidRPr="0031701D" w:rsidRDefault="00517DD7" w:rsidP="00517DD7">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R5: Terbukti dari beberapa kali krisis APF dapat menghadapinya. APF merupakan pemain di dunia textile yang lama, selalu menjaga produk, selalu berinovasi, punya staff yang berintegritas, selalu men</w:t>
            </w:r>
            <w:r w:rsidR="00CF460F">
              <w:rPr>
                <w:rFonts w:ascii="Times New Roman" w:eastAsia="Times New Roman" w:hAnsi="Times New Roman" w:cs="Times New Roman"/>
                <w:color w:val="000000"/>
                <w:sz w:val="24"/>
                <w:szCs w:val="24"/>
                <w:lang w:val="en-US"/>
              </w:rPr>
              <w:t xml:space="preserve">jaga komitmen, menjaga quality </w:t>
            </w:r>
            <w:r w:rsidR="00CF460F" w:rsidRPr="00CF460F">
              <w:rPr>
                <w:rFonts w:ascii="Times New Roman" w:eastAsia="Times New Roman" w:hAnsi="Times New Roman" w:cs="Times New Roman"/>
                <w:b/>
                <w:color w:val="0000CC"/>
                <w:sz w:val="24"/>
                <w:szCs w:val="24"/>
                <w:lang w:val="en-US"/>
              </w:rPr>
              <w:t>(P1.RSI)</w:t>
            </w:r>
          </w:p>
          <w:p w14:paraId="0654D67D" w14:textId="4374B371" w:rsidR="00517DD7" w:rsidRPr="0031701D" w:rsidRDefault="00517DD7" w:rsidP="00CF460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R8: APF telah memiliki sejarah yang cukup panjang dan sejarah menunjukkan bahwa APF mampu mengatasi berbagai krisis yang dihadapi di masa lalu. Saya melihat bahwa APF telah teruji dalam menghadapi berbagai badai krisis, dengan latar belakang tersebut, saya percaya bahwa APF memiliki kapabilitas dan kapasitas untuk menghadapi krisis yang saat ini sedang dialami, Di sisi lain, saya melihat bahwa ada banyak peluang yang bisa diambil APF di ba</w:t>
            </w:r>
            <w:r w:rsidR="00CF460F">
              <w:rPr>
                <w:rFonts w:ascii="Times New Roman" w:eastAsia="Times New Roman" w:hAnsi="Times New Roman" w:cs="Times New Roman"/>
                <w:color w:val="000000"/>
                <w:sz w:val="24"/>
                <w:szCs w:val="24"/>
                <w:lang w:val="en-US"/>
              </w:rPr>
              <w:t xml:space="preserve">lik krisis yang saat in terjadi </w:t>
            </w:r>
            <w:r w:rsidR="00CF460F" w:rsidRPr="00CF460F">
              <w:rPr>
                <w:rFonts w:ascii="Times New Roman" w:eastAsia="Times New Roman" w:hAnsi="Times New Roman" w:cs="Times New Roman"/>
                <w:b/>
                <w:color w:val="0000CC"/>
                <w:sz w:val="24"/>
                <w:szCs w:val="24"/>
                <w:lang w:val="en-US"/>
              </w:rPr>
              <w:t>(P1.RSI)</w:t>
            </w:r>
          </w:p>
        </w:tc>
        <w:tc>
          <w:tcPr>
            <w:tcW w:w="2430" w:type="dxa"/>
            <w:shd w:val="clear" w:color="auto" w:fill="auto"/>
            <w:hideMark/>
          </w:tcPr>
          <w:p w14:paraId="7FB53473" w14:textId="77777777" w:rsidR="00517DD7" w:rsidRPr="0031701D" w:rsidRDefault="00517DD7" w:rsidP="00517DD7">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xml:space="preserve">1. APF merupakan perusahaan paling senior di antara perusahaan serupa di Indonesia </w:t>
            </w:r>
            <w:r w:rsidRPr="0031701D">
              <w:rPr>
                <w:rFonts w:ascii="Times New Roman" w:eastAsia="Times New Roman" w:hAnsi="Times New Roman" w:cs="Times New Roman"/>
                <w:color w:val="000000"/>
                <w:sz w:val="24"/>
                <w:szCs w:val="24"/>
                <w:lang w:val="en-US"/>
              </w:rPr>
              <w:br/>
              <w:t>2. Terbukti beberapa kali krisis APF dapat menghadapi</w:t>
            </w:r>
            <w:r w:rsidRPr="0031701D">
              <w:rPr>
                <w:rFonts w:ascii="Times New Roman" w:eastAsia="Times New Roman" w:hAnsi="Times New Roman" w:cs="Times New Roman"/>
                <w:color w:val="000000"/>
                <w:sz w:val="24"/>
                <w:szCs w:val="24"/>
                <w:lang w:val="en-US"/>
              </w:rPr>
              <w:br/>
              <w:t>3. APF mampu mengatasi berbagai krisis yang dihadapi di masa lalu, APF telah teruji dalam menghadapi berbagai badai krisis</w:t>
            </w:r>
          </w:p>
        </w:tc>
        <w:tc>
          <w:tcPr>
            <w:tcW w:w="1496" w:type="dxa"/>
            <w:shd w:val="clear" w:color="auto" w:fill="auto"/>
            <w:noWrap/>
            <w:hideMark/>
          </w:tcPr>
          <w:p w14:paraId="65AA2513" w14:textId="270CEC0F" w:rsidR="00517DD7" w:rsidRPr="0031701D" w:rsidRDefault="00517DD7" w:rsidP="00E3292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Resiliensi</w:t>
            </w:r>
          </w:p>
        </w:tc>
        <w:tc>
          <w:tcPr>
            <w:tcW w:w="1834" w:type="dxa"/>
            <w:shd w:val="clear" w:color="auto" w:fill="auto"/>
            <w:noWrap/>
            <w:hideMark/>
          </w:tcPr>
          <w:p w14:paraId="4B5D2923" w14:textId="77777777" w:rsidR="00517DD7" w:rsidRPr="0031701D" w:rsidRDefault="00517DD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w:t>
            </w:r>
            <w:r w:rsidRPr="0031701D">
              <w:rPr>
                <w:rFonts w:ascii="Times New Roman" w:eastAsia="Times New Roman" w:hAnsi="Times New Roman" w:cs="Times New Roman"/>
                <w:i/>
                <w:color w:val="000000"/>
                <w:sz w:val="24"/>
                <w:szCs w:val="24"/>
                <w:lang w:val="en-US"/>
              </w:rPr>
              <w:t>Going Concern</w:t>
            </w:r>
          </w:p>
        </w:tc>
      </w:tr>
    </w:tbl>
    <w:p w14:paraId="2FE1579F" w14:textId="77777777" w:rsidR="00517DD7" w:rsidRPr="0031701D" w:rsidRDefault="00517DD7" w:rsidP="00517DD7">
      <w:pPr>
        <w:autoSpaceDE w:val="0"/>
        <w:autoSpaceDN w:val="0"/>
        <w:adjustRightInd w:val="0"/>
        <w:spacing w:after="0" w:line="360" w:lineRule="auto"/>
        <w:rPr>
          <w:rFonts w:ascii="Times New Roman" w:hAnsi="Times New Roman" w:cs="Times New Roman"/>
          <w:b/>
          <w:bCs/>
          <w:sz w:val="24"/>
          <w:szCs w:val="24"/>
          <w:lang w:val="en-US"/>
        </w:rPr>
      </w:pPr>
    </w:p>
    <w:tbl>
      <w:tblPr>
        <w:tblpPr w:leftFromText="180" w:rightFromText="180" w:vertAnchor="text" w:horzAnchor="margin" w:tblpXSpec="center" w:tblpY="-934"/>
        <w:tblW w:w="14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771"/>
        <w:gridCol w:w="6039"/>
        <w:gridCol w:w="2589"/>
        <w:gridCol w:w="1762"/>
        <w:gridCol w:w="1934"/>
      </w:tblGrid>
      <w:tr w:rsidR="00E3292F" w:rsidRPr="0031701D" w14:paraId="4F8EE4D0" w14:textId="77777777" w:rsidTr="00E3292F">
        <w:trPr>
          <w:trHeight w:val="50"/>
        </w:trPr>
        <w:tc>
          <w:tcPr>
            <w:tcW w:w="640" w:type="dxa"/>
            <w:shd w:val="clear" w:color="auto" w:fill="auto"/>
            <w:noWrap/>
            <w:hideMark/>
          </w:tcPr>
          <w:p w14:paraId="12EA0FC1"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No</w:t>
            </w:r>
          </w:p>
        </w:tc>
        <w:tc>
          <w:tcPr>
            <w:tcW w:w="1771" w:type="dxa"/>
            <w:shd w:val="clear" w:color="auto" w:fill="auto"/>
            <w:noWrap/>
            <w:vAlign w:val="bottom"/>
            <w:hideMark/>
          </w:tcPr>
          <w:p w14:paraId="386B2A91"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Persoaalan Penelitian</w:t>
            </w:r>
          </w:p>
        </w:tc>
        <w:tc>
          <w:tcPr>
            <w:tcW w:w="6039" w:type="dxa"/>
            <w:shd w:val="clear" w:color="auto" w:fill="auto"/>
            <w:noWrap/>
            <w:vAlign w:val="bottom"/>
            <w:hideMark/>
          </w:tcPr>
          <w:p w14:paraId="024CD326"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584CFD72"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p>
        </w:tc>
        <w:tc>
          <w:tcPr>
            <w:tcW w:w="2589" w:type="dxa"/>
            <w:shd w:val="clear" w:color="auto" w:fill="auto"/>
            <w:noWrap/>
            <w:vAlign w:val="bottom"/>
            <w:hideMark/>
          </w:tcPr>
          <w:p w14:paraId="1CA3D170"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53A68A0E"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p>
        </w:tc>
        <w:tc>
          <w:tcPr>
            <w:tcW w:w="1762" w:type="dxa"/>
            <w:shd w:val="clear" w:color="auto" w:fill="auto"/>
            <w:noWrap/>
            <w:vAlign w:val="bottom"/>
            <w:hideMark/>
          </w:tcPr>
          <w:p w14:paraId="370B2928"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Kategorisasi</w:t>
            </w:r>
          </w:p>
          <w:p w14:paraId="4236B6DA"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p>
        </w:tc>
        <w:tc>
          <w:tcPr>
            <w:tcW w:w="1934" w:type="dxa"/>
            <w:shd w:val="clear" w:color="auto" w:fill="auto"/>
            <w:noWrap/>
            <w:vAlign w:val="bottom"/>
            <w:hideMark/>
          </w:tcPr>
          <w:p w14:paraId="4811A26F"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679162F9" w14:textId="77777777" w:rsidR="00E92DF2" w:rsidRPr="0031701D" w:rsidRDefault="00E92DF2" w:rsidP="00DB17ED">
            <w:pPr>
              <w:spacing w:after="0" w:line="360" w:lineRule="auto"/>
              <w:jc w:val="center"/>
              <w:rPr>
                <w:rFonts w:ascii="Times New Roman" w:eastAsia="Times New Roman" w:hAnsi="Times New Roman" w:cs="Times New Roman"/>
                <w:b/>
                <w:color w:val="000000"/>
                <w:sz w:val="24"/>
                <w:szCs w:val="24"/>
                <w:lang w:val="en-US"/>
              </w:rPr>
            </w:pPr>
          </w:p>
        </w:tc>
      </w:tr>
      <w:tr w:rsidR="00E3292F" w:rsidRPr="0031701D" w14:paraId="6354EA53" w14:textId="77777777" w:rsidTr="00E3292F">
        <w:trPr>
          <w:trHeight w:val="6107"/>
        </w:trPr>
        <w:tc>
          <w:tcPr>
            <w:tcW w:w="640" w:type="dxa"/>
            <w:shd w:val="clear" w:color="auto" w:fill="auto"/>
            <w:noWrap/>
            <w:hideMark/>
          </w:tcPr>
          <w:p w14:paraId="37ECF128" w14:textId="77777777" w:rsidR="00E92DF2" w:rsidRPr="0031701D" w:rsidRDefault="00E92DF2" w:rsidP="00DB17ED">
            <w:pPr>
              <w:spacing w:after="0" w:line="48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tc>
        <w:tc>
          <w:tcPr>
            <w:tcW w:w="1771" w:type="dxa"/>
            <w:shd w:val="clear" w:color="auto" w:fill="auto"/>
            <w:noWrap/>
            <w:hideMark/>
          </w:tcPr>
          <w:p w14:paraId="17EC4D19" w14:textId="77777777" w:rsidR="00E92DF2" w:rsidRPr="0031701D" w:rsidRDefault="00E92DF2" w:rsidP="00DB17ED">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hAnsi="Times New Roman" w:cs="Times New Roman"/>
                <w:bCs/>
                <w:sz w:val="24"/>
                <w:szCs w:val="24"/>
                <w:lang w:val="en-US"/>
              </w:rPr>
              <w:t xml:space="preserve">Upaya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p>
        </w:tc>
        <w:tc>
          <w:tcPr>
            <w:tcW w:w="6039" w:type="dxa"/>
            <w:shd w:val="clear" w:color="auto" w:fill="auto"/>
            <w:vAlign w:val="bottom"/>
            <w:hideMark/>
          </w:tcPr>
          <w:p w14:paraId="5F566915" w14:textId="77777777" w:rsidR="00E92DF2" w:rsidRPr="0031701D" w:rsidRDefault="00E92DF2" w:rsidP="00DB17ED">
            <w:pPr>
              <w:spacing w:after="0" w:line="480" w:lineRule="auto"/>
              <w:jc w:val="both"/>
              <w:rPr>
                <w:rFonts w:ascii="Times New Roman" w:hAnsi="Times New Roman" w:cs="Times New Roman"/>
                <w:color w:val="000000" w:themeColor="text1"/>
                <w:sz w:val="24"/>
                <w:szCs w:val="24"/>
                <w:lang w:val="en-US"/>
              </w:rPr>
            </w:pPr>
            <w:r w:rsidRPr="0031701D">
              <w:rPr>
                <w:rFonts w:ascii="Times New Roman" w:hAnsi="Times New Roman" w:cs="Times New Roman"/>
                <w:color w:val="000000" w:themeColor="text1"/>
                <w:sz w:val="24"/>
                <w:szCs w:val="24"/>
              </w:rPr>
              <w:t>R2</w:t>
            </w:r>
            <w:r w:rsidRPr="0031701D">
              <w:rPr>
                <w:rFonts w:ascii="Times New Roman" w:hAnsi="Times New Roman" w:cs="Times New Roman"/>
                <w:color w:val="000000" w:themeColor="text1"/>
                <w:sz w:val="24"/>
                <w:szCs w:val="24"/>
                <w:lang w:val="en-US"/>
              </w:rPr>
              <w:t>:</w:t>
            </w:r>
            <w:r w:rsidRPr="0031701D">
              <w:rPr>
                <w:rFonts w:ascii="Times New Roman" w:hAnsi="Times New Roman" w:cs="Times New Roman"/>
                <w:color w:val="000000" w:themeColor="text1"/>
                <w:sz w:val="24"/>
                <w:szCs w:val="24"/>
              </w:rPr>
              <w:t xml:space="preserve"> Kualitas produk dan marketing yang handal yang dimiliki APF, Keunggulan APF adalah kualitas produk dan variasi produk</w:t>
            </w:r>
            <w:r>
              <w:rPr>
                <w:rFonts w:ascii="Times New Roman" w:hAnsi="Times New Roman" w:cs="Times New Roman"/>
                <w:b/>
                <w:color w:val="0000CC"/>
                <w:sz w:val="24"/>
                <w:szCs w:val="24"/>
                <w:lang w:val="en-US"/>
              </w:rPr>
              <w:t xml:space="preserve"> </w:t>
            </w:r>
            <w:r w:rsidRPr="00CF460F">
              <w:rPr>
                <w:rFonts w:ascii="Times New Roman" w:hAnsi="Times New Roman" w:cs="Times New Roman"/>
                <w:b/>
                <w:color w:val="0000CC"/>
                <w:sz w:val="24"/>
                <w:szCs w:val="24"/>
                <w:lang w:val="en-US"/>
              </w:rPr>
              <w:t>(P1.MSK)</w:t>
            </w:r>
          </w:p>
          <w:p w14:paraId="110A42E4" w14:textId="77777777" w:rsidR="00E92DF2" w:rsidRPr="0031701D" w:rsidRDefault="00E92DF2" w:rsidP="00DB17ED">
            <w:pPr>
              <w:spacing w:after="0" w:line="48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R3: Industri sejenis tidak banyak,  APF merupakan industri textile terbesar ke 2 di Indonesia, Mempunyai produk-produk khusus, produk value added yang tidak di</w:t>
            </w:r>
            <w:r>
              <w:rPr>
                <w:rFonts w:ascii="Times New Roman" w:eastAsia="Times New Roman" w:hAnsi="Times New Roman" w:cs="Times New Roman"/>
                <w:color w:val="000000"/>
                <w:sz w:val="24"/>
                <w:szCs w:val="24"/>
                <w:lang w:val="en-US"/>
              </w:rPr>
              <w:t xml:space="preserve">miliki perusahaan textile lain </w:t>
            </w:r>
            <w:r w:rsidRPr="00CF460F">
              <w:rPr>
                <w:rFonts w:ascii="Times New Roman" w:hAnsi="Times New Roman" w:cs="Times New Roman"/>
                <w:b/>
                <w:color w:val="0000CC"/>
                <w:sz w:val="24"/>
                <w:szCs w:val="24"/>
                <w:lang w:val="en-US"/>
              </w:rPr>
              <w:t>(P1.MSK)</w:t>
            </w:r>
          </w:p>
          <w:p w14:paraId="51B4ECC2" w14:textId="77777777" w:rsidR="00E92DF2" w:rsidRPr="0031701D" w:rsidRDefault="00E92DF2" w:rsidP="00DB17ED">
            <w:pPr>
              <w:spacing w:after="0" w:line="48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R3: Mengembangkan pasar, Mencari sumber alternative raw material yang efektif dan efisien,</w:t>
            </w:r>
            <w:r>
              <w:rPr>
                <w:rFonts w:ascii="Times New Roman" w:eastAsia="Times New Roman" w:hAnsi="Times New Roman" w:cs="Times New Roman"/>
                <w:color w:val="000000"/>
                <w:sz w:val="24"/>
                <w:szCs w:val="24"/>
                <w:lang w:val="en-US"/>
              </w:rPr>
              <w:t xml:space="preserve"> Membuat produk-produk special </w:t>
            </w:r>
            <w:r w:rsidRPr="00CF460F">
              <w:rPr>
                <w:rFonts w:ascii="Times New Roman" w:hAnsi="Times New Roman" w:cs="Times New Roman"/>
                <w:b/>
                <w:color w:val="0000CC"/>
                <w:sz w:val="24"/>
                <w:szCs w:val="24"/>
                <w:lang w:val="en-US"/>
              </w:rPr>
              <w:t>(P1.MSK)</w:t>
            </w:r>
          </w:p>
          <w:p w14:paraId="24EBB6B4" w14:textId="77777777" w:rsidR="00E92DF2" w:rsidRPr="0031701D" w:rsidRDefault="00E92DF2" w:rsidP="00DB17ED">
            <w:pPr>
              <w:spacing w:after="0" w:line="48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R4: Potensi market masih ada, Keunggulan kompetitif (special prod</w:t>
            </w:r>
            <w:r>
              <w:rPr>
                <w:rFonts w:ascii="Times New Roman" w:eastAsia="Times New Roman" w:hAnsi="Times New Roman" w:cs="Times New Roman"/>
                <w:color w:val="000000"/>
                <w:sz w:val="24"/>
                <w:szCs w:val="24"/>
                <w:lang w:val="en-US"/>
              </w:rPr>
              <w:t xml:space="preserve">uct), Keunggulan kompetensi SDM </w:t>
            </w:r>
            <w:r w:rsidRPr="00CF460F">
              <w:rPr>
                <w:rFonts w:ascii="Times New Roman" w:hAnsi="Times New Roman" w:cs="Times New Roman"/>
                <w:b/>
                <w:color w:val="0000CC"/>
                <w:sz w:val="24"/>
                <w:szCs w:val="24"/>
                <w:lang w:val="en-US"/>
              </w:rPr>
              <w:t>(P1.MSK)</w:t>
            </w:r>
          </w:p>
        </w:tc>
        <w:tc>
          <w:tcPr>
            <w:tcW w:w="2589" w:type="dxa"/>
            <w:shd w:val="clear" w:color="auto" w:fill="auto"/>
            <w:hideMark/>
          </w:tcPr>
          <w:p w14:paraId="01CCE445" w14:textId="77777777" w:rsidR="00E92DF2" w:rsidRDefault="00E92DF2" w:rsidP="00BF22A9">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Industri sejenis tidak banyak, Industri TPT  dg kapasitas terbesar ke dua di Indonesia</w:t>
            </w:r>
          </w:p>
          <w:p w14:paraId="7BD8132A" w14:textId="77777777" w:rsidR="00E92DF2" w:rsidRDefault="00E92DF2" w:rsidP="00BF22A9">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2. Marketing yang handal, Potensi market dan  me</w:t>
            </w:r>
            <w:r w:rsidR="00BF22A9">
              <w:rPr>
                <w:rFonts w:ascii="Times New Roman" w:eastAsia="Times New Roman" w:hAnsi="Times New Roman" w:cs="Times New Roman"/>
                <w:color w:val="000000"/>
                <w:sz w:val="24"/>
                <w:szCs w:val="24"/>
                <w:lang w:val="en-US"/>
              </w:rPr>
              <w:t>ngembangkan pasar masih terbuka</w:t>
            </w:r>
          </w:p>
          <w:p w14:paraId="2C5DEC7B" w14:textId="2C6362F5" w:rsidR="00BF22A9" w:rsidRPr="0031701D" w:rsidRDefault="00BF22A9" w:rsidP="00BF22A9">
            <w:pPr>
              <w:spacing w:after="0" w:line="480" w:lineRule="auto"/>
              <w:jc w:val="both"/>
              <w:rPr>
                <w:rFonts w:ascii="Times New Roman" w:eastAsia="Times New Roman" w:hAnsi="Times New Roman" w:cs="Times New Roman"/>
                <w:color w:val="000000"/>
                <w:sz w:val="24"/>
                <w:szCs w:val="24"/>
                <w:lang w:val="en-US"/>
              </w:rPr>
            </w:pPr>
          </w:p>
        </w:tc>
        <w:tc>
          <w:tcPr>
            <w:tcW w:w="1762" w:type="dxa"/>
            <w:shd w:val="clear" w:color="auto" w:fill="auto"/>
            <w:noWrap/>
            <w:hideMark/>
          </w:tcPr>
          <w:p w14:paraId="2A45F41E" w14:textId="77777777" w:rsidR="00E92DF2" w:rsidRPr="0031701D" w:rsidRDefault="00E92DF2" w:rsidP="00DB17ED">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Market Share Kuat</w:t>
            </w:r>
          </w:p>
        </w:tc>
        <w:tc>
          <w:tcPr>
            <w:tcW w:w="1934" w:type="dxa"/>
            <w:shd w:val="clear" w:color="auto" w:fill="auto"/>
            <w:noWrap/>
            <w:hideMark/>
          </w:tcPr>
          <w:p w14:paraId="58B2EDAD" w14:textId="77777777" w:rsidR="00E92DF2" w:rsidRPr="0031701D" w:rsidRDefault="00E92DF2" w:rsidP="00DB17ED">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w:t>
            </w:r>
            <w:r w:rsidRPr="0031701D">
              <w:rPr>
                <w:rFonts w:ascii="Times New Roman" w:eastAsia="Times New Roman" w:hAnsi="Times New Roman" w:cs="Times New Roman"/>
                <w:i/>
                <w:color w:val="000000"/>
                <w:sz w:val="24"/>
                <w:szCs w:val="24"/>
                <w:lang w:val="en-US"/>
              </w:rPr>
              <w:t>Going Concern</w:t>
            </w:r>
          </w:p>
        </w:tc>
      </w:tr>
    </w:tbl>
    <w:p w14:paraId="58510F8C" w14:textId="77777777" w:rsidR="00545FB7" w:rsidRPr="0031701D" w:rsidRDefault="00545FB7" w:rsidP="00E92DF2">
      <w:pPr>
        <w:pStyle w:val="ListParagraph"/>
        <w:autoSpaceDE w:val="0"/>
        <w:autoSpaceDN w:val="0"/>
        <w:adjustRightInd w:val="0"/>
        <w:spacing w:after="0" w:line="360" w:lineRule="auto"/>
        <w:ind w:left="360"/>
        <w:jc w:val="both"/>
        <w:rPr>
          <w:rFonts w:ascii="Times New Roman" w:hAnsi="Times New Roman" w:cs="Times New Roman"/>
          <w:b/>
          <w:bCs/>
          <w:sz w:val="24"/>
          <w:szCs w:val="24"/>
          <w:lang w:val="en-US"/>
        </w:rPr>
      </w:pPr>
    </w:p>
    <w:tbl>
      <w:tblPr>
        <w:tblpPr w:leftFromText="180" w:rightFromText="180" w:vertAnchor="text" w:horzAnchor="margin" w:tblpXSpec="center" w:tblpY="-934"/>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746"/>
        <w:gridCol w:w="5797"/>
        <w:gridCol w:w="2522"/>
        <w:gridCol w:w="1737"/>
        <w:gridCol w:w="1896"/>
      </w:tblGrid>
      <w:tr w:rsidR="00517DD7" w:rsidRPr="0031701D" w14:paraId="0D4BB47C" w14:textId="77777777" w:rsidTr="000604CD">
        <w:trPr>
          <w:trHeight w:val="70"/>
        </w:trPr>
        <w:tc>
          <w:tcPr>
            <w:tcW w:w="630" w:type="dxa"/>
            <w:shd w:val="clear" w:color="auto" w:fill="auto"/>
            <w:noWrap/>
          </w:tcPr>
          <w:p w14:paraId="69E5592B" w14:textId="77777777" w:rsidR="00517DD7" w:rsidRPr="0031701D" w:rsidRDefault="00517DD7" w:rsidP="004F6AC1">
            <w:pPr>
              <w:spacing w:after="0" w:line="480" w:lineRule="auto"/>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lastRenderedPageBreak/>
              <w:t>No</w:t>
            </w:r>
          </w:p>
        </w:tc>
        <w:tc>
          <w:tcPr>
            <w:tcW w:w="1746" w:type="dxa"/>
            <w:shd w:val="clear" w:color="auto" w:fill="auto"/>
            <w:noWrap/>
            <w:vAlign w:val="bottom"/>
          </w:tcPr>
          <w:p w14:paraId="1E9AC8A0" w14:textId="77777777" w:rsidR="00517DD7" w:rsidRPr="0031701D" w:rsidRDefault="00517DD7" w:rsidP="004F6AC1">
            <w:pPr>
              <w:spacing w:after="0" w:line="480" w:lineRule="auto"/>
              <w:jc w:val="both"/>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Persoaalan Penelitian</w:t>
            </w:r>
          </w:p>
        </w:tc>
        <w:tc>
          <w:tcPr>
            <w:tcW w:w="5954" w:type="dxa"/>
            <w:shd w:val="clear" w:color="auto" w:fill="auto"/>
            <w:vAlign w:val="bottom"/>
          </w:tcPr>
          <w:p w14:paraId="330F5B39" w14:textId="77777777" w:rsidR="00517DD7" w:rsidRPr="0031701D" w:rsidRDefault="00517DD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6F2B5CEA" w14:textId="77777777" w:rsidR="00517DD7" w:rsidRPr="0031701D" w:rsidRDefault="00517DD7" w:rsidP="004F6AC1">
            <w:pPr>
              <w:spacing w:after="0" w:line="480" w:lineRule="auto"/>
              <w:rPr>
                <w:rFonts w:ascii="Times New Roman" w:eastAsia="Times New Roman" w:hAnsi="Times New Roman" w:cs="Times New Roman"/>
                <w:b/>
                <w:color w:val="000000"/>
                <w:sz w:val="24"/>
                <w:szCs w:val="24"/>
                <w:lang w:val="en-US"/>
              </w:rPr>
            </w:pPr>
          </w:p>
        </w:tc>
        <w:tc>
          <w:tcPr>
            <w:tcW w:w="2551" w:type="dxa"/>
            <w:shd w:val="clear" w:color="auto" w:fill="auto"/>
            <w:vAlign w:val="bottom"/>
          </w:tcPr>
          <w:p w14:paraId="6D987A96" w14:textId="77777777" w:rsidR="00517DD7" w:rsidRPr="0031701D" w:rsidRDefault="00517DD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0DA3B6D2" w14:textId="77777777" w:rsidR="00517DD7" w:rsidRPr="0031701D" w:rsidRDefault="00517DD7" w:rsidP="004F6AC1">
            <w:pPr>
              <w:spacing w:after="0" w:line="480" w:lineRule="auto"/>
              <w:rPr>
                <w:rFonts w:ascii="Times New Roman" w:eastAsia="Times New Roman" w:hAnsi="Times New Roman" w:cs="Times New Roman"/>
                <w:b/>
                <w:color w:val="000000"/>
                <w:sz w:val="24"/>
                <w:szCs w:val="24"/>
                <w:lang w:val="en-US"/>
              </w:rPr>
            </w:pPr>
          </w:p>
        </w:tc>
        <w:tc>
          <w:tcPr>
            <w:tcW w:w="1737" w:type="dxa"/>
            <w:shd w:val="clear" w:color="auto" w:fill="auto"/>
            <w:noWrap/>
            <w:vAlign w:val="bottom"/>
          </w:tcPr>
          <w:p w14:paraId="5CA9402C" w14:textId="77777777" w:rsidR="00517DD7" w:rsidRPr="0031701D" w:rsidRDefault="00517DD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Kategorisasi</w:t>
            </w:r>
          </w:p>
          <w:p w14:paraId="640FC66D" w14:textId="77777777" w:rsidR="00517DD7" w:rsidRPr="0031701D" w:rsidRDefault="00517DD7" w:rsidP="004F6AC1">
            <w:pPr>
              <w:spacing w:after="0" w:line="480" w:lineRule="auto"/>
              <w:jc w:val="both"/>
              <w:rPr>
                <w:rFonts w:ascii="Times New Roman" w:eastAsia="Times New Roman" w:hAnsi="Times New Roman" w:cs="Times New Roman"/>
                <w:b/>
                <w:color w:val="000000"/>
                <w:sz w:val="24"/>
                <w:szCs w:val="24"/>
                <w:lang w:val="en-US"/>
              </w:rPr>
            </w:pPr>
          </w:p>
        </w:tc>
        <w:tc>
          <w:tcPr>
            <w:tcW w:w="1710" w:type="dxa"/>
            <w:shd w:val="clear" w:color="auto" w:fill="auto"/>
            <w:noWrap/>
            <w:vAlign w:val="bottom"/>
          </w:tcPr>
          <w:p w14:paraId="4C3C39C2" w14:textId="77777777" w:rsidR="00517DD7" w:rsidRPr="0031701D" w:rsidRDefault="00517DD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3D80B27A" w14:textId="77777777" w:rsidR="00517DD7" w:rsidRPr="0031701D" w:rsidRDefault="00517DD7" w:rsidP="004F6AC1">
            <w:pPr>
              <w:spacing w:after="0" w:line="480" w:lineRule="auto"/>
              <w:jc w:val="both"/>
              <w:rPr>
                <w:rFonts w:ascii="Times New Roman" w:eastAsia="Times New Roman" w:hAnsi="Times New Roman" w:cs="Times New Roman"/>
                <w:b/>
                <w:color w:val="000000"/>
                <w:sz w:val="24"/>
                <w:szCs w:val="24"/>
                <w:lang w:val="en-US"/>
              </w:rPr>
            </w:pPr>
          </w:p>
        </w:tc>
      </w:tr>
      <w:tr w:rsidR="00517DD7" w:rsidRPr="0031701D" w14:paraId="419589F6" w14:textId="77777777" w:rsidTr="000604CD">
        <w:trPr>
          <w:trHeight w:val="70"/>
        </w:trPr>
        <w:tc>
          <w:tcPr>
            <w:tcW w:w="630" w:type="dxa"/>
            <w:shd w:val="clear" w:color="auto" w:fill="auto"/>
            <w:noWrap/>
            <w:hideMark/>
          </w:tcPr>
          <w:p w14:paraId="2C57BB6F" w14:textId="77777777" w:rsidR="00517DD7" w:rsidRPr="0031701D" w:rsidRDefault="00517DD7" w:rsidP="004F6AC1">
            <w:pPr>
              <w:spacing w:after="0" w:line="48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tc>
        <w:tc>
          <w:tcPr>
            <w:tcW w:w="1746" w:type="dxa"/>
            <w:shd w:val="clear" w:color="auto" w:fill="auto"/>
            <w:noWrap/>
            <w:vAlign w:val="bottom"/>
            <w:hideMark/>
          </w:tcPr>
          <w:p w14:paraId="39DCC2F6" w14:textId="77777777" w:rsidR="00517DD7" w:rsidRPr="0031701D" w:rsidRDefault="00693AB9" w:rsidP="004F6AC1">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bCs/>
                <w:sz w:val="24"/>
                <w:szCs w:val="24"/>
                <w:lang w:val="en-US"/>
              </w:rPr>
              <w:t xml:space="preserve">Upaya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p>
          <w:p w14:paraId="3CBE689E" w14:textId="1BA591F2" w:rsidR="00693AB9" w:rsidRPr="0031701D" w:rsidRDefault="00693AB9" w:rsidP="004F6AC1">
            <w:pPr>
              <w:spacing w:after="0" w:line="480" w:lineRule="auto"/>
              <w:jc w:val="both"/>
              <w:rPr>
                <w:rFonts w:ascii="Times New Roman" w:eastAsia="Times New Roman" w:hAnsi="Times New Roman" w:cs="Times New Roman"/>
                <w:color w:val="000000"/>
                <w:sz w:val="24"/>
                <w:szCs w:val="24"/>
                <w:lang w:val="en-US"/>
              </w:rPr>
            </w:pPr>
          </w:p>
        </w:tc>
        <w:tc>
          <w:tcPr>
            <w:tcW w:w="5954" w:type="dxa"/>
            <w:shd w:val="clear" w:color="auto" w:fill="auto"/>
            <w:vAlign w:val="bottom"/>
            <w:hideMark/>
          </w:tcPr>
          <w:p w14:paraId="0DCC18E6" w14:textId="6F93BE8C" w:rsidR="00D31AC0" w:rsidRPr="0031701D" w:rsidRDefault="00517DD7" w:rsidP="000604CD">
            <w:pPr>
              <w:spacing w:after="0" w:line="48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 xml:space="preserve">R1: APF merupakan perusahaan paling senior di antara perusahaan serupa di Indonesia. Kedalaman pemahaman atas produk, know-how dan market understanding membuat APF menjadi pilihan utama terlepas dari beragam kekurangannya. APF berfokus pada dua hal yakni solusi produk dan customer centric. Kedua pendekatan ini membuat </w:t>
            </w:r>
            <w:proofErr w:type="gramStart"/>
            <w:r w:rsidRPr="0031701D">
              <w:rPr>
                <w:rFonts w:ascii="Times New Roman" w:eastAsia="Times New Roman" w:hAnsi="Times New Roman" w:cs="Times New Roman"/>
                <w:color w:val="000000"/>
                <w:sz w:val="24"/>
                <w:szCs w:val="24"/>
                <w:lang w:val="en-US"/>
              </w:rPr>
              <w:t>terjadinya  hubungan</w:t>
            </w:r>
            <w:proofErr w:type="gramEnd"/>
            <w:r w:rsidRPr="0031701D">
              <w:rPr>
                <w:rFonts w:ascii="Times New Roman" w:eastAsia="Times New Roman" w:hAnsi="Times New Roman" w:cs="Times New Roman"/>
                <w:color w:val="000000"/>
                <w:sz w:val="24"/>
                <w:szCs w:val="24"/>
                <w:lang w:val="en-US"/>
              </w:rPr>
              <w:t xml:space="preserve"> antara pelanggan dan APF tidak sebatas penjual dan pembeli tapi menjadi mitra strategis. APF tidak memaksakan produk tapi dapat menyesuaikan produk sebagaimana kebutuhan pelanggan </w:t>
            </w:r>
            <w:r w:rsidR="00CF460F" w:rsidRPr="00CF460F">
              <w:rPr>
                <w:rFonts w:ascii="Times New Roman" w:eastAsia="Times New Roman" w:hAnsi="Times New Roman" w:cs="Times New Roman"/>
                <w:b/>
                <w:color w:val="0000CC"/>
                <w:sz w:val="24"/>
                <w:szCs w:val="24"/>
                <w:lang w:val="en-US"/>
              </w:rPr>
              <w:t>(</w:t>
            </w:r>
            <w:r w:rsidRPr="00CF460F">
              <w:rPr>
                <w:rFonts w:ascii="Times New Roman" w:eastAsia="Times New Roman" w:hAnsi="Times New Roman" w:cs="Times New Roman"/>
                <w:b/>
                <w:color w:val="0000CC"/>
                <w:sz w:val="24"/>
                <w:szCs w:val="24"/>
                <w:lang w:val="en-US"/>
              </w:rPr>
              <w:t>P1.MKS</w:t>
            </w:r>
            <w:r w:rsidR="00CF460F" w:rsidRPr="00CF460F">
              <w:rPr>
                <w:rFonts w:ascii="Times New Roman" w:eastAsia="Times New Roman" w:hAnsi="Times New Roman" w:cs="Times New Roman"/>
                <w:b/>
                <w:color w:val="0000CC"/>
                <w:sz w:val="24"/>
                <w:szCs w:val="24"/>
                <w:lang w:val="en-US"/>
              </w:rPr>
              <w:t>)</w:t>
            </w:r>
          </w:p>
          <w:p w14:paraId="6FC04053" w14:textId="18AB2F78" w:rsidR="00517DD7" w:rsidRPr="0031701D" w:rsidRDefault="00517DD7" w:rsidP="000604CD">
            <w:pPr>
              <w:spacing w:after="0" w:line="48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R6:Pengembangan produk di APF, mayoritas sudah diterima di p</w:t>
            </w:r>
            <w:r w:rsidR="00CF460F">
              <w:rPr>
                <w:rFonts w:ascii="Times New Roman" w:eastAsia="Times New Roman" w:hAnsi="Times New Roman" w:cs="Times New Roman"/>
                <w:color w:val="000000"/>
                <w:sz w:val="24"/>
                <w:szCs w:val="24"/>
                <w:lang w:val="en-US"/>
              </w:rPr>
              <w:t xml:space="preserve">asar/sesuai kebutuuhan customer </w:t>
            </w:r>
            <w:r w:rsidR="00CF460F" w:rsidRPr="00CF460F">
              <w:rPr>
                <w:rFonts w:ascii="Times New Roman" w:eastAsia="Times New Roman" w:hAnsi="Times New Roman" w:cs="Times New Roman"/>
                <w:b/>
                <w:color w:val="0000CC"/>
                <w:sz w:val="24"/>
                <w:szCs w:val="24"/>
                <w:lang w:val="en-US"/>
              </w:rPr>
              <w:t>(P1.MKS)</w:t>
            </w:r>
          </w:p>
        </w:tc>
        <w:tc>
          <w:tcPr>
            <w:tcW w:w="2551" w:type="dxa"/>
            <w:shd w:val="clear" w:color="auto" w:fill="auto"/>
            <w:vAlign w:val="bottom"/>
            <w:hideMark/>
          </w:tcPr>
          <w:p w14:paraId="529800D9" w14:textId="77777777" w:rsidR="000604CD" w:rsidRPr="0031701D" w:rsidRDefault="00517DD7" w:rsidP="000604CD">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Menjalin hubungan tidak sebatas penjual dan pembeli, APF tidak memaksakan produk tapi dapat menyesuaikan produk sebagaimana kebutuhan pelanggan</w:t>
            </w:r>
          </w:p>
          <w:p w14:paraId="3D70A291" w14:textId="720D226B" w:rsidR="00517DD7" w:rsidRPr="0031701D" w:rsidRDefault="00517DD7" w:rsidP="000604CD">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2. Pengembangan produk di APF, mayoritas sudah diterima di pasar/sesuai kebutuuhan customer</w:t>
            </w:r>
          </w:p>
        </w:tc>
        <w:tc>
          <w:tcPr>
            <w:tcW w:w="1737" w:type="dxa"/>
            <w:shd w:val="clear" w:color="auto" w:fill="auto"/>
            <w:noWrap/>
            <w:hideMark/>
          </w:tcPr>
          <w:p w14:paraId="25197C9A" w14:textId="65302D3C" w:rsidR="00693AB9" w:rsidRPr="0031701D" w:rsidRDefault="00517DD7" w:rsidP="004F6AC1">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Membangun Kemitraan Strategis</w:t>
            </w:r>
          </w:p>
          <w:p w14:paraId="5271FEE3" w14:textId="77777777" w:rsidR="00693AB9" w:rsidRPr="0031701D" w:rsidRDefault="00693AB9" w:rsidP="00693AB9">
            <w:pPr>
              <w:rPr>
                <w:rFonts w:ascii="Times New Roman" w:eastAsia="Times New Roman" w:hAnsi="Times New Roman" w:cs="Times New Roman"/>
                <w:sz w:val="24"/>
                <w:szCs w:val="24"/>
                <w:lang w:val="en-US"/>
              </w:rPr>
            </w:pPr>
          </w:p>
          <w:p w14:paraId="58F69507" w14:textId="77777777" w:rsidR="00693AB9" w:rsidRPr="0031701D" w:rsidRDefault="00693AB9" w:rsidP="00693AB9">
            <w:pPr>
              <w:rPr>
                <w:rFonts w:ascii="Times New Roman" w:eastAsia="Times New Roman" w:hAnsi="Times New Roman" w:cs="Times New Roman"/>
                <w:sz w:val="24"/>
                <w:szCs w:val="24"/>
                <w:lang w:val="en-US"/>
              </w:rPr>
            </w:pPr>
          </w:p>
          <w:p w14:paraId="1357A4B4" w14:textId="77777777" w:rsidR="00693AB9" w:rsidRPr="0031701D" w:rsidRDefault="00693AB9" w:rsidP="00693AB9">
            <w:pPr>
              <w:rPr>
                <w:rFonts w:ascii="Times New Roman" w:eastAsia="Times New Roman" w:hAnsi="Times New Roman" w:cs="Times New Roman"/>
                <w:sz w:val="24"/>
                <w:szCs w:val="24"/>
                <w:lang w:val="en-US"/>
              </w:rPr>
            </w:pPr>
          </w:p>
          <w:p w14:paraId="044436C9" w14:textId="2456455D" w:rsidR="00693AB9" w:rsidRPr="0031701D" w:rsidRDefault="00693AB9" w:rsidP="00693AB9">
            <w:pPr>
              <w:rPr>
                <w:rFonts w:ascii="Times New Roman" w:eastAsia="Times New Roman" w:hAnsi="Times New Roman" w:cs="Times New Roman"/>
                <w:sz w:val="24"/>
                <w:szCs w:val="24"/>
                <w:lang w:val="en-US"/>
              </w:rPr>
            </w:pPr>
          </w:p>
          <w:p w14:paraId="1CAFCE90" w14:textId="1F94329F" w:rsidR="00693AB9" w:rsidRPr="0031701D" w:rsidRDefault="00693AB9" w:rsidP="00693AB9">
            <w:pPr>
              <w:rPr>
                <w:rFonts w:ascii="Times New Roman" w:eastAsia="Times New Roman" w:hAnsi="Times New Roman" w:cs="Times New Roman"/>
                <w:sz w:val="24"/>
                <w:szCs w:val="24"/>
                <w:lang w:val="en-US"/>
              </w:rPr>
            </w:pPr>
          </w:p>
          <w:p w14:paraId="1366BC1B" w14:textId="77777777" w:rsidR="00517DD7" w:rsidRPr="0031701D" w:rsidRDefault="00517DD7" w:rsidP="00693AB9">
            <w:pPr>
              <w:jc w:val="center"/>
              <w:rPr>
                <w:rFonts w:ascii="Times New Roman" w:eastAsia="Times New Roman" w:hAnsi="Times New Roman" w:cs="Times New Roman"/>
                <w:sz w:val="24"/>
                <w:szCs w:val="24"/>
                <w:lang w:val="en-US"/>
              </w:rPr>
            </w:pPr>
          </w:p>
        </w:tc>
        <w:tc>
          <w:tcPr>
            <w:tcW w:w="1710" w:type="dxa"/>
            <w:shd w:val="clear" w:color="auto" w:fill="auto"/>
            <w:noWrap/>
            <w:hideMark/>
          </w:tcPr>
          <w:p w14:paraId="5DCDF74F" w14:textId="77777777" w:rsidR="00517DD7" w:rsidRPr="0031701D" w:rsidRDefault="00517DD7" w:rsidP="004F6AC1">
            <w:pPr>
              <w:spacing w:after="0" w:line="48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w:t>
            </w:r>
            <w:r w:rsidRPr="0031701D">
              <w:rPr>
                <w:rFonts w:ascii="Times New Roman" w:eastAsia="Times New Roman" w:hAnsi="Times New Roman" w:cs="Times New Roman"/>
                <w:i/>
                <w:color w:val="000000"/>
                <w:sz w:val="24"/>
                <w:szCs w:val="24"/>
                <w:lang w:val="en-US"/>
              </w:rPr>
              <w:t>Going Concern</w:t>
            </w:r>
          </w:p>
        </w:tc>
      </w:tr>
    </w:tbl>
    <w:p w14:paraId="20DA6A4D" w14:textId="77777777" w:rsidR="00517DD7" w:rsidRPr="0031701D" w:rsidRDefault="00517DD7" w:rsidP="00517DD7">
      <w:pPr>
        <w:pStyle w:val="ListParagraph"/>
        <w:autoSpaceDE w:val="0"/>
        <w:autoSpaceDN w:val="0"/>
        <w:adjustRightInd w:val="0"/>
        <w:spacing w:after="0" w:line="360" w:lineRule="auto"/>
        <w:ind w:left="360"/>
        <w:jc w:val="center"/>
        <w:rPr>
          <w:rFonts w:ascii="Times New Roman" w:hAnsi="Times New Roman" w:cs="Times New Roman"/>
          <w:b/>
          <w:bCs/>
          <w:sz w:val="24"/>
          <w:szCs w:val="24"/>
          <w:lang w:val="en-US"/>
        </w:rPr>
      </w:pPr>
    </w:p>
    <w:tbl>
      <w:tblPr>
        <w:tblW w:w="15391" w:type="dxa"/>
        <w:tblInd w:w="-1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703"/>
        <w:gridCol w:w="7491"/>
        <w:gridCol w:w="2333"/>
        <w:gridCol w:w="1496"/>
        <w:gridCol w:w="1896"/>
      </w:tblGrid>
      <w:tr w:rsidR="00545FB7" w:rsidRPr="0031701D" w14:paraId="0F285DEF" w14:textId="77777777" w:rsidTr="00517DD7">
        <w:trPr>
          <w:trHeight w:val="698"/>
        </w:trPr>
        <w:tc>
          <w:tcPr>
            <w:tcW w:w="552" w:type="dxa"/>
            <w:shd w:val="clear" w:color="auto" w:fill="auto"/>
            <w:noWrap/>
            <w:hideMark/>
          </w:tcPr>
          <w:p w14:paraId="3761F726"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lastRenderedPageBreak/>
              <w:t>No</w:t>
            </w:r>
          </w:p>
        </w:tc>
        <w:tc>
          <w:tcPr>
            <w:tcW w:w="1703" w:type="dxa"/>
            <w:shd w:val="clear" w:color="auto" w:fill="auto"/>
            <w:noWrap/>
            <w:vAlign w:val="bottom"/>
            <w:hideMark/>
          </w:tcPr>
          <w:p w14:paraId="44532DEB"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Persoaalan Penelitian</w:t>
            </w:r>
          </w:p>
        </w:tc>
        <w:tc>
          <w:tcPr>
            <w:tcW w:w="7491" w:type="dxa"/>
            <w:shd w:val="clear" w:color="auto" w:fill="auto"/>
            <w:noWrap/>
            <w:vAlign w:val="bottom"/>
            <w:hideMark/>
          </w:tcPr>
          <w:p w14:paraId="4615644A"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3DB55582"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p>
        </w:tc>
        <w:tc>
          <w:tcPr>
            <w:tcW w:w="2333" w:type="dxa"/>
            <w:shd w:val="clear" w:color="auto" w:fill="auto"/>
            <w:noWrap/>
            <w:vAlign w:val="bottom"/>
            <w:hideMark/>
          </w:tcPr>
          <w:p w14:paraId="709E21E8"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7D87BEA2"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p>
        </w:tc>
        <w:tc>
          <w:tcPr>
            <w:tcW w:w="1416" w:type="dxa"/>
            <w:shd w:val="clear" w:color="auto" w:fill="auto"/>
            <w:noWrap/>
            <w:vAlign w:val="bottom"/>
            <w:hideMark/>
          </w:tcPr>
          <w:p w14:paraId="5BA948B5"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Kategorisasi</w:t>
            </w:r>
          </w:p>
          <w:p w14:paraId="08572B56"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p>
        </w:tc>
        <w:tc>
          <w:tcPr>
            <w:tcW w:w="1896" w:type="dxa"/>
            <w:shd w:val="clear" w:color="auto" w:fill="auto"/>
            <w:noWrap/>
            <w:vAlign w:val="bottom"/>
            <w:hideMark/>
          </w:tcPr>
          <w:p w14:paraId="13264515"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3E34EB01" w14:textId="77777777" w:rsidR="00545FB7" w:rsidRPr="0031701D" w:rsidRDefault="00545FB7" w:rsidP="00545FB7">
            <w:pPr>
              <w:spacing w:after="0" w:line="240" w:lineRule="auto"/>
              <w:jc w:val="center"/>
              <w:rPr>
                <w:rFonts w:ascii="Times New Roman" w:eastAsia="Times New Roman" w:hAnsi="Times New Roman" w:cs="Times New Roman"/>
                <w:b/>
                <w:color w:val="000000"/>
                <w:sz w:val="24"/>
                <w:szCs w:val="24"/>
                <w:lang w:val="en-US"/>
              </w:rPr>
            </w:pPr>
          </w:p>
        </w:tc>
      </w:tr>
      <w:tr w:rsidR="00545FB7" w:rsidRPr="0031701D" w14:paraId="7F968CFA" w14:textId="77777777" w:rsidTr="00517DD7">
        <w:trPr>
          <w:trHeight w:val="6929"/>
        </w:trPr>
        <w:tc>
          <w:tcPr>
            <w:tcW w:w="552" w:type="dxa"/>
            <w:shd w:val="clear" w:color="auto" w:fill="auto"/>
            <w:noWrap/>
            <w:hideMark/>
          </w:tcPr>
          <w:p w14:paraId="1AA841C3" w14:textId="77777777" w:rsidR="00545FB7" w:rsidRPr="0031701D" w:rsidRDefault="00545FB7" w:rsidP="00545FB7">
            <w:pPr>
              <w:spacing w:after="0" w:line="24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tc>
        <w:tc>
          <w:tcPr>
            <w:tcW w:w="1703" w:type="dxa"/>
            <w:shd w:val="clear" w:color="auto" w:fill="auto"/>
            <w:noWrap/>
            <w:hideMark/>
          </w:tcPr>
          <w:p w14:paraId="43EFA890" w14:textId="45B4B8EA" w:rsidR="00545FB7" w:rsidRPr="0031701D" w:rsidRDefault="00693AB9" w:rsidP="00693AB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hAnsi="Times New Roman" w:cs="Times New Roman"/>
                <w:bCs/>
                <w:sz w:val="24"/>
                <w:szCs w:val="24"/>
                <w:lang w:val="en-US"/>
              </w:rPr>
              <w:t xml:space="preserve">Upaya </w:t>
            </w:r>
            <w:r w:rsidRPr="0031701D">
              <w:rPr>
                <w:rFonts w:ascii="Times New Roman" w:hAnsi="Times New Roman" w:cs="Times New Roman"/>
                <w:sz w:val="24"/>
                <w:szCs w:val="24"/>
                <w:lang w:val="en-US"/>
              </w:rPr>
              <w:t xml:space="preserve">apa </w:t>
            </w:r>
            <w:r w:rsidRPr="0031701D">
              <w:rPr>
                <w:rFonts w:ascii="Times New Roman" w:hAnsi="Times New Roman" w:cs="Times New Roman"/>
                <w:sz w:val="24"/>
                <w:szCs w:val="24"/>
              </w:rPr>
              <w:t xml:space="preserve">yang </w:t>
            </w:r>
            <w:r w:rsidRPr="0031701D">
              <w:rPr>
                <w:rFonts w:ascii="Times New Roman" w:hAnsi="Times New Roman" w:cs="Times New Roman"/>
                <w:sz w:val="24"/>
                <w:szCs w:val="24"/>
                <w:lang w:val="en-US"/>
              </w:rPr>
              <w:t xml:space="preserve">sudah </w:t>
            </w:r>
            <w:r w:rsidRPr="0031701D">
              <w:rPr>
                <w:rFonts w:ascii="Times New Roman" w:hAnsi="Times New Roman" w:cs="Times New Roman"/>
                <w:sz w:val="24"/>
                <w:szCs w:val="24"/>
              </w:rPr>
              <w:t xml:space="preserve">dilakukan </w:t>
            </w:r>
            <w:r w:rsidRPr="0031701D">
              <w:rPr>
                <w:rFonts w:ascii="Times New Roman" w:hAnsi="Times New Roman" w:cs="Times New Roman"/>
                <w:sz w:val="24"/>
                <w:szCs w:val="24"/>
                <w:lang w:val="en-US"/>
              </w:rPr>
              <w:t xml:space="preserve">APF </w:t>
            </w:r>
            <w:r w:rsidRPr="0031701D">
              <w:rPr>
                <w:rFonts w:ascii="Times New Roman" w:hAnsi="Times New Roman" w:cs="Times New Roman"/>
                <w:sz w:val="24"/>
                <w:szCs w:val="24"/>
              </w:rPr>
              <w:t>untuk mengatasi ketidakpastian lingkungan bisnis yang berubah, sehingga usaha tetap bisa berlangsung?</w:t>
            </w:r>
          </w:p>
        </w:tc>
        <w:tc>
          <w:tcPr>
            <w:tcW w:w="7491" w:type="dxa"/>
            <w:shd w:val="clear" w:color="auto" w:fill="auto"/>
            <w:hideMark/>
          </w:tcPr>
          <w:p w14:paraId="38CE4454" w14:textId="544CDE15" w:rsidR="00545FB7" w:rsidRPr="0031701D" w:rsidRDefault="00545FB7" w:rsidP="00545FB7">
            <w:pPr>
              <w:spacing w:after="0" w:line="24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R1: APF memiliki dua lokasi produksi yang sebelum 2023 dijalankan dengan sistem Business Unit dimana masing-masing unit beroperasi secara mandiri dan kemudian dikonsolidasikan di level Head Office. Per 2023, untuk menciptakan manajemen yang akuntabel dan bertanggung jawab serta menghindari duplikasi pekerjaan, maka organisasi APF ditransformasi menjadi sistem functional. Dimana pada level manajemen kedua unit operasi dilebur dan dibagi berdasarkan fungsi manajerial sehingga lebih fokus. Dengan sistem ini diharapkan terdapat koordinasi yang baik dan segala permasalahan dapat diidentifikasi sedini mungkin.</w:t>
            </w:r>
            <w:r w:rsidRPr="0031701D">
              <w:rPr>
                <w:rFonts w:ascii="Times New Roman" w:eastAsia="Times New Roman" w:hAnsi="Times New Roman" w:cs="Times New Roman"/>
                <w:b/>
                <w:color w:val="0000CC"/>
                <w:sz w:val="24"/>
                <w:szCs w:val="24"/>
                <w:lang w:val="en-US"/>
              </w:rPr>
              <w:t xml:space="preserve"> </w:t>
            </w:r>
            <w:r w:rsidR="00CF460F" w:rsidRPr="00CF460F">
              <w:rPr>
                <w:rFonts w:ascii="Times New Roman" w:eastAsia="Times New Roman" w:hAnsi="Times New Roman" w:cs="Times New Roman"/>
                <w:b/>
                <w:color w:val="0000CC"/>
                <w:sz w:val="24"/>
                <w:szCs w:val="24"/>
                <w:lang w:val="en-US"/>
              </w:rPr>
              <w:t>(</w:t>
            </w:r>
            <w:r w:rsidRPr="00CF460F">
              <w:rPr>
                <w:rFonts w:ascii="Times New Roman" w:eastAsia="Times New Roman" w:hAnsi="Times New Roman" w:cs="Times New Roman"/>
                <w:b/>
                <w:color w:val="0000CC"/>
                <w:sz w:val="24"/>
                <w:szCs w:val="24"/>
                <w:lang w:val="en-US"/>
              </w:rPr>
              <w:t>P1.DSZ</w:t>
            </w:r>
            <w:r w:rsidR="00CF460F" w:rsidRPr="00CF460F">
              <w:rPr>
                <w:rFonts w:ascii="Times New Roman" w:eastAsia="Times New Roman" w:hAnsi="Times New Roman" w:cs="Times New Roman"/>
                <w:b/>
                <w:color w:val="0000CC"/>
                <w:sz w:val="24"/>
                <w:szCs w:val="24"/>
                <w:lang w:val="en-US"/>
              </w:rPr>
              <w:t>)</w:t>
            </w:r>
          </w:p>
          <w:p w14:paraId="025760FA" w14:textId="3CE399CF" w:rsidR="00545FB7" w:rsidRPr="0031701D" w:rsidRDefault="00545FB7" w:rsidP="00545FB7">
            <w:pPr>
              <w:spacing w:after="0" w:line="24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R1: Ketidakpastian dunia usaha berakar dari ketidakpastian geopolitik dan juga kestabilan konsumsi. Untuk poin kestabilan konsumsi, kita tidak menghadapi masalah karena Indonesia diberkahi dengan kelompok usia konsumsi yang cukup kuat. Yang menjadi masalah adalah ketidakpastian geopolitik dimana akan menjadi pemicu ketidakpastian harga komoditas termasuk minyak bumi. Polyester yang merupakan derivatif dari minyak bumi tentu juga akan menerima dampak fluktuasi ini. Langkah yang dilakukan untuk menjaga keberlangsungan usaha adalah dengan mengalihkan proporsi produksi yang awalnya produk basic (komoditas) menjadi produk bernilai tambah spesial. Produk bernilai tambah relatif lebih kuat dalam menghadapi gempuran fluktu</w:t>
            </w:r>
            <w:r w:rsidR="00CF460F">
              <w:rPr>
                <w:rFonts w:ascii="Times New Roman" w:eastAsia="Times New Roman" w:hAnsi="Times New Roman" w:cs="Times New Roman"/>
                <w:color w:val="000000"/>
                <w:sz w:val="24"/>
                <w:szCs w:val="24"/>
                <w:lang w:val="en-US"/>
              </w:rPr>
              <w:t xml:space="preserve">asi harga komoditas di pasaran </w:t>
            </w:r>
            <w:r w:rsidR="00CF460F" w:rsidRPr="00CF460F">
              <w:rPr>
                <w:rFonts w:ascii="Times New Roman" w:eastAsia="Times New Roman" w:hAnsi="Times New Roman" w:cs="Times New Roman"/>
                <w:b/>
                <w:color w:val="0000CC"/>
                <w:sz w:val="24"/>
                <w:szCs w:val="24"/>
                <w:lang w:val="en-US"/>
              </w:rPr>
              <w:t>(P1.DSZ)</w:t>
            </w:r>
          </w:p>
          <w:p w14:paraId="5C22642B" w14:textId="208E00A5" w:rsidR="00545FB7" w:rsidRPr="0031701D" w:rsidRDefault="00545FB7" w:rsidP="00545FB7">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R6: Sudah, rasionalisasi; mengikuti situasi perusahaan contoh: dengan pengurangan jumlah orang tetapi dengan tid</w:t>
            </w:r>
            <w:r w:rsidR="00CF460F">
              <w:rPr>
                <w:rFonts w:ascii="Times New Roman" w:eastAsia="Times New Roman" w:hAnsi="Times New Roman" w:cs="Times New Roman"/>
                <w:color w:val="000000"/>
                <w:sz w:val="24"/>
                <w:szCs w:val="24"/>
                <w:lang w:val="en-US"/>
              </w:rPr>
              <w:t xml:space="preserve">ak mengurangi kualitas kerjanya </w:t>
            </w:r>
            <w:r w:rsidR="00CF460F" w:rsidRPr="00CF460F">
              <w:rPr>
                <w:rFonts w:ascii="Times New Roman" w:eastAsia="Times New Roman" w:hAnsi="Times New Roman" w:cs="Times New Roman"/>
                <w:b/>
                <w:color w:val="0000CC"/>
                <w:sz w:val="24"/>
                <w:szCs w:val="24"/>
                <w:lang w:val="en-US"/>
              </w:rPr>
              <w:t>(P1.DSZ)</w:t>
            </w:r>
          </w:p>
        </w:tc>
        <w:tc>
          <w:tcPr>
            <w:tcW w:w="2333" w:type="dxa"/>
            <w:shd w:val="clear" w:color="auto" w:fill="auto"/>
            <w:hideMark/>
          </w:tcPr>
          <w:p w14:paraId="751DBE04" w14:textId="77777777" w:rsidR="00517DD7" w:rsidRPr="0031701D" w:rsidRDefault="00545FB7" w:rsidP="00545FB7">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Business Unit System ditransformasi menjadi Functional System agar lebih fokus dan koordinasi yang lebih baik</w:t>
            </w:r>
          </w:p>
          <w:p w14:paraId="5B5611F7" w14:textId="78AFC89F" w:rsidR="00517DD7" w:rsidRPr="0031701D" w:rsidRDefault="00545FB7" w:rsidP="00545FB7">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xml:space="preserve">2. Mengalihkan proporsi produksi yang awalnya produk basic (komoditas) menjadi produk bernilai tambah </w:t>
            </w:r>
            <w:r w:rsidR="00517DD7" w:rsidRPr="0031701D">
              <w:rPr>
                <w:rFonts w:ascii="Times New Roman" w:eastAsia="Times New Roman" w:hAnsi="Times New Roman" w:cs="Times New Roman"/>
                <w:color w:val="000000"/>
                <w:sz w:val="24"/>
                <w:szCs w:val="24"/>
                <w:lang w:val="en-US"/>
              </w:rPr>
              <w:t>special</w:t>
            </w:r>
          </w:p>
          <w:p w14:paraId="2E69A6E1" w14:textId="09AACE0F" w:rsidR="00545FB7" w:rsidRPr="0031701D" w:rsidRDefault="00545FB7" w:rsidP="00545FB7">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3. Rasionalisasi dengan mengikuti situasi perusahaan dengan pengurangan  jumlah karyawan tetapi tidak mengurangi kualitas kerja</w:t>
            </w:r>
          </w:p>
        </w:tc>
        <w:tc>
          <w:tcPr>
            <w:tcW w:w="1416" w:type="dxa"/>
            <w:shd w:val="clear" w:color="auto" w:fill="auto"/>
            <w:noWrap/>
            <w:hideMark/>
          </w:tcPr>
          <w:p w14:paraId="2633D6BD" w14:textId="77777777" w:rsidR="00545FB7" w:rsidRPr="0031701D" w:rsidRDefault="00545FB7" w:rsidP="00545FB7">
            <w:pPr>
              <w:spacing w:after="0" w:line="240" w:lineRule="auto"/>
              <w:rPr>
                <w:rFonts w:ascii="Times New Roman" w:eastAsia="Times New Roman" w:hAnsi="Times New Roman" w:cs="Times New Roman"/>
                <w:i/>
                <w:color w:val="000000"/>
                <w:sz w:val="24"/>
                <w:szCs w:val="24"/>
                <w:lang w:val="en-US"/>
              </w:rPr>
            </w:pPr>
            <w:r w:rsidRPr="0031701D">
              <w:rPr>
                <w:rFonts w:ascii="Times New Roman" w:eastAsia="Times New Roman" w:hAnsi="Times New Roman" w:cs="Times New Roman"/>
                <w:i/>
                <w:color w:val="000000"/>
                <w:sz w:val="24"/>
                <w:szCs w:val="24"/>
                <w:lang w:val="en-US"/>
              </w:rPr>
              <w:t>Downsizing</w:t>
            </w:r>
          </w:p>
        </w:tc>
        <w:tc>
          <w:tcPr>
            <w:tcW w:w="1896" w:type="dxa"/>
            <w:shd w:val="clear" w:color="auto" w:fill="auto"/>
            <w:noWrap/>
            <w:hideMark/>
          </w:tcPr>
          <w:p w14:paraId="2DC1D1B3" w14:textId="77777777" w:rsidR="00545FB7" w:rsidRPr="0031701D" w:rsidRDefault="00545FB7" w:rsidP="00545FB7">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w:t>
            </w:r>
            <w:r w:rsidRPr="0031701D">
              <w:rPr>
                <w:rFonts w:ascii="Times New Roman" w:eastAsia="Times New Roman" w:hAnsi="Times New Roman" w:cs="Times New Roman"/>
                <w:i/>
                <w:color w:val="000000"/>
                <w:sz w:val="24"/>
                <w:szCs w:val="24"/>
                <w:lang w:val="en-US"/>
              </w:rPr>
              <w:t>Going Concern</w:t>
            </w:r>
          </w:p>
        </w:tc>
      </w:tr>
    </w:tbl>
    <w:p w14:paraId="4ECA86CC" w14:textId="77777777" w:rsidR="00545FB7" w:rsidRPr="0031701D" w:rsidRDefault="00545FB7" w:rsidP="0046397B">
      <w:pPr>
        <w:pStyle w:val="ListParagraph"/>
        <w:autoSpaceDE w:val="0"/>
        <w:autoSpaceDN w:val="0"/>
        <w:adjustRightInd w:val="0"/>
        <w:spacing w:after="0" w:line="360" w:lineRule="auto"/>
        <w:ind w:left="360"/>
        <w:jc w:val="center"/>
        <w:rPr>
          <w:rFonts w:ascii="Times New Roman" w:hAnsi="Times New Roman" w:cs="Times New Roman"/>
          <w:b/>
          <w:bCs/>
          <w:sz w:val="24"/>
          <w:szCs w:val="24"/>
          <w:lang w:val="en-US"/>
        </w:rPr>
      </w:pPr>
    </w:p>
    <w:tbl>
      <w:tblPr>
        <w:tblpPr w:leftFromText="180" w:rightFromText="180" w:vertAnchor="text" w:horzAnchor="margin" w:tblpXSpec="center" w:tblpY="-259"/>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222"/>
        <w:gridCol w:w="6614"/>
        <w:gridCol w:w="2732"/>
        <w:gridCol w:w="1496"/>
        <w:gridCol w:w="1896"/>
      </w:tblGrid>
      <w:tr w:rsidR="00545FB7" w:rsidRPr="0031701D" w14:paraId="0DE5FE15" w14:textId="77777777" w:rsidTr="00545FB7">
        <w:trPr>
          <w:trHeight w:val="605"/>
        </w:trPr>
        <w:tc>
          <w:tcPr>
            <w:tcW w:w="510" w:type="dxa"/>
            <w:shd w:val="clear" w:color="auto" w:fill="auto"/>
            <w:noWrap/>
            <w:hideMark/>
          </w:tcPr>
          <w:p w14:paraId="199271B0"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lastRenderedPageBreak/>
              <w:t>No</w:t>
            </w:r>
          </w:p>
        </w:tc>
        <w:tc>
          <w:tcPr>
            <w:tcW w:w="2222" w:type="dxa"/>
            <w:shd w:val="clear" w:color="auto" w:fill="auto"/>
            <w:noWrap/>
            <w:vAlign w:val="bottom"/>
            <w:hideMark/>
          </w:tcPr>
          <w:p w14:paraId="22201D91"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Persoaalan Penelitian</w:t>
            </w:r>
          </w:p>
          <w:p w14:paraId="451B1918"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p>
        </w:tc>
        <w:tc>
          <w:tcPr>
            <w:tcW w:w="6614" w:type="dxa"/>
            <w:shd w:val="clear" w:color="auto" w:fill="auto"/>
            <w:noWrap/>
            <w:vAlign w:val="bottom"/>
            <w:hideMark/>
          </w:tcPr>
          <w:p w14:paraId="3B9E8A41"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4C2AC5F7"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p>
        </w:tc>
        <w:tc>
          <w:tcPr>
            <w:tcW w:w="2732" w:type="dxa"/>
            <w:shd w:val="clear" w:color="auto" w:fill="auto"/>
            <w:noWrap/>
            <w:vAlign w:val="bottom"/>
            <w:hideMark/>
          </w:tcPr>
          <w:p w14:paraId="1FF97338"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3FC5E0B1"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p>
        </w:tc>
        <w:tc>
          <w:tcPr>
            <w:tcW w:w="1416" w:type="dxa"/>
            <w:shd w:val="clear" w:color="auto" w:fill="auto"/>
            <w:noWrap/>
            <w:vAlign w:val="bottom"/>
            <w:hideMark/>
          </w:tcPr>
          <w:p w14:paraId="2549CCBB"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Kategorisasi</w:t>
            </w:r>
          </w:p>
          <w:p w14:paraId="1B3FE107"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p>
        </w:tc>
        <w:tc>
          <w:tcPr>
            <w:tcW w:w="1554" w:type="dxa"/>
            <w:shd w:val="clear" w:color="auto" w:fill="auto"/>
            <w:noWrap/>
            <w:vAlign w:val="bottom"/>
            <w:hideMark/>
          </w:tcPr>
          <w:p w14:paraId="7CA87AC4"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667ABE5E" w14:textId="77777777" w:rsidR="00545FB7" w:rsidRPr="0031701D" w:rsidRDefault="00545FB7" w:rsidP="004F6AC1">
            <w:pPr>
              <w:spacing w:after="0" w:line="360" w:lineRule="auto"/>
              <w:jc w:val="center"/>
              <w:rPr>
                <w:rFonts w:ascii="Times New Roman" w:eastAsia="Times New Roman" w:hAnsi="Times New Roman" w:cs="Times New Roman"/>
                <w:b/>
                <w:color w:val="000000"/>
                <w:sz w:val="24"/>
                <w:szCs w:val="24"/>
                <w:lang w:val="en-US"/>
              </w:rPr>
            </w:pPr>
          </w:p>
        </w:tc>
      </w:tr>
      <w:tr w:rsidR="00545FB7" w:rsidRPr="0031701D" w14:paraId="01EF268D" w14:textId="77777777" w:rsidTr="00545FB7">
        <w:trPr>
          <w:trHeight w:val="6830"/>
        </w:trPr>
        <w:tc>
          <w:tcPr>
            <w:tcW w:w="510" w:type="dxa"/>
            <w:shd w:val="clear" w:color="auto" w:fill="auto"/>
            <w:noWrap/>
            <w:hideMark/>
          </w:tcPr>
          <w:p w14:paraId="4B512E9D" w14:textId="77777777" w:rsidR="00545FB7" w:rsidRPr="0031701D" w:rsidRDefault="00545FB7" w:rsidP="004F6AC1">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tc>
        <w:tc>
          <w:tcPr>
            <w:tcW w:w="2222" w:type="dxa"/>
            <w:shd w:val="clear" w:color="auto" w:fill="auto"/>
            <w:noWrap/>
            <w:hideMark/>
          </w:tcPr>
          <w:p w14:paraId="047625B7" w14:textId="574C4DBF"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r w:rsidR="00693AB9" w:rsidRPr="0031701D">
              <w:rPr>
                <w:rFonts w:ascii="Times New Roman" w:hAnsi="Times New Roman" w:cs="Times New Roman"/>
                <w:bCs/>
                <w:sz w:val="24"/>
                <w:szCs w:val="24"/>
                <w:lang w:val="en-US"/>
              </w:rPr>
              <w:t xml:space="preserve">Upaya </w:t>
            </w:r>
            <w:r w:rsidR="00693AB9" w:rsidRPr="0031701D">
              <w:rPr>
                <w:rFonts w:ascii="Times New Roman" w:hAnsi="Times New Roman" w:cs="Times New Roman"/>
                <w:sz w:val="24"/>
                <w:szCs w:val="24"/>
                <w:lang w:val="en-US"/>
              </w:rPr>
              <w:t xml:space="preserve">apa </w:t>
            </w:r>
            <w:r w:rsidR="00693AB9" w:rsidRPr="0031701D">
              <w:rPr>
                <w:rFonts w:ascii="Times New Roman" w:hAnsi="Times New Roman" w:cs="Times New Roman"/>
                <w:sz w:val="24"/>
                <w:szCs w:val="24"/>
              </w:rPr>
              <w:t xml:space="preserve">yang </w:t>
            </w:r>
            <w:r w:rsidR="00693AB9" w:rsidRPr="0031701D">
              <w:rPr>
                <w:rFonts w:ascii="Times New Roman" w:hAnsi="Times New Roman" w:cs="Times New Roman"/>
                <w:sz w:val="24"/>
                <w:szCs w:val="24"/>
                <w:lang w:val="en-US"/>
              </w:rPr>
              <w:t xml:space="preserve">sudah </w:t>
            </w:r>
            <w:r w:rsidR="00693AB9" w:rsidRPr="0031701D">
              <w:rPr>
                <w:rFonts w:ascii="Times New Roman" w:hAnsi="Times New Roman" w:cs="Times New Roman"/>
                <w:sz w:val="24"/>
                <w:szCs w:val="24"/>
              </w:rPr>
              <w:t xml:space="preserve">dilakukan </w:t>
            </w:r>
            <w:r w:rsidR="00693AB9" w:rsidRPr="0031701D">
              <w:rPr>
                <w:rFonts w:ascii="Times New Roman" w:hAnsi="Times New Roman" w:cs="Times New Roman"/>
                <w:sz w:val="24"/>
                <w:szCs w:val="24"/>
                <w:lang w:val="en-US"/>
              </w:rPr>
              <w:t xml:space="preserve">APF </w:t>
            </w:r>
            <w:r w:rsidR="00693AB9" w:rsidRPr="0031701D">
              <w:rPr>
                <w:rFonts w:ascii="Times New Roman" w:hAnsi="Times New Roman" w:cs="Times New Roman"/>
                <w:sz w:val="24"/>
                <w:szCs w:val="24"/>
              </w:rPr>
              <w:t>untuk mengatasi ketidakpastian lingkungan bisnis yang berubah, sehingga usaha tetap bisa berlangsung?</w:t>
            </w:r>
          </w:p>
        </w:tc>
        <w:tc>
          <w:tcPr>
            <w:tcW w:w="6614" w:type="dxa"/>
            <w:shd w:val="clear" w:color="auto" w:fill="auto"/>
            <w:vAlign w:val="bottom"/>
            <w:hideMark/>
          </w:tcPr>
          <w:p w14:paraId="43918771" w14:textId="3C6BA4D0" w:rsidR="00545FB7" w:rsidRPr="0031701D" w:rsidRDefault="00CF460F" w:rsidP="00BF22A9">
            <w:pPr>
              <w:spacing w:after="0" w:line="360" w:lineRule="auto"/>
              <w:jc w:val="both"/>
              <w:rPr>
                <w:rFonts w:ascii="Times New Roman" w:eastAsia="Times New Roman" w:hAnsi="Times New Roman" w:cs="Times New Roman"/>
                <w:b/>
                <w:color w:val="0000CC"/>
                <w:sz w:val="24"/>
                <w:szCs w:val="24"/>
                <w:lang w:val="en-US"/>
              </w:rPr>
            </w:pPr>
            <w:r>
              <w:rPr>
                <w:rFonts w:ascii="Times New Roman" w:eastAsia="Times New Roman" w:hAnsi="Times New Roman" w:cs="Times New Roman"/>
                <w:color w:val="000000"/>
                <w:sz w:val="24"/>
                <w:szCs w:val="24"/>
                <w:lang w:val="en-US"/>
              </w:rPr>
              <w:t xml:space="preserve">R1: Sinergi antar stakeholders </w:t>
            </w:r>
            <w:r w:rsidRPr="00CF460F">
              <w:rPr>
                <w:rFonts w:ascii="Times New Roman" w:eastAsia="Times New Roman" w:hAnsi="Times New Roman" w:cs="Times New Roman"/>
                <w:b/>
                <w:color w:val="0000CC"/>
                <w:sz w:val="24"/>
                <w:szCs w:val="24"/>
                <w:lang w:val="en-US"/>
              </w:rPr>
              <w:t>(</w:t>
            </w:r>
            <w:r w:rsidR="00545FB7" w:rsidRPr="00CF460F">
              <w:rPr>
                <w:rFonts w:ascii="Times New Roman" w:eastAsia="Times New Roman" w:hAnsi="Times New Roman" w:cs="Times New Roman"/>
                <w:b/>
                <w:color w:val="0000CC"/>
                <w:sz w:val="24"/>
                <w:szCs w:val="24"/>
                <w:lang w:val="en-US"/>
              </w:rPr>
              <w:t>P1.DSH</w:t>
            </w:r>
            <w:r w:rsidRPr="00CF460F">
              <w:rPr>
                <w:rFonts w:ascii="Times New Roman" w:eastAsia="Times New Roman" w:hAnsi="Times New Roman" w:cs="Times New Roman"/>
                <w:b/>
                <w:color w:val="0000CC"/>
                <w:sz w:val="24"/>
                <w:szCs w:val="24"/>
                <w:lang w:val="en-US"/>
              </w:rPr>
              <w:t>)</w:t>
            </w:r>
          </w:p>
          <w:p w14:paraId="4105C91A" w14:textId="5DEDF1EE" w:rsidR="00545FB7" w:rsidRPr="0031701D" w:rsidRDefault="00545FB7" w:rsidP="00BF22A9">
            <w:pPr>
              <w:spacing w:after="0" w:line="360" w:lineRule="auto"/>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Pr="0031701D">
              <w:rPr>
                <w:rFonts w:ascii="Times New Roman" w:hAnsi="Times New Roman" w:cs="Times New Roman"/>
                <w:sz w:val="24"/>
                <w:szCs w:val="24"/>
              </w:rPr>
              <w:t>masuknya produk tekstil import dengan harga yang murah</w:t>
            </w:r>
            <w:r w:rsidR="00CF460F">
              <w:rPr>
                <w:rFonts w:ascii="Times New Roman" w:hAnsi="Times New Roman" w:cs="Times New Roman"/>
                <w:b/>
                <w:color w:val="0000CC"/>
                <w:sz w:val="24"/>
                <w:szCs w:val="24"/>
                <w:lang w:val="en-US"/>
              </w:rPr>
              <w:t xml:space="preserve"> </w:t>
            </w:r>
            <w:r w:rsidR="00CF460F" w:rsidRPr="00CF460F">
              <w:rPr>
                <w:rFonts w:ascii="Times New Roman" w:eastAsia="Times New Roman" w:hAnsi="Times New Roman" w:cs="Times New Roman"/>
                <w:b/>
                <w:color w:val="0000CC"/>
                <w:sz w:val="24"/>
                <w:szCs w:val="24"/>
                <w:lang w:val="en-US"/>
              </w:rPr>
              <w:t>(P1.DSH)</w:t>
            </w:r>
          </w:p>
          <w:p w14:paraId="1600B620" w14:textId="10FFAC68" w:rsidR="00545FB7" w:rsidRPr="0031701D" w:rsidRDefault="00545FB7" w:rsidP="00BF22A9">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R3: Restrukturisasi yang belum disetujui pem</w:t>
            </w:r>
            <w:r w:rsidR="00CF460F">
              <w:rPr>
                <w:rFonts w:ascii="Times New Roman" w:eastAsia="Times New Roman" w:hAnsi="Times New Roman" w:cs="Times New Roman"/>
                <w:color w:val="000000"/>
                <w:sz w:val="24"/>
                <w:szCs w:val="24"/>
                <w:lang w:val="en-US"/>
              </w:rPr>
              <w:t xml:space="preserve">erintah </w:t>
            </w:r>
            <w:r w:rsidR="00CF460F" w:rsidRPr="00CF460F">
              <w:rPr>
                <w:rFonts w:ascii="Times New Roman" w:eastAsia="Times New Roman" w:hAnsi="Times New Roman" w:cs="Times New Roman"/>
                <w:b/>
                <w:color w:val="0000CC"/>
                <w:sz w:val="24"/>
                <w:szCs w:val="24"/>
                <w:lang w:val="en-US"/>
              </w:rPr>
              <w:t>(P1.DSH)</w:t>
            </w:r>
            <w:r w:rsidRPr="0031701D">
              <w:rPr>
                <w:rFonts w:ascii="Times New Roman" w:eastAsia="Times New Roman" w:hAnsi="Times New Roman" w:cs="Times New Roman"/>
                <w:color w:val="000000"/>
                <w:sz w:val="24"/>
                <w:szCs w:val="24"/>
                <w:lang w:val="en-US"/>
              </w:rPr>
              <w:br/>
              <w:t>R4:Kondisi pasar &amp; permodalan/</w:t>
            </w:r>
            <w:r w:rsidR="00CF460F">
              <w:rPr>
                <w:rFonts w:ascii="Times New Roman" w:eastAsia="Times New Roman" w:hAnsi="Times New Roman" w:cs="Times New Roman"/>
                <w:color w:val="000000"/>
                <w:sz w:val="24"/>
                <w:szCs w:val="24"/>
                <w:lang w:val="en-US"/>
              </w:rPr>
              <w:t xml:space="preserve">modal kerja (defisiensi modal) </w:t>
            </w:r>
            <w:r w:rsidR="00CF460F" w:rsidRPr="00CF460F">
              <w:rPr>
                <w:rFonts w:ascii="Times New Roman" w:eastAsia="Times New Roman" w:hAnsi="Times New Roman" w:cs="Times New Roman"/>
                <w:b/>
                <w:color w:val="0000CC"/>
                <w:sz w:val="24"/>
                <w:szCs w:val="24"/>
                <w:lang w:val="en-US"/>
              </w:rPr>
              <w:t>(P1.DSH)</w:t>
            </w:r>
            <w:r w:rsidRPr="0031701D">
              <w:rPr>
                <w:rFonts w:ascii="Times New Roman" w:eastAsia="Times New Roman" w:hAnsi="Times New Roman" w:cs="Times New Roman"/>
                <w:color w:val="000000"/>
                <w:sz w:val="24"/>
                <w:szCs w:val="24"/>
                <w:lang w:val="en-US"/>
              </w:rPr>
              <w:br/>
              <w:t>R5: Res</w:t>
            </w:r>
            <w:r w:rsidR="00CF460F">
              <w:rPr>
                <w:rFonts w:ascii="Times New Roman" w:eastAsia="Times New Roman" w:hAnsi="Times New Roman" w:cs="Times New Roman"/>
                <w:color w:val="000000"/>
                <w:sz w:val="24"/>
                <w:szCs w:val="24"/>
                <w:lang w:val="en-US"/>
              </w:rPr>
              <w:t xml:space="preserve">trukturisasi dengan pemerintah </w:t>
            </w:r>
            <w:r w:rsidR="00CF460F" w:rsidRPr="00CF460F">
              <w:rPr>
                <w:rFonts w:ascii="Times New Roman" w:eastAsia="Times New Roman" w:hAnsi="Times New Roman" w:cs="Times New Roman"/>
                <w:b/>
                <w:color w:val="0000CC"/>
                <w:sz w:val="24"/>
                <w:szCs w:val="24"/>
                <w:lang w:val="en-US"/>
              </w:rPr>
              <w:t>(P1.DSH)</w:t>
            </w:r>
          </w:p>
          <w:p w14:paraId="3457AEA3" w14:textId="6CE024D2" w:rsidR="00545FB7" w:rsidRPr="0031701D" w:rsidRDefault="00545FB7" w:rsidP="00BF22A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D8: Permasalahan eksternal yang sifatnya sistemik seperti perang di Ukraina dan di Palestina yang berkepanjangan dapat berpeluang memperburuk krisis yang terjadi. Permasalahan impor legal dan ilegal dari Cina juga merupakan faktr penting yang harus segera diatasi, dalam hal ini kontribusi pemerintah sebagai regulator impor dan perdagangan sangat diperlukan untuk melindungi kelangsungan usaha sektor tekstil pada umumnya. Jika hal-hal semacam ini tidak diantisipasi maka hal-hal seperti di atas dapat meng</w:t>
            </w:r>
            <w:r w:rsidR="00CF460F">
              <w:rPr>
                <w:rFonts w:ascii="Times New Roman" w:eastAsia="Times New Roman" w:hAnsi="Times New Roman" w:cs="Times New Roman"/>
                <w:color w:val="000000"/>
                <w:sz w:val="24"/>
                <w:szCs w:val="24"/>
                <w:lang w:val="en-US"/>
              </w:rPr>
              <w:t xml:space="preserve">gagalkan kelangsungan usaha APF </w:t>
            </w:r>
            <w:r w:rsidR="00CF460F" w:rsidRPr="00CF460F">
              <w:rPr>
                <w:rFonts w:ascii="Times New Roman" w:eastAsia="Times New Roman" w:hAnsi="Times New Roman" w:cs="Times New Roman"/>
                <w:b/>
                <w:color w:val="0000CC"/>
                <w:sz w:val="24"/>
                <w:szCs w:val="24"/>
                <w:lang w:val="en-US"/>
              </w:rPr>
              <w:t>(P1.DSH)</w:t>
            </w:r>
          </w:p>
        </w:tc>
        <w:tc>
          <w:tcPr>
            <w:tcW w:w="2732" w:type="dxa"/>
            <w:shd w:val="clear" w:color="auto" w:fill="auto"/>
            <w:hideMark/>
          </w:tcPr>
          <w:p w14:paraId="22D361DB" w14:textId="4DC84DE8"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w:t>
            </w:r>
            <w:r w:rsidR="00BF22A9">
              <w:rPr>
                <w:rFonts w:ascii="Times New Roman" w:eastAsia="Times New Roman" w:hAnsi="Times New Roman" w:cs="Times New Roman"/>
                <w:color w:val="000000"/>
                <w:sz w:val="24"/>
                <w:szCs w:val="24"/>
                <w:lang w:val="en-US"/>
              </w:rPr>
              <w:t xml:space="preserve"> </w:t>
            </w:r>
            <w:r w:rsidRPr="0031701D">
              <w:rPr>
                <w:rFonts w:ascii="Times New Roman" w:eastAsia="Times New Roman" w:hAnsi="Times New Roman" w:cs="Times New Roman"/>
                <w:color w:val="000000"/>
                <w:sz w:val="24"/>
                <w:szCs w:val="24"/>
                <w:lang w:val="en-US"/>
              </w:rPr>
              <w:t>Defisiensi modal dan restrukturisasi yang belum disetujui oleh pemerintah</w:t>
            </w:r>
          </w:p>
          <w:p w14:paraId="225DE2B5" w14:textId="1861A3C9"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2.</w:t>
            </w:r>
            <w:r w:rsidR="00BF22A9">
              <w:rPr>
                <w:rFonts w:ascii="Times New Roman" w:eastAsia="Times New Roman" w:hAnsi="Times New Roman" w:cs="Times New Roman"/>
                <w:color w:val="000000"/>
                <w:sz w:val="24"/>
                <w:szCs w:val="24"/>
                <w:lang w:val="en-US"/>
              </w:rPr>
              <w:t xml:space="preserve"> </w:t>
            </w:r>
            <w:r w:rsidRPr="0031701D">
              <w:rPr>
                <w:rFonts w:ascii="Times New Roman" w:eastAsia="Times New Roman" w:hAnsi="Times New Roman" w:cs="Times New Roman"/>
                <w:color w:val="000000"/>
                <w:sz w:val="24"/>
                <w:szCs w:val="24"/>
                <w:lang w:val="en-US"/>
              </w:rPr>
              <w:t>Sinergi antar stakeholder</w:t>
            </w:r>
          </w:p>
          <w:p w14:paraId="06CEEC8F" w14:textId="74D51C13"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3.</w:t>
            </w:r>
            <w:r w:rsidR="00BF22A9">
              <w:rPr>
                <w:rFonts w:ascii="Times New Roman" w:eastAsia="Times New Roman" w:hAnsi="Times New Roman" w:cs="Times New Roman"/>
                <w:color w:val="000000"/>
                <w:sz w:val="24"/>
                <w:szCs w:val="24"/>
                <w:lang w:val="en-US"/>
              </w:rPr>
              <w:t xml:space="preserve"> </w:t>
            </w:r>
            <w:r w:rsidRPr="0031701D">
              <w:rPr>
                <w:rFonts w:ascii="Times New Roman" w:eastAsia="Times New Roman" w:hAnsi="Times New Roman" w:cs="Times New Roman"/>
                <w:color w:val="000000"/>
                <w:sz w:val="24"/>
                <w:szCs w:val="24"/>
                <w:lang w:val="en-US"/>
              </w:rPr>
              <w:t>Kontribusi pemerintah sebagai regulator, masuknya produk import tekstil dengan harga murah</w:t>
            </w:r>
          </w:p>
          <w:p w14:paraId="4B55E345" w14:textId="77777777"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p>
        </w:tc>
        <w:tc>
          <w:tcPr>
            <w:tcW w:w="1416" w:type="dxa"/>
            <w:shd w:val="clear" w:color="auto" w:fill="auto"/>
            <w:noWrap/>
            <w:hideMark/>
          </w:tcPr>
          <w:p w14:paraId="38FCA62F" w14:textId="77777777"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Dukungan Stakeholder</w:t>
            </w:r>
          </w:p>
        </w:tc>
        <w:tc>
          <w:tcPr>
            <w:tcW w:w="1554" w:type="dxa"/>
            <w:shd w:val="clear" w:color="auto" w:fill="auto"/>
            <w:noWrap/>
            <w:hideMark/>
          </w:tcPr>
          <w:p w14:paraId="4F8023ED" w14:textId="77777777" w:rsidR="00545FB7" w:rsidRPr="0031701D" w:rsidRDefault="00545FB7" w:rsidP="004F6AC1">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Keberlangsungan Usaha/</w:t>
            </w:r>
            <w:r w:rsidRPr="0031701D">
              <w:rPr>
                <w:rFonts w:ascii="Times New Roman" w:eastAsia="Times New Roman" w:hAnsi="Times New Roman" w:cs="Times New Roman"/>
                <w:i/>
                <w:sz w:val="24"/>
                <w:szCs w:val="24"/>
                <w:lang w:val="en-US"/>
              </w:rPr>
              <w:t>Going Concern</w:t>
            </w:r>
          </w:p>
        </w:tc>
      </w:tr>
    </w:tbl>
    <w:p w14:paraId="4D31A2DF" w14:textId="05E51656" w:rsidR="00AC61A2" w:rsidRPr="0031701D" w:rsidRDefault="00AC61A2" w:rsidP="00867F6F">
      <w:pPr>
        <w:pStyle w:val="ListParagraph"/>
        <w:autoSpaceDE w:val="0"/>
        <w:autoSpaceDN w:val="0"/>
        <w:adjustRightInd w:val="0"/>
        <w:spacing w:after="0" w:line="240" w:lineRule="auto"/>
        <w:ind w:left="360"/>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lastRenderedPageBreak/>
        <w:t>Tabel 4.</w:t>
      </w:r>
      <w:r w:rsidR="003E15F8" w:rsidRPr="0031701D">
        <w:rPr>
          <w:rFonts w:ascii="Times New Roman" w:hAnsi="Times New Roman" w:cs="Times New Roman"/>
          <w:b/>
          <w:bCs/>
          <w:sz w:val="24"/>
          <w:szCs w:val="24"/>
          <w:lang w:val="en-US"/>
        </w:rPr>
        <w:t>4</w:t>
      </w:r>
    </w:p>
    <w:p w14:paraId="313D99B1" w14:textId="30E58BEC" w:rsidR="00686410" w:rsidRPr="0031701D" w:rsidRDefault="00181025" w:rsidP="00867F6F">
      <w:pPr>
        <w:pStyle w:val="ListParagraph"/>
        <w:spacing w:after="0" w:line="240" w:lineRule="auto"/>
        <w:ind w:left="360"/>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 xml:space="preserve">Ringkasan </w:t>
      </w:r>
      <w:r w:rsidR="00AC61A2" w:rsidRPr="0031701D">
        <w:rPr>
          <w:rFonts w:ascii="Times New Roman" w:hAnsi="Times New Roman" w:cs="Times New Roman"/>
          <w:b/>
          <w:bCs/>
          <w:sz w:val="24"/>
          <w:szCs w:val="24"/>
          <w:lang w:val="en-US"/>
        </w:rPr>
        <w:t xml:space="preserve">Hasil Wawancara dengan Informan, Kategori, Pola/Tematisasi Persoalan Penelitian </w:t>
      </w:r>
      <w:r w:rsidR="00686410" w:rsidRPr="0031701D">
        <w:rPr>
          <w:rFonts w:ascii="Times New Roman" w:hAnsi="Times New Roman" w:cs="Times New Roman"/>
          <w:b/>
          <w:bCs/>
          <w:sz w:val="24"/>
          <w:szCs w:val="24"/>
          <w:lang w:val="en-US"/>
        </w:rPr>
        <w:t>Kedua</w:t>
      </w:r>
    </w:p>
    <w:tbl>
      <w:tblPr>
        <w:tblpPr w:leftFromText="180" w:rightFromText="180" w:vertAnchor="text" w:horzAnchor="margin" w:tblpXSpec="center" w:tblpY="659"/>
        <w:tblW w:w="15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736"/>
        <w:gridCol w:w="8939"/>
        <w:gridCol w:w="1858"/>
        <w:gridCol w:w="1370"/>
        <w:gridCol w:w="1332"/>
      </w:tblGrid>
      <w:tr w:rsidR="00867F6F" w:rsidRPr="0031701D" w14:paraId="610D6277" w14:textId="77777777" w:rsidTr="00BF22A9">
        <w:trPr>
          <w:trHeight w:val="779"/>
        </w:trPr>
        <w:tc>
          <w:tcPr>
            <w:tcW w:w="561" w:type="dxa"/>
            <w:shd w:val="clear" w:color="auto" w:fill="auto"/>
            <w:noWrap/>
            <w:vAlign w:val="bottom"/>
            <w:hideMark/>
          </w:tcPr>
          <w:p w14:paraId="6404A902" w14:textId="77777777" w:rsidR="00867F6F" w:rsidRPr="0031701D" w:rsidRDefault="00867F6F" w:rsidP="00867F6F">
            <w:pPr>
              <w:spacing w:after="0" w:line="240" w:lineRule="auto"/>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No</w:t>
            </w:r>
          </w:p>
          <w:p w14:paraId="21D4A259" w14:textId="77777777" w:rsidR="00867F6F" w:rsidRPr="0031701D" w:rsidRDefault="00867F6F" w:rsidP="00867F6F">
            <w:pPr>
              <w:spacing w:after="0" w:line="240" w:lineRule="auto"/>
              <w:rPr>
                <w:rFonts w:ascii="Times New Roman" w:eastAsia="Times New Roman" w:hAnsi="Times New Roman" w:cs="Times New Roman"/>
                <w:b/>
                <w:color w:val="000000"/>
                <w:sz w:val="24"/>
                <w:szCs w:val="24"/>
                <w:lang w:val="en-US"/>
              </w:rPr>
            </w:pPr>
          </w:p>
        </w:tc>
        <w:tc>
          <w:tcPr>
            <w:tcW w:w="1736" w:type="dxa"/>
            <w:shd w:val="clear" w:color="auto" w:fill="auto"/>
            <w:noWrap/>
            <w:vAlign w:val="bottom"/>
            <w:hideMark/>
          </w:tcPr>
          <w:p w14:paraId="7564E408"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Persoalan Penelitian</w:t>
            </w:r>
          </w:p>
        </w:tc>
        <w:tc>
          <w:tcPr>
            <w:tcW w:w="8939" w:type="dxa"/>
            <w:shd w:val="clear" w:color="auto" w:fill="auto"/>
            <w:noWrap/>
            <w:vAlign w:val="bottom"/>
            <w:hideMark/>
          </w:tcPr>
          <w:p w14:paraId="3A8CED7C"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4B7F7B26"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p>
        </w:tc>
        <w:tc>
          <w:tcPr>
            <w:tcW w:w="1858" w:type="dxa"/>
            <w:shd w:val="clear" w:color="auto" w:fill="auto"/>
            <w:noWrap/>
            <w:vAlign w:val="bottom"/>
            <w:hideMark/>
          </w:tcPr>
          <w:p w14:paraId="74A4371F"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5AE383B1"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p>
        </w:tc>
        <w:tc>
          <w:tcPr>
            <w:tcW w:w="1370" w:type="dxa"/>
            <w:shd w:val="clear" w:color="auto" w:fill="auto"/>
            <w:noWrap/>
            <w:vAlign w:val="bottom"/>
            <w:hideMark/>
          </w:tcPr>
          <w:p w14:paraId="653FF8A3"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w:t>
            </w:r>
          </w:p>
          <w:p w14:paraId="62326F29" w14:textId="77777777" w:rsidR="00867F6F" w:rsidRPr="0031701D" w:rsidRDefault="00867F6F" w:rsidP="00867F6F">
            <w:pPr>
              <w:spacing w:after="0" w:line="240" w:lineRule="auto"/>
              <w:jc w:val="center"/>
              <w:rPr>
                <w:rFonts w:ascii="Times New Roman" w:eastAsia="Times New Roman" w:hAnsi="Times New Roman" w:cs="Times New Roman"/>
                <w:b/>
                <w:color w:val="000000"/>
                <w:sz w:val="24"/>
                <w:szCs w:val="24"/>
                <w:lang w:val="en-US"/>
              </w:rPr>
            </w:pPr>
          </w:p>
        </w:tc>
        <w:tc>
          <w:tcPr>
            <w:tcW w:w="1332" w:type="dxa"/>
            <w:shd w:val="clear" w:color="auto" w:fill="auto"/>
            <w:noWrap/>
            <w:vAlign w:val="bottom"/>
            <w:hideMark/>
          </w:tcPr>
          <w:p w14:paraId="43DF71F4" w14:textId="77777777" w:rsidR="00867F6F" w:rsidRPr="0031701D" w:rsidRDefault="00867F6F" w:rsidP="00867F6F">
            <w:pPr>
              <w:spacing w:after="0" w:line="240" w:lineRule="auto"/>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6E23735B" w14:textId="77777777" w:rsidR="00867F6F" w:rsidRPr="0031701D" w:rsidRDefault="00867F6F" w:rsidP="00867F6F">
            <w:pPr>
              <w:spacing w:after="0" w:line="240" w:lineRule="auto"/>
              <w:rPr>
                <w:rFonts w:ascii="Times New Roman" w:eastAsia="Times New Roman" w:hAnsi="Times New Roman" w:cs="Times New Roman"/>
                <w:b/>
                <w:color w:val="000000"/>
                <w:sz w:val="24"/>
                <w:szCs w:val="24"/>
                <w:lang w:val="en-US"/>
              </w:rPr>
            </w:pPr>
          </w:p>
        </w:tc>
      </w:tr>
      <w:tr w:rsidR="00867F6F" w:rsidRPr="0031701D" w14:paraId="090F870C" w14:textId="77777777" w:rsidTr="00BF22A9">
        <w:trPr>
          <w:trHeight w:val="308"/>
        </w:trPr>
        <w:tc>
          <w:tcPr>
            <w:tcW w:w="561" w:type="dxa"/>
            <w:shd w:val="clear" w:color="auto" w:fill="auto"/>
            <w:noWrap/>
            <w:hideMark/>
          </w:tcPr>
          <w:p w14:paraId="59876B89" w14:textId="77777777" w:rsidR="00867F6F" w:rsidRPr="0031701D" w:rsidRDefault="00867F6F" w:rsidP="00867F6F">
            <w:pPr>
              <w:spacing w:after="0" w:line="360" w:lineRule="auto"/>
              <w:jc w:val="right"/>
              <w:rPr>
                <w:rFonts w:ascii="Times New Roman" w:eastAsia="Times New Roman" w:hAnsi="Times New Roman" w:cs="Times New Roman"/>
                <w:color w:val="000000"/>
                <w:sz w:val="24"/>
                <w:szCs w:val="24"/>
                <w:lang w:val="en-US"/>
              </w:rPr>
            </w:pPr>
          </w:p>
        </w:tc>
        <w:tc>
          <w:tcPr>
            <w:tcW w:w="1736" w:type="dxa"/>
            <w:shd w:val="clear" w:color="auto" w:fill="auto"/>
            <w:noWrap/>
            <w:hideMark/>
          </w:tcPr>
          <w:p w14:paraId="3B354DB9" w14:textId="77777777" w:rsidR="00867F6F" w:rsidRPr="0031701D" w:rsidRDefault="00867F6F" w:rsidP="00867F6F">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Strategi seperti apa yang </w:t>
            </w:r>
            <w:r w:rsidRPr="0031701D">
              <w:rPr>
                <w:rFonts w:ascii="Times New Roman" w:hAnsi="Times New Roman" w:cs="Times New Roman"/>
                <w:sz w:val="24"/>
                <w:szCs w:val="24"/>
                <w:lang w:val="en-US"/>
              </w:rPr>
              <w:t xml:space="preserve">perlu </w:t>
            </w:r>
            <w:r w:rsidRPr="0031701D">
              <w:rPr>
                <w:rFonts w:ascii="Times New Roman" w:hAnsi="Times New Roman" w:cs="Times New Roman"/>
                <w:sz w:val="24"/>
                <w:szCs w:val="24"/>
              </w:rPr>
              <w:t xml:space="preserve">dikembangkan atau dipertahankan oleh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keluar dari kondisi ketidakpastian?</w:t>
            </w:r>
          </w:p>
          <w:p w14:paraId="06F37BB7" w14:textId="77777777" w:rsidR="00867F6F" w:rsidRPr="0031701D" w:rsidRDefault="00867F6F" w:rsidP="00867F6F">
            <w:pPr>
              <w:spacing w:after="0" w:line="360" w:lineRule="auto"/>
              <w:jc w:val="both"/>
              <w:rPr>
                <w:rFonts w:ascii="Times New Roman" w:eastAsia="Times New Roman" w:hAnsi="Times New Roman" w:cs="Times New Roman"/>
                <w:color w:val="000000"/>
                <w:sz w:val="24"/>
                <w:szCs w:val="24"/>
                <w:lang w:val="en-US"/>
              </w:rPr>
            </w:pPr>
          </w:p>
        </w:tc>
        <w:tc>
          <w:tcPr>
            <w:tcW w:w="8939" w:type="dxa"/>
            <w:shd w:val="clear" w:color="auto" w:fill="auto"/>
            <w:hideMark/>
          </w:tcPr>
          <w:p w14:paraId="2EA2FEBD" w14:textId="77777777" w:rsidR="00BF22A9" w:rsidRDefault="00867F6F" w:rsidP="00BF22A9">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R1: Penerapan SAP yang menjadikan pelaporan bersifat tertib dan d</w:t>
            </w:r>
            <w:r w:rsidR="00CF460F">
              <w:rPr>
                <w:rFonts w:ascii="Times New Roman" w:eastAsia="Times New Roman" w:hAnsi="Times New Roman" w:cs="Times New Roman"/>
                <w:color w:val="000000"/>
                <w:sz w:val="24"/>
                <w:szCs w:val="24"/>
                <w:lang w:val="en-US"/>
              </w:rPr>
              <w:t xml:space="preserve">apat menjadi kontrol yang baik </w:t>
            </w:r>
            <w:r w:rsidR="00CF460F" w:rsidRPr="00CF460F">
              <w:rPr>
                <w:rFonts w:ascii="Times New Roman" w:eastAsia="Times New Roman" w:hAnsi="Times New Roman" w:cs="Times New Roman"/>
                <w:b/>
                <w:color w:val="0000CC"/>
                <w:sz w:val="24"/>
                <w:szCs w:val="24"/>
                <w:lang w:val="en-US"/>
              </w:rPr>
              <w:t>(</w:t>
            </w:r>
            <w:r w:rsidRPr="00CF460F">
              <w:rPr>
                <w:rFonts w:ascii="Times New Roman" w:eastAsia="Times New Roman" w:hAnsi="Times New Roman" w:cs="Times New Roman"/>
                <w:b/>
                <w:color w:val="0000CC"/>
                <w:sz w:val="24"/>
                <w:szCs w:val="24"/>
                <w:lang w:val="en-US"/>
              </w:rPr>
              <w:t>P2.PTI</w:t>
            </w:r>
            <w:r w:rsidR="00CF460F" w:rsidRPr="00CF460F">
              <w:rPr>
                <w:rFonts w:ascii="Times New Roman" w:eastAsia="Times New Roman" w:hAnsi="Times New Roman" w:cs="Times New Roman"/>
                <w:b/>
                <w:color w:val="0000CC"/>
                <w:sz w:val="24"/>
                <w:szCs w:val="24"/>
                <w:lang w:val="en-US"/>
              </w:rPr>
              <w:t>)</w:t>
            </w:r>
          </w:p>
          <w:p w14:paraId="58D09FAC" w14:textId="77777777" w:rsidR="00BF22A9" w:rsidRDefault="00867F6F" w:rsidP="00BF22A9">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R3:Mengimplementasikan sistem kerja yang berbasis industri 4.0, Memanfatkan media-media tekhnologi informasi, HR Zinc (aplikasi data HRD untuk kete</w:t>
            </w:r>
            <w:r w:rsidR="00CF460F">
              <w:rPr>
                <w:rFonts w:ascii="Times New Roman" w:eastAsia="Times New Roman" w:hAnsi="Times New Roman" w:cs="Times New Roman"/>
                <w:color w:val="000000"/>
                <w:sz w:val="24"/>
                <w:szCs w:val="24"/>
                <w:lang w:val="en-US"/>
              </w:rPr>
              <w:t xml:space="preserve">nagakerjaan yang terintegrasi) </w:t>
            </w:r>
            <w:r w:rsidR="00CF460F" w:rsidRPr="00CF460F">
              <w:rPr>
                <w:rFonts w:ascii="Times New Roman" w:eastAsia="Times New Roman" w:hAnsi="Times New Roman" w:cs="Times New Roman"/>
                <w:b/>
                <w:color w:val="0000CC"/>
                <w:sz w:val="24"/>
                <w:szCs w:val="24"/>
                <w:lang w:val="en-US"/>
              </w:rPr>
              <w:t>(P2.PTI)</w:t>
            </w:r>
          </w:p>
          <w:p w14:paraId="0BD43092" w14:textId="77777777" w:rsidR="00BF22A9" w:rsidRDefault="00867F6F" w:rsidP="00BF22A9">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R4</w:t>
            </w:r>
            <w:proofErr w:type="gramStart"/>
            <w:r w:rsidRPr="0031701D">
              <w:rPr>
                <w:rFonts w:ascii="Times New Roman" w:eastAsia="Times New Roman" w:hAnsi="Times New Roman" w:cs="Times New Roman"/>
                <w:color w:val="000000"/>
                <w:sz w:val="24"/>
                <w:szCs w:val="24"/>
                <w:lang w:val="en-US"/>
              </w:rPr>
              <w:t>:Hybrid</w:t>
            </w:r>
            <w:proofErr w:type="gramEnd"/>
            <w:r w:rsidRPr="0031701D">
              <w:rPr>
                <w:rFonts w:ascii="Times New Roman" w:eastAsia="Times New Roman" w:hAnsi="Times New Roman" w:cs="Times New Roman"/>
                <w:color w:val="000000"/>
                <w:sz w:val="24"/>
                <w:szCs w:val="24"/>
                <w:lang w:val="en-US"/>
              </w:rPr>
              <w:t xml:space="preserve"> training, memberikan prioritas training untuk SLD dan karyawan dalam kategori Key position inovasi dalam penyusunan kurikulum pelatihan melalui proses evaluasi kegiatan pengembangan karyawan. Kurikulum di susun untuk mendukung tujuan dan strategi b</w:t>
            </w:r>
            <w:r w:rsidR="00CF460F">
              <w:rPr>
                <w:rFonts w:ascii="Times New Roman" w:eastAsia="Times New Roman" w:hAnsi="Times New Roman" w:cs="Times New Roman"/>
                <w:color w:val="000000"/>
                <w:sz w:val="24"/>
                <w:szCs w:val="24"/>
                <w:lang w:val="en-US"/>
              </w:rPr>
              <w:t xml:space="preserve">isnis perusahaan </w:t>
            </w:r>
            <w:r w:rsidR="00CF460F" w:rsidRPr="00CF460F">
              <w:rPr>
                <w:rFonts w:ascii="Times New Roman" w:eastAsia="Times New Roman" w:hAnsi="Times New Roman" w:cs="Times New Roman"/>
                <w:b/>
                <w:color w:val="0000CC"/>
                <w:sz w:val="24"/>
                <w:szCs w:val="24"/>
                <w:lang w:val="en-US"/>
              </w:rPr>
              <w:t>(P2.PTI)</w:t>
            </w:r>
          </w:p>
          <w:p w14:paraId="45DDD639" w14:textId="5989CF6F" w:rsidR="00867F6F" w:rsidRPr="0031701D" w:rsidRDefault="00867F6F" w:rsidP="00BF22A9">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R7: Implementasi SAP S/4 HANA  - APF Rise, penggun</w:t>
            </w:r>
            <w:r w:rsidR="00CF460F">
              <w:rPr>
                <w:rFonts w:ascii="Times New Roman" w:eastAsia="Times New Roman" w:hAnsi="Times New Roman" w:cs="Times New Roman"/>
                <w:color w:val="000000"/>
                <w:sz w:val="24"/>
                <w:szCs w:val="24"/>
                <w:lang w:val="en-US"/>
              </w:rPr>
              <w:t xml:space="preserve">aan cloud dan pengamanan sistem </w:t>
            </w:r>
            <w:r w:rsidR="00CF460F" w:rsidRPr="00CF460F">
              <w:rPr>
                <w:rFonts w:ascii="Times New Roman" w:eastAsia="Times New Roman" w:hAnsi="Times New Roman" w:cs="Times New Roman"/>
                <w:b/>
                <w:color w:val="0000CC"/>
                <w:sz w:val="24"/>
                <w:szCs w:val="24"/>
                <w:lang w:val="en-US"/>
              </w:rPr>
              <w:t>(P2.PTI)</w:t>
            </w:r>
          </w:p>
          <w:p w14:paraId="6A703221" w14:textId="30CC65C8" w:rsidR="00867F6F" w:rsidRDefault="00867F6F" w:rsidP="00BF22A9">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hAnsi="Times New Roman" w:cs="Times New Roman"/>
                <w:sz w:val="24"/>
                <w:szCs w:val="24"/>
              </w:rPr>
              <w:t>R7:</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Pembuatan sistem analisis yang meningkatkan kinerja perusahaan seperti process mapping, pending collecti</w:t>
            </w:r>
            <w:r w:rsidR="00CF460F">
              <w:rPr>
                <w:rFonts w:ascii="Times New Roman" w:hAnsi="Times New Roman" w:cs="Times New Roman"/>
                <w:sz w:val="24"/>
                <w:szCs w:val="24"/>
              </w:rPr>
              <w:t>on analisis dan market analisis</w:t>
            </w:r>
            <w:r w:rsidR="00CF460F">
              <w:rPr>
                <w:rFonts w:ascii="Times New Roman" w:hAnsi="Times New Roman" w:cs="Times New Roman"/>
                <w:sz w:val="24"/>
                <w:szCs w:val="24"/>
                <w:lang w:val="en-US"/>
              </w:rPr>
              <w:t xml:space="preserve"> </w:t>
            </w:r>
            <w:r w:rsidR="00CF460F" w:rsidRPr="00CF460F">
              <w:rPr>
                <w:rFonts w:ascii="Times New Roman" w:eastAsia="Times New Roman" w:hAnsi="Times New Roman" w:cs="Times New Roman"/>
                <w:b/>
                <w:color w:val="0000CC"/>
                <w:sz w:val="24"/>
                <w:szCs w:val="24"/>
                <w:lang w:val="en-US"/>
              </w:rPr>
              <w:t>(P2.PTI)</w:t>
            </w:r>
          </w:p>
          <w:p w14:paraId="6D400BA1" w14:textId="4A554637" w:rsidR="00867F6F" w:rsidRPr="00CF460F" w:rsidRDefault="00867F6F" w:rsidP="00BF22A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hAnsi="Times New Roman" w:cs="Times New Roman"/>
                <w:sz w:val="24"/>
                <w:szCs w:val="24"/>
              </w:rPr>
              <w:t>R7: Analisis yang tajam mengenai bisnis didukung dengan sistem IT yang baik</w:t>
            </w:r>
            <w:r w:rsidR="00CF460F">
              <w:rPr>
                <w:rFonts w:ascii="Times New Roman" w:hAnsi="Times New Roman" w:cs="Times New Roman"/>
                <w:sz w:val="24"/>
                <w:szCs w:val="24"/>
                <w:lang w:val="en-US"/>
              </w:rPr>
              <w:t xml:space="preserve"> </w:t>
            </w:r>
            <w:r w:rsidR="00CF460F" w:rsidRPr="00CF460F">
              <w:rPr>
                <w:rFonts w:ascii="Times New Roman" w:eastAsia="Times New Roman" w:hAnsi="Times New Roman" w:cs="Times New Roman"/>
                <w:b/>
                <w:color w:val="0000CC"/>
                <w:sz w:val="24"/>
                <w:szCs w:val="24"/>
                <w:lang w:val="en-US"/>
              </w:rPr>
              <w:t>(P2.PTI)</w:t>
            </w:r>
          </w:p>
        </w:tc>
        <w:tc>
          <w:tcPr>
            <w:tcW w:w="1858" w:type="dxa"/>
            <w:shd w:val="clear" w:color="auto" w:fill="auto"/>
            <w:hideMark/>
          </w:tcPr>
          <w:p w14:paraId="540C0F57" w14:textId="77777777" w:rsidR="00BF22A9" w:rsidRDefault="00867F6F" w:rsidP="00BF22A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1.Dukungan sistem ERP/SAP dan HR Zinc yang terintegrasi</w:t>
            </w:r>
          </w:p>
          <w:p w14:paraId="7B8836F8" w14:textId="77777777" w:rsidR="00BF22A9" w:rsidRDefault="00867F6F" w:rsidP="00BF22A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2.Sistem Kerja yang merujuk pada Industri 4.0</w:t>
            </w:r>
          </w:p>
          <w:p w14:paraId="4D0B120E" w14:textId="6F687F7B" w:rsidR="00867F6F" w:rsidRPr="0031701D" w:rsidRDefault="00867F6F" w:rsidP="0081613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xml:space="preserve">3.Hybrid Training, </w:t>
            </w:r>
            <w:r w:rsidR="0081613F">
              <w:rPr>
                <w:rFonts w:ascii="Times New Roman" w:eastAsia="Times New Roman" w:hAnsi="Times New Roman" w:cs="Times New Roman"/>
                <w:color w:val="000000"/>
                <w:sz w:val="24"/>
                <w:szCs w:val="24"/>
                <w:lang w:val="en-US"/>
              </w:rPr>
              <w:t xml:space="preserve">sistem analisis bisnis tajam dan </w:t>
            </w:r>
            <w:r w:rsidRPr="0031701D">
              <w:rPr>
                <w:rFonts w:ascii="Times New Roman" w:eastAsia="Times New Roman" w:hAnsi="Times New Roman" w:cs="Times New Roman"/>
                <w:color w:val="000000"/>
                <w:sz w:val="24"/>
                <w:szCs w:val="24"/>
                <w:lang w:val="en-US"/>
              </w:rPr>
              <w:t>baik</w:t>
            </w:r>
          </w:p>
        </w:tc>
        <w:tc>
          <w:tcPr>
            <w:tcW w:w="1370" w:type="dxa"/>
            <w:shd w:val="clear" w:color="auto" w:fill="auto"/>
            <w:noWrap/>
            <w:hideMark/>
          </w:tcPr>
          <w:p w14:paraId="3CC07296" w14:textId="77777777" w:rsidR="00867F6F" w:rsidRPr="0031701D" w:rsidRDefault="00867F6F" w:rsidP="00867F6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Penguasaan Teknologi Informasi</w:t>
            </w:r>
          </w:p>
        </w:tc>
        <w:tc>
          <w:tcPr>
            <w:tcW w:w="1332" w:type="dxa"/>
            <w:shd w:val="clear" w:color="auto" w:fill="auto"/>
            <w:noWrap/>
            <w:hideMark/>
          </w:tcPr>
          <w:p w14:paraId="3DF8B39E" w14:textId="77777777" w:rsidR="00867F6F" w:rsidRPr="0031701D" w:rsidRDefault="00867F6F" w:rsidP="00867F6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Strategi Inovasi</w:t>
            </w:r>
          </w:p>
        </w:tc>
      </w:tr>
    </w:tbl>
    <w:p w14:paraId="3BC86B31" w14:textId="47956CE7" w:rsidR="005345EF" w:rsidRPr="0031701D" w:rsidRDefault="005345EF" w:rsidP="00867F6F">
      <w:pPr>
        <w:spacing w:after="0" w:line="24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rPr>
        <w:t xml:space="preserve">Strategi seperti apa yang </w:t>
      </w:r>
      <w:r w:rsidRPr="0031701D">
        <w:rPr>
          <w:rFonts w:ascii="Times New Roman" w:hAnsi="Times New Roman" w:cs="Times New Roman"/>
          <w:b/>
          <w:sz w:val="24"/>
          <w:szCs w:val="24"/>
          <w:lang w:val="en-US"/>
        </w:rPr>
        <w:t xml:space="preserve">perlu </w:t>
      </w:r>
      <w:r w:rsidRPr="0031701D">
        <w:rPr>
          <w:rFonts w:ascii="Times New Roman" w:hAnsi="Times New Roman" w:cs="Times New Roman"/>
          <w:b/>
          <w:sz w:val="24"/>
          <w:szCs w:val="24"/>
        </w:rPr>
        <w:t xml:space="preserve">dikembangkan atau dipertahankan oleh </w:t>
      </w:r>
      <w:r w:rsidRPr="0031701D">
        <w:rPr>
          <w:rFonts w:ascii="Times New Roman" w:hAnsi="Times New Roman" w:cs="Times New Roman"/>
          <w:b/>
          <w:sz w:val="24"/>
          <w:szCs w:val="24"/>
          <w:lang w:val="en-US"/>
        </w:rPr>
        <w:t>APF</w:t>
      </w:r>
      <w:r w:rsidRPr="0031701D">
        <w:rPr>
          <w:rFonts w:ascii="Times New Roman" w:hAnsi="Times New Roman" w:cs="Times New Roman"/>
          <w:b/>
          <w:sz w:val="24"/>
          <w:szCs w:val="24"/>
        </w:rPr>
        <w:t xml:space="preserve"> agar bisa keluar dari kondisi ketidakpastian</w:t>
      </w:r>
      <w:r w:rsidRPr="0031701D">
        <w:rPr>
          <w:rFonts w:ascii="Times New Roman" w:hAnsi="Times New Roman" w:cs="Times New Roman"/>
          <w:b/>
          <w:sz w:val="24"/>
          <w:szCs w:val="24"/>
          <w:lang w:val="en-US"/>
        </w:rPr>
        <w:t>?</w:t>
      </w:r>
    </w:p>
    <w:p w14:paraId="08F29560" w14:textId="3FE7FA73" w:rsidR="0046397B" w:rsidRPr="0031701D" w:rsidRDefault="0046397B" w:rsidP="005345EF">
      <w:pPr>
        <w:spacing w:after="0" w:line="240" w:lineRule="auto"/>
        <w:rPr>
          <w:rFonts w:ascii="Times New Roman" w:hAnsi="Times New Roman" w:cs="Times New Roman"/>
          <w:b/>
          <w:bCs/>
          <w:sz w:val="24"/>
          <w:szCs w:val="24"/>
          <w:lang w:val="en-US"/>
        </w:rPr>
      </w:pPr>
    </w:p>
    <w:tbl>
      <w:tblPr>
        <w:tblpPr w:leftFromText="180" w:rightFromText="180" w:vertAnchor="text" w:horzAnchor="margin" w:tblpXSpec="center" w:tblpY="-641"/>
        <w:tblW w:w="15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709"/>
        <w:gridCol w:w="8363"/>
        <w:gridCol w:w="2430"/>
        <w:gridCol w:w="1123"/>
        <w:gridCol w:w="1323"/>
      </w:tblGrid>
      <w:tr w:rsidR="00683E1B" w:rsidRPr="0031701D" w14:paraId="141460D5" w14:textId="77777777" w:rsidTr="0046397B">
        <w:trPr>
          <w:trHeight w:val="617"/>
        </w:trPr>
        <w:tc>
          <w:tcPr>
            <w:tcW w:w="556" w:type="dxa"/>
            <w:shd w:val="clear" w:color="auto" w:fill="auto"/>
            <w:noWrap/>
            <w:vAlign w:val="bottom"/>
            <w:hideMark/>
          </w:tcPr>
          <w:p w14:paraId="5B9C7586" w14:textId="77777777" w:rsidR="00372F9C" w:rsidRPr="0031701D" w:rsidRDefault="00372F9C" w:rsidP="00683E1B">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lastRenderedPageBreak/>
              <w:t>No</w:t>
            </w:r>
          </w:p>
          <w:p w14:paraId="48529C2A" w14:textId="77777777" w:rsidR="009833B5" w:rsidRPr="0031701D" w:rsidRDefault="009833B5" w:rsidP="00683E1B">
            <w:pPr>
              <w:spacing w:after="0" w:line="240" w:lineRule="auto"/>
              <w:jc w:val="center"/>
              <w:rPr>
                <w:rFonts w:ascii="Times New Roman" w:eastAsia="Times New Roman" w:hAnsi="Times New Roman" w:cs="Times New Roman"/>
                <w:b/>
                <w:color w:val="000000"/>
                <w:sz w:val="24"/>
                <w:szCs w:val="24"/>
                <w:lang w:val="en-US"/>
              </w:rPr>
            </w:pPr>
          </w:p>
        </w:tc>
        <w:tc>
          <w:tcPr>
            <w:tcW w:w="1629" w:type="dxa"/>
            <w:shd w:val="clear" w:color="auto" w:fill="auto"/>
            <w:noWrap/>
            <w:vAlign w:val="bottom"/>
            <w:hideMark/>
          </w:tcPr>
          <w:p w14:paraId="1C557E48" w14:textId="77777777" w:rsidR="00372F9C" w:rsidRPr="0031701D" w:rsidRDefault="00372F9C" w:rsidP="00683E1B">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Persoalan Penelitian</w:t>
            </w:r>
          </w:p>
          <w:p w14:paraId="243DC7A8" w14:textId="77777777" w:rsidR="009833B5" w:rsidRPr="0031701D" w:rsidRDefault="009833B5" w:rsidP="00683E1B">
            <w:pPr>
              <w:spacing w:after="0" w:line="240" w:lineRule="auto"/>
              <w:jc w:val="center"/>
              <w:rPr>
                <w:rFonts w:ascii="Times New Roman" w:eastAsia="Times New Roman" w:hAnsi="Times New Roman" w:cs="Times New Roman"/>
                <w:b/>
                <w:color w:val="000000"/>
                <w:sz w:val="24"/>
                <w:szCs w:val="24"/>
                <w:lang w:val="en-US"/>
              </w:rPr>
            </w:pPr>
          </w:p>
        </w:tc>
        <w:tc>
          <w:tcPr>
            <w:tcW w:w="8363" w:type="dxa"/>
            <w:shd w:val="clear" w:color="auto" w:fill="auto"/>
            <w:noWrap/>
            <w:vAlign w:val="bottom"/>
            <w:hideMark/>
          </w:tcPr>
          <w:p w14:paraId="16DA5984" w14:textId="53510924" w:rsidR="00372F9C" w:rsidRPr="0031701D" w:rsidRDefault="00372F9C" w:rsidP="00683E1B">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 xml:space="preserve">Kode / </w:t>
            </w:r>
            <w:r w:rsidR="009833B5" w:rsidRPr="0031701D">
              <w:rPr>
                <w:rFonts w:ascii="Times New Roman" w:eastAsia="Times New Roman" w:hAnsi="Times New Roman" w:cs="Times New Roman"/>
                <w:b/>
                <w:color w:val="000000"/>
                <w:sz w:val="24"/>
                <w:szCs w:val="24"/>
                <w:lang w:val="en-US"/>
              </w:rPr>
              <w:t>K</w:t>
            </w:r>
            <w:r w:rsidRPr="0031701D">
              <w:rPr>
                <w:rFonts w:ascii="Times New Roman" w:eastAsia="Times New Roman" w:hAnsi="Times New Roman" w:cs="Times New Roman"/>
                <w:b/>
                <w:color w:val="000000"/>
                <w:sz w:val="24"/>
                <w:szCs w:val="24"/>
                <w:lang w:val="en-US"/>
              </w:rPr>
              <w:t>ata kunci</w:t>
            </w:r>
          </w:p>
          <w:p w14:paraId="71214E0C" w14:textId="77777777" w:rsidR="009833B5" w:rsidRPr="0031701D" w:rsidRDefault="009833B5" w:rsidP="00683E1B">
            <w:pPr>
              <w:spacing w:after="0" w:line="240" w:lineRule="auto"/>
              <w:jc w:val="center"/>
              <w:rPr>
                <w:rFonts w:ascii="Times New Roman" w:eastAsia="Times New Roman" w:hAnsi="Times New Roman" w:cs="Times New Roman"/>
                <w:b/>
                <w:color w:val="000000"/>
                <w:sz w:val="24"/>
                <w:szCs w:val="24"/>
                <w:lang w:val="en-US"/>
              </w:rPr>
            </w:pPr>
          </w:p>
        </w:tc>
        <w:tc>
          <w:tcPr>
            <w:tcW w:w="2430" w:type="dxa"/>
            <w:shd w:val="clear" w:color="auto" w:fill="auto"/>
            <w:noWrap/>
            <w:vAlign w:val="bottom"/>
            <w:hideMark/>
          </w:tcPr>
          <w:p w14:paraId="66D898F8" w14:textId="77777777" w:rsidR="00372F9C" w:rsidRPr="0031701D" w:rsidRDefault="00372F9C" w:rsidP="00683E1B">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25BC1048" w14:textId="77777777" w:rsidR="009833B5" w:rsidRPr="0031701D" w:rsidRDefault="009833B5" w:rsidP="00683E1B">
            <w:pPr>
              <w:spacing w:after="0" w:line="240" w:lineRule="auto"/>
              <w:jc w:val="center"/>
              <w:rPr>
                <w:rFonts w:ascii="Times New Roman" w:eastAsia="Times New Roman" w:hAnsi="Times New Roman" w:cs="Times New Roman"/>
                <w:b/>
                <w:color w:val="000000"/>
                <w:sz w:val="24"/>
                <w:szCs w:val="24"/>
                <w:lang w:val="en-US"/>
              </w:rPr>
            </w:pPr>
          </w:p>
        </w:tc>
        <w:tc>
          <w:tcPr>
            <w:tcW w:w="1056" w:type="dxa"/>
            <w:shd w:val="clear" w:color="auto" w:fill="auto"/>
            <w:noWrap/>
            <w:vAlign w:val="bottom"/>
            <w:hideMark/>
          </w:tcPr>
          <w:p w14:paraId="1E715BB4" w14:textId="77777777" w:rsidR="00372F9C" w:rsidRPr="0031701D" w:rsidRDefault="00372F9C" w:rsidP="00683E1B">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w:t>
            </w:r>
          </w:p>
          <w:p w14:paraId="3AC95F9E" w14:textId="77777777" w:rsidR="009833B5" w:rsidRPr="0031701D" w:rsidRDefault="009833B5" w:rsidP="00683E1B">
            <w:pPr>
              <w:spacing w:after="0" w:line="240" w:lineRule="auto"/>
              <w:jc w:val="center"/>
              <w:rPr>
                <w:rFonts w:ascii="Times New Roman" w:eastAsia="Times New Roman" w:hAnsi="Times New Roman" w:cs="Times New Roman"/>
                <w:b/>
                <w:color w:val="000000"/>
                <w:sz w:val="24"/>
                <w:szCs w:val="24"/>
                <w:lang w:val="en-US"/>
              </w:rPr>
            </w:pPr>
          </w:p>
        </w:tc>
        <w:tc>
          <w:tcPr>
            <w:tcW w:w="1256" w:type="dxa"/>
            <w:shd w:val="clear" w:color="auto" w:fill="auto"/>
            <w:noWrap/>
            <w:vAlign w:val="bottom"/>
            <w:hideMark/>
          </w:tcPr>
          <w:p w14:paraId="7DD7DAA9" w14:textId="77777777" w:rsidR="00372F9C" w:rsidRPr="0031701D" w:rsidRDefault="00372F9C" w:rsidP="00683E1B">
            <w:pPr>
              <w:spacing w:after="0" w:line="24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5A65F27C" w14:textId="77777777" w:rsidR="009833B5" w:rsidRPr="0031701D" w:rsidRDefault="009833B5" w:rsidP="00683E1B">
            <w:pPr>
              <w:spacing w:after="0" w:line="240" w:lineRule="auto"/>
              <w:jc w:val="center"/>
              <w:rPr>
                <w:rFonts w:ascii="Times New Roman" w:eastAsia="Times New Roman" w:hAnsi="Times New Roman" w:cs="Times New Roman"/>
                <w:b/>
                <w:color w:val="000000"/>
                <w:sz w:val="24"/>
                <w:szCs w:val="24"/>
                <w:lang w:val="en-US"/>
              </w:rPr>
            </w:pPr>
          </w:p>
        </w:tc>
      </w:tr>
      <w:tr w:rsidR="00683E1B" w:rsidRPr="0031701D" w14:paraId="66BC1F81" w14:textId="77777777" w:rsidTr="0046397B">
        <w:trPr>
          <w:trHeight w:val="347"/>
        </w:trPr>
        <w:tc>
          <w:tcPr>
            <w:tcW w:w="556" w:type="dxa"/>
            <w:shd w:val="clear" w:color="auto" w:fill="auto"/>
            <w:noWrap/>
            <w:hideMark/>
          </w:tcPr>
          <w:p w14:paraId="6CD3806D" w14:textId="77777777" w:rsidR="00372F9C" w:rsidRPr="0031701D" w:rsidRDefault="00372F9C" w:rsidP="00683E1B">
            <w:pPr>
              <w:spacing w:after="0" w:line="240" w:lineRule="auto"/>
              <w:jc w:val="right"/>
              <w:rPr>
                <w:rFonts w:ascii="Times New Roman" w:eastAsia="Times New Roman" w:hAnsi="Times New Roman" w:cs="Times New Roman"/>
                <w:color w:val="000000"/>
                <w:sz w:val="24"/>
                <w:szCs w:val="24"/>
                <w:lang w:val="en-US"/>
              </w:rPr>
            </w:pPr>
          </w:p>
        </w:tc>
        <w:tc>
          <w:tcPr>
            <w:tcW w:w="1629" w:type="dxa"/>
            <w:shd w:val="clear" w:color="auto" w:fill="auto"/>
            <w:vAlign w:val="bottom"/>
            <w:hideMark/>
          </w:tcPr>
          <w:p w14:paraId="06439754" w14:textId="77777777" w:rsidR="00867F6F" w:rsidRPr="0031701D" w:rsidRDefault="00867F6F" w:rsidP="00867F6F">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Strategi seperti apa yang </w:t>
            </w:r>
            <w:r w:rsidRPr="0031701D">
              <w:rPr>
                <w:rFonts w:ascii="Times New Roman" w:hAnsi="Times New Roman" w:cs="Times New Roman"/>
                <w:sz w:val="24"/>
                <w:szCs w:val="24"/>
                <w:lang w:val="en-US"/>
              </w:rPr>
              <w:t xml:space="preserve">perlu </w:t>
            </w:r>
            <w:r w:rsidRPr="0031701D">
              <w:rPr>
                <w:rFonts w:ascii="Times New Roman" w:hAnsi="Times New Roman" w:cs="Times New Roman"/>
                <w:sz w:val="24"/>
                <w:szCs w:val="24"/>
              </w:rPr>
              <w:t xml:space="preserve">dikembangkan atau dipertahankan oleh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keluar dari kondisi ketidakpastian?</w:t>
            </w:r>
          </w:p>
          <w:p w14:paraId="08F2C685" w14:textId="65298E43" w:rsidR="00372F9C" w:rsidRPr="0031701D" w:rsidRDefault="00372F9C" w:rsidP="00683E1B">
            <w:pPr>
              <w:spacing w:after="0" w:line="360" w:lineRule="auto"/>
              <w:jc w:val="both"/>
              <w:rPr>
                <w:rFonts w:ascii="Times New Roman" w:eastAsia="Times New Roman" w:hAnsi="Times New Roman" w:cs="Times New Roman"/>
                <w:color w:val="000000"/>
                <w:sz w:val="24"/>
                <w:szCs w:val="24"/>
                <w:lang w:val="en-US"/>
              </w:rPr>
            </w:pPr>
          </w:p>
          <w:p w14:paraId="68DF3C0E" w14:textId="77777777" w:rsidR="0046397B" w:rsidRPr="0031701D" w:rsidRDefault="0046397B" w:rsidP="00683E1B">
            <w:pPr>
              <w:spacing w:after="0" w:line="360" w:lineRule="auto"/>
              <w:jc w:val="both"/>
              <w:rPr>
                <w:rFonts w:ascii="Times New Roman" w:eastAsia="Times New Roman" w:hAnsi="Times New Roman" w:cs="Times New Roman"/>
                <w:color w:val="000000"/>
                <w:sz w:val="24"/>
                <w:szCs w:val="24"/>
                <w:lang w:val="en-US"/>
              </w:rPr>
            </w:pPr>
          </w:p>
          <w:p w14:paraId="570FE2AA" w14:textId="77777777" w:rsidR="0046397B" w:rsidRPr="0031701D" w:rsidRDefault="0046397B" w:rsidP="00683E1B">
            <w:pPr>
              <w:spacing w:after="0" w:line="360" w:lineRule="auto"/>
              <w:jc w:val="both"/>
              <w:rPr>
                <w:rFonts w:ascii="Times New Roman" w:eastAsia="Times New Roman" w:hAnsi="Times New Roman" w:cs="Times New Roman"/>
                <w:color w:val="000000"/>
                <w:sz w:val="24"/>
                <w:szCs w:val="24"/>
                <w:lang w:val="en-US"/>
              </w:rPr>
            </w:pPr>
          </w:p>
          <w:p w14:paraId="64B6859A" w14:textId="77777777" w:rsidR="00372F9C" w:rsidRPr="0031701D" w:rsidRDefault="00372F9C" w:rsidP="00683E1B">
            <w:pPr>
              <w:spacing w:after="0" w:line="240" w:lineRule="auto"/>
              <w:jc w:val="both"/>
              <w:rPr>
                <w:rFonts w:ascii="Times New Roman" w:eastAsia="Times New Roman" w:hAnsi="Times New Roman" w:cs="Times New Roman"/>
                <w:color w:val="000000"/>
                <w:sz w:val="24"/>
                <w:szCs w:val="24"/>
                <w:lang w:val="en-US"/>
              </w:rPr>
            </w:pPr>
          </w:p>
          <w:p w14:paraId="49304202" w14:textId="77777777" w:rsidR="00372F9C" w:rsidRPr="0031701D" w:rsidRDefault="00372F9C" w:rsidP="00683E1B">
            <w:pPr>
              <w:spacing w:after="0" w:line="240" w:lineRule="auto"/>
              <w:jc w:val="both"/>
              <w:rPr>
                <w:rFonts w:ascii="Times New Roman" w:eastAsia="Times New Roman" w:hAnsi="Times New Roman" w:cs="Times New Roman"/>
                <w:color w:val="000000"/>
                <w:sz w:val="24"/>
                <w:szCs w:val="24"/>
                <w:lang w:val="en-US"/>
              </w:rPr>
            </w:pPr>
          </w:p>
          <w:p w14:paraId="6BECEE10" w14:textId="77777777" w:rsidR="00372F9C" w:rsidRPr="0031701D" w:rsidRDefault="00372F9C" w:rsidP="00683E1B">
            <w:pPr>
              <w:spacing w:after="0" w:line="240" w:lineRule="auto"/>
              <w:jc w:val="both"/>
              <w:rPr>
                <w:rFonts w:ascii="Times New Roman" w:eastAsia="Times New Roman" w:hAnsi="Times New Roman" w:cs="Times New Roman"/>
                <w:color w:val="000000"/>
                <w:sz w:val="24"/>
                <w:szCs w:val="24"/>
                <w:lang w:val="en-US"/>
              </w:rPr>
            </w:pPr>
          </w:p>
          <w:p w14:paraId="31343AE0" w14:textId="77777777" w:rsidR="00372F9C" w:rsidRPr="0031701D" w:rsidRDefault="00372F9C" w:rsidP="00683E1B">
            <w:pPr>
              <w:spacing w:after="0" w:line="240" w:lineRule="auto"/>
              <w:jc w:val="both"/>
              <w:rPr>
                <w:rFonts w:ascii="Times New Roman" w:eastAsia="Times New Roman" w:hAnsi="Times New Roman" w:cs="Times New Roman"/>
                <w:color w:val="000000"/>
                <w:sz w:val="24"/>
                <w:szCs w:val="24"/>
                <w:lang w:val="en-US"/>
              </w:rPr>
            </w:pPr>
          </w:p>
        </w:tc>
        <w:tc>
          <w:tcPr>
            <w:tcW w:w="8363" w:type="dxa"/>
            <w:shd w:val="clear" w:color="auto" w:fill="auto"/>
            <w:vAlign w:val="bottom"/>
            <w:hideMark/>
          </w:tcPr>
          <w:p w14:paraId="22D65FE6" w14:textId="0CF79DBE" w:rsidR="00B5753A" w:rsidRPr="0031701D" w:rsidRDefault="00B5753A" w:rsidP="00683E1B">
            <w:pPr>
              <w:spacing w:after="0" w:line="36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rPr>
              <w:t xml:space="preserve"> </w:t>
            </w:r>
            <w:r w:rsidR="00CF460F">
              <w:rPr>
                <w:rFonts w:ascii="Times New Roman" w:hAnsi="Times New Roman" w:cs="Times New Roman"/>
                <w:sz w:val="24"/>
                <w:szCs w:val="24"/>
                <w:lang w:val="en-US"/>
              </w:rPr>
              <w:t>S</w:t>
            </w:r>
            <w:r w:rsidRPr="0031701D">
              <w:rPr>
                <w:rFonts w:ascii="Times New Roman" w:hAnsi="Times New Roman" w:cs="Times New Roman"/>
                <w:sz w:val="24"/>
                <w:szCs w:val="24"/>
              </w:rPr>
              <w:t>udah optimal, mengontrol cash flow</w:t>
            </w:r>
            <w:r w:rsidR="00CF460F">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(P2.EIB)</w:t>
            </w:r>
          </w:p>
          <w:p w14:paraId="7D622C70" w14:textId="19011AC3" w:rsidR="00804A34" w:rsidRPr="0031701D" w:rsidRDefault="00804A34" w:rsidP="00683E1B">
            <w:pPr>
              <w:spacing w:after="0" w:line="360" w:lineRule="auto"/>
              <w:jc w:val="both"/>
              <w:rPr>
                <w:rFonts w:ascii="Times New Roman" w:hAnsi="Times New Roman" w:cs="Times New Roman"/>
                <w:b/>
                <w:color w:val="0000CC"/>
                <w:sz w:val="24"/>
                <w:szCs w:val="24"/>
                <w:lang w:val="en-US"/>
              </w:rPr>
            </w:pPr>
            <w:r w:rsidRPr="0031701D">
              <w:rPr>
                <w:rFonts w:ascii="Times New Roman" w:hAnsi="Times New Roman" w:cs="Times New Roman"/>
                <w:sz w:val="24"/>
                <w:szCs w:val="24"/>
              </w:rPr>
              <w:t>R2:</w:t>
            </w:r>
            <w:r w:rsidR="00CF460F">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 xml:space="preserve">Pengendalian pembayaran </w:t>
            </w:r>
            <w:r w:rsidRPr="0031701D">
              <w:rPr>
                <w:rFonts w:ascii="Times New Roman" w:hAnsi="Times New Roman" w:cs="Times New Roman"/>
                <w:b/>
                <w:color w:val="0000CC"/>
                <w:sz w:val="24"/>
                <w:szCs w:val="24"/>
                <w:lang w:val="en-US"/>
              </w:rPr>
              <w:t>(P2.EIB)</w:t>
            </w:r>
          </w:p>
          <w:p w14:paraId="32AF6A5E" w14:textId="1D4F2D12" w:rsidR="00313797" w:rsidRPr="0031701D" w:rsidRDefault="00313797" w:rsidP="00683E1B">
            <w:pPr>
              <w:spacing w:after="0" w:line="36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R2:</w:t>
            </w:r>
            <w:r w:rsidRPr="0031701D">
              <w:rPr>
                <w:rFonts w:ascii="Times New Roman" w:hAnsi="Times New Roman" w:cs="Times New Roman"/>
                <w:sz w:val="24"/>
                <w:szCs w:val="24"/>
                <w:lang w:val="en-US"/>
              </w:rPr>
              <w:t xml:space="preserve"> Penghematan sebesar 2,5% melalui pembelian material import (chemical) langsung ke produsen yang sebelumnya melalui agen</w:t>
            </w:r>
            <w:r w:rsidR="00CF460F">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(P2.EIB)</w:t>
            </w:r>
          </w:p>
          <w:p w14:paraId="27D200FB" w14:textId="3547FBA2" w:rsidR="00683E1B" w:rsidRPr="0031701D" w:rsidRDefault="00372F9C" w:rsidP="00683E1B">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R4: Cost saving biaya training melalui digitalisasi materi, penyesuaian snack, optimalisasi internal training untuk technical training &amp; memanfaatkan kompetensi  level tertentu / jabatan tertentu untuk menjadi trainer baik pada general trai</w:t>
            </w:r>
            <w:r w:rsidR="00CF460F">
              <w:rPr>
                <w:rFonts w:ascii="Times New Roman" w:eastAsia="Times New Roman" w:hAnsi="Times New Roman" w:cs="Times New Roman"/>
                <w:color w:val="000000"/>
                <w:sz w:val="24"/>
                <w:szCs w:val="24"/>
                <w:lang w:val="en-US"/>
              </w:rPr>
              <w:t xml:space="preserve">ning maupun technical training </w:t>
            </w:r>
            <w:r w:rsidR="00CF460F" w:rsidRPr="0031701D">
              <w:rPr>
                <w:rFonts w:ascii="Times New Roman" w:hAnsi="Times New Roman" w:cs="Times New Roman"/>
                <w:b/>
                <w:color w:val="0000CC"/>
                <w:sz w:val="24"/>
                <w:szCs w:val="24"/>
                <w:lang w:val="en-US"/>
              </w:rPr>
              <w:t>(P2.EIB)</w:t>
            </w:r>
          </w:p>
          <w:p w14:paraId="7A443A47" w14:textId="5469C298" w:rsidR="00683E1B" w:rsidRPr="0031701D" w:rsidRDefault="00372F9C" w:rsidP="00683E1B">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R5: Kita cari terobosan-terobosan yang berbiaya murah tapi ha</w:t>
            </w:r>
            <w:r w:rsidR="00CF460F">
              <w:rPr>
                <w:rFonts w:ascii="Times New Roman" w:eastAsia="Times New Roman" w:hAnsi="Times New Roman" w:cs="Times New Roman"/>
                <w:color w:val="000000"/>
                <w:sz w:val="24"/>
                <w:szCs w:val="24"/>
                <w:lang w:val="en-US"/>
              </w:rPr>
              <w:t xml:space="preserve">silnya punya nilai jual tinggi </w:t>
            </w:r>
            <w:r w:rsidR="00CF460F" w:rsidRPr="0031701D">
              <w:rPr>
                <w:rFonts w:ascii="Times New Roman" w:hAnsi="Times New Roman" w:cs="Times New Roman"/>
                <w:b/>
                <w:color w:val="0000CC"/>
                <w:sz w:val="24"/>
                <w:szCs w:val="24"/>
                <w:lang w:val="en-US"/>
              </w:rPr>
              <w:t>(P2.EIB)</w:t>
            </w:r>
          </w:p>
          <w:p w14:paraId="1436026B" w14:textId="56FD014C" w:rsidR="00683E1B" w:rsidRPr="0031701D" w:rsidRDefault="00372F9C" w:rsidP="00683E1B">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R7: Pengurangan dan efisiensi biaya dan investasi; misal tahun 2023 dari budget US</w:t>
            </w:r>
            <w:r w:rsidR="00CF460F">
              <w:rPr>
                <w:rFonts w:ascii="Times New Roman" w:eastAsia="Times New Roman" w:hAnsi="Times New Roman" w:cs="Times New Roman"/>
                <w:color w:val="000000"/>
                <w:sz w:val="24"/>
                <w:szCs w:val="24"/>
                <w:lang w:val="en-US"/>
              </w:rPr>
              <w:t xml:space="preserve">D 48,000 terealisasi USD 24,67 </w:t>
            </w:r>
            <w:r w:rsidR="00CF460F" w:rsidRPr="0031701D">
              <w:rPr>
                <w:rFonts w:ascii="Times New Roman" w:hAnsi="Times New Roman" w:cs="Times New Roman"/>
                <w:b/>
                <w:color w:val="0000CC"/>
                <w:sz w:val="24"/>
                <w:szCs w:val="24"/>
                <w:lang w:val="en-US"/>
              </w:rPr>
              <w:t>(P2.EIB)</w:t>
            </w:r>
          </w:p>
          <w:p w14:paraId="3BC37E6A" w14:textId="430D6792" w:rsidR="00683E1B" w:rsidRPr="0031701D" w:rsidRDefault="00372F9C" w:rsidP="00683E1B">
            <w:pPr>
              <w:spacing w:after="0" w:line="360" w:lineRule="auto"/>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R8: Menurut saya masih banyak hal-hal yang bisa ditingkatkan di segala sisi. Terkait dengan penggunaan energi secara umum dan listrik secara khusus, kita telah melakukan beberapa hal misalnya renegosiasi dengan PLN terkait kontrak layanan premium, yang mana kami berhasil memutus kontrak premium yang seharusnya berlaku selama 20 tahun. Dengan pemutusan kontrol layanan premium ini, APF dapat menghemat tagihan listrik sampai 500 Juta rupiah setiap bulanny</w:t>
            </w:r>
            <w:r w:rsidR="00CF460F">
              <w:rPr>
                <w:rFonts w:ascii="Times New Roman" w:eastAsia="Times New Roman" w:hAnsi="Times New Roman" w:cs="Times New Roman"/>
                <w:color w:val="000000"/>
                <w:sz w:val="24"/>
                <w:szCs w:val="24"/>
                <w:lang w:val="en-US"/>
              </w:rPr>
              <w:t xml:space="preserve">a </w:t>
            </w:r>
            <w:r w:rsidR="00CF460F" w:rsidRPr="0031701D">
              <w:rPr>
                <w:rFonts w:ascii="Times New Roman" w:hAnsi="Times New Roman" w:cs="Times New Roman"/>
                <w:b/>
                <w:color w:val="0000CC"/>
                <w:sz w:val="24"/>
                <w:szCs w:val="24"/>
                <w:lang w:val="en-US"/>
              </w:rPr>
              <w:t>(P2.EIB)</w:t>
            </w:r>
          </w:p>
        </w:tc>
        <w:tc>
          <w:tcPr>
            <w:tcW w:w="2430" w:type="dxa"/>
            <w:shd w:val="clear" w:color="auto" w:fill="auto"/>
            <w:hideMark/>
          </w:tcPr>
          <w:p w14:paraId="682D63A8" w14:textId="4D638F62" w:rsidR="00B5753A" w:rsidRPr="0031701D" w:rsidRDefault="00804A34" w:rsidP="00683E1B">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M</w:t>
            </w:r>
            <w:r w:rsidR="00B5753A" w:rsidRPr="0031701D">
              <w:rPr>
                <w:rFonts w:ascii="Times New Roman" w:eastAsia="Times New Roman" w:hAnsi="Times New Roman" w:cs="Times New Roman"/>
                <w:color w:val="000000"/>
                <w:sz w:val="24"/>
                <w:szCs w:val="24"/>
                <w:lang w:val="en-US"/>
              </w:rPr>
              <w:t>engontrol cash flow</w:t>
            </w:r>
            <w:r w:rsidRPr="0031701D">
              <w:rPr>
                <w:rFonts w:ascii="Times New Roman" w:eastAsia="Times New Roman" w:hAnsi="Times New Roman" w:cs="Times New Roman"/>
                <w:color w:val="000000"/>
                <w:sz w:val="24"/>
                <w:szCs w:val="24"/>
                <w:lang w:val="en-US"/>
              </w:rPr>
              <w:t xml:space="preserve"> dan pengendalian pembayaran</w:t>
            </w:r>
          </w:p>
          <w:p w14:paraId="0DBEB3C7" w14:textId="691AE909" w:rsidR="00313797" w:rsidRPr="0031701D" w:rsidRDefault="00313797" w:rsidP="00683E1B">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2. Penghematan melalui pembelian import material langsung ke produsen yang sebelumnya melalui agen</w:t>
            </w:r>
          </w:p>
          <w:p w14:paraId="27E6E268" w14:textId="77777777" w:rsidR="00283944" w:rsidRPr="0031701D" w:rsidRDefault="00313797" w:rsidP="00683E1B">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3</w:t>
            </w:r>
            <w:r w:rsidR="00372F9C" w:rsidRPr="0031701D">
              <w:rPr>
                <w:rFonts w:ascii="Times New Roman" w:eastAsia="Times New Roman" w:hAnsi="Times New Roman" w:cs="Times New Roman"/>
                <w:color w:val="000000"/>
                <w:sz w:val="24"/>
                <w:szCs w:val="24"/>
                <w:lang w:val="en-US"/>
              </w:rPr>
              <w:t>. Bidang energi: memutus layanan kontrak premium dengan PLN</w:t>
            </w:r>
          </w:p>
          <w:p w14:paraId="629C6B1D" w14:textId="77777777" w:rsidR="00283944" w:rsidRPr="0031701D" w:rsidRDefault="00313797" w:rsidP="00683E1B">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4</w:t>
            </w:r>
            <w:r w:rsidR="00372F9C" w:rsidRPr="0031701D">
              <w:rPr>
                <w:rFonts w:ascii="Times New Roman" w:eastAsia="Times New Roman" w:hAnsi="Times New Roman" w:cs="Times New Roman"/>
                <w:color w:val="000000"/>
                <w:sz w:val="24"/>
                <w:szCs w:val="24"/>
                <w:lang w:val="en-US"/>
              </w:rPr>
              <w:t>. Penggunana trainer internal dan digitilasasi materi di bagian LnD Dept</w:t>
            </w:r>
            <w:r w:rsidR="00372F9C" w:rsidRPr="0031701D">
              <w:rPr>
                <w:rFonts w:ascii="Times New Roman" w:eastAsia="Times New Roman" w:hAnsi="Times New Roman" w:cs="Times New Roman"/>
                <w:color w:val="000000"/>
                <w:sz w:val="24"/>
                <w:szCs w:val="24"/>
                <w:lang w:val="en-US"/>
              </w:rPr>
              <w:br/>
            </w:r>
            <w:r w:rsidRPr="0031701D">
              <w:rPr>
                <w:rFonts w:ascii="Times New Roman" w:eastAsia="Times New Roman" w:hAnsi="Times New Roman" w:cs="Times New Roman"/>
                <w:color w:val="000000"/>
                <w:sz w:val="24"/>
                <w:szCs w:val="24"/>
                <w:lang w:val="en-US"/>
              </w:rPr>
              <w:t>5</w:t>
            </w:r>
            <w:r w:rsidR="00372F9C" w:rsidRPr="0031701D">
              <w:rPr>
                <w:rFonts w:ascii="Times New Roman" w:eastAsia="Times New Roman" w:hAnsi="Times New Roman" w:cs="Times New Roman"/>
                <w:color w:val="000000"/>
                <w:sz w:val="24"/>
                <w:szCs w:val="24"/>
                <w:lang w:val="en-US"/>
              </w:rPr>
              <w:t>. Investasi yang terbatas  di IT Dept</w:t>
            </w:r>
          </w:p>
          <w:p w14:paraId="55D57695" w14:textId="3F8348C6" w:rsidR="00372F9C" w:rsidRPr="0031701D" w:rsidRDefault="00313797" w:rsidP="00683E1B">
            <w:pPr>
              <w:spacing w:after="0" w:line="24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6</w:t>
            </w:r>
            <w:r w:rsidR="00372F9C" w:rsidRPr="0031701D">
              <w:rPr>
                <w:rFonts w:ascii="Times New Roman" w:eastAsia="Times New Roman" w:hAnsi="Times New Roman" w:cs="Times New Roman"/>
                <w:color w:val="000000"/>
                <w:sz w:val="24"/>
                <w:szCs w:val="24"/>
                <w:lang w:val="en-US"/>
              </w:rPr>
              <w:t>. Penurunan biaya Produksi</w:t>
            </w:r>
          </w:p>
        </w:tc>
        <w:tc>
          <w:tcPr>
            <w:tcW w:w="1056" w:type="dxa"/>
            <w:shd w:val="clear" w:color="auto" w:fill="auto"/>
            <w:noWrap/>
            <w:hideMark/>
          </w:tcPr>
          <w:p w14:paraId="7933164E" w14:textId="77777777" w:rsidR="00372F9C" w:rsidRPr="0031701D" w:rsidRDefault="00372F9C" w:rsidP="00683E1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Efisiensi Biaya</w:t>
            </w:r>
          </w:p>
        </w:tc>
        <w:tc>
          <w:tcPr>
            <w:tcW w:w="1256" w:type="dxa"/>
            <w:shd w:val="clear" w:color="auto" w:fill="auto"/>
            <w:noWrap/>
            <w:hideMark/>
          </w:tcPr>
          <w:p w14:paraId="37EBA8EB" w14:textId="3CEDBC8A" w:rsidR="00372F9C" w:rsidRPr="0031701D" w:rsidRDefault="00372F9C" w:rsidP="00683E1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Strategi Inov</w:t>
            </w:r>
            <w:r w:rsidR="00044645" w:rsidRPr="0031701D">
              <w:rPr>
                <w:rFonts w:ascii="Times New Roman" w:eastAsia="Times New Roman" w:hAnsi="Times New Roman" w:cs="Times New Roman"/>
                <w:color w:val="000000"/>
                <w:sz w:val="24"/>
                <w:szCs w:val="24"/>
                <w:lang w:val="en-US"/>
              </w:rPr>
              <w:t>asi</w:t>
            </w:r>
          </w:p>
        </w:tc>
      </w:tr>
    </w:tbl>
    <w:p w14:paraId="07DD5049" w14:textId="77777777" w:rsidR="00683E1B" w:rsidRPr="0031701D" w:rsidRDefault="00683E1B" w:rsidP="00E743B0">
      <w:pPr>
        <w:spacing w:after="0" w:line="480" w:lineRule="auto"/>
        <w:jc w:val="both"/>
        <w:rPr>
          <w:rFonts w:ascii="Times New Roman" w:hAnsi="Times New Roman" w:cs="Times New Roman"/>
          <w:sz w:val="24"/>
          <w:szCs w:val="24"/>
          <w:shd w:val="clear" w:color="auto" w:fill="FFFFFF"/>
          <w:lang w:val="en-US"/>
        </w:rPr>
      </w:pPr>
    </w:p>
    <w:tbl>
      <w:tblPr>
        <w:tblpPr w:leftFromText="180" w:rightFromText="180" w:vertAnchor="text" w:horzAnchor="margin" w:tblpXSpec="center" w:tblpY="311"/>
        <w:tblW w:w="15111" w:type="dxa"/>
        <w:tblLook w:val="04A0" w:firstRow="1" w:lastRow="0" w:firstColumn="1" w:lastColumn="0" w:noHBand="0" w:noVBand="1"/>
      </w:tblPr>
      <w:tblGrid>
        <w:gridCol w:w="558"/>
        <w:gridCol w:w="2340"/>
        <w:gridCol w:w="6570"/>
        <w:gridCol w:w="3060"/>
        <w:gridCol w:w="1260"/>
        <w:gridCol w:w="1323"/>
      </w:tblGrid>
      <w:tr w:rsidR="00624292" w:rsidRPr="0031701D" w14:paraId="10EC3629" w14:textId="77777777" w:rsidTr="00CF460F">
        <w:trPr>
          <w:trHeight w:val="731"/>
        </w:trPr>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EE190"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No</w:t>
            </w:r>
          </w:p>
          <w:p w14:paraId="5F701B6A"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6AD8A3FF"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Persoalan Penelitian</w:t>
            </w:r>
          </w:p>
          <w:p w14:paraId="14185C75"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14:paraId="059FC0DC"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5CB66EEB"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3060" w:type="dxa"/>
            <w:tcBorders>
              <w:top w:val="single" w:sz="4" w:space="0" w:color="auto"/>
              <w:left w:val="nil"/>
              <w:bottom w:val="single" w:sz="4" w:space="0" w:color="auto"/>
              <w:right w:val="single" w:sz="4" w:space="0" w:color="auto"/>
            </w:tcBorders>
            <w:shd w:val="clear" w:color="auto" w:fill="auto"/>
            <w:noWrap/>
            <w:vAlign w:val="bottom"/>
            <w:hideMark/>
          </w:tcPr>
          <w:p w14:paraId="5DCA13A6"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2C609ED3"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11B9BE20"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w:t>
            </w:r>
          </w:p>
          <w:p w14:paraId="1DBF9151"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14:paraId="59369309"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1DB3AC78"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r>
      <w:tr w:rsidR="00624292" w:rsidRPr="0031701D" w14:paraId="767487B9" w14:textId="77777777" w:rsidTr="00CF460F">
        <w:trPr>
          <w:trHeight w:val="474"/>
        </w:trPr>
        <w:tc>
          <w:tcPr>
            <w:tcW w:w="558" w:type="dxa"/>
            <w:tcBorders>
              <w:top w:val="single" w:sz="4" w:space="0" w:color="auto"/>
              <w:left w:val="single" w:sz="4" w:space="0" w:color="auto"/>
              <w:bottom w:val="single" w:sz="4" w:space="0" w:color="auto"/>
              <w:right w:val="single" w:sz="4" w:space="0" w:color="auto"/>
            </w:tcBorders>
            <w:shd w:val="clear" w:color="auto" w:fill="auto"/>
            <w:noWrap/>
            <w:hideMark/>
          </w:tcPr>
          <w:p w14:paraId="50E69012" w14:textId="77777777" w:rsidR="001D572B" w:rsidRPr="0031701D" w:rsidRDefault="001D572B" w:rsidP="00683E1B">
            <w:pPr>
              <w:spacing w:after="0" w:line="360" w:lineRule="auto"/>
              <w:jc w:val="right"/>
              <w:rPr>
                <w:rFonts w:ascii="Times New Roman" w:eastAsia="Times New Roman" w:hAnsi="Times New Roman" w:cs="Times New Roman"/>
                <w:color w:val="000000"/>
                <w:sz w:val="24"/>
                <w:szCs w:val="24"/>
                <w:lang w:val="en-US"/>
              </w:rPr>
            </w:pPr>
          </w:p>
        </w:tc>
        <w:tc>
          <w:tcPr>
            <w:tcW w:w="2340" w:type="dxa"/>
            <w:tcBorders>
              <w:top w:val="single" w:sz="4" w:space="0" w:color="auto"/>
              <w:left w:val="nil"/>
              <w:bottom w:val="single" w:sz="4" w:space="0" w:color="auto"/>
              <w:right w:val="single" w:sz="4" w:space="0" w:color="auto"/>
            </w:tcBorders>
            <w:shd w:val="clear" w:color="auto" w:fill="auto"/>
            <w:vAlign w:val="bottom"/>
            <w:hideMark/>
          </w:tcPr>
          <w:p w14:paraId="70EAB511" w14:textId="77777777" w:rsidR="001D572B" w:rsidRDefault="00867F6F" w:rsidP="00BF22A9">
            <w:p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Strategi seperti apa yang </w:t>
            </w:r>
            <w:r w:rsidRPr="0031701D">
              <w:rPr>
                <w:rFonts w:ascii="Times New Roman" w:hAnsi="Times New Roman" w:cs="Times New Roman"/>
                <w:sz w:val="24"/>
                <w:szCs w:val="24"/>
                <w:lang w:val="en-US"/>
              </w:rPr>
              <w:t xml:space="preserve">perlu </w:t>
            </w:r>
            <w:r w:rsidRPr="0031701D">
              <w:rPr>
                <w:rFonts w:ascii="Times New Roman" w:hAnsi="Times New Roman" w:cs="Times New Roman"/>
                <w:sz w:val="24"/>
                <w:szCs w:val="24"/>
              </w:rPr>
              <w:t xml:space="preserve">dikembangkan atau dipertahankan oleh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w:t>
            </w:r>
            <w:r w:rsidR="00BF22A9">
              <w:rPr>
                <w:rFonts w:ascii="Times New Roman" w:hAnsi="Times New Roman" w:cs="Times New Roman"/>
                <w:sz w:val="24"/>
                <w:szCs w:val="24"/>
              </w:rPr>
              <w:t>uar dari kondisi ketidakpastian</w:t>
            </w:r>
            <w:r w:rsidR="00BF22A9">
              <w:rPr>
                <w:rFonts w:ascii="Times New Roman" w:hAnsi="Times New Roman" w:cs="Times New Roman"/>
                <w:sz w:val="24"/>
                <w:szCs w:val="24"/>
                <w:lang w:val="en-US"/>
              </w:rPr>
              <w:t>?</w:t>
            </w:r>
          </w:p>
          <w:p w14:paraId="77313CF7" w14:textId="77777777" w:rsidR="00BF22A9" w:rsidRDefault="00BF22A9" w:rsidP="00BF22A9">
            <w:pPr>
              <w:spacing w:after="0" w:line="480" w:lineRule="auto"/>
              <w:jc w:val="both"/>
              <w:rPr>
                <w:rFonts w:ascii="Times New Roman" w:hAnsi="Times New Roman" w:cs="Times New Roman"/>
                <w:sz w:val="24"/>
                <w:szCs w:val="24"/>
                <w:lang w:val="en-US"/>
              </w:rPr>
            </w:pPr>
          </w:p>
          <w:p w14:paraId="36FCD03C" w14:textId="77777777" w:rsidR="00BF22A9" w:rsidRDefault="00BF22A9" w:rsidP="00BF22A9">
            <w:pPr>
              <w:spacing w:after="0" w:line="480" w:lineRule="auto"/>
              <w:jc w:val="both"/>
              <w:rPr>
                <w:rFonts w:ascii="Times New Roman" w:hAnsi="Times New Roman" w:cs="Times New Roman"/>
                <w:sz w:val="24"/>
                <w:szCs w:val="24"/>
                <w:lang w:val="en-US"/>
              </w:rPr>
            </w:pPr>
          </w:p>
          <w:p w14:paraId="1BCD550E" w14:textId="77777777" w:rsidR="00BF22A9" w:rsidRDefault="00BF22A9" w:rsidP="00BF22A9">
            <w:pPr>
              <w:spacing w:after="0" w:line="480" w:lineRule="auto"/>
              <w:jc w:val="both"/>
              <w:rPr>
                <w:rFonts w:ascii="Times New Roman" w:hAnsi="Times New Roman" w:cs="Times New Roman"/>
                <w:sz w:val="24"/>
                <w:szCs w:val="24"/>
                <w:lang w:val="en-US"/>
              </w:rPr>
            </w:pPr>
          </w:p>
          <w:p w14:paraId="796D3CA3" w14:textId="676A37C7" w:rsidR="00BF22A9" w:rsidRPr="0031701D" w:rsidRDefault="00BF22A9" w:rsidP="00BF22A9">
            <w:pPr>
              <w:spacing w:after="0" w:line="480" w:lineRule="auto"/>
              <w:jc w:val="both"/>
              <w:rPr>
                <w:rFonts w:ascii="Times New Roman" w:eastAsia="Times New Roman" w:hAnsi="Times New Roman" w:cs="Times New Roman"/>
                <w:color w:val="000000"/>
                <w:sz w:val="24"/>
                <w:szCs w:val="24"/>
                <w:lang w:val="en-US"/>
              </w:rPr>
            </w:pPr>
          </w:p>
        </w:tc>
        <w:tc>
          <w:tcPr>
            <w:tcW w:w="6570" w:type="dxa"/>
            <w:tcBorders>
              <w:top w:val="nil"/>
              <w:left w:val="nil"/>
              <w:bottom w:val="single" w:sz="4" w:space="0" w:color="auto"/>
              <w:right w:val="single" w:sz="4" w:space="0" w:color="auto"/>
            </w:tcBorders>
            <w:shd w:val="clear" w:color="auto" w:fill="auto"/>
            <w:hideMark/>
          </w:tcPr>
          <w:p w14:paraId="2A3CCDF6" w14:textId="4D643990" w:rsidR="00313797" w:rsidRPr="0031701D" w:rsidRDefault="00313797" w:rsidP="00CF460F">
            <w:pPr>
              <w:spacing w:after="0" w:line="360" w:lineRule="auto"/>
              <w:jc w:val="both"/>
              <w:rPr>
                <w:rFonts w:ascii="Times New Roman" w:hAnsi="Times New Roman" w:cs="Times New Roman"/>
                <w:color w:val="FF0000"/>
                <w:sz w:val="24"/>
                <w:szCs w:val="24"/>
                <w:lang w:val="en-US"/>
              </w:rPr>
            </w:pPr>
            <w:r w:rsidRPr="0031701D">
              <w:rPr>
                <w:rFonts w:ascii="Times New Roman" w:hAnsi="Times New Roman" w:cs="Times New Roman"/>
                <w:sz w:val="24"/>
                <w:szCs w:val="24"/>
              </w:rPr>
              <w:t>R2:</w:t>
            </w:r>
            <w:r w:rsidR="00CF460F">
              <w:rPr>
                <w:rFonts w:ascii="Times New Roman" w:hAnsi="Times New Roman" w:cs="Times New Roman"/>
                <w:sz w:val="24"/>
                <w:szCs w:val="24"/>
                <w:lang w:val="en-US"/>
              </w:rPr>
              <w:t xml:space="preserve"> </w:t>
            </w:r>
            <w:r w:rsidRPr="0031701D">
              <w:rPr>
                <w:rFonts w:ascii="Times New Roman" w:hAnsi="Times New Roman" w:cs="Times New Roman"/>
                <w:sz w:val="24"/>
                <w:szCs w:val="24"/>
                <w:lang w:val="en-US"/>
              </w:rPr>
              <w:t>Multiskilling dan job combain</w:t>
            </w:r>
            <w:r w:rsidR="00CF460F">
              <w:rPr>
                <w:rFonts w:ascii="Times New Roman" w:hAnsi="Times New Roman" w:cs="Times New Roman"/>
                <w:sz w:val="24"/>
                <w:szCs w:val="24"/>
                <w:lang w:val="en-US"/>
              </w:rPr>
              <w:t xml:space="preserve"> </w:t>
            </w:r>
            <w:r w:rsidRPr="0031701D">
              <w:rPr>
                <w:rFonts w:ascii="Times New Roman" w:hAnsi="Times New Roman" w:cs="Times New Roman"/>
                <w:b/>
                <w:color w:val="0000CC"/>
                <w:sz w:val="24"/>
                <w:szCs w:val="24"/>
                <w:lang w:val="en-US"/>
              </w:rPr>
              <w:t>(P2.EFS)</w:t>
            </w:r>
          </w:p>
          <w:p w14:paraId="6EBC2BED" w14:textId="3DAA49E9" w:rsidR="001D572B" w:rsidRPr="0031701D" w:rsidRDefault="001D572B" w:rsidP="00CF460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xml:space="preserve">R3: Sudah, </w:t>
            </w:r>
            <w:r w:rsidRPr="0031701D">
              <w:rPr>
                <w:rFonts w:ascii="Times New Roman" w:eastAsia="Times New Roman" w:hAnsi="Times New Roman" w:cs="Times New Roman"/>
                <w:i/>
                <w:color w:val="000000"/>
                <w:sz w:val="24"/>
                <w:szCs w:val="24"/>
                <w:lang w:val="en-US"/>
              </w:rPr>
              <w:t>B</w:t>
            </w:r>
            <w:r w:rsidR="009D3F1D" w:rsidRPr="0031701D">
              <w:rPr>
                <w:rFonts w:ascii="Times New Roman" w:eastAsia="Times New Roman" w:hAnsi="Times New Roman" w:cs="Times New Roman"/>
                <w:i/>
                <w:color w:val="000000"/>
                <w:sz w:val="24"/>
                <w:szCs w:val="24"/>
                <w:lang w:val="en-US"/>
              </w:rPr>
              <w:t>u</w:t>
            </w:r>
            <w:r w:rsidRPr="0031701D">
              <w:rPr>
                <w:rFonts w:ascii="Times New Roman" w:eastAsia="Times New Roman" w:hAnsi="Times New Roman" w:cs="Times New Roman"/>
                <w:i/>
                <w:color w:val="000000"/>
                <w:sz w:val="24"/>
                <w:szCs w:val="24"/>
                <w:lang w:val="en-US"/>
              </w:rPr>
              <w:t>siness Continous Plan</w:t>
            </w:r>
            <w:r w:rsidRPr="0031701D">
              <w:rPr>
                <w:rFonts w:ascii="Times New Roman" w:eastAsia="Times New Roman" w:hAnsi="Times New Roman" w:cs="Times New Roman"/>
                <w:color w:val="000000"/>
                <w:sz w:val="24"/>
                <w:szCs w:val="24"/>
                <w:lang w:val="en-US"/>
              </w:rPr>
              <w:t xml:space="preserve"> (BCP) dibuat/disusun dengan berdasarkan analisa ma</w:t>
            </w:r>
            <w:r w:rsidR="00CF460F">
              <w:rPr>
                <w:rFonts w:ascii="Times New Roman" w:eastAsia="Times New Roman" w:hAnsi="Times New Roman" w:cs="Times New Roman"/>
                <w:color w:val="000000"/>
                <w:sz w:val="24"/>
                <w:szCs w:val="24"/>
                <w:lang w:val="en-US"/>
              </w:rPr>
              <w:t xml:space="preserve">najemen resiko terhadap bisnis </w:t>
            </w:r>
            <w:r w:rsidR="00CF460F" w:rsidRPr="0031701D">
              <w:rPr>
                <w:rFonts w:ascii="Times New Roman" w:hAnsi="Times New Roman" w:cs="Times New Roman"/>
                <w:b/>
                <w:color w:val="0000CC"/>
                <w:sz w:val="24"/>
                <w:szCs w:val="24"/>
                <w:lang w:val="en-US"/>
              </w:rPr>
              <w:t>(P2.EFS)</w:t>
            </w:r>
            <w:r w:rsidRPr="0031701D">
              <w:rPr>
                <w:rFonts w:ascii="Times New Roman" w:eastAsia="Times New Roman" w:hAnsi="Times New Roman" w:cs="Times New Roman"/>
                <w:color w:val="000000"/>
                <w:sz w:val="24"/>
                <w:szCs w:val="24"/>
                <w:lang w:val="en-US"/>
              </w:rPr>
              <w:br/>
              <w:t>R3: Mengevaluasi kembali efektifitas kerja di departemen, mengoptimalkan karyaw</w:t>
            </w:r>
            <w:r w:rsidR="00CF460F">
              <w:rPr>
                <w:rFonts w:ascii="Times New Roman" w:eastAsia="Times New Roman" w:hAnsi="Times New Roman" w:cs="Times New Roman"/>
                <w:color w:val="000000"/>
                <w:sz w:val="24"/>
                <w:szCs w:val="24"/>
                <w:lang w:val="en-US"/>
              </w:rPr>
              <w:t>an, job combain, multi skilling</w:t>
            </w:r>
            <w:r w:rsidRPr="0031701D">
              <w:rPr>
                <w:rFonts w:ascii="Times New Roman" w:eastAsia="Times New Roman" w:hAnsi="Times New Roman" w:cs="Times New Roman"/>
                <w:color w:val="000000"/>
                <w:sz w:val="24"/>
                <w:szCs w:val="24"/>
                <w:lang w:val="en-US"/>
              </w:rPr>
              <w:t xml:space="preserve"> </w:t>
            </w:r>
            <w:r w:rsidR="00CF460F" w:rsidRPr="0031701D">
              <w:rPr>
                <w:rFonts w:ascii="Times New Roman" w:hAnsi="Times New Roman" w:cs="Times New Roman"/>
                <w:b/>
                <w:color w:val="0000CC"/>
                <w:sz w:val="24"/>
                <w:szCs w:val="24"/>
                <w:lang w:val="en-US"/>
              </w:rPr>
              <w:t>(P2.EFS)</w:t>
            </w:r>
            <w:r w:rsidRPr="0031701D">
              <w:rPr>
                <w:rFonts w:ascii="Times New Roman" w:eastAsia="Times New Roman" w:hAnsi="Times New Roman" w:cs="Times New Roman"/>
                <w:color w:val="000000"/>
                <w:sz w:val="24"/>
                <w:szCs w:val="24"/>
                <w:lang w:val="en-US"/>
              </w:rPr>
              <w:br/>
              <w:t>R4: Sudah, dengan PMS (</w:t>
            </w:r>
            <w:r w:rsidRPr="0031701D">
              <w:rPr>
                <w:rFonts w:ascii="Times New Roman" w:eastAsia="Times New Roman" w:hAnsi="Times New Roman" w:cs="Times New Roman"/>
                <w:i/>
                <w:color w:val="000000"/>
                <w:sz w:val="24"/>
                <w:szCs w:val="24"/>
                <w:lang w:val="en-US"/>
              </w:rPr>
              <w:t>Performance Management System</w:t>
            </w:r>
            <w:r w:rsidRPr="0031701D">
              <w:rPr>
                <w:rFonts w:ascii="Times New Roman" w:eastAsia="Times New Roman" w:hAnsi="Times New Roman" w:cs="Times New Roman"/>
                <w:color w:val="000000"/>
                <w:sz w:val="24"/>
                <w:szCs w:val="24"/>
                <w:lang w:val="en-US"/>
              </w:rPr>
              <w:t>) untuk staff dan KPI (</w:t>
            </w:r>
            <w:r w:rsidRPr="0031701D">
              <w:rPr>
                <w:rFonts w:ascii="Times New Roman" w:eastAsia="Times New Roman" w:hAnsi="Times New Roman" w:cs="Times New Roman"/>
                <w:i/>
                <w:color w:val="000000"/>
                <w:sz w:val="24"/>
                <w:szCs w:val="24"/>
                <w:lang w:val="en-US"/>
              </w:rPr>
              <w:t>Key Performance Indicator</w:t>
            </w:r>
            <w:r w:rsidR="00CF460F">
              <w:rPr>
                <w:rFonts w:ascii="Times New Roman" w:eastAsia="Times New Roman" w:hAnsi="Times New Roman" w:cs="Times New Roman"/>
                <w:color w:val="000000"/>
                <w:sz w:val="24"/>
                <w:szCs w:val="24"/>
                <w:lang w:val="en-US"/>
              </w:rPr>
              <w:t xml:space="preserve">) untuk operator </w:t>
            </w:r>
            <w:r w:rsidR="00CF460F" w:rsidRPr="0031701D">
              <w:rPr>
                <w:rFonts w:ascii="Times New Roman" w:hAnsi="Times New Roman" w:cs="Times New Roman"/>
                <w:b/>
                <w:color w:val="0000CC"/>
                <w:sz w:val="24"/>
                <w:szCs w:val="24"/>
                <w:lang w:val="en-US"/>
              </w:rPr>
              <w:t>(P2.EFS)</w:t>
            </w:r>
            <w:r w:rsidRPr="0031701D">
              <w:rPr>
                <w:rFonts w:ascii="Times New Roman" w:eastAsia="Times New Roman" w:hAnsi="Times New Roman" w:cs="Times New Roman"/>
                <w:color w:val="000000"/>
                <w:sz w:val="24"/>
                <w:szCs w:val="24"/>
                <w:lang w:val="en-US"/>
              </w:rPr>
              <w:br/>
              <w:t xml:space="preserve">R4: Meningkatkan komunikasi dengan karyawan, Upaya-upaya memotivasi dan memperthankan talent, Multi skilling program, </w:t>
            </w:r>
            <w:r w:rsidRPr="0031701D">
              <w:rPr>
                <w:rFonts w:ascii="Times New Roman" w:eastAsia="Times New Roman" w:hAnsi="Times New Roman" w:cs="Times New Roman"/>
                <w:i/>
                <w:color w:val="000000"/>
                <w:sz w:val="24"/>
                <w:szCs w:val="24"/>
                <w:lang w:val="en-US"/>
              </w:rPr>
              <w:t>Redesigning</w:t>
            </w:r>
            <w:r w:rsidRPr="0031701D">
              <w:rPr>
                <w:rFonts w:ascii="Times New Roman" w:eastAsia="Times New Roman" w:hAnsi="Times New Roman" w:cs="Times New Roman"/>
                <w:color w:val="000000"/>
                <w:sz w:val="24"/>
                <w:szCs w:val="24"/>
                <w:lang w:val="en-US"/>
              </w:rPr>
              <w:t xml:space="preserve"> organisasi struktur menjadi menjadi organisasi yang lebih agile (memiliki kemampuan untuk merespon dan beradaptasi dengan cepat terhadap keadaan yang </w:t>
            </w:r>
            <w:r w:rsidR="00CF460F">
              <w:rPr>
                <w:rFonts w:ascii="Times New Roman" w:eastAsia="Times New Roman" w:hAnsi="Times New Roman" w:cs="Times New Roman"/>
                <w:color w:val="000000"/>
                <w:sz w:val="24"/>
                <w:szCs w:val="24"/>
                <w:lang w:val="en-US"/>
              </w:rPr>
              <w:t xml:space="preserve">berubah </w:t>
            </w:r>
            <w:r w:rsidR="00CF460F" w:rsidRPr="0031701D">
              <w:rPr>
                <w:rFonts w:ascii="Times New Roman" w:hAnsi="Times New Roman" w:cs="Times New Roman"/>
                <w:b/>
                <w:color w:val="0000CC"/>
                <w:sz w:val="24"/>
                <w:szCs w:val="24"/>
                <w:lang w:val="en-US"/>
              </w:rPr>
              <w:t>(P2.EFS)</w:t>
            </w:r>
          </w:p>
        </w:tc>
        <w:tc>
          <w:tcPr>
            <w:tcW w:w="3060" w:type="dxa"/>
            <w:tcBorders>
              <w:top w:val="nil"/>
              <w:left w:val="nil"/>
              <w:bottom w:val="single" w:sz="4" w:space="0" w:color="auto"/>
              <w:right w:val="single" w:sz="4" w:space="0" w:color="auto"/>
            </w:tcBorders>
            <w:shd w:val="clear" w:color="auto" w:fill="auto"/>
            <w:hideMark/>
          </w:tcPr>
          <w:p w14:paraId="43EE26E6" w14:textId="191D1EDB" w:rsidR="001D572B" w:rsidRPr="0031701D" w:rsidRDefault="001D572B" w:rsidP="00CF460F">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BCP (</w:t>
            </w:r>
            <w:r w:rsidRPr="0031701D">
              <w:rPr>
                <w:rFonts w:ascii="Times New Roman" w:eastAsia="Times New Roman" w:hAnsi="Times New Roman" w:cs="Times New Roman"/>
                <w:i/>
                <w:color w:val="000000"/>
                <w:sz w:val="24"/>
                <w:szCs w:val="24"/>
                <w:lang w:val="en-US"/>
              </w:rPr>
              <w:t>Business Continuity Plan</w:t>
            </w:r>
            <w:r w:rsidRPr="0031701D">
              <w:rPr>
                <w:rFonts w:ascii="Times New Roman" w:eastAsia="Times New Roman" w:hAnsi="Times New Roman" w:cs="Times New Roman"/>
                <w:color w:val="000000"/>
                <w:sz w:val="24"/>
                <w:szCs w:val="24"/>
                <w:lang w:val="en-US"/>
              </w:rPr>
              <w:t>) yang disusun berdasarkan analisa manajemen resiko terhadap bisnis</w:t>
            </w:r>
            <w:r w:rsidRPr="0031701D">
              <w:rPr>
                <w:rFonts w:ascii="Times New Roman" w:eastAsia="Times New Roman" w:hAnsi="Times New Roman" w:cs="Times New Roman"/>
                <w:color w:val="000000"/>
                <w:sz w:val="24"/>
                <w:szCs w:val="24"/>
                <w:lang w:val="en-US"/>
              </w:rPr>
              <w:br/>
              <w:t>2. Penerapan BSC (</w:t>
            </w:r>
            <w:r w:rsidRPr="0031701D">
              <w:rPr>
                <w:rFonts w:ascii="Times New Roman" w:eastAsia="Times New Roman" w:hAnsi="Times New Roman" w:cs="Times New Roman"/>
                <w:i/>
                <w:color w:val="000000"/>
                <w:sz w:val="24"/>
                <w:szCs w:val="24"/>
                <w:lang w:val="en-US"/>
              </w:rPr>
              <w:t>Balanced Scorecard</w:t>
            </w:r>
            <w:r w:rsidRPr="0031701D">
              <w:rPr>
                <w:rFonts w:ascii="Times New Roman" w:eastAsia="Times New Roman" w:hAnsi="Times New Roman" w:cs="Times New Roman"/>
                <w:color w:val="000000"/>
                <w:sz w:val="24"/>
                <w:szCs w:val="24"/>
                <w:lang w:val="en-US"/>
              </w:rPr>
              <w:t>) yang berbasis PMS (</w:t>
            </w:r>
            <w:r w:rsidRPr="0031701D">
              <w:rPr>
                <w:rFonts w:ascii="Times New Roman" w:eastAsia="Times New Roman" w:hAnsi="Times New Roman" w:cs="Times New Roman"/>
                <w:i/>
                <w:color w:val="000000"/>
                <w:sz w:val="24"/>
                <w:szCs w:val="24"/>
                <w:lang w:val="en-US"/>
              </w:rPr>
              <w:t>Perfomance Management System</w:t>
            </w:r>
            <w:proofErr w:type="gramStart"/>
            <w:r w:rsidRPr="0031701D">
              <w:rPr>
                <w:rFonts w:ascii="Times New Roman" w:eastAsia="Times New Roman" w:hAnsi="Times New Roman" w:cs="Times New Roman"/>
                <w:color w:val="000000"/>
                <w:sz w:val="24"/>
                <w:szCs w:val="24"/>
                <w:lang w:val="en-US"/>
              </w:rPr>
              <w:t>)</w:t>
            </w:r>
            <w:proofErr w:type="gramEnd"/>
            <w:r w:rsidRPr="0031701D">
              <w:rPr>
                <w:rFonts w:ascii="Times New Roman" w:eastAsia="Times New Roman" w:hAnsi="Times New Roman" w:cs="Times New Roman"/>
                <w:color w:val="000000"/>
                <w:sz w:val="24"/>
                <w:szCs w:val="24"/>
                <w:lang w:val="en-US"/>
              </w:rPr>
              <w:br/>
              <w:t xml:space="preserve">3. </w:t>
            </w:r>
            <w:proofErr w:type="gramStart"/>
            <w:r w:rsidRPr="0031701D">
              <w:rPr>
                <w:rFonts w:ascii="Times New Roman" w:eastAsia="Times New Roman" w:hAnsi="Times New Roman" w:cs="Times New Roman"/>
                <w:i/>
                <w:color w:val="000000"/>
                <w:sz w:val="24"/>
                <w:szCs w:val="24"/>
                <w:lang w:val="en-US"/>
              </w:rPr>
              <w:t>Multi  Fungsional</w:t>
            </w:r>
            <w:proofErr w:type="gramEnd"/>
            <w:r w:rsidRPr="0031701D">
              <w:rPr>
                <w:rFonts w:ascii="Times New Roman" w:eastAsia="Times New Roman" w:hAnsi="Times New Roman" w:cs="Times New Roman"/>
                <w:i/>
                <w:color w:val="000000"/>
                <w:sz w:val="24"/>
                <w:szCs w:val="24"/>
                <w:lang w:val="en-US"/>
              </w:rPr>
              <w:t xml:space="preserve"> Job</w:t>
            </w:r>
            <w:r w:rsidRPr="0031701D">
              <w:rPr>
                <w:rFonts w:ascii="Times New Roman" w:eastAsia="Times New Roman" w:hAnsi="Times New Roman" w:cs="Times New Roman"/>
                <w:color w:val="000000"/>
                <w:sz w:val="24"/>
                <w:szCs w:val="24"/>
                <w:lang w:val="en-US"/>
              </w:rPr>
              <w:t xml:space="preserve"> (</w:t>
            </w:r>
            <w:r w:rsidRPr="0031701D">
              <w:rPr>
                <w:rFonts w:ascii="Times New Roman" w:eastAsia="Times New Roman" w:hAnsi="Times New Roman" w:cs="Times New Roman"/>
                <w:i/>
                <w:color w:val="000000"/>
                <w:sz w:val="24"/>
                <w:szCs w:val="24"/>
                <w:lang w:val="en-US"/>
              </w:rPr>
              <w:t>Job Combain</w:t>
            </w:r>
            <w:r w:rsidRPr="0031701D">
              <w:rPr>
                <w:rFonts w:ascii="Times New Roman" w:eastAsia="Times New Roman" w:hAnsi="Times New Roman" w:cs="Times New Roman"/>
                <w:color w:val="000000"/>
                <w:sz w:val="24"/>
                <w:szCs w:val="24"/>
                <w:lang w:val="en-US"/>
              </w:rPr>
              <w:t>)</w:t>
            </w:r>
            <w:r w:rsidRPr="0031701D">
              <w:rPr>
                <w:rFonts w:ascii="Times New Roman" w:eastAsia="Times New Roman" w:hAnsi="Times New Roman" w:cs="Times New Roman"/>
                <w:color w:val="000000"/>
                <w:sz w:val="24"/>
                <w:szCs w:val="24"/>
                <w:lang w:val="en-US"/>
              </w:rPr>
              <w:br/>
              <w:t>4. Restrukturisasi Organisasi (</w:t>
            </w:r>
            <w:r w:rsidRPr="0031701D">
              <w:rPr>
                <w:rFonts w:ascii="Times New Roman" w:eastAsia="Times New Roman" w:hAnsi="Times New Roman" w:cs="Times New Roman"/>
                <w:i/>
                <w:color w:val="000000"/>
                <w:sz w:val="24"/>
                <w:szCs w:val="24"/>
                <w:lang w:val="en-US"/>
              </w:rPr>
              <w:t>Redesignng Organization</w:t>
            </w:r>
            <w:r w:rsidRPr="0031701D">
              <w:rPr>
                <w:rFonts w:ascii="Times New Roman" w:eastAsia="Times New Roman" w:hAnsi="Times New Roman" w:cs="Times New Roman"/>
                <w:color w:val="000000"/>
                <w:sz w:val="24"/>
                <w:szCs w:val="24"/>
                <w:lang w:val="en-US"/>
              </w:rPr>
              <w:t>)</w:t>
            </w:r>
          </w:p>
        </w:tc>
        <w:tc>
          <w:tcPr>
            <w:tcW w:w="1260" w:type="dxa"/>
            <w:tcBorders>
              <w:top w:val="nil"/>
              <w:left w:val="nil"/>
              <w:bottom w:val="single" w:sz="4" w:space="0" w:color="auto"/>
              <w:right w:val="single" w:sz="4" w:space="0" w:color="auto"/>
            </w:tcBorders>
            <w:shd w:val="clear" w:color="auto" w:fill="auto"/>
            <w:noWrap/>
            <w:hideMark/>
          </w:tcPr>
          <w:p w14:paraId="22570C84" w14:textId="77777777" w:rsidR="001D572B" w:rsidRPr="0031701D" w:rsidRDefault="001D572B" w:rsidP="00683E1B">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Efektifitas</w:t>
            </w:r>
          </w:p>
        </w:tc>
        <w:tc>
          <w:tcPr>
            <w:tcW w:w="1323" w:type="dxa"/>
            <w:tcBorders>
              <w:top w:val="nil"/>
              <w:left w:val="nil"/>
              <w:bottom w:val="single" w:sz="4" w:space="0" w:color="auto"/>
              <w:right w:val="single" w:sz="4" w:space="0" w:color="auto"/>
            </w:tcBorders>
            <w:shd w:val="clear" w:color="auto" w:fill="auto"/>
            <w:noWrap/>
            <w:hideMark/>
          </w:tcPr>
          <w:p w14:paraId="0087D7F5" w14:textId="77777777" w:rsidR="001D572B" w:rsidRPr="0031701D" w:rsidRDefault="001D572B" w:rsidP="00683E1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Strategi Inovasi</w:t>
            </w:r>
          </w:p>
        </w:tc>
      </w:tr>
    </w:tbl>
    <w:p w14:paraId="27E1B292" w14:textId="77777777" w:rsidR="00683E1B" w:rsidRPr="0031701D" w:rsidRDefault="00683E1B" w:rsidP="00E743B0">
      <w:pPr>
        <w:spacing w:after="0" w:line="480" w:lineRule="auto"/>
        <w:jc w:val="both"/>
        <w:rPr>
          <w:rFonts w:ascii="Times New Roman" w:hAnsi="Times New Roman" w:cs="Times New Roman"/>
          <w:b/>
          <w:sz w:val="24"/>
          <w:szCs w:val="24"/>
          <w:shd w:val="clear" w:color="auto" w:fill="FFFFFF"/>
          <w:lang w:val="en-US"/>
        </w:rPr>
      </w:pPr>
    </w:p>
    <w:tbl>
      <w:tblPr>
        <w:tblpPr w:leftFromText="180" w:rightFromText="180" w:vertAnchor="text" w:horzAnchor="margin" w:tblpXSpec="center" w:tblpY="49"/>
        <w:tblW w:w="14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673"/>
        <w:gridCol w:w="5130"/>
        <w:gridCol w:w="2970"/>
        <w:gridCol w:w="1890"/>
        <w:gridCol w:w="1620"/>
      </w:tblGrid>
      <w:tr w:rsidR="001D572B" w:rsidRPr="0031701D" w14:paraId="0472299D" w14:textId="77777777" w:rsidTr="00D26426">
        <w:trPr>
          <w:trHeight w:val="558"/>
        </w:trPr>
        <w:tc>
          <w:tcPr>
            <w:tcW w:w="510" w:type="dxa"/>
            <w:shd w:val="clear" w:color="auto" w:fill="auto"/>
            <w:noWrap/>
            <w:vAlign w:val="bottom"/>
            <w:hideMark/>
          </w:tcPr>
          <w:p w14:paraId="2A679B5A"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No</w:t>
            </w:r>
          </w:p>
          <w:p w14:paraId="63BF8769"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2673" w:type="dxa"/>
            <w:shd w:val="clear" w:color="auto" w:fill="auto"/>
            <w:noWrap/>
            <w:vAlign w:val="bottom"/>
            <w:hideMark/>
          </w:tcPr>
          <w:p w14:paraId="45BABE6E"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Persoalan Penelitian</w:t>
            </w:r>
          </w:p>
          <w:p w14:paraId="28286265"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5130" w:type="dxa"/>
            <w:shd w:val="clear" w:color="auto" w:fill="auto"/>
            <w:noWrap/>
            <w:vAlign w:val="bottom"/>
            <w:hideMark/>
          </w:tcPr>
          <w:p w14:paraId="30538DC4"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10726036"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2970" w:type="dxa"/>
            <w:shd w:val="clear" w:color="auto" w:fill="auto"/>
            <w:noWrap/>
            <w:vAlign w:val="bottom"/>
            <w:hideMark/>
          </w:tcPr>
          <w:p w14:paraId="0EE1C073"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05A0C489"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1890" w:type="dxa"/>
            <w:shd w:val="clear" w:color="auto" w:fill="auto"/>
            <w:noWrap/>
            <w:vAlign w:val="bottom"/>
            <w:hideMark/>
          </w:tcPr>
          <w:p w14:paraId="03A07D90"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w:t>
            </w:r>
          </w:p>
          <w:p w14:paraId="3EFD9CDC"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c>
          <w:tcPr>
            <w:tcW w:w="1620" w:type="dxa"/>
            <w:shd w:val="clear" w:color="auto" w:fill="auto"/>
            <w:noWrap/>
            <w:vAlign w:val="bottom"/>
            <w:hideMark/>
          </w:tcPr>
          <w:p w14:paraId="22776975"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5A15768F" w14:textId="77777777" w:rsidR="001D572B" w:rsidRPr="0031701D" w:rsidRDefault="001D572B" w:rsidP="00683E1B">
            <w:pPr>
              <w:spacing w:after="0" w:line="360" w:lineRule="auto"/>
              <w:jc w:val="center"/>
              <w:rPr>
                <w:rFonts w:ascii="Times New Roman" w:eastAsia="Times New Roman" w:hAnsi="Times New Roman" w:cs="Times New Roman"/>
                <w:b/>
                <w:color w:val="000000"/>
                <w:sz w:val="24"/>
                <w:szCs w:val="24"/>
                <w:lang w:val="en-US"/>
              </w:rPr>
            </w:pPr>
          </w:p>
        </w:tc>
      </w:tr>
      <w:tr w:rsidR="001D572B" w:rsidRPr="0031701D" w14:paraId="7C99826D" w14:textId="77777777" w:rsidTr="00683E1B">
        <w:trPr>
          <w:trHeight w:val="1697"/>
        </w:trPr>
        <w:tc>
          <w:tcPr>
            <w:tcW w:w="510" w:type="dxa"/>
            <w:shd w:val="clear" w:color="auto" w:fill="auto"/>
            <w:noWrap/>
            <w:hideMark/>
          </w:tcPr>
          <w:p w14:paraId="2AB32176" w14:textId="77777777" w:rsidR="001D572B" w:rsidRPr="0031701D" w:rsidRDefault="001D572B" w:rsidP="00683E1B">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p w14:paraId="351772E6" w14:textId="77777777" w:rsidR="001D572B" w:rsidRPr="0031701D" w:rsidRDefault="001D572B" w:rsidP="00683E1B">
            <w:pPr>
              <w:spacing w:after="0" w:line="360" w:lineRule="auto"/>
              <w:rPr>
                <w:rFonts w:ascii="Times New Roman" w:eastAsia="Times New Roman" w:hAnsi="Times New Roman" w:cs="Times New Roman"/>
                <w:sz w:val="24"/>
                <w:szCs w:val="24"/>
                <w:lang w:val="en-US"/>
              </w:rPr>
            </w:pPr>
          </w:p>
          <w:p w14:paraId="5F9FC2E3" w14:textId="77777777" w:rsidR="001D572B" w:rsidRPr="0031701D" w:rsidRDefault="001D572B" w:rsidP="00683E1B">
            <w:pPr>
              <w:spacing w:after="0" w:line="360" w:lineRule="auto"/>
              <w:rPr>
                <w:rFonts w:ascii="Times New Roman" w:eastAsia="Times New Roman" w:hAnsi="Times New Roman" w:cs="Times New Roman"/>
                <w:sz w:val="24"/>
                <w:szCs w:val="24"/>
                <w:lang w:val="en-US"/>
              </w:rPr>
            </w:pPr>
          </w:p>
          <w:p w14:paraId="0F04566F" w14:textId="77777777" w:rsidR="001D572B" w:rsidRPr="0031701D" w:rsidRDefault="001D572B" w:rsidP="00683E1B">
            <w:pPr>
              <w:spacing w:after="0" w:line="360" w:lineRule="auto"/>
              <w:rPr>
                <w:rFonts w:ascii="Times New Roman" w:eastAsia="Times New Roman" w:hAnsi="Times New Roman" w:cs="Times New Roman"/>
                <w:sz w:val="24"/>
                <w:szCs w:val="24"/>
                <w:lang w:val="en-US"/>
              </w:rPr>
            </w:pPr>
          </w:p>
          <w:p w14:paraId="34749D3E" w14:textId="77777777" w:rsidR="001D572B" w:rsidRPr="0031701D" w:rsidRDefault="001D572B" w:rsidP="00683E1B">
            <w:pPr>
              <w:spacing w:after="0" w:line="360" w:lineRule="auto"/>
              <w:rPr>
                <w:rFonts w:ascii="Times New Roman" w:eastAsia="Times New Roman" w:hAnsi="Times New Roman" w:cs="Times New Roman"/>
                <w:sz w:val="24"/>
                <w:szCs w:val="24"/>
                <w:lang w:val="en-US"/>
              </w:rPr>
            </w:pPr>
          </w:p>
          <w:p w14:paraId="78C120D9" w14:textId="77777777" w:rsidR="001D572B" w:rsidRPr="0031701D" w:rsidRDefault="001D572B" w:rsidP="00683E1B">
            <w:pPr>
              <w:spacing w:after="0" w:line="360" w:lineRule="auto"/>
              <w:rPr>
                <w:rFonts w:ascii="Times New Roman" w:eastAsia="Times New Roman" w:hAnsi="Times New Roman" w:cs="Times New Roman"/>
                <w:sz w:val="24"/>
                <w:szCs w:val="24"/>
                <w:lang w:val="en-US"/>
              </w:rPr>
            </w:pPr>
          </w:p>
          <w:p w14:paraId="2416100E" w14:textId="77777777" w:rsidR="001D572B" w:rsidRPr="0031701D" w:rsidRDefault="001D572B" w:rsidP="00683E1B">
            <w:pPr>
              <w:spacing w:after="0" w:line="360" w:lineRule="auto"/>
              <w:rPr>
                <w:rFonts w:ascii="Times New Roman" w:eastAsia="Times New Roman" w:hAnsi="Times New Roman" w:cs="Times New Roman"/>
                <w:sz w:val="24"/>
                <w:szCs w:val="24"/>
                <w:lang w:val="en-US"/>
              </w:rPr>
            </w:pPr>
          </w:p>
        </w:tc>
        <w:tc>
          <w:tcPr>
            <w:tcW w:w="2673" w:type="dxa"/>
            <w:shd w:val="clear" w:color="auto" w:fill="auto"/>
            <w:noWrap/>
            <w:hideMark/>
          </w:tcPr>
          <w:p w14:paraId="7802EF07" w14:textId="77777777" w:rsidR="00867F6F" w:rsidRPr="0031701D" w:rsidRDefault="00867F6F" w:rsidP="00867F6F">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Strategi seperti apa yang </w:t>
            </w:r>
            <w:r w:rsidRPr="0031701D">
              <w:rPr>
                <w:rFonts w:ascii="Times New Roman" w:hAnsi="Times New Roman" w:cs="Times New Roman"/>
                <w:sz w:val="24"/>
                <w:szCs w:val="24"/>
                <w:lang w:val="en-US"/>
              </w:rPr>
              <w:t xml:space="preserve">perlu </w:t>
            </w:r>
            <w:r w:rsidRPr="0031701D">
              <w:rPr>
                <w:rFonts w:ascii="Times New Roman" w:hAnsi="Times New Roman" w:cs="Times New Roman"/>
                <w:sz w:val="24"/>
                <w:szCs w:val="24"/>
              </w:rPr>
              <w:t xml:space="preserve">dikembangkan atau dipertahankan oleh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keluar dari kondisi ketidakpastian?</w:t>
            </w:r>
          </w:p>
          <w:p w14:paraId="1CC4AE0B" w14:textId="493E59AC" w:rsidR="001D572B" w:rsidRPr="0031701D" w:rsidRDefault="001D572B" w:rsidP="00867F6F">
            <w:pPr>
              <w:spacing w:after="0" w:line="360" w:lineRule="auto"/>
              <w:jc w:val="both"/>
              <w:rPr>
                <w:rFonts w:ascii="Times New Roman" w:eastAsia="Times New Roman" w:hAnsi="Times New Roman" w:cs="Times New Roman"/>
                <w:color w:val="000000"/>
                <w:sz w:val="24"/>
                <w:szCs w:val="24"/>
                <w:lang w:val="en-US"/>
              </w:rPr>
            </w:pPr>
          </w:p>
        </w:tc>
        <w:tc>
          <w:tcPr>
            <w:tcW w:w="5130" w:type="dxa"/>
            <w:shd w:val="clear" w:color="auto" w:fill="auto"/>
            <w:hideMark/>
          </w:tcPr>
          <w:p w14:paraId="669403EE" w14:textId="39687936" w:rsidR="00A03990" w:rsidRPr="0031701D" w:rsidRDefault="00A03990" w:rsidP="00BF22A9">
            <w:pPr>
              <w:spacing w:after="0" w:line="360" w:lineRule="auto"/>
              <w:jc w:val="both"/>
              <w:rPr>
                <w:rFonts w:ascii="Times New Roman" w:hAnsi="Times New Roman" w:cs="Times New Roman"/>
                <w:sz w:val="24"/>
                <w:szCs w:val="24"/>
                <w:lang w:val="en-US"/>
              </w:rPr>
            </w:pPr>
            <w:r w:rsidRPr="0031701D">
              <w:rPr>
                <w:rFonts w:ascii="Times New Roman" w:hAnsi="Times New Roman" w:cs="Times New Roman"/>
                <w:color w:val="000000" w:themeColor="text1"/>
                <w:sz w:val="24"/>
                <w:szCs w:val="24"/>
              </w:rPr>
              <w:t>R2</w:t>
            </w:r>
            <w:r w:rsidRPr="0031701D">
              <w:rPr>
                <w:rFonts w:ascii="Times New Roman" w:hAnsi="Times New Roman" w:cs="Times New Roman"/>
                <w:color w:val="000000" w:themeColor="text1"/>
                <w:sz w:val="24"/>
                <w:szCs w:val="24"/>
                <w:lang w:val="en-US"/>
              </w:rPr>
              <w:t>:</w:t>
            </w:r>
            <w:r w:rsidRPr="0031701D">
              <w:rPr>
                <w:rFonts w:ascii="Times New Roman" w:hAnsi="Times New Roman" w:cs="Times New Roman"/>
                <w:color w:val="000000" w:themeColor="text1"/>
                <w:sz w:val="24"/>
                <w:szCs w:val="24"/>
              </w:rPr>
              <w:t xml:space="preserve"> Kualitas produk dan marketing yang handal yang dimiliki APF, Keunggulan APF adalah kualitas produk dan variasi produk</w:t>
            </w:r>
            <w:r w:rsidR="00CF460F">
              <w:rPr>
                <w:rFonts w:ascii="Times New Roman" w:hAnsi="Times New Roman" w:cs="Times New Roman"/>
                <w:color w:val="000000" w:themeColor="text1"/>
                <w:sz w:val="24"/>
                <w:szCs w:val="24"/>
                <w:lang w:val="en-US"/>
              </w:rPr>
              <w:t xml:space="preserve"> </w:t>
            </w:r>
            <w:r w:rsidRPr="00CF460F">
              <w:rPr>
                <w:rFonts w:ascii="Times New Roman" w:hAnsi="Times New Roman" w:cs="Times New Roman"/>
                <w:b/>
                <w:color w:val="0000CC"/>
                <w:sz w:val="24"/>
                <w:szCs w:val="24"/>
                <w:lang w:val="en-US"/>
              </w:rPr>
              <w:t>(P2.VAD)</w:t>
            </w:r>
          </w:p>
          <w:p w14:paraId="2F44C9F6" w14:textId="77777777" w:rsidR="00BF22A9" w:rsidRDefault="001D572B" w:rsidP="00BF22A9">
            <w:pPr>
              <w:spacing w:after="0" w:line="360" w:lineRule="auto"/>
              <w:jc w:val="both"/>
              <w:rPr>
                <w:rFonts w:ascii="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R3: Mengembangkan pasar, Mencari sumber alternative raw material yang efektif dan efisien,</w:t>
            </w:r>
            <w:r w:rsidR="00CF460F">
              <w:rPr>
                <w:rFonts w:ascii="Times New Roman" w:eastAsia="Times New Roman" w:hAnsi="Times New Roman" w:cs="Times New Roman"/>
                <w:color w:val="000000"/>
                <w:sz w:val="24"/>
                <w:szCs w:val="24"/>
                <w:lang w:val="en-US"/>
              </w:rPr>
              <w:t xml:space="preserve"> Membuat produk-produk special </w:t>
            </w:r>
            <w:r w:rsidR="00CF460F" w:rsidRPr="00CF460F">
              <w:rPr>
                <w:rFonts w:ascii="Times New Roman" w:hAnsi="Times New Roman" w:cs="Times New Roman"/>
                <w:b/>
                <w:color w:val="0000CC"/>
                <w:sz w:val="24"/>
                <w:szCs w:val="24"/>
                <w:lang w:val="en-US"/>
              </w:rPr>
              <w:t>(P2.VAD)</w:t>
            </w:r>
            <w:r w:rsidRPr="0031701D">
              <w:rPr>
                <w:rFonts w:ascii="Times New Roman" w:eastAsia="Times New Roman" w:hAnsi="Times New Roman" w:cs="Times New Roman"/>
                <w:color w:val="000000"/>
                <w:sz w:val="24"/>
                <w:szCs w:val="24"/>
                <w:lang w:val="en-US"/>
              </w:rPr>
              <w:br/>
              <w:t xml:space="preserve">R3: Industri sejenis tidak banyak,  APF merupakan industri textile terbesar ke 2 di Indonesia, Mempunyai produk-produk khusus, produk </w:t>
            </w:r>
            <w:r w:rsidRPr="0031701D">
              <w:rPr>
                <w:rFonts w:ascii="Times New Roman" w:eastAsia="Times New Roman" w:hAnsi="Times New Roman" w:cs="Times New Roman"/>
                <w:i/>
                <w:color w:val="000000"/>
                <w:sz w:val="24"/>
                <w:szCs w:val="24"/>
                <w:lang w:val="en-US"/>
              </w:rPr>
              <w:t>value added</w:t>
            </w:r>
            <w:r w:rsidRPr="0031701D">
              <w:rPr>
                <w:rFonts w:ascii="Times New Roman" w:eastAsia="Times New Roman" w:hAnsi="Times New Roman" w:cs="Times New Roman"/>
                <w:color w:val="000000"/>
                <w:sz w:val="24"/>
                <w:szCs w:val="24"/>
                <w:lang w:val="en-US"/>
              </w:rPr>
              <w:t xml:space="preserve"> yang tidak di</w:t>
            </w:r>
            <w:r w:rsidR="00CF460F">
              <w:rPr>
                <w:rFonts w:ascii="Times New Roman" w:eastAsia="Times New Roman" w:hAnsi="Times New Roman" w:cs="Times New Roman"/>
                <w:color w:val="000000"/>
                <w:sz w:val="24"/>
                <w:szCs w:val="24"/>
                <w:lang w:val="en-US"/>
              </w:rPr>
              <w:t xml:space="preserve">miliki perusahaan textile lain </w:t>
            </w:r>
            <w:r w:rsidR="00CF460F" w:rsidRPr="00CF460F">
              <w:rPr>
                <w:rFonts w:ascii="Times New Roman" w:hAnsi="Times New Roman" w:cs="Times New Roman"/>
                <w:b/>
                <w:color w:val="0000CC"/>
                <w:sz w:val="24"/>
                <w:szCs w:val="24"/>
                <w:lang w:val="en-US"/>
              </w:rPr>
              <w:t>(P2.VAD)</w:t>
            </w:r>
            <w:r w:rsidRPr="0031701D">
              <w:rPr>
                <w:rFonts w:ascii="Times New Roman" w:eastAsia="Times New Roman" w:hAnsi="Times New Roman" w:cs="Times New Roman"/>
                <w:color w:val="000000"/>
                <w:sz w:val="24"/>
                <w:szCs w:val="24"/>
                <w:lang w:val="en-US"/>
              </w:rPr>
              <w:br/>
              <w:t>R5: Mencip</w:t>
            </w:r>
            <w:r w:rsidR="00CF460F">
              <w:rPr>
                <w:rFonts w:ascii="Times New Roman" w:eastAsia="Times New Roman" w:hAnsi="Times New Roman" w:cs="Times New Roman"/>
                <w:color w:val="000000"/>
                <w:sz w:val="24"/>
                <w:szCs w:val="24"/>
                <w:lang w:val="en-US"/>
              </w:rPr>
              <w:t xml:space="preserve">takan produk unggulan </w:t>
            </w:r>
            <w:r w:rsidR="00CF460F" w:rsidRPr="00CF460F">
              <w:rPr>
                <w:rFonts w:ascii="Times New Roman" w:hAnsi="Times New Roman" w:cs="Times New Roman"/>
                <w:b/>
                <w:color w:val="0000CC"/>
                <w:sz w:val="24"/>
                <w:szCs w:val="24"/>
                <w:lang w:val="en-US"/>
              </w:rPr>
              <w:t>(P2.VAD)</w:t>
            </w:r>
            <w:r w:rsidRPr="0031701D">
              <w:rPr>
                <w:rFonts w:ascii="Times New Roman" w:eastAsia="Times New Roman" w:hAnsi="Times New Roman" w:cs="Times New Roman"/>
                <w:color w:val="000000"/>
                <w:sz w:val="24"/>
                <w:szCs w:val="24"/>
                <w:lang w:val="en-US"/>
              </w:rPr>
              <w:br/>
              <w:t xml:space="preserve">R6: Produk yang spesifik </w:t>
            </w:r>
            <w:r w:rsidR="00CF460F">
              <w:rPr>
                <w:rFonts w:ascii="Times New Roman" w:eastAsia="Times New Roman" w:hAnsi="Times New Roman" w:cs="Times New Roman"/>
                <w:color w:val="000000"/>
                <w:sz w:val="24"/>
                <w:szCs w:val="24"/>
                <w:lang w:val="en-US"/>
              </w:rPr>
              <w:t xml:space="preserve">dan personil yang multi fungsi </w:t>
            </w:r>
            <w:r w:rsidR="00CF460F" w:rsidRPr="00CF460F">
              <w:rPr>
                <w:rFonts w:ascii="Times New Roman" w:hAnsi="Times New Roman" w:cs="Times New Roman"/>
                <w:b/>
                <w:color w:val="0000CC"/>
                <w:sz w:val="24"/>
                <w:szCs w:val="24"/>
                <w:lang w:val="en-US"/>
              </w:rPr>
              <w:t>(P2.VAD)</w:t>
            </w:r>
          </w:p>
          <w:p w14:paraId="4055AAAC" w14:textId="3792E780" w:rsidR="00A03990" w:rsidRPr="0031701D" w:rsidRDefault="001D572B" w:rsidP="00BF22A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R6.</w:t>
            </w:r>
            <w:r w:rsidR="00CF460F">
              <w:rPr>
                <w:rFonts w:ascii="Times New Roman" w:eastAsia="Times New Roman" w:hAnsi="Times New Roman" w:cs="Times New Roman"/>
                <w:color w:val="000000"/>
                <w:sz w:val="24"/>
                <w:szCs w:val="24"/>
                <w:lang w:val="en-US"/>
              </w:rPr>
              <w:t xml:space="preserve"> Produk APF variatif &amp; spesifik </w:t>
            </w:r>
            <w:r w:rsidR="00CF460F" w:rsidRPr="00CF460F">
              <w:rPr>
                <w:rFonts w:ascii="Times New Roman" w:hAnsi="Times New Roman" w:cs="Times New Roman"/>
                <w:b/>
                <w:color w:val="0000CC"/>
                <w:sz w:val="24"/>
                <w:szCs w:val="24"/>
                <w:lang w:val="en-US"/>
              </w:rPr>
              <w:t>(P2.VAD)</w:t>
            </w:r>
          </w:p>
        </w:tc>
        <w:tc>
          <w:tcPr>
            <w:tcW w:w="2970" w:type="dxa"/>
            <w:shd w:val="clear" w:color="auto" w:fill="auto"/>
            <w:hideMark/>
          </w:tcPr>
          <w:p w14:paraId="318157AF" w14:textId="5CD5E7AE" w:rsidR="001D572B" w:rsidRPr="0031701D" w:rsidRDefault="001D572B" w:rsidP="00683E1B">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xml:space="preserve">1. Portofolio Produk Yang Lengkap </w:t>
            </w:r>
            <w:r w:rsidR="00A03990" w:rsidRPr="0031701D">
              <w:rPr>
                <w:rFonts w:ascii="Times New Roman" w:eastAsia="Times New Roman" w:hAnsi="Times New Roman" w:cs="Times New Roman"/>
                <w:color w:val="000000"/>
                <w:sz w:val="24"/>
                <w:szCs w:val="24"/>
                <w:lang w:val="en-US"/>
              </w:rPr>
              <w:t>dan bervariasi</w:t>
            </w:r>
            <w:r w:rsidRPr="0031701D">
              <w:rPr>
                <w:rFonts w:ascii="Times New Roman" w:eastAsia="Times New Roman" w:hAnsi="Times New Roman" w:cs="Times New Roman"/>
                <w:color w:val="000000"/>
                <w:sz w:val="24"/>
                <w:szCs w:val="24"/>
                <w:lang w:val="en-US"/>
              </w:rPr>
              <w:br/>
              <w:t>2. Produk Spesifik (</w:t>
            </w:r>
            <w:r w:rsidR="00684D56" w:rsidRPr="0031701D">
              <w:rPr>
                <w:rFonts w:ascii="Times New Roman" w:eastAsia="Times New Roman" w:hAnsi="Times New Roman" w:cs="Times New Roman"/>
                <w:color w:val="000000"/>
                <w:sz w:val="24"/>
                <w:szCs w:val="24"/>
                <w:lang w:val="en-US"/>
              </w:rPr>
              <w:t xml:space="preserve">contoh: </w:t>
            </w:r>
            <w:r w:rsidRPr="0031701D">
              <w:rPr>
                <w:rFonts w:ascii="Times New Roman" w:eastAsia="Times New Roman" w:hAnsi="Times New Roman" w:cs="Times New Roman"/>
                <w:color w:val="000000"/>
                <w:sz w:val="24"/>
                <w:szCs w:val="24"/>
                <w:lang w:val="en-US"/>
              </w:rPr>
              <w:t>Di bidang Otomotif</w:t>
            </w:r>
            <w:proofErr w:type="gramStart"/>
            <w:r w:rsidRPr="0031701D">
              <w:rPr>
                <w:rFonts w:ascii="Times New Roman" w:eastAsia="Times New Roman" w:hAnsi="Times New Roman" w:cs="Times New Roman"/>
                <w:color w:val="000000"/>
                <w:sz w:val="24"/>
                <w:szCs w:val="24"/>
                <w:lang w:val="en-US"/>
              </w:rPr>
              <w:t>)</w:t>
            </w:r>
            <w:proofErr w:type="gramEnd"/>
            <w:r w:rsidRPr="0031701D">
              <w:rPr>
                <w:rFonts w:ascii="Times New Roman" w:eastAsia="Times New Roman" w:hAnsi="Times New Roman" w:cs="Times New Roman"/>
                <w:color w:val="000000"/>
                <w:sz w:val="24"/>
                <w:szCs w:val="24"/>
                <w:lang w:val="en-US"/>
              </w:rPr>
              <w:br/>
              <w:t>3. Produk Ramah Lingkungan (</w:t>
            </w:r>
            <w:r w:rsidRPr="0031701D">
              <w:rPr>
                <w:rFonts w:ascii="Times New Roman" w:eastAsia="Times New Roman" w:hAnsi="Times New Roman" w:cs="Times New Roman"/>
                <w:i/>
                <w:color w:val="000000"/>
                <w:sz w:val="24"/>
                <w:szCs w:val="24"/>
                <w:lang w:val="en-US"/>
              </w:rPr>
              <w:t>Green Product)</w:t>
            </w:r>
          </w:p>
        </w:tc>
        <w:tc>
          <w:tcPr>
            <w:tcW w:w="1890" w:type="dxa"/>
            <w:shd w:val="clear" w:color="auto" w:fill="auto"/>
            <w:noWrap/>
            <w:hideMark/>
          </w:tcPr>
          <w:p w14:paraId="4A0DAE30" w14:textId="77777777" w:rsidR="001D572B" w:rsidRPr="0031701D" w:rsidRDefault="001D572B" w:rsidP="00683E1B">
            <w:pPr>
              <w:spacing w:after="0" w:line="360" w:lineRule="auto"/>
              <w:jc w:val="both"/>
              <w:rPr>
                <w:rFonts w:ascii="Times New Roman" w:eastAsia="Times New Roman" w:hAnsi="Times New Roman" w:cs="Times New Roman"/>
                <w:i/>
                <w:color w:val="000000"/>
                <w:sz w:val="24"/>
                <w:szCs w:val="24"/>
                <w:lang w:val="en-US"/>
              </w:rPr>
            </w:pPr>
            <w:r w:rsidRPr="0031701D">
              <w:rPr>
                <w:rFonts w:ascii="Times New Roman" w:eastAsia="Times New Roman" w:hAnsi="Times New Roman" w:cs="Times New Roman"/>
                <w:i/>
                <w:color w:val="000000"/>
                <w:sz w:val="24"/>
                <w:szCs w:val="24"/>
                <w:lang w:val="en-US"/>
              </w:rPr>
              <w:t>Value Added</w:t>
            </w:r>
          </w:p>
        </w:tc>
        <w:tc>
          <w:tcPr>
            <w:tcW w:w="1620" w:type="dxa"/>
            <w:shd w:val="clear" w:color="auto" w:fill="auto"/>
            <w:noWrap/>
            <w:hideMark/>
          </w:tcPr>
          <w:p w14:paraId="09E04A92" w14:textId="77777777" w:rsidR="001D572B" w:rsidRPr="0031701D" w:rsidRDefault="001D572B" w:rsidP="00683E1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Strategi Inovasi</w:t>
            </w:r>
          </w:p>
        </w:tc>
      </w:tr>
    </w:tbl>
    <w:p w14:paraId="33B23165" w14:textId="77777777" w:rsidR="00683E1B" w:rsidRPr="0031701D" w:rsidRDefault="00683E1B" w:rsidP="00E743B0">
      <w:pPr>
        <w:spacing w:after="0" w:line="480" w:lineRule="auto"/>
        <w:jc w:val="both"/>
        <w:rPr>
          <w:rFonts w:ascii="Times New Roman" w:hAnsi="Times New Roman" w:cs="Times New Roman"/>
          <w:sz w:val="24"/>
          <w:szCs w:val="24"/>
          <w:shd w:val="clear" w:color="auto" w:fill="FFFFFF"/>
          <w:lang w:val="en-US"/>
        </w:rPr>
      </w:pPr>
    </w:p>
    <w:tbl>
      <w:tblPr>
        <w:tblW w:w="15109" w:type="dxa"/>
        <w:tblInd w:w="-1235" w:type="dxa"/>
        <w:tblLook w:val="04A0" w:firstRow="1" w:lastRow="0" w:firstColumn="1" w:lastColumn="0" w:noHBand="0" w:noVBand="1"/>
      </w:tblPr>
      <w:tblGrid>
        <w:gridCol w:w="533"/>
        <w:gridCol w:w="2426"/>
        <w:gridCol w:w="7474"/>
        <w:gridCol w:w="1980"/>
        <w:gridCol w:w="1440"/>
        <w:gridCol w:w="1323"/>
      </w:tblGrid>
      <w:tr w:rsidR="00707078" w:rsidRPr="0031701D" w14:paraId="390A6201" w14:textId="77777777" w:rsidTr="00113418">
        <w:trPr>
          <w:trHeight w:val="554"/>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248D8" w14:textId="77777777" w:rsidR="00707078" w:rsidRPr="0031701D" w:rsidRDefault="00707078" w:rsidP="00683E1B">
            <w:pPr>
              <w:spacing w:after="0" w:line="360" w:lineRule="auto"/>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No</w:t>
            </w:r>
          </w:p>
          <w:p w14:paraId="7C24F1D2" w14:textId="77777777" w:rsidR="00707078" w:rsidRPr="0031701D" w:rsidRDefault="00707078" w:rsidP="00683E1B">
            <w:pPr>
              <w:spacing w:after="0" w:line="360" w:lineRule="auto"/>
              <w:rPr>
                <w:rFonts w:ascii="Times New Roman" w:eastAsia="Times New Roman" w:hAnsi="Times New Roman" w:cs="Times New Roman"/>
                <w:b/>
                <w:color w:val="000000"/>
                <w:sz w:val="24"/>
                <w:szCs w:val="24"/>
                <w:lang w:val="en-US"/>
              </w:rPr>
            </w:pPr>
          </w:p>
        </w:tc>
        <w:tc>
          <w:tcPr>
            <w:tcW w:w="2426" w:type="dxa"/>
            <w:tcBorders>
              <w:top w:val="single" w:sz="4" w:space="0" w:color="auto"/>
              <w:left w:val="nil"/>
              <w:bottom w:val="single" w:sz="4" w:space="0" w:color="auto"/>
              <w:right w:val="single" w:sz="4" w:space="0" w:color="auto"/>
            </w:tcBorders>
            <w:shd w:val="clear" w:color="auto" w:fill="auto"/>
            <w:noWrap/>
            <w:vAlign w:val="bottom"/>
            <w:hideMark/>
          </w:tcPr>
          <w:p w14:paraId="43EF4A7B"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Persoalan Penelitian</w:t>
            </w:r>
          </w:p>
          <w:p w14:paraId="305DEECA" w14:textId="77777777" w:rsidR="004C635A" w:rsidRPr="0031701D" w:rsidRDefault="004C635A" w:rsidP="00683E1B">
            <w:pPr>
              <w:spacing w:after="0" w:line="360" w:lineRule="auto"/>
              <w:jc w:val="center"/>
              <w:rPr>
                <w:rFonts w:ascii="Times New Roman" w:eastAsia="Times New Roman" w:hAnsi="Times New Roman" w:cs="Times New Roman"/>
                <w:b/>
                <w:color w:val="000000"/>
                <w:sz w:val="24"/>
                <w:szCs w:val="24"/>
                <w:lang w:val="en-US"/>
              </w:rPr>
            </w:pPr>
          </w:p>
        </w:tc>
        <w:tc>
          <w:tcPr>
            <w:tcW w:w="7474" w:type="dxa"/>
            <w:tcBorders>
              <w:top w:val="single" w:sz="4" w:space="0" w:color="auto"/>
              <w:left w:val="nil"/>
              <w:bottom w:val="single" w:sz="4" w:space="0" w:color="auto"/>
              <w:right w:val="single" w:sz="4" w:space="0" w:color="auto"/>
            </w:tcBorders>
            <w:shd w:val="clear" w:color="auto" w:fill="auto"/>
            <w:noWrap/>
            <w:vAlign w:val="bottom"/>
            <w:hideMark/>
          </w:tcPr>
          <w:p w14:paraId="41F14C27"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Kode / kata kunci</w:t>
            </w:r>
          </w:p>
          <w:p w14:paraId="1E9E8BA2"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61034B28"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Konseptualisasi</w:t>
            </w:r>
          </w:p>
          <w:p w14:paraId="435F8DEF"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6673950"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Kategori</w:t>
            </w:r>
          </w:p>
          <w:p w14:paraId="43D4D99F"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10E8E99"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r w:rsidRPr="0031701D">
              <w:rPr>
                <w:rFonts w:ascii="Times New Roman" w:eastAsia="Times New Roman" w:hAnsi="Times New Roman" w:cs="Times New Roman"/>
                <w:b/>
                <w:color w:val="000000"/>
                <w:sz w:val="24"/>
                <w:szCs w:val="24"/>
                <w:lang w:val="en-US"/>
              </w:rPr>
              <w:t>Tematisasi</w:t>
            </w:r>
          </w:p>
          <w:p w14:paraId="57AD93C2" w14:textId="77777777" w:rsidR="00707078" w:rsidRPr="0031701D" w:rsidRDefault="00707078" w:rsidP="00683E1B">
            <w:pPr>
              <w:spacing w:after="0" w:line="360" w:lineRule="auto"/>
              <w:jc w:val="center"/>
              <w:rPr>
                <w:rFonts w:ascii="Times New Roman" w:eastAsia="Times New Roman" w:hAnsi="Times New Roman" w:cs="Times New Roman"/>
                <w:b/>
                <w:color w:val="000000"/>
                <w:sz w:val="24"/>
                <w:szCs w:val="24"/>
                <w:lang w:val="en-US"/>
              </w:rPr>
            </w:pPr>
          </w:p>
        </w:tc>
      </w:tr>
      <w:tr w:rsidR="00707078" w:rsidRPr="0031701D" w14:paraId="5471DF46" w14:textId="77777777" w:rsidTr="00113418">
        <w:trPr>
          <w:trHeight w:val="899"/>
        </w:trPr>
        <w:tc>
          <w:tcPr>
            <w:tcW w:w="533" w:type="dxa"/>
            <w:tcBorders>
              <w:top w:val="nil"/>
              <w:left w:val="single" w:sz="4" w:space="0" w:color="auto"/>
              <w:bottom w:val="single" w:sz="4" w:space="0" w:color="auto"/>
              <w:right w:val="single" w:sz="4" w:space="0" w:color="auto"/>
            </w:tcBorders>
            <w:shd w:val="clear" w:color="auto" w:fill="auto"/>
            <w:noWrap/>
            <w:hideMark/>
          </w:tcPr>
          <w:p w14:paraId="5E5E82C0" w14:textId="77777777" w:rsidR="00707078" w:rsidRPr="0031701D" w:rsidRDefault="00707078" w:rsidP="00683E1B">
            <w:pPr>
              <w:spacing w:after="0" w:line="360" w:lineRule="auto"/>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 </w:t>
            </w:r>
          </w:p>
        </w:tc>
        <w:tc>
          <w:tcPr>
            <w:tcW w:w="2426" w:type="dxa"/>
            <w:tcBorders>
              <w:top w:val="nil"/>
              <w:left w:val="nil"/>
              <w:bottom w:val="single" w:sz="8" w:space="0" w:color="auto"/>
              <w:right w:val="single" w:sz="4" w:space="0" w:color="auto"/>
            </w:tcBorders>
            <w:shd w:val="clear" w:color="auto" w:fill="auto"/>
            <w:noWrap/>
            <w:hideMark/>
          </w:tcPr>
          <w:p w14:paraId="2398CDB1" w14:textId="77777777" w:rsidR="00867F6F" w:rsidRPr="0031701D" w:rsidRDefault="00867F6F" w:rsidP="00867F6F">
            <w:pPr>
              <w:spacing w:after="0" w:line="480" w:lineRule="auto"/>
              <w:jc w:val="both"/>
              <w:rPr>
                <w:rFonts w:ascii="Times New Roman" w:hAnsi="Times New Roman" w:cs="Times New Roman"/>
                <w:sz w:val="24"/>
                <w:szCs w:val="24"/>
              </w:rPr>
            </w:pPr>
            <w:r w:rsidRPr="0031701D">
              <w:rPr>
                <w:rFonts w:ascii="Times New Roman" w:hAnsi="Times New Roman" w:cs="Times New Roman"/>
                <w:sz w:val="24"/>
                <w:szCs w:val="24"/>
              </w:rPr>
              <w:t xml:space="preserve">Strategi seperti apa yang </w:t>
            </w:r>
            <w:r w:rsidRPr="0031701D">
              <w:rPr>
                <w:rFonts w:ascii="Times New Roman" w:hAnsi="Times New Roman" w:cs="Times New Roman"/>
                <w:sz w:val="24"/>
                <w:szCs w:val="24"/>
                <w:lang w:val="en-US"/>
              </w:rPr>
              <w:t xml:space="preserve">perlu </w:t>
            </w:r>
            <w:r w:rsidRPr="0031701D">
              <w:rPr>
                <w:rFonts w:ascii="Times New Roman" w:hAnsi="Times New Roman" w:cs="Times New Roman"/>
                <w:sz w:val="24"/>
                <w:szCs w:val="24"/>
              </w:rPr>
              <w:t xml:space="preserve">dikembangkan atau dipertahankan oleh </w:t>
            </w:r>
            <w:r w:rsidRPr="0031701D">
              <w:rPr>
                <w:rFonts w:ascii="Times New Roman" w:hAnsi="Times New Roman" w:cs="Times New Roman"/>
                <w:sz w:val="24"/>
                <w:szCs w:val="24"/>
                <w:lang w:val="en-US"/>
              </w:rPr>
              <w:t>APF</w:t>
            </w:r>
            <w:r w:rsidRPr="0031701D">
              <w:rPr>
                <w:rFonts w:ascii="Times New Roman" w:hAnsi="Times New Roman" w:cs="Times New Roman"/>
                <w:sz w:val="24"/>
                <w:szCs w:val="24"/>
              </w:rPr>
              <w:t xml:space="preserve"> agar bisa keluar dari kondisi ketidakpastian?</w:t>
            </w:r>
          </w:p>
          <w:p w14:paraId="388AE7E7" w14:textId="77777777" w:rsidR="004C635A" w:rsidRPr="0031701D" w:rsidRDefault="004C635A" w:rsidP="00683E1B">
            <w:pPr>
              <w:spacing w:after="0" w:line="360" w:lineRule="auto"/>
              <w:jc w:val="both"/>
              <w:rPr>
                <w:rFonts w:ascii="Times New Roman" w:eastAsia="Times New Roman" w:hAnsi="Times New Roman" w:cs="Times New Roman"/>
                <w:color w:val="000000"/>
                <w:sz w:val="24"/>
                <w:szCs w:val="24"/>
                <w:lang w:val="en-US"/>
              </w:rPr>
            </w:pPr>
          </w:p>
          <w:p w14:paraId="6ACAD70A" w14:textId="368169EF" w:rsidR="00707078" w:rsidRPr="0031701D" w:rsidRDefault="00707078" w:rsidP="00683E1B">
            <w:pPr>
              <w:spacing w:after="0" w:line="360" w:lineRule="auto"/>
              <w:jc w:val="center"/>
              <w:rPr>
                <w:rFonts w:ascii="Times New Roman" w:eastAsia="Times New Roman" w:hAnsi="Times New Roman" w:cs="Times New Roman"/>
                <w:color w:val="000000"/>
                <w:sz w:val="24"/>
                <w:szCs w:val="24"/>
                <w:lang w:val="en-US"/>
              </w:rPr>
            </w:pPr>
          </w:p>
        </w:tc>
        <w:tc>
          <w:tcPr>
            <w:tcW w:w="7474" w:type="dxa"/>
            <w:tcBorders>
              <w:top w:val="nil"/>
              <w:left w:val="nil"/>
              <w:bottom w:val="single" w:sz="4" w:space="0" w:color="auto"/>
              <w:right w:val="single" w:sz="4" w:space="0" w:color="auto"/>
            </w:tcBorders>
            <w:shd w:val="clear" w:color="auto" w:fill="auto"/>
            <w:hideMark/>
          </w:tcPr>
          <w:p w14:paraId="19C7DC44" w14:textId="77777777" w:rsidR="00BF22A9" w:rsidRDefault="00707078" w:rsidP="003F69F9">
            <w:pPr>
              <w:spacing w:after="0" w:line="360" w:lineRule="auto"/>
              <w:contextualSpacing/>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R4: Potensi market masih ada, Keunggulan kompetitif (</w:t>
            </w:r>
            <w:r w:rsidRPr="0031701D">
              <w:rPr>
                <w:rFonts w:ascii="Times New Roman" w:eastAsia="Times New Roman" w:hAnsi="Times New Roman" w:cs="Times New Roman"/>
                <w:i/>
                <w:color w:val="000000"/>
                <w:sz w:val="24"/>
                <w:szCs w:val="24"/>
                <w:lang w:val="en-US"/>
              </w:rPr>
              <w:t>special product</w:t>
            </w:r>
            <w:r w:rsidRPr="0031701D">
              <w:rPr>
                <w:rFonts w:ascii="Times New Roman" w:eastAsia="Times New Roman" w:hAnsi="Times New Roman" w:cs="Times New Roman"/>
                <w:color w:val="000000"/>
                <w:sz w:val="24"/>
                <w:szCs w:val="24"/>
                <w:lang w:val="en-US"/>
              </w:rPr>
              <w:t xml:space="preserve">), Keunggulan kompetensi SDM </w:t>
            </w:r>
            <w:r w:rsidR="003F69F9" w:rsidRPr="003F69F9">
              <w:rPr>
                <w:rFonts w:ascii="Times New Roman" w:eastAsia="Times New Roman" w:hAnsi="Times New Roman" w:cs="Times New Roman"/>
                <w:b/>
                <w:color w:val="0000CC"/>
                <w:sz w:val="24"/>
                <w:szCs w:val="24"/>
                <w:lang w:val="en-US"/>
              </w:rPr>
              <w:t>(</w:t>
            </w:r>
            <w:r w:rsidRPr="003F69F9">
              <w:rPr>
                <w:rFonts w:ascii="Times New Roman" w:eastAsia="Times New Roman" w:hAnsi="Times New Roman" w:cs="Times New Roman"/>
                <w:b/>
                <w:color w:val="0000CC"/>
                <w:sz w:val="24"/>
                <w:szCs w:val="24"/>
                <w:lang w:val="en-US"/>
              </w:rPr>
              <w:t>P2.SDM</w:t>
            </w:r>
            <w:r w:rsidR="003F69F9" w:rsidRPr="003F69F9">
              <w:rPr>
                <w:rFonts w:ascii="Times New Roman" w:eastAsia="Times New Roman" w:hAnsi="Times New Roman" w:cs="Times New Roman"/>
                <w:b/>
                <w:color w:val="0000CC"/>
                <w:sz w:val="24"/>
                <w:szCs w:val="24"/>
                <w:lang w:val="en-US"/>
              </w:rPr>
              <w:t>)</w:t>
            </w:r>
          </w:p>
          <w:p w14:paraId="3A1575D9" w14:textId="77777777" w:rsidR="00BF22A9" w:rsidRDefault="00707078" w:rsidP="003F69F9">
            <w:pPr>
              <w:spacing w:after="0" w:line="360" w:lineRule="auto"/>
              <w:contextualSpacing/>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R4: Dalam kapasitas tanggung jawab ODTM : Meningkatkan motivasi melalui trai</w:t>
            </w:r>
            <w:r w:rsidR="003F69F9">
              <w:rPr>
                <w:rFonts w:ascii="Times New Roman" w:eastAsia="Times New Roman" w:hAnsi="Times New Roman" w:cs="Times New Roman"/>
                <w:color w:val="000000"/>
                <w:sz w:val="24"/>
                <w:szCs w:val="24"/>
                <w:lang w:val="en-US"/>
              </w:rPr>
              <w:t xml:space="preserve">ning, coaching, dan counseling </w:t>
            </w:r>
            <w:r w:rsidR="003F69F9" w:rsidRPr="003F69F9">
              <w:rPr>
                <w:rFonts w:ascii="Times New Roman" w:eastAsia="Times New Roman" w:hAnsi="Times New Roman" w:cs="Times New Roman"/>
                <w:b/>
                <w:color w:val="0000CC"/>
                <w:sz w:val="24"/>
                <w:szCs w:val="24"/>
                <w:lang w:val="en-US"/>
              </w:rPr>
              <w:t>(P2.SDM)</w:t>
            </w:r>
          </w:p>
          <w:p w14:paraId="514C4C2B" w14:textId="77777777" w:rsidR="00BF22A9" w:rsidRDefault="00707078" w:rsidP="003F69F9">
            <w:pPr>
              <w:spacing w:after="0" w:line="360" w:lineRule="auto"/>
              <w:contextualSpacing/>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 xml:space="preserve">R4: Meningkatkan komunikasi dengan karyawan, Upaya-upaya memotivasi dan memperthankan talent, Multi skilling program, </w:t>
            </w:r>
            <w:r w:rsidRPr="0031701D">
              <w:rPr>
                <w:rFonts w:ascii="Times New Roman" w:eastAsia="Times New Roman" w:hAnsi="Times New Roman" w:cs="Times New Roman"/>
                <w:i/>
                <w:color w:val="000000"/>
                <w:sz w:val="24"/>
                <w:szCs w:val="24"/>
                <w:lang w:val="en-US"/>
              </w:rPr>
              <w:t>Redesigning</w:t>
            </w:r>
            <w:r w:rsidRPr="0031701D">
              <w:rPr>
                <w:rFonts w:ascii="Times New Roman" w:eastAsia="Times New Roman" w:hAnsi="Times New Roman" w:cs="Times New Roman"/>
                <w:color w:val="000000"/>
                <w:sz w:val="24"/>
                <w:szCs w:val="24"/>
                <w:lang w:val="en-US"/>
              </w:rPr>
              <w:t xml:space="preserve"> organisasi struktur menjadi menjadi organisasi yang lebih agile (memiliki kemampuan untuk merespon dan beradaptasi dengan cepat</w:t>
            </w:r>
            <w:r w:rsidR="003F69F9">
              <w:rPr>
                <w:rFonts w:ascii="Times New Roman" w:eastAsia="Times New Roman" w:hAnsi="Times New Roman" w:cs="Times New Roman"/>
                <w:color w:val="000000"/>
                <w:sz w:val="24"/>
                <w:szCs w:val="24"/>
                <w:lang w:val="en-US"/>
              </w:rPr>
              <w:t xml:space="preserve"> terhadap keadaan yang berubah </w:t>
            </w:r>
            <w:r w:rsidR="003F69F9" w:rsidRPr="003F69F9">
              <w:rPr>
                <w:rFonts w:ascii="Times New Roman" w:eastAsia="Times New Roman" w:hAnsi="Times New Roman" w:cs="Times New Roman"/>
                <w:b/>
                <w:color w:val="0000CC"/>
                <w:sz w:val="24"/>
                <w:szCs w:val="24"/>
                <w:lang w:val="en-US"/>
              </w:rPr>
              <w:t>(P2.SDM)</w:t>
            </w:r>
          </w:p>
          <w:p w14:paraId="1C0D359F" w14:textId="77777777" w:rsidR="00BF22A9" w:rsidRDefault="00707078" w:rsidP="003F69F9">
            <w:pPr>
              <w:spacing w:after="0" w:line="360" w:lineRule="auto"/>
              <w:contextualSpacing/>
              <w:jc w:val="both"/>
              <w:rPr>
                <w:rFonts w:ascii="Times New Roman" w:eastAsia="Times New Roman" w:hAnsi="Times New Roman" w:cs="Times New Roman"/>
                <w:b/>
                <w:color w:val="0000CC"/>
                <w:sz w:val="24"/>
                <w:szCs w:val="24"/>
                <w:lang w:val="en-US"/>
              </w:rPr>
            </w:pPr>
            <w:r w:rsidRPr="0031701D">
              <w:rPr>
                <w:rFonts w:ascii="Times New Roman" w:eastAsia="Times New Roman" w:hAnsi="Times New Roman" w:cs="Times New Roman"/>
                <w:color w:val="000000"/>
                <w:sz w:val="24"/>
                <w:szCs w:val="24"/>
                <w:lang w:val="en-US"/>
              </w:rPr>
              <w:t>R5: Kita lakukan training berkala, Kita bikin FGD (</w:t>
            </w:r>
            <w:r w:rsidRPr="0031701D">
              <w:rPr>
                <w:rFonts w:ascii="Times New Roman" w:eastAsia="Times New Roman" w:hAnsi="Times New Roman" w:cs="Times New Roman"/>
                <w:i/>
                <w:color w:val="000000"/>
                <w:sz w:val="24"/>
                <w:szCs w:val="24"/>
                <w:lang w:val="en-US"/>
              </w:rPr>
              <w:t>Focus Group Discusion</w:t>
            </w:r>
            <w:r w:rsidR="003F69F9">
              <w:rPr>
                <w:rFonts w:ascii="Times New Roman" w:eastAsia="Times New Roman" w:hAnsi="Times New Roman" w:cs="Times New Roman"/>
                <w:color w:val="000000"/>
                <w:sz w:val="24"/>
                <w:szCs w:val="24"/>
                <w:lang w:val="en-US"/>
              </w:rPr>
              <w:t xml:space="preserve">) dimasing-masing area </w:t>
            </w:r>
            <w:r w:rsidR="003F69F9" w:rsidRPr="003F69F9">
              <w:rPr>
                <w:rFonts w:ascii="Times New Roman" w:eastAsia="Times New Roman" w:hAnsi="Times New Roman" w:cs="Times New Roman"/>
                <w:b/>
                <w:color w:val="0000CC"/>
                <w:sz w:val="24"/>
                <w:szCs w:val="24"/>
                <w:lang w:val="en-US"/>
              </w:rPr>
              <w:t>(P2.SDM)</w:t>
            </w:r>
          </w:p>
          <w:p w14:paraId="02A88BEE" w14:textId="39C70593" w:rsidR="00707078" w:rsidRPr="0031701D" w:rsidRDefault="00707078" w:rsidP="003F69F9">
            <w:pPr>
              <w:spacing w:after="0" w:line="360" w:lineRule="auto"/>
              <w:contextualSpacing/>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R5: Terbukti dari beberapa kali krisis APF dapat menghadapinya. APF merupakan pemain di dunia textile yang lama, selalu menjaga produk, selalu berinovasi, punya staff yang berintegritas, selalu me</w:t>
            </w:r>
            <w:r w:rsidR="003F69F9">
              <w:rPr>
                <w:rFonts w:ascii="Times New Roman" w:eastAsia="Times New Roman" w:hAnsi="Times New Roman" w:cs="Times New Roman"/>
                <w:color w:val="000000"/>
                <w:sz w:val="24"/>
                <w:szCs w:val="24"/>
                <w:lang w:val="en-US"/>
              </w:rPr>
              <w:t xml:space="preserve">njaga komitmen, menjaga quality </w:t>
            </w:r>
            <w:r w:rsidR="003F69F9" w:rsidRPr="003F69F9">
              <w:rPr>
                <w:rFonts w:ascii="Times New Roman" w:eastAsia="Times New Roman" w:hAnsi="Times New Roman" w:cs="Times New Roman"/>
                <w:b/>
                <w:color w:val="0000CC"/>
                <w:sz w:val="24"/>
                <w:szCs w:val="24"/>
                <w:lang w:val="en-US"/>
              </w:rPr>
              <w:t>(P2.SDM)</w:t>
            </w:r>
          </w:p>
        </w:tc>
        <w:tc>
          <w:tcPr>
            <w:tcW w:w="1980" w:type="dxa"/>
            <w:tcBorders>
              <w:top w:val="nil"/>
              <w:left w:val="nil"/>
              <w:bottom w:val="single" w:sz="4" w:space="0" w:color="auto"/>
              <w:right w:val="single" w:sz="4" w:space="0" w:color="auto"/>
            </w:tcBorders>
            <w:shd w:val="clear" w:color="auto" w:fill="auto"/>
            <w:hideMark/>
          </w:tcPr>
          <w:p w14:paraId="170CCF27" w14:textId="77777777" w:rsidR="00707078" w:rsidRPr="0031701D" w:rsidRDefault="00707078" w:rsidP="003F69F9">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1. SDM yang kompeten</w:t>
            </w:r>
            <w:r w:rsidRPr="0031701D">
              <w:rPr>
                <w:rFonts w:ascii="Times New Roman" w:eastAsia="Times New Roman" w:hAnsi="Times New Roman" w:cs="Times New Roman"/>
                <w:color w:val="000000"/>
                <w:sz w:val="24"/>
                <w:szCs w:val="24"/>
                <w:lang w:val="en-US"/>
              </w:rPr>
              <w:br/>
              <w:t>2. SDM yang berintegritas dan Berkomitmen</w:t>
            </w:r>
            <w:r w:rsidRPr="0031701D">
              <w:rPr>
                <w:rFonts w:ascii="Times New Roman" w:eastAsia="Times New Roman" w:hAnsi="Times New Roman" w:cs="Times New Roman"/>
                <w:color w:val="000000"/>
                <w:sz w:val="24"/>
                <w:szCs w:val="24"/>
                <w:lang w:val="en-US"/>
              </w:rPr>
              <w:br/>
              <w:t>3. On the Job Training</w:t>
            </w:r>
            <w:r w:rsidRPr="0031701D">
              <w:rPr>
                <w:rFonts w:ascii="Times New Roman" w:eastAsia="Times New Roman" w:hAnsi="Times New Roman" w:cs="Times New Roman"/>
                <w:color w:val="000000"/>
                <w:sz w:val="24"/>
                <w:szCs w:val="24"/>
                <w:lang w:val="en-US"/>
              </w:rPr>
              <w:br/>
              <w:t>4. Memotivasi melalui coaching dan counseling</w:t>
            </w:r>
            <w:r w:rsidRPr="0031701D">
              <w:rPr>
                <w:rFonts w:ascii="Times New Roman" w:eastAsia="Times New Roman" w:hAnsi="Times New Roman" w:cs="Times New Roman"/>
                <w:color w:val="000000"/>
                <w:sz w:val="24"/>
                <w:szCs w:val="24"/>
                <w:lang w:val="en-US"/>
              </w:rPr>
              <w:br/>
              <w:t>5. Talent Manajemen</w:t>
            </w:r>
          </w:p>
        </w:tc>
        <w:tc>
          <w:tcPr>
            <w:tcW w:w="1440" w:type="dxa"/>
            <w:tcBorders>
              <w:top w:val="nil"/>
              <w:left w:val="nil"/>
              <w:bottom w:val="single" w:sz="4" w:space="0" w:color="auto"/>
              <w:right w:val="single" w:sz="4" w:space="0" w:color="auto"/>
            </w:tcBorders>
            <w:shd w:val="clear" w:color="auto" w:fill="auto"/>
            <w:noWrap/>
            <w:hideMark/>
          </w:tcPr>
          <w:p w14:paraId="6173CCA8" w14:textId="77777777" w:rsidR="00707078" w:rsidRPr="0031701D" w:rsidRDefault="00707078" w:rsidP="00683E1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SDM yang Unggul</w:t>
            </w:r>
          </w:p>
        </w:tc>
        <w:tc>
          <w:tcPr>
            <w:tcW w:w="1256" w:type="dxa"/>
            <w:tcBorders>
              <w:top w:val="nil"/>
              <w:left w:val="nil"/>
              <w:bottom w:val="single" w:sz="4" w:space="0" w:color="auto"/>
              <w:right w:val="single" w:sz="4" w:space="0" w:color="auto"/>
            </w:tcBorders>
            <w:shd w:val="clear" w:color="auto" w:fill="auto"/>
            <w:noWrap/>
            <w:hideMark/>
          </w:tcPr>
          <w:p w14:paraId="327F306F" w14:textId="77777777" w:rsidR="00707078" w:rsidRPr="0031701D" w:rsidRDefault="00707078" w:rsidP="00683E1B">
            <w:pPr>
              <w:spacing w:after="0" w:line="360" w:lineRule="auto"/>
              <w:jc w:val="both"/>
              <w:rPr>
                <w:rFonts w:ascii="Times New Roman" w:eastAsia="Times New Roman" w:hAnsi="Times New Roman" w:cs="Times New Roman"/>
                <w:color w:val="000000"/>
                <w:sz w:val="24"/>
                <w:szCs w:val="24"/>
                <w:lang w:val="en-US"/>
              </w:rPr>
            </w:pPr>
            <w:r w:rsidRPr="0031701D">
              <w:rPr>
                <w:rFonts w:ascii="Times New Roman" w:eastAsia="Times New Roman" w:hAnsi="Times New Roman" w:cs="Times New Roman"/>
                <w:color w:val="000000"/>
                <w:sz w:val="24"/>
                <w:szCs w:val="24"/>
                <w:lang w:val="en-US"/>
              </w:rPr>
              <w:t>Strategi Inovasi</w:t>
            </w:r>
          </w:p>
        </w:tc>
      </w:tr>
    </w:tbl>
    <w:p w14:paraId="77E9BE81" w14:textId="707B12C3" w:rsidR="00CB1AC4" w:rsidRPr="0031701D" w:rsidRDefault="00CB1AC4" w:rsidP="00E743B0">
      <w:pPr>
        <w:spacing w:after="0" w:line="480" w:lineRule="auto"/>
        <w:jc w:val="both"/>
        <w:rPr>
          <w:rFonts w:ascii="Times New Roman" w:hAnsi="Times New Roman" w:cs="Times New Roman"/>
          <w:sz w:val="24"/>
          <w:szCs w:val="24"/>
          <w:shd w:val="clear" w:color="auto" w:fill="FFFFFF"/>
          <w:lang w:val="en-US"/>
        </w:rPr>
        <w:sectPr w:rsidR="00CB1AC4" w:rsidRPr="0031701D" w:rsidSect="00E61043">
          <w:headerReference w:type="even" r:id="rId18"/>
          <w:headerReference w:type="default" r:id="rId19"/>
          <w:headerReference w:type="first" r:id="rId20"/>
          <w:pgSz w:w="16838" w:h="11906" w:orient="landscape"/>
          <w:pgMar w:top="1701" w:right="1701" w:bottom="2268" w:left="2268" w:header="709" w:footer="709" w:gutter="0"/>
          <w:cols w:space="708"/>
          <w:titlePg/>
          <w:docGrid w:linePitch="360"/>
        </w:sectPr>
      </w:pPr>
    </w:p>
    <w:p w14:paraId="655F2F16" w14:textId="0DEC9775" w:rsidR="00AC61A2" w:rsidRPr="0031701D" w:rsidRDefault="00AC61A2" w:rsidP="00E743B0">
      <w:pPr>
        <w:pStyle w:val="ListParagraph"/>
        <w:numPr>
          <w:ilvl w:val="1"/>
          <w:numId w:val="1"/>
        </w:num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lastRenderedPageBreak/>
        <w:t>Pembahasan</w:t>
      </w:r>
    </w:p>
    <w:p w14:paraId="3F79F4AD" w14:textId="6998CB6B" w:rsidR="00F71153" w:rsidRPr="0031701D" w:rsidRDefault="00AC61A2" w:rsidP="00E743B0">
      <w:pPr>
        <w:pStyle w:val="ListParagraph"/>
        <w:numPr>
          <w:ilvl w:val="2"/>
          <w:numId w:val="1"/>
        </w:num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 xml:space="preserve">Kaitan </w:t>
      </w:r>
      <w:r w:rsidR="00811F4C" w:rsidRPr="0031701D">
        <w:rPr>
          <w:rFonts w:ascii="Times New Roman" w:hAnsi="Times New Roman" w:cs="Times New Roman"/>
          <w:b/>
          <w:bCs/>
          <w:sz w:val="24"/>
          <w:szCs w:val="24"/>
          <w:lang w:val="en-US"/>
        </w:rPr>
        <w:t xml:space="preserve">Resiliensi, </w:t>
      </w:r>
      <w:r w:rsidR="00F121C0" w:rsidRPr="0031701D">
        <w:rPr>
          <w:rFonts w:ascii="Times New Roman" w:hAnsi="Times New Roman" w:cs="Times New Roman"/>
          <w:b/>
          <w:bCs/>
          <w:i/>
          <w:sz w:val="24"/>
          <w:szCs w:val="24"/>
          <w:lang w:val="en-US"/>
        </w:rPr>
        <w:t>Market Share</w:t>
      </w:r>
      <w:r w:rsidR="0042797C" w:rsidRPr="0031701D">
        <w:rPr>
          <w:rFonts w:ascii="Times New Roman" w:hAnsi="Times New Roman" w:cs="Times New Roman"/>
          <w:b/>
          <w:bCs/>
          <w:i/>
          <w:sz w:val="24"/>
          <w:szCs w:val="24"/>
          <w:lang w:val="en-US"/>
        </w:rPr>
        <w:t xml:space="preserve"> yang Kuat</w:t>
      </w:r>
      <w:r w:rsidR="00F121C0" w:rsidRPr="0031701D">
        <w:rPr>
          <w:rFonts w:ascii="Times New Roman" w:hAnsi="Times New Roman" w:cs="Times New Roman"/>
          <w:b/>
          <w:bCs/>
          <w:sz w:val="24"/>
          <w:szCs w:val="24"/>
          <w:lang w:val="en-US"/>
        </w:rPr>
        <w:t xml:space="preserve">, </w:t>
      </w:r>
      <w:r w:rsidR="0042797C" w:rsidRPr="0031701D">
        <w:rPr>
          <w:rFonts w:ascii="Times New Roman" w:hAnsi="Times New Roman" w:cs="Times New Roman"/>
          <w:b/>
          <w:bCs/>
          <w:sz w:val="24"/>
          <w:szCs w:val="24"/>
          <w:lang w:val="en-US"/>
        </w:rPr>
        <w:t xml:space="preserve">Membangun Kemitraan Strategis, </w:t>
      </w:r>
      <w:r w:rsidR="00F121C0" w:rsidRPr="0031701D">
        <w:rPr>
          <w:rFonts w:ascii="Times New Roman" w:hAnsi="Times New Roman" w:cs="Times New Roman"/>
          <w:b/>
          <w:bCs/>
          <w:i/>
          <w:sz w:val="24"/>
          <w:szCs w:val="24"/>
          <w:lang w:val="en-US"/>
        </w:rPr>
        <w:t>Downsizing</w:t>
      </w:r>
      <w:r w:rsidR="0042797C" w:rsidRPr="0031701D">
        <w:rPr>
          <w:rFonts w:ascii="Times New Roman" w:hAnsi="Times New Roman" w:cs="Times New Roman"/>
          <w:b/>
          <w:bCs/>
          <w:sz w:val="24"/>
          <w:szCs w:val="24"/>
          <w:lang w:val="en-US"/>
        </w:rPr>
        <w:t xml:space="preserve">, </w:t>
      </w:r>
      <w:r w:rsidR="00F121C0" w:rsidRPr="0031701D">
        <w:rPr>
          <w:rFonts w:ascii="Times New Roman" w:hAnsi="Times New Roman" w:cs="Times New Roman"/>
          <w:b/>
          <w:bCs/>
          <w:sz w:val="24"/>
          <w:szCs w:val="24"/>
          <w:lang w:val="en-US"/>
        </w:rPr>
        <w:t>Dukungan Stakeholder</w:t>
      </w:r>
      <w:r w:rsidR="00811F4C" w:rsidRPr="0031701D">
        <w:rPr>
          <w:rFonts w:ascii="Times New Roman" w:hAnsi="Times New Roman" w:cs="Times New Roman"/>
          <w:b/>
          <w:bCs/>
          <w:sz w:val="24"/>
          <w:szCs w:val="24"/>
          <w:lang w:val="en-US"/>
        </w:rPr>
        <w:t xml:space="preserve"> dan Keberlangsungan Usaha (</w:t>
      </w:r>
      <w:r w:rsidR="00811F4C" w:rsidRPr="0031701D">
        <w:rPr>
          <w:rFonts w:ascii="Times New Roman" w:hAnsi="Times New Roman" w:cs="Times New Roman"/>
          <w:b/>
          <w:bCs/>
          <w:i/>
          <w:sz w:val="24"/>
          <w:szCs w:val="24"/>
          <w:lang w:val="en-US"/>
        </w:rPr>
        <w:t>Going Concern</w:t>
      </w:r>
      <w:r w:rsidR="00811F4C" w:rsidRPr="0031701D">
        <w:rPr>
          <w:rFonts w:ascii="Times New Roman" w:hAnsi="Times New Roman" w:cs="Times New Roman"/>
          <w:b/>
          <w:bCs/>
          <w:sz w:val="24"/>
          <w:szCs w:val="24"/>
          <w:lang w:val="en-US"/>
        </w:rPr>
        <w:t>)</w:t>
      </w:r>
    </w:p>
    <w:p w14:paraId="51DC5470" w14:textId="05EE25FA" w:rsidR="00F71153" w:rsidRPr="003F69F9" w:rsidRDefault="00F71153" w:rsidP="00E743B0">
      <w:pPr>
        <w:pStyle w:val="ListParagraph"/>
        <w:numPr>
          <w:ilvl w:val="0"/>
          <w:numId w:val="21"/>
        </w:numPr>
        <w:spacing w:after="0" w:line="480" w:lineRule="auto"/>
        <w:jc w:val="both"/>
        <w:rPr>
          <w:rFonts w:ascii="Times New Roman" w:hAnsi="Times New Roman" w:cs="Times New Roman"/>
          <w:b/>
          <w:bCs/>
          <w:color w:val="0000CC"/>
          <w:sz w:val="24"/>
          <w:szCs w:val="24"/>
          <w:lang w:val="en-US"/>
        </w:rPr>
      </w:pPr>
      <w:r w:rsidRPr="0031701D">
        <w:rPr>
          <w:rFonts w:ascii="Times New Roman" w:hAnsi="Times New Roman" w:cs="Times New Roman"/>
          <w:bCs/>
          <w:sz w:val="24"/>
          <w:szCs w:val="24"/>
          <w:lang w:val="en-US"/>
        </w:rPr>
        <w:t>Resiliensi</w:t>
      </w:r>
      <w:r w:rsidR="003F69F9">
        <w:rPr>
          <w:rFonts w:ascii="Times New Roman" w:hAnsi="Times New Roman" w:cs="Times New Roman"/>
          <w:bCs/>
          <w:sz w:val="24"/>
          <w:szCs w:val="24"/>
          <w:lang w:val="en-US"/>
        </w:rPr>
        <w:t xml:space="preserve"> </w:t>
      </w:r>
      <w:r w:rsidR="003F69F9" w:rsidRPr="003F69F9">
        <w:rPr>
          <w:rFonts w:ascii="Times New Roman" w:hAnsi="Times New Roman" w:cs="Times New Roman"/>
          <w:b/>
          <w:bCs/>
          <w:color w:val="0000CC"/>
          <w:sz w:val="24"/>
          <w:szCs w:val="24"/>
          <w:lang w:val="en-US"/>
        </w:rPr>
        <w:t>(</w:t>
      </w:r>
      <w:r w:rsidR="00AD3894" w:rsidRPr="003F69F9">
        <w:rPr>
          <w:rFonts w:ascii="Times New Roman" w:hAnsi="Times New Roman" w:cs="Times New Roman"/>
          <w:b/>
          <w:bCs/>
          <w:color w:val="0000CC"/>
          <w:sz w:val="24"/>
          <w:szCs w:val="24"/>
          <w:lang w:val="en-US"/>
        </w:rPr>
        <w:t>P1.RSI</w:t>
      </w:r>
      <w:r w:rsidR="003F69F9" w:rsidRPr="003F69F9">
        <w:rPr>
          <w:rFonts w:ascii="Times New Roman" w:hAnsi="Times New Roman" w:cs="Times New Roman"/>
          <w:b/>
          <w:bCs/>
          <w:color w:val="0000CC"/>
          <w:sz w:val="24"/>
          <w:szCs w:val="24"/>
          <w:lang w:val="en-US"/>
        </w:rPr>
        <w:t>)</w:t>
      </w:r>
    </w:p>
    <w:p w14:paraId="55DBB1AA" w14:textId="56C65BFA" w:rsidR="005B6E75" w:rsidRPr="0031701D" w:rsidRDefault="004B57E0" w:rsidP="00E743B0">
      <w:pPr>
        <w:pStyle w:val="ListParagraph"/>
        <w:spacing w:after="0" w:line="480" w:lineRule="auto"/>
        <w:ind w:firstLine="720"/>
        <w:jc w:val="both"/>
        <w:rPr>
          <w:rFonts w:ascii="Times New Roman" w:hAnsi="Times New Roman" w:cs="Times New Roman"/>
          <w:color w:val="000000"/>
          <w:sz w:val="24"/>
          <w:szCs w:val="24"/>
          <w:lang w:val="en-US"/>
        </w:rPr>
      </w:pPr>
      <w:r w:rsidRPr="0031701D">
        <w:rPr>
          <w:rFonts w:ascii="Times New Roman" w:hAnsi="Times New Roman" w:cs="Times New Roman"/>
          <w:bCs/>
          <w:iCs/>
          <w:color w:val="000000"/>
          <w:sz w:val="24"/>
          <w:szCs w:val="24"/>
          <w:lang w:val="en-US"/>
        </w:rPr>
        <w:t xml:space="preserve">Listya Astika &amp; Saptono </w:t>
      </w:r>
      <w:r w:rsidR="00643172" w:rsidRPr="0031701D">
        <w:rPr>
          <w:rFonts w:ascii="Times New Roman" w:hAnsi="Times New Roman" w:cs="Times New Roman"/>
          <w:bCs/>
          <w:iCs/>
          <w:color w:val="000000"/>
          <w:sz w:val="24"/>
          <w:szCs w:val="24"/>
          <w:lang w:val="en-US"/>
        </w:rPr>
        <w:t>(201</w:t>
      </w:r>
      <w:r w:rsidRPr="0031701D">
        <w:rPr>
          <w:rFonts w:ascii="Times New Roman" w:hAnsi="Times New Roman" w:cs="Times New Roman"/>
          <w:bCs/>
          <w:iCs/>
          <w:color w:val="000000"/>
          <w:sz w:val="24"/>
          <w:szCs w:val="24"/>
          <w:lang w:val="en-US"/>
        </w:rPr>
        <w:t>8</w:t>
      </w:r>
      <w:r w:rsidR="00643172" w:rsidRPr="0031701D">
        <w:rPr>
          <w:rFonts w:ascii="Times New Roman" w:hAnsi="Times New Roman" w:cs="Times New Roman"/>
          <w:bCs/>
          <w:iCs/>
          <w:color w:val="000000"/>
          <w:sz w:val="24"/>
          <w:szCs w:val="24"/>
          <w:lang w:val="en-US"/>
        </w:rPr>
        <w:t>) menjelaskan bahwa</w:t>
      </w:r>
      <w:r w:rsidR="00643172" w:rsidRPr="0031701D">
        <w:rPr>
          <w:rFonts w:ascii="Times New Roman" w:hAnsi="Times New Roman" w:cs="Times New Roman"/>
          <w:b/>
          <w:bCs/>
          <w:i/>
          <w:iCs/>
          <w:color w:val="000000"/>
          <w:sz w:val="24"/>
          <w:szCs w:val="24"/>
          <w:lang w:val="en-US"/>
        </w:rPr>
        <w:t xml:space="preserve"> </w:t>
      </w:r>
      <w:r w:rsidR="005B6E75" w:rsidRPr="0031701D">
        <w:rPr>
          <w:rFonts w:ascii="Times New Roman" w:hAnsi="Times New Roman" w:cs="Times New Roman"/>
          <w:color w:val="000000"/>
          <w:sz w:val="24"/>
          <w:szCs w:val="24"/>
          <w:lang w:val="en-US"/>
        </w:rPr>
        <w:t>untuk meningkatkan w</w:t>
      </w:r>
      <w:r w:rsidR="005B6E75" w:rsidRPr="0031701D">
        <w:rPr>
          <w:rFonts w:ascii="Times New Roman" w:hAnsi="Times New Roman" w:cs="Times New Roman"/>
          <w:i/>
          <w:iCs/>
          <w:color w:val="000000"/>
          <w:sz w:val="24"/>
          <w:szCs w:val="24"/>
          <w:lang w:val="en-US"/>
        </w:rPr>
        <w:t xml:space="preserve">ork engagment </w:t>
      </w:r>
      <w:r w:rsidR="005B6E75" w:rsidRPr="0031701D">
        <w:rPr>
          <w:rFonts w:ascii="Times New Roman" w:hAnsi="Times New Roman" w:cs="Times New Roman"/>
          <w:color w:val="000000"/>
          <w:sz w:val="24"/>
          <w:szCs w:val="24"/>
          <w:lang w:val="en-US"/>
        </w:rPr>
        <w:t>karyawan pada karyawan PT. Komatsu Indonesia</w:t>
      </w:r>
      <w:r w:rsidR="00643172" w:rsidRPr="0031701D">
        <w:rPr>
          <w:rFonts w:ascii="Times New Roman" w:hAnsi="Times New Roman" w:cs="Times New Roman"/>
          <w:color w:val="000000"/>
          <w:sz w:val="24"/>
          <w:szCs w:val="24"/>
          <w:lang w:val="en-US"/>
        </w:rPr>
        <w:t xml:space="preserve"> dapat dilakukan dengan mening</w:t>
      </w:r>
      <w:r w:rsidR="005B6E75" w:rsidRPr="0031701D">
        <w:rPr>
          <w:rFonts w:ascii="Times New Roman" w:hAnsi="Times New Roman" w:cs="Times New Roman"/>
          <w:color w:val="000000"/>
          <w:sz w:val="24"/>
          <w:szCs w:val="24"/>
          <w:lang w:val="en-US"/>
        </w:rPr>
        <w:t xml:space="preserve">katkan tingkat resiliensi. </w:t>
      </w:r>
      <w:r w:rsidR="005B6E75" w:rsidRPr="0031701D">
        <w:rPr>
          <w:rFonts w:ascii="Times New Roman" w:hAnsi="Times New Roman" w:cs="Times New Roman"/>
          <w:i/>
          <w:iCs/>
          <w:sz w:val="24"/>
          <w:szCs w:val="24"/>
        </w:rPr>
        <w:t xml:space="preserve">Work engagement </w:t>
      </w:r>
      <w:r w:rsidR="005B6E75" w:rsidRPr="0031701D">
        <w:rPr>
          <w:rFonts w:ascii="Times New Roman" w:hAnsi="Times New Roman" w:cs="Times New Roman"/>
          <w:sz w:val="24"/>
          <w:szCs w:val="24"/>
        </w:rPr>
        <w:t>yang tinggi pada karyawan PT. Komatsu Indonesia diharapkan dapat terus dipertahankan. Cara yang mungkin dapat dilakukan adalah dengan menjaga tingkat resiliensi. Organisasi dapat memperhatikan berbagai macam faktor yang dapat meningkatkan resiliensi di antaranya menciptakan lingkungan kerja yang positif seperti dibiasakan untuk memberikan apresiasi atau penghargaan, membudayakan untuk berbagi senyum, dan saling memberikan dukungan.</w:t>
      </w:r>
    </w:p>
    <w:p w14:paraId="7A3A01A3" w14:textId="48AE1C9A" w:rsidR="00643172" w:rsidRPr="0031701D" w:rsidRDefault="00643172" w:rsidP="00E743B0">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color w:val="000000"/>
          <w:sz w:val="24"/>
          <w:szCs w:val="24"/>
          <w:lang w:val="en-US"/>
        </w:rPr>
        <w:t xml:space="preserve"> </w:t>
      </w:r>
      <w:r w:rsidR="0067595A" w:rsidRPr="0031701D">
        <w:rPr>
          <w:rFonts w:ascii="Times New Roman" w:hAnsi="Times New Roman" w:cs="Times New Roman"/>
          <w:color w:val="000000"/>
          <w:sz w:val="24"/>
          <w:szCs w:val="24"/>
          <w:lang w:val="en-US"/>
        </w:rPr>
        <w:t xml:space="preserve">Sementara </w:t>
      </w:r>
      <w:r w:rsidR="004B57E0" w:rsidRPr="0031701D">
        <w:rPr>
          <w:rFonts w:ascii="Times New Roman" w:hAnsi="Times New Roman" w:cs="Times New Roman"/>
          <w:color w:val="000000"/>
          <w:sz w:val="24"/>
          <w:szCs w:val="24"/>
          <w:lang w:val="en-US"/>
        </w:rPr>
        <w:t xml:space="preserve">Enasta </w:t>
      </w:r>
      <w:r w:rsidR="00E266AC" w:rsidRPr="0031701D">
        <w:rPr>
          <w:rFonts w:ascii="Times New Roman" w:hAnsi="Times New Roman" w:cs="Times New Roman"/>
          <w:bCs/>
          <w:color w:val="000000"/>
          <w:sz w:val="24"/>
          <w:szCs w:val="24"/>
          <w:lang w:val="en-US"/>
        </w:rPr>
        <w:t xml:space="preserve">dkk (2022) mengajukan argumen </w:t>
      </w:r>
      <w:r w:rsidR="00C47EFC" w:rsidRPr="0031701D">
        <w:rPr>
          <w:rFonts w:ascii="Times New Roman" w:hAnsi="Times New Roman" w:cs="Times New Roman"/>
          <w:bCs/>
          <w:color w:val="000000"/>
          <w:sz w:val="24"/>
          <w:szCs w:val="24"/>
          <w:lang w:val="en-US"/>
        </w:rPr>
        <w:t>berdasarkan h</w:t>
      </w:r>
      <w:r w:rsidR="00E266AC" w:rsidRPr="0031701D">
        <w:rPr>
          <w:rFonts w:ascii="Times New Roman" w:hAnsi="Times New Roman" w:cs="Times New Roman"/>
          <w:sz w:val="24"/>
          <w:szCs w:val="24"/>
        </w:rPr>
        <w:t xml:space="preserve">asil penelitian bahwa Direktorat Jenderal  Pencegahan dan Pengendalian Penyakit (Ditjen P2P) mampu bertahan selama krisis pandemi Covid-19 yang berdampak pada ketidakstabilan manajemen organisasi, namun masih terdapat beberapa kekurangan dan keterbatasan dalam mengimplementasikan strategi dalam upaya resilien tersebut. Sebagaimana hasil analisis penulis dengan menggunakan teori dari Hollanagel (2011), mengenai ketahanan organisasi yang dianalisis menggunakan empat </w:t>
      </w:r>
      <w:r w:rsidR="00E266AC" w:rsidRPr="0031701D">
        <w:rPr>
          <w:rFonts w:ascii="Times New Roman" w:hAnsi="Times New Roman" w:cs="Times New Roman"/>
          <w:sz w:val="24"/>
          <w:szCs w:val="24"/>
        </w:rPr>
        <w:lastRenderedPageBreak/>
        <w:t>kemampuan, yaitu kemampuan untuk merespon, memantau, mengantisipasi, dan belajar</w:t>
      </w:r>
      <w:r w:rsidR="00E266AC" w:rsidRPr="0031701D">
        <w:rPr>
          <w:rFonts w:ascii="Times New Roman" w:hAnsi="Times New Roman" w:cs="Times New Roman"/>
          <w:sz w:val="24"/>
          <w:szCs w:val="24"/>
          <w:lang w:val="en-US"/>
        </w:rPr>
        <w:t>.</w:t>
      </w:r>
    </w:p>
    <w:p w14:paraId="47D69DF8" w14:textId="2012188B" w:rsidR="00E266AC" w:rsidRPr="0031701D" w:rsidRDefault="0067595A" w:rsidP="00E743B0">
      <w:pPr>
        <w:pStyle w:val="Default"/>
        <w:spacing w:line="480" w:lineRule="auto"/>
        <w:ind w:left="720" w:firstLine="720"/>
        <w:jc w:val="both"/>
        <w:rPr>
          <w:bCs/>
        </w:rPr>
      </w:pPr>
      <w:proofErr w:type="gramStart"/>
      <w:r w:rsidRPr="0031701D">
        <w:rPr>
          <w:bCs/>
        </w:rPr>
        <w:t>P</w:t>
      </w:r>
      <w:r w:rsidR="00EC3C89" w:rsidRPr="0031701D">
        <w:rPr>
          <w:bCs/>
        </w:rPr>
        <w:t>ada lingkungan yang fluktuatif, organisasi ditantang dengan ketidakpastian yang berkembang baik dalam aspek ekonomi, politik, maupun sosial.</w:t>
      </w:r>
      <w:proofErr w:type="gramEnd"/>
      <w:r w:rsidR="00EC3C89" w:rsidRPr="0031701D">
        <w:rPr>
          <w:bCs/>
        </w:rPr>
        <w:t xml:space="preserve"> </w:t>
      </w:r>
      <w:proofErr w:type="gramStart"/>
      <w:r w:rsidR="00EC3C89" w:rsidRPr="0031701D">
        <w:rPr>
          <w:bCs/>
        </w:rPr>
        <w:t>Selain kondisi lingkungan yang tidak pasti, tantangan yang mengharuskan suatu organsisasi untuk tetap dapat resilien adalah krisis.</w:t>
      </w:r>
      <w:proofErr w:type="gramEnd"/>
      <w:r w:rsidR="00EC3C89" w:rsidRPr="0031701D">
        <w:rPr>
          <w:bCs/>
        </w:rPr>
        <w:t xml:space="preserve"> </w:t>
      </w:r>
      <w:proofErr w:type="gramStart"/>
      <w:r w:rsidR="00EC3C89" w:rsidRPr="0031701D">
        <w:rPr>
          <w:bCs/>
        </w:rPr>
        <w:t>Ketidakpastian dan krisis tersebut dapat mengganggu keberlangsungan organisasi.</w:t>
      </w:r>
      <w:proofErr w:type="gramEnd"/>
      <w:r w:rsidR="00EC3C89" w:rsidRPr="0031701D">
        <w:rPr>
          <w:bCs/>
        </w:rPr>
        <w:t xml:space="preserve"> </w:t>
      </w:r>
      <w:proofErr w:type="gramStart"/>
      <w:r w:rsidR="00EC3C89" w:rsidRPr="0031701D">
        <w:rPr>
          <w:bCs/>
        </w:rPr>
        <w:t>Dibalik dampak negatif tersebut, ketidakpastian dan krisis dapat menjadikan organisasi lebih adaptif terhadap risiko dan kesempatan organisasi dalam mengelola dan mengatur tenaga kerjanya agar organisasi menjadi resilien.</w:t>
      </w:r>
      <w:proofErr w:type="gramEnd"/>
      <w:r w:rsidR="00EC3C89" w:rsidRPr="0031701D">
        <w:rPr>
          <w:bCs/>
        </w:rPr>
        <w:t xml:space="preserve"> </w:t>
      </w:r>
      <w:proofErr w:type="gramStart"/>
      <w:r w:rsidR="00EC3C89" w:rsidRPr="0031701D">
        <w:rPr>
          <w:bCs/>
        </w:rPr>
        <w:t xml:space="preserve">Mempersiapkan sumber daya manusia merupakan faktor kunci bagi </w:t>
      </w:r>
      <w:r w:rsidR="00EC3C89" w:rsidRPr="0031701D">
        <w:rPr>
          <w:bCs/>
          <w:i/>
          <w:iCs/>
        </w:rPr>
        <w:t xml:space="preserve">Resiliensi </w:t>
      </w:r>
      <w:r w:rsidR="00EC3C89" w:rsidRPr="0031701D">
        <w:rPr>
          <w:bCs/>
        </w:rPr>
        <w:t>organisasi yang menjadikan organisasi dapat menghadapi keadaan yang tidak diharapkan</w:t>
      </w:r>
      <w:r w:rsidRPr="0031701D">
        <w:rPr>
          <w:bCs/>
        </w:rPr>
        <w:t xml:space="preserve"> </w:t>
      </w:r>
      <w:r w:rsidRPr="0031701D">
        <w:rPr>
          <w:color w:val="auto"/>
        </w:rPr>
        <w:t>(Aula dkk, 2022).</w:t>
      </w:r>
      <w:proofErr w:type="gramEnd"/>
    </w:p>
    <w:p w14:paraId="739A3431" w14:textId="6DB6931B" w:rsidR="00E266AC" w:rsidRPr="0031701D" w:rsidRDefault="00C47EFC" w:rsidP="00E743B0">
      <w:pPr>
        <w:autoSpaceDE w:val="0"/>
        <w:autoSpaceDN w:val="0"/>
        <w:adjustRightInd w:val="0"/>
        <w:spacing w:after="0" w:line="480" w:lineRule="auto"/>
        <w:ind w:left="720" w:firstLine="720"/>
        <w:jc w:val="both"/>
        <w:rPr>
          <w:rFonts w:ascii="Times New Roman" w:hAnsi="Times New Roman" w:cs="Times New Roman"/>
          <w:color w:val="000000"/>
          <w:sz w:val="24"/>
          <w:szCs w:val="24"/>
          <w:lang w:val="en-US"/>
        </w:rPr>
      </w:pPr>
      <w:r w:rsidRPr="0031701D">
        <w:rPr>
          <w:rFonts w:ascii="Times New Roman" w:hAnsi="Times New Roman" w:cs="Times New Roman"/>
          <w:sz w:val="24"/>
          <w:szCs w:val="24"/>
        </w:rPr>
        <w:t>Perusahaan atau organisasi bisnis seperti apakah yang dapat bertahan dalam jangka panjang di tengah lika-liku terjal, perubahan lingkungan, dan daya saing yang kompetitif pasca pandemi COVID 19? Tentu saja perusahaan yang bertahan adalah perusahaan yang dapat beradaptasi dengan perubahan lingkungan yang cepat, termasuk budaya kerja, pola kemitraan, perilaku konsumen atau pelanggan serta dapat mengikuti kemajuan teknologi. Perusahaan yang memiliki keunggulan kompetitif, kreatifitas, dan inovasi akan selalu mampu membuat strategi yang efektif untuk memanfaatkan keunggulan organisasi untuk bertahan dimasa pandemi maupun pasca pandemi COVID 19</w:t>
      </w:r>
      <w:r w:rsidRPr="0031701D">
        <w:rPr>
          <w:rFonts w:ascii="Times New Roman" w:hAnsi="Times New Roman" w:cs="Times New Roman"/>
          <w:sz w:val="24"/>
          <w:szCs w:val="24"/>
          <w:lang w:val="en-US"/>
        </w:rPr>
        <w:t xml:space="preserve"> (</w:t>
      </w:r>
      <w:r w:rsidR="003603E3" w:rsidRPr="0031701D">
        <w:rPr>
          <w:rFonts w:ascii="Times New Roman" w:hAnsi="Times New Roman" w:cs="Times New Roman"/>
          <w:sz w:val="24"/>
          <w:szCs w:val="24"/>
          <w:lang w:val="en-US"/>
        </w:rPr>
        <w:t>Subkhan,</w:t>
      </w:r>
      <w:r w:rsidRPr="0031701D">
        <w:rPr>
          <w:rFonts w:ascii="Times New Roman" w:hAnsi="Times New Roman" w:cs="Times New Roman"/>
          <w:sz w:val="24"/>
          <w:szCs w:val="24"/>
          <w:lang w:val="en-US"/>
        </w:rPr>
        <w:t xml:space="preserve"> 2023).</w:t>
      </w:r>
    </w:p>
    <w:p w14:paraId="05D13B9A" w14:textId="1253DE37" w:rsidR="00F71153" w:rsidRPr="0031701D" w:rsidRDefault="00446ED7" w:rsidP="00E743B0">
      <w:pPr>
        <w:pStyle w:val="ListParagraph"/>
        <w:spacing w:after="0" w:line="480" w:lineRule="auto"/>
        <w:ind w:firstLine="720"/>
        <w:jc w:val="both"/>
        <w:rPr>
          <w:rFonts w:ascii="Times New Roman" w:hAnsi="Times New Roman" w:cs="Times New Roman"/>
          <w:bCs/>
          <w:sz w:val="24"/>
          <w:szCs w:val="24"/>
          <w:lang w:val="en-US"/>
        </w:rPr>
      </w:pPr>
      <w:r w:rsidRPr="0031701D">
        <w:rPr>
          <w:rFonts w:ascii="Times New Roman" w:hAnsi="Times New Roman" w:cs="Times New Roman"/>
          <w:sz w:val="24"/>
          <w:szCs w:val="24"/>
          <w:lang w:val="en-US"/>
        </w:rPr>
        <w:lastRenderedPageBreak/>
        <w:t>Resiliensi organisasi APF sudah teruji, i</w:t>
      </w:r>
      <w:r w:rsidR="00C47EFC" w:rsidRPr="0031701D">
        <w:rPr>
          <w:rFonts w:ascii="Times New Roman" w:hAnsi="Times New Roman" w:cs="Times New Roman"/>
          <w:sz w:val="24"/>
          <w:szCs w:val="24"/>
          <w:lang w:val="en-US"/>
        </w:rPr>
        <w:t>mbas Covid 19 dan pemulihan pasca Covid 19</w:t>
      </w:r>
      <w:r w:rsidRPr="0031701D">
        <w:rPr>
          <w:rFonts w:ascii="Times New Roman" w:hAnsi="Times New Roman" w:cs="Times New Roman"/>
          <w:sz w:val="24"/>
          <w:szCs w:val="24"/>
          <w:lang w:val="en-US"/>
        </w:rPr>
        <w:t xml:space="preserve">, melewati krisis keuangan akibat perusahaan induknya Texmaco yang dinyatakan pailit, mampu melewati kriris moneter 1999 dan </w:t>
      </w:r>
      <w:r w:rsidR="00C47EFC" w:rsidRPr="0031701D">
        <w:rPr>
          <w:rFonts w:ascii="Times New Roman" w:hAnsi="Times New Roman" w:cs="Times New Roman"/>
          <w:sz w:val="24"/>
          <w:szCs w:val="24"/>
          <w:lang w:val="en-US"/>
        </w:rPr>
        <w:t>APF masih mampu bertahan hingga saat ini</w:t>
      </w:r>
      <w:r w:rsidRPr="0031701D">
        <w:rPr>
          <w:rFonts w:ascii="Times New Roman" w:hAnsi="Times New Roman" w:cs="Times New Roman"/>
          <w:sz w:val="24"/>
          <w:szCs w:val="24"/>
          <w:lang w:val="en-US"/>
        </w:rPr>
        <w:t xml:space="preserve"> ditengah ketidakpastian global</w:t>
      </w:r>
      <w:r w:rsidR="00C47EFC" w:rsidRPr="0031701D">
        <w:rPr>
          <w:rFonts w:ascii="Times New Roman" w:hAnsi="Times New Roman" w:cs="Times New Roman"/>
          <w:sz w:val="24"/>
          <w:szCs w:val="24"/>
          <w:lang w:val="en-US"/>
        </w:rPr>
        <w:t xml:space="preserve">, </w:t>
      </w:r>
      <w:r w:rsidR="00F71153" w:rsidRPr="0031701D">
        <w:rPr>
          <w:rFonts w:ascii="Times New Roman" w:hAnsi="Times New Roman" w:cs="Times New Roman"/>
          <w:sz w:val="24"/>
          <w:szCs w:val="24"/>
        </w:rPr>
        <w:t xml:space="preserve">APF </w:t>
      </w:r>
      <w:r w:rsidR="00F71153" w:rsidRPr="0031701D">
        <w:rPr>
          <w:rFonts w:ascii="Times New Roman" w:hAnsi="Times New Roman" w:cs="Times New Roman"/>
          <w:sz w:val="24"/>
          <w:szCs w:val="24"/>
          <w:lang w:val="en-US"/>
        </w:rPr>
        <w:t xml:space="preserve">salah satu </w:t>
      </w:r>
      <w:r w:rsidR="00F71153" w:rsidRPr="0031701D">
        <w:rPr>
          <w:rFonts w:ascii="Times New Roman" w:hAnsi="Times New Roman" w:cs="Times New Roman"/>
          <w:sz w:val="24"/>
          <w:szCs w:val="24"/>
        </w:rPr>
        <w:t>perusahaan</w:t>
      </w:r>
      <w:r w:rsidR="00F71153" w:rsidRPr="0031701D">
        <w:rPr>
          <w:rFonts w:ascii="Times New Roman" w:hAnsi="Times New Roman" w:cs="Times New Roman"/>
          <w:sz w:val="24"/>
          <w:szCs w:val="24"/>
          <w:lang w:val="en-US"/>
        </w:rPr>
        <w:t xml:space="preserve"> TPT</w:t>
      </w:r>
      <w:r w:rsidR="00F71153" w:rsidRPr="0031701D">
        <w:rPr>
          <w:rFonts w:ascii="Times New Roman" w:hAnsi="Times New Roman" w:cs="Times New Roman"/>
          <w:sz w:val="24"/>
          <w:szCs w:val="24"/>
        </w:rPr>
        <w:t xml:space="preserve"> paling senior</w:t>
      </w:r>
      <w:r w:rsidR="00F71153" w:rsidRPr="0031701D">
        <w:rPr>
          <w:rFonts w:ascii="Times New Roman" w:hAnsi="Times New Roman" w:cs="Times New Roman"/>
          <w:sz w:val="24"/>
          <w:szCs w:val="24"/>
          <w:lang w:val="en-US"/>
        </w:rPr>
        <w:t xml:space="preserve"> berdiri sejak tahun 1984, t</w:t>
      </w:r>
      <w:r w:rsidR="00F71153" w:rsidRPr="0031701D">
        <w:rPr>
          <w:rFonts w:ascii="Times New Roman" w:hAnsi="Times New Roman" w:cs="Times New Roman"/>
          <w:sz w:val="24"/>
          <w:szCs w:val="24"/>
        </w:rPr>
        <w:t>erbukti beberapa kali krisis APF dapat menghadapi</w:t>
      </w:r>
      <w:r w:rsidR="00F71153" w:rsidRPr="0031701D">
        <w:rPr>
          <w:rFonts w:ascii="Times New Roman" w:hAnsi="Times New Roman" w:cs="Times New Roman"/>
          <w:sz w:val="24"/>
          <w:szCs w:val="24"/>
          <w:lang w:val="en-US"/>
        </w:rPr>
        <w:t xml:space="preserve">, </w:t>
      </w:r>
      <w:r w:rsidR="00F71153" w:rsidRPr="0031701D">
        <w:rPr>
          <w:rFonts w:ascii="Times New Roman" w:hAnsi="Times New Roman" w:cs="Times New Roman"/>
          <w:sz w:val="24"/>
          <w:szCs w:val="24"/>
        </w:rPr>
        <w:t>APF mampu mengatasi berbagai krisis yang dihadapi di masa lalu</w:t>
      </w:r>
      <w:r w:rsidR="00F71153" w:rsidRPr="0031701D">
        <w:rPr>
          <w:rFonts w:ascii="Times New Roman" w:hAnsi="Times New Roman" w:cs="Times New Roman"/>
          <w:sz w:val="24"/>
          <w:szCs w:val="24"/>
          <w:lang w:val="en-US"/>
        </w:rPr>
        <w:t xml:space="preserve">, bangkit kembali, meyesuaikan diri, </w:t>
      </w:r>
      <w:r w:rsidR="00F71153" w:rsidRPr="0031701D">
        <w:rPr>
          <w:rFonts w:ascii="Times New Roman" w:hAnsi="Times New Roman" w:cs="Times New Roman"/>
          <w:sz w:val="24"/>
          <w:szCs w:val="24"/>
        </w:rPr>
        <w:t>memoderasi efek risiko dan ketidakpastian, dan memanfaatkan peluang yang muncu</w:t>
      </w:r>
      <w:r w:rsidR="00F71153" w:rsidRPr="0031701D">
        <w:rPr>
          <w:rFonts w:ascii="Times New Roman" w:hAnsi="Times New Roman" w:cs="Times New Roman"/>
          <w:sz w:val="24"/>
          <w:szCs w:val="24"/>
          <w:lang w:val="en-US"/>
        </w:rPr>
        <w:t>l utuk keberlangsungan usaha.</w:t>
      </w:r>
    </w:p>
    <w:p w14:paraId="326ADE41" w14:textId="610A0556" w:rsidR="00F71153" w:rsidRPr="003F69F9" w:rsidRDefault="00F71153" w:rsidP="00E743B0">
      <w:pPr>
        <w:pStyle w:val="ListParagraph"/>
        <w:numPr>
          <w:ilvl w:val="0"/>
          <w:numId w:val="21"/>
        </w:numPr>
        <w:spacing w:after="0" w:line="480" w:lineRule="auto"/>
        <w:jc w:val="both"/>
        <w:rPr>
          <w:rFonts w:ascii="Times New Roman" w:hAnsi="Times New Roman" w:cs="Times New Roman"/>
          <w:b/>
          <w:bCs/>
          <w:color w:val="0000CC"/>
          <w:sz w:val="24"/>
          <w:szCs w:val="24"/>
          <w:lang w:val="en-US"/>
        </w:rPr>
      </w:pPr>
      <w:r w:rsidRPr="0031701D">
        <w:rPr>
          <w:rFonts w:ascii="Times New Roman" w:hAnsi="Times New Roman" w:cs="Times New Roman"/>
          <w:bCs/>
          <w:sz w:val="24"/>
          <w:szCs w:val="24"/>
          <w:lang w:val="en-US"/>
        </w:rPr>
        <w:t>Market Share</w:t>
      </w:r>
      <w:r w:rsidR="003F69F9">
        <w:rPr>
          <w:rFonts w:ascii="Times New Roman" w:hAnsi="Times New Roman" w:cs="Times New Roman"/>
          <w:bCs/>
          <w:sz w:val="24"/>
          <w:szCs w:val="24"/>
          <w:lang w:val="en-US"/>
        </w:rPr>
        <w:t xml:space="preserve"> Kuat </w:t>
      </w:r>
      <w:r w:rsidR="003F69F9" w:rsidRPr="003F69F9">
        <w:rPr>
          <w:rFonts w:ascii="Times New Roman" w:hAnsi="Times New Roman" w:cs="Times New Roman"/>
          <w:b/>
          <w:bCs/>
          <w:color w:val="0000CC"/>
          <w:sz w:val="24"/>
          <w:szCs w:val="24"/>
          <w:lang w:val="en-US"/>
        </w:rPr>
        <w:t>(</w:t>
      </w:r>
      <w:r w:rsidR="00AD3894" w:rsidRPr="003F69F9">
        <w:rPr>
          <w:rFonts w:ascii="Times New Roman" w:hAnsi="Times New Roman" w:cs="Times New Roman"/>
          <w:b/>
          <w:bCs/>
          <w:color w:val="0000CC"/>
          <w:sz w:val="24"/>
          <w:szCs w:val="24"/>
          <w:lang w:val="en-US"/>
        </w:rPr>
        <w:t>P1.MSK</w:t>
      </w:r>
      <w:r w:rsidR="003F69F9" w:rsidRPr="003F69F9">
        <w:rPr>
          <w:rFonts w:ascii="Times New Roman" w:hAnsi="Times New Roman" w:cs="Times New Roman"/>
          <w:b/>
          <w:bCs/>
          <w:color w:val="0000CC"/>
          <w:sz w:val="24"/>
          <w:szCs w:val="24"/>
          <w:lang w:val="en-US"/>
        </w:rPr>
        <w:t>)</w:t>
      </w:r>
    </w:p>
    <w:p w14:paraId="4896EE18" w14:textId="60B9F68C" w:rsidR="0067595A" w:rsidRPr="0031701D" w:rsidRDefault="0067595A" w:rsidP="00E743B0">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i/>
          <w:color w:val="000000" w:themeColor="text1"/>
          <w:sz w:val="24"/>
          <w:szCs w:val="24"/>
          <w:shd w:val="clear" w:color="auto" w:fill="FFFFFF"/>
        </w:rPr>
        <w:t>Market share</w:t>
      </w:r>
      <w:r w:rsidRPr="0031701D">
        <w:rPr>
          <w:rFonts w:ascii="Times New Roman" w:hAnsi="Times New Roman" w:cs="Times New Roman"/>
          <w:color w:val="000000" w:themeColor="text1"/>
          <w:sz w:val="24"/>
          <w:szCs w:val="24"/>
          <w:shd w:val="clear" w:color="auto" w:fill="FFFFFF"/>
        </w:rPr>
        <w:t xml:space="preserve"> adalah </w:t>
      </w:r>
      <w:r w:rsidRPr="0031701D">
        <w:rPr>
          <w:rFonts w:ascii="Times New Roman" w:hAnsi="Times New Roman" w:cs="Times New Roman"/>
          <w:color w:val="000000" w:themeColor="text1"/>
          <w:sz w:val="24"/>
          <w:szCs w:val="24"/>
        </w:rPr>
        <w:t>salah satu tolak ukur paling sederhana untuk mengukur keberhasilan bisnis</w:t>
      </w:r>
      <w:r w:rsidRPr="0031701D">
        <w:rPr>
          <w:rFonts w:ascii="Times New Roman" w:hAnsi="Times New Roman" w:cs="Times New Roman"/>
          <w:color w:val="000000" w:themeColor="text1"/>
          <w:sz w:val="24"/>
          <w:szCs w:val="24"/>
          <w:shd w:val="clear" w:color="auto" w:fill="FFFFFF"/>
        </w:rPr>
        <w:t>. Siapa yang berhasil menguasai pasar lebih luas, maka perusahaan itulah yang terbaik di antara kompetitornya</w:t>
      </w:r>
      <w:r w:rsidRPr="0031701D">
        <w:rPr>
          <w:rFonts w:ascii="Times New Roman" w:hAnsi="Times New Roman" w:cs="Times New Roman"/>
          <w:color w:val="000000" w:themeColor="text1"/>
          <w:sz w:val="24"/>
          <w:szCs w:val="24"/>
          <w:shd w:val="clear" w:color="auto" w:fill="FFFFFF"/>
          <w:lang w:val="en-US"/>
        </w:rPr>
        <w:t xml:space="preserve">. </w:t>
      </w:r>
    </w:p>
    <w:p w14:paraId="39D2CA67" w14:textId="09984EE3" w:rsidR="000B30AE" w:rsidRPr="0031701D" w:rsidRDefault="000B30AE" w:rsidP="00E743B0">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Indonesia tercatat sebagai 15 besar eksportir </w:t>
      </w:r>
      <w:r w:rsidR="00D42E8E">
        <w:rPr>
          <w:rFonts w:ascii="Times New Roman" w:hAnsi="Times New Roman" w:cs="Times New Roman"/>
          <w:sz w:val="24"/>
          <w:szCs w:val="24"/>
          <w:lang w:val="en-US"/>
        </w:rPr>
        <w:t xml:space="preserve">produk </w:t>
      </w:r>
      <w:r w:rsidRPr="0031701D">
        <w:rPr>
          <w:rFonts w:ascii="Times New Roman" w:hAnsi="Times New Roman" w:cs="Times New Roman"/>
          <w:sz w:val="24"/>
          <w:szCs w:val="24"/>
        </w:rPr>
        <w:t>tekstil di dunia pada tahun 2018, dikarenakan Indonesia memasok 1,67 persen komoditas tekstil dunia (UNComtrade, 2020).</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Pasar utama industri TPT Indonesia sendiri adalah Amerika Serikat, Jepang dan Uni Eropa (di antaranya Jerman) dan pasar ASEAN</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Hampir 35 persen produk TPT Indonesia khususnya pakaian jadi diekspor ke Amerika Serikat diikuti dengan Jepang sebesar 7 persen</w:t>
      </w:r>
      <w:r w:rsidR="00121B73" w:rsidRPr="0031701D">
        <w:rPr>
          <w:rFonts w:ascii="Times New Roman" w:hAnsi="Times New Roman" w:cs="Times New Roman"/>
          <w:sz w:val="24"/>
          <w:szCs w:val="24"/>
          <w:lang w:val="en-US"/>
        </w:rPr>
        <w:t xml:space="preserve"> (</w:t>
      </w:r>
      <w:r w:rsidR="00960A4C" w:rsidRPr="0031701D">
        <w:rPr>
          <w:rFonts w:ascii="Times New Roman" w:hAnsi="Times New Roman" w:cs="Times New Roman"/>
          <w:sz w:val="24"/>
          <w:szCs w:val="24"/>
          <w:lang w:val="en-US"/>
        </w:rPr>
        <w:t>Pratiwi, D.R.</w:t>
      </w:r>
      <w:r w:rsidR="00121B73" w:rsidRPr="0031701D">
        <w:rPr>
          <w:rFonts w:ascii="Times New Roman" w:hAnsi="Times New Roman" w:cs="Times New Roman"/>
          <w:sz w:val="24"/>
          <w:szCs w:val="24"/>
          <w:lang w:val="en-US"/>
        </w:rPr>
        <w:t>, 2020)</w:t>
      </w:r>
    </w:p>
    <w:p w14:paraId="593451B8" w14:textId="77777777" w:rsidR="0067595A" w:rsidRPr="0031701D" w:rsidRDefault="0067595A" w:rsidP="00E743B0">
      <w:pPr>
        <w:pStyle w:val="ListParagraph"/>
        <w:spacing w:after="0" w:line="480" w:lineRule="auto"/>
        <w:ind w:firstLine="720"/>
        <w:jc w:val="center"/>
        <w:rPr>
          <w:rFonts w:ascii="Times New Roman" w:hAnsi="Times New Roman" w:cs="Times New Roman"/>
          <w:b/>
          <w:sz w:val="24"/>
          <w:szCs w:val="24"/>
          <w:lang w:val="en-US"/>
        </w:rPr>
      </w:pPr>
    </w:p>
    <w:p w14:paraId="472FD928" w14:textId="77777777" w:rsidR="0067595A" w:rsidRPr="0031701D" w:rsidRDefault="0067595A" w:rsidP="00E743B0">
      <w:pPr>
        <w:pStyle w:val="ListParagraph"/>
        <w:spacing w:after="0" w:line="480" w:lineRule="auto"/>
        <w:ind w:firstLine="720"/>
        <w:jc w:val="center"/>
        <w:rPr>
          <w:rFonts w:ascii="Times New Roman" w:hAnsi="Times New Roman" w:cs="Times New Roman"/>
          <w:b/>
          <w:sz w:val="24"/>
          <w:szCs w:val="24"/>
          <w:lang w:val="en-US"/>
        </w:rPr>
      </w:pPr>
    </w:p>
    <w:p w14:paraId="7703F57C" w14:textId="42EBC186" w:rsidR="00121B73" w:rsidRPr="0031701D" w:rsidRDefault="00121B73" w:rsidP="00E743B0">
      <w:pPr>
        <w:pStyle w:val="ListParagraph"/>
        <w:spacing w:after="0" w:line="480" w:lineRule="auto"/>
        <w:ind w:firstLine="720"/>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lastRenderedPageBreak/>
        <w:t>Gambar 4.3</w:t>
      </w:r>
    </w:p>
    <w:p w14:paraId="62E801B5" w14:textId="1E351F71" w:rsidR="00121B73" w:rsidRPr="0031701D" w:rsidRDefault="00121B73"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noProof/>
          <w:sz w:val="24"/>
          <w:szCs w:val="24"/>
          <w:lang w:val="en-US"/>
        </w:rPr>
        <w:drawing>
          <wp:inline distT="0" distB="0" distL="0" distR="0" wp14:anchorId="45B0607C" wp14:editId="0126C3DE">
            <wp:extent cx="5019675" cy="22002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9675" cy="2200275"/>
                    </a:xfrm>
                    <a:prstGeom prst="rect">
                      <a:avLst/>
                    </a:prstGeom>
                    <a:noFill/>
                    <a:ln>
                      <a:noFill/>
                    </a:ln>
                  </pic:spPr>
                </pic:pic>
              </a:graphicData>
            </a:graphic>
          </wp:inline>
        </w:drawing>
      </w:r>
    </w:p>
    <w:p w14:paraId="6F0F280F" w14:textId="2156C44A" w:rsidR="00AD3894" w:rsidRPr="0031701D" w:rsidRDefault="0067595A" w:rsidP="0067595A">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APF memegang kurang lebih 21% pangsa pasar </w:t>
      </w:r>
      <w:r w:rsidR="00E826E0" w:rsidRPr="0031701D">
        <w:rPr>
          <w:rFonts w:ascii="Times New Roman" w:hAnsi="Times New Roman" w:cs="Times New Roman"/>
          <w:sz w:val="24"/>
          <w:szCs w:val="24"/>
          <w:lang w:val="en-US"/>
        </w:rPr>
        <w:t>domesti</w:t>
      </w:r>
      <w:r w:rsidR="0067597F">
        <w:rPr>
          <w:rFonts w:ascii="Times New Roman" w:hAnsi="Times New Roman" w:cs="Times New Roman"/>
          <w:sz w:val="24"/>
          <w:szCs w:val="24"/>
          <w:lang w:val="en-US"/>
        </w:rPr>
        <w:t>k</w:t>
      </w:r>
      <w:r w:rsidR="00E826E0" w:rsidRPr="0031701D">
        <w:rPr>
          <w:rFonts w:ascii="Times New Roman" w:hAnsi="Times New Roman" w:cs="Times New Roman"/>
          <w:sz w:val="24"/>
          <w:szCs w:val="24"/>
          <w:lang w:val="en-US"/>
        </w:rPr>
        <w:t>, i</w:t>
      </w:r>
      <w:r w:rsidR="00F71153" w:rsidRPr="0031701D">
        <w:rPr>
          <w:rFonts w:ascii="Times New Roman" w:hAnsi="Times New Roman" w:cs="Times New Roman"/>
          <w:sz w:val="24"/>
          <w:szCs w:val="24"/>
        </w:rPr>
        <w:t xml:space="preserve">ndustri </w:t>
      </w:r>
      <w:r w:rsidR="00883BF0" w:rsidRPr="0031701D">
        <w:rPr>
          <w:rFonts w:ascii="Times New Roman" w:hAnsi="Times New Roman" w:cs="Times New Roman"/>
          <w:sz w:val="24"/>
          <w:szCs w:val="24"/>
          <w:lang w:val="en-US"/>
        </w:rPr>
        <w:t>TPT yang s</w:t>
      </w:r>
      <w:r w:rsidR="00F71153" w:rsidRPr="0031701D">
        <w:rPr>
          <w:rFonts w:ascii="Times New Roman" w:hAnsi="Times New Roman" w:cs="Times New Roman"/>
          <w:sz w:val="24"/>
          <w:szCs w:val="24"/>
        </w:rPr>
        <w:t xml:space="preserve">ejenis </w:t>
      </w:r>
      <w:r w:rsidR="00883BF0" w:rsidRPr="0031701D">
        <w:rPr>
          <w:rFonts w:ascii="Times New Roman" w:hAnsi="Times New Roman" w:cs="Times New Roman"/>
          <w:sz w:val="24"/>
          <w:szCs w:val="24"/>
          <w:lang w:val="en-US"/>
        </w:rPr>
        <w:t>dengan APF t</w:t>
      </w:r>
      <w:r w:rsidR="00F71153" w:rsidRPr="0031701D">
        <w:rPr>
          <w:rFonts w:ascii="Times New Roman" w:hAnsi="Times New Roman" w:cs="Times New Roman"/>
          <w:sz w:val="24"/>
          <w:szCs w:val="24"/>
        </w:rPr>
        <w:t xml:space="preserve">idak </w:t>
      </w:r>
      <w:r w:rsidR="00883BF0" w:rsidRPr="0031701D">
        <w:rPr>
          <w:rFonts w:ascii="Times New Roman" w:hAnsi="Times New Roman" w:cs="Times New Roman"/>
          <w:sz w:val="24"/>
          <w:szCs w:val="24"/>
          <w:lang w:val="en-US"/>
        </w:rPr>
        <w:t>b</w:t>
      </w:r>
      <w:r w:rsidR="00F71153" w:rsidRPr="0031701D">
        <w:rPr>
          <w:rFonts w:ascii="Times New Roman" w:hAnsi="Times New Roman" w:cs="Times New Roman"/>
          <w:sz w:val="24"/>
          <w:szCs w:val="24"/>
        </w:rPr>
        <w:t xml:space="preserve">anyak, </w:t>
      </w:r>
      <w:r w:rsidR="00883BF0" w:rsidRPr="0031701D">
        <w:rPr>
          <w:rFonts w:ascii="Times New Roman" w:hAnsi="Times New Roman" w:cs="Times New Roman"/>
          <w:sz w:val="24"/>
          <w:szCs w:val="24"/>
          <w:lang w:val="en-US"/>
        </w:rPr>
        <w:t xml:space="preserve">APF merupakan </w:t>
      </w:r>
      <w:r w:rsidR="00F71153" w:rsidRPr="0031701D">
        <w:rPr>
          <w:rFonts w:ascii="Times New Roman" w:hAnsi="Times New Roman" w:cs="Times New Roman"/>
          <w:sz w:val="24"/>
          <w:szCs w:val="24"/>
        </w:rPr>
        <w:t xml:space="preserve">Industri TPT terbesar ke 2 di Indonesia, </w:t>
      </w:r>
      <w:r w:rsidR="007D009A" w:rsidRPr="0031701D">
        <w:rPr>
          <w:rFonts w:ascii="Times New Roman" w:hAnsi="Times New Roman" w:cs="Times New Roman"/>
          <w:sz w:val="24"/>
          <w:szCs w:val="24"/>
          <w:lang w:val="en-US"/>
        </w:rPr>
        <w:t xml:space="preserve">memiliki marketing yang handal, </w:t>
      </w:r>
      <w:r w:rsidR="00883BF0" w:rsidRPr="0031701D">
        <w:rPr>
          <w:rFonts w:ascii="Times New Roman" w:hAnsi="Times New Roman" w:cs="Times New Roman"/>
          <w:sz w:val="24"/>
          <w:szCs w:val="24"/>
          <w:lang w:val="en-US"/>
        </w:rPr>
        <w:t>memiliki p</w:t>
      </w:r>
      <w:r w:rsidR="00F71153" w:rsidRPr="0031701D">
        <w:rPr>
          <w:rFonts w:ascii="Times New Roman" w:hAnsi="Times New Roman" w:cs="Times New Roman"/>
          <w:sz w:val="24"/>
          <w:szCs w:val="24"/>
        </w:rPr>
        <w:t xml:space="preserve">otensi market </w:t>
      </w:r>
      <w:r w:rsidR="00883BF0" w:rsidRPr="0031701D">
        <w:rPr>
          <w:rFonts w:ascii="Times New Roman" w:hAnsi="Times New Roman" w:cs="Times New Roman"/>
          <w:sz w:val="24"/>
          <w:szCs w:val="24"/>
          <w:lang w:val="en-US"/>
        </w:rPr>
        <w:t>besar serta potensi m</w:t>
      </w:r>
      <w:r w:rsidR="00F71153" w:rsidRPr="0031701D">
        <w:rPr>
          <w:rFonts w:ascii="Times New Roman" w:hAnsi="Times New Roman" w:cs="Times New Roman"/>
          <w:sz w:val="24"/>
          <w:szCs w:val="24"/>
        </w:rPr>
        <w:t>engembangkan pasar masih terbuka</w:t>
      </w:r>
      <w:r w:rsidR="00E826E0" w:rsidRPr="0031701D">
        <w:rPr>
          <w:rFonts w:ascii="Times New Roman" w:hAnsi="Times New Roman" w:cs="Times New Roman"/>
          <w:sz w:val="24"/>
          <w:szCs w:val="24"/>
          <w:lang w:val="en-US"/>
        </w:rPr>
        <w:t>.</w:t>
      </w:r>
    </w:p>
    <w:p w14:paraId="103DC63B" w14:textId="7F232607" w:rsidR="00AD3894" w:rsidRPr="003F69F9" w:rsidRDefault="003F69F9" w:rsidP="00E743B0">
      <w:pPr>
        <w:pStyle w:val="ListParagraph"/>
        <w:numPr>
          <w:ilvl w:val="0"/>
          <w:numId w:val="21"/>
        </w:numPr>
        <w:spacing w:after="0" w:line="480" w:lineRule="auto"/>
        <w:jc w:val="both"/>
        <w:rPr>
          <w:rFonts w:ascii="Times New Roman" w:hAnsi="Times New Roman" w:cs="Times New Roman"/>
          <w:b/>
          <w:color w:val="0000CC"/>
          <w:sz w:val="24"/>
          <w:szCs w:val="24"/>
          <w:lang w:val="en-US"/>
        </w:rPr>
      </w:pPr>
      <w:r>
        <w:rPr>
          <w:rFonts w:ascii="Times New Roman" w:hAnsi="Times New Roman" w:cs="Times New Roman"/>
          <w:sz w:val="24"/>
          <w:szCs w:val="24"/>
          <w:lang w:val="en-US"/>
        </w:rPr>
        <w:t xml:space="preserve">Membangun Kemitraan Strategis </w:t>
      </w:r>
      <w:r w:rsidRPr="003F69F9">
        <w:rPr>
          <w:rFonts w:ascii="Times New Roman" w:hAnsi="Times New Roman" w:cs="Times New Roman"/>
          <w:b/>
          <w:color w:val="0000CC"/>
          <w:sz w:val="24"/>
          <w:szCs w:val="24"/>
          <w:lang w:val="en-US"/>
        </w:rPr>
        <w:t>(</w:t>
      </w:r>
      <w:r w:rsidR="00AD3894" w:rsidRPr="003F69F9">
        <w:rPr>
          <w:rFonts w:ascii="Times New Roman" w:hAnsi="Times New Roman" w:cs="Times New Roman"/>
          <w:b/>
          <w:color w:val="0000CC"/>
          <w:sz w:val="24"/>
          <w:szCs w:val="24"/>
          <w:lang w:val="en-US"/>
        </w:rPr>
        <w:t>P1.MKS</w:t>
      </w:r>
      <w:r w:rsidRPr="003F69F9">
        <w:rPr>
          <w:rFonts w:ascii="Times New Roman" w:hAnsi="Times New Roman" w:cs="Times New Roman"/>
          <w:b/>
          <w:color w:val="0000CC"/>
          <w:sz w:val="24"/>
          <w:szCs w:val="24"/>
          <w:lang w:val="en-US"/>
        </w:rPr>
        <w:t>)</w:t>
      </w:r>
    </w:p>
    <w:p w14:paraId="20C0D6A0" w14:textId="75178F6E" w:rsidR="008B342B" w:rsidRPr="0031701D" w:rsidRDefault="00960A4C" w:rsidP="00E743B0">
      <w:pPr>
        <w:pStyle w:val="Default"/>
        <w:spacing w:line="480" w:lineRule="auto"/>
        <w:ind w:left="720" w:firstLine="720"/>
        <w:jc w:val="both"/>
      </w:pPr>
      <w:proofErr w:type="gramStart"/>
      <w:r w:rsidRPr="0031701D">
        <w:rPr>
          <w:rStyle w:val="Emphasis"/>
          <w:rFonts w:eastAsia="Times New Roman"/>
          <w:i w:val="0"/>
          <w:color w:val="000000" w:themeColor="text1"/>
          <w:shd w:val="clear" w:color="auto" w:fill="FFFFFF"/>
          <w:lang w:eastAsia="id-ID"/>
        </w:rPr>
        <w:t>Subkhan</w:t>
      </w:r>
      <w:r w:rsidR="003603E3" w:rsidRPr="0031701D">
        <w:rPr>
          <w:rStyle w:val="Emphasis"/>
          <w:rFonts w:eastAsia="Times New Roman"/>
          <w:i w:val="0"/>
          <w:color w:val="000000" w:themeColor="text1"/>
          <w:shd w:val="clear" w:color="auto" w:fill="FFFFFF"/>
          <w:lang w:eastAsia="id-ID"/>
        </w:rPr>
        <w:t xml:space="preserve"> </w:t>
      </w:r>
      <w:r w:rsidR="00446ED7" w:rsidRPr="0031701D">
        <w:rPr>
          <w:rStyle w:val="Emphasis"/>
          <w:rFonts w:eastAsia="Times New Roman"/>
          <w:i w:val="0"/>
          <w:color w:val="000000" w:themeColor="text1"/>
          <w:shd w:val="clear" w:color="auto" w:fill="FFFFFF"/>
          <w:lang w:eastAsia="id-ID"/>
        </w:rPr>
        <w:t xml:space="preserve">(2023) menyatakan </w:t>
      </w:r>
      <w:r w:rsidR="00446ED7" w:rsidRPr="0031701D">
        <w:t>kemampuan organisasi dalam membangun kemitraan</w:t>
      </w:r>
      <w:r w:rsidR="008B342B" w:rsidRPr="0031701D">
        <w:t>, b</w:t>
      </w:r>
      <w:r w:rsidR="00446ED7" w:rsidRPr="0031701D">
        <w:t>aik kemitraan global, nasional, maupun kemitraan lokal - bergantung pada skala ekonominya.</w:t>
      </w:r>
      <w:proofErr w:type="gramEnd"/>
      <w:r w:rsidR="00446ED7" w:rsidRPr="0031701D">
        <w:t xml:space="preserve"> </w:t>
      </w:r>
      <w:proofErr w:type="gramStart"/>
      <w:r w:rsidR="00446ED7" w:rsidRPr="0031701D">
        <w:t>Apabila perusahaan telah besar dan memiliki mitra bisnis yang luas hingga taraf global, maka perusahaan harus memiliki kemampuan memprioritaskan mitra bisnis mana yang m</w:t>
      </w:r>
      <w:r w:rsidR="008B342B" w:rsidRPr="0031701D">
        <w:t>ampu menjaga kestabilan pertumbuhan bisnis.</w:t>
      </w:r>
      <w:proofErr w:type="gramEnd"/>
      <w:r w:rsidR="008B342B" w:rsidRPr="0031701D">
        <w:t xml:space="preserve">  Di kala pandemi melanda, tentu mitra bisnis yang baik </w:t>
      </w:r>
      <w:proofErr w:type="gramStart"/>
      <w:r w:rsidR="008B342B" w:rsidRPr="0031701D">
        <w:t>akan</w:t>
      </w:r>
      <w:proofErr w:type="gramEnd"/>
      <w:r w:rsidR="008B342B" w:rsidRPr="0031701D">
        <w:t xml:space="preserve"> membantu perusahaan dalam bertahan melewati krisis. </w:t>
      </w:r>
      <w:proofErr w:type="gramStart"/>
      <w:r w:rsidR="008B342B" w:rsidRPr="0031701D">
        <w:t>Berdasarkan penelitian, perusahaan dengan mitra rantai nilai domestik ditambah mitra global terbukti lebih tangguh daripada mereka yang hanya memiliki mitra bisnis global saja (Ali et al, 2022).</w:t>
      </w:r>
      <w:proofErr w:type="gramEnd"/>
      <w:r w:rsidR="008B342B" w:rsidRPr="0031701D">
        <w:t xml:space="preserve"> </w:t>
      </w:r>
      <w:proofErr w:type="gramStart"/>
      <w:r w:rsidR="008B342B" w:rsidRPr="0031701D">
        <w:t xml:space="preserve">Oleh karena itu, perusahaan harus menjaga </w:t>
      </w:r>
      <w:r w:rsidR="008B342B" w:rsidRPr="0031701D">
        <w:lastRenderedPageBreak/>
        <w:t>keseimbangan yang baik antara jaringan domestik dan internasional untuk mengurangi kerentanan terhadap pandemi global seperti COVID 19.</w:t>
      </w:r>
      <w:proofErr w:type="gramEnd"/>
    </w:p>
    <w:p w14:paraId="65102F3F" w14:textId="20F688E6" w:rsidR="00AD3894" w:rsidRPr="0031701D" w:rsidRDefault="008B342B" w:rsidP="00E743B0">
      <w:pPr>
        <w:pStyle w:val="Default"/>
        <w:spacing w:line="480" w:lineRule="auto"/>
        <w:ind w:left="720" w:firstLine="720"/>
        <w:jc w:val="both"/>
      </w:pPr>
      <w:r w:rsidRPr="0031701D">
        <w:rPr>
          <w:rStyle w:val="Emphasis"/>
          <w:rFonts w:eastAsia="Times New Roman"/>
          <w:i w:val="0"/>
          <w:color w:val="000000" w:themeColor="text1"/>
          <w:shd w:val="clear" w:color="auto" w:fill="FFFFFF"/>
          <w:lang w:eastAsia="id-ID"/>
        </w:rPr>
        <w:t xml:space="preserve"> </w:t>
      </w:r>
      <w:proofErr w:type="gramStart"/>
      <w:r w:rsidR="00094A8F" w:rsidRPr="0031701D">
        <w:rPr>
          <w:rStyle w:val="Emphasis"/>
          <w:rFonts w:eastAsia="Times New Roman"/>
          <w:i w:val="0"/>
          <w:color w:val="000000" w:themeColor="text1"/>
          <w:shd w:val="clear" w:color="auto" w:fill="FFFFFF"/>
          <w:lang w:eastAsia="id-ID"/>
        </w:rPr>
        <w:t>APF memiliki jaringan kemitraan yang luas dengan pelanggan, ahli teknologi, konsultan, dan mitra rantai pasokan.</w:t>
      </w:r>
      <w:proofErr w:type="gramEnd"/>
      <w:r w:rsidR="00094A8F" w:rsidRPr="0031701D">
        <w:rPr>
          <w:rStyle w:val="Emphasis"/>
          <w:rFonts w:eastAsia="Times New Roman"/>
          <w:i w:val="0"/>
          <w:color w:val="000000" w:themeColor="text1"/>
          <w:shd w:val="clear" w:color="auto" w:fill="FFFFFF"/>
          <w:lang w:eastAsia="id-ID"/>
        </w:rPr>
        <w:t xml:space="preserve"> </w:t>
      </w:r>
      <w:proofErr w:type="gramStart"/>
      <w:r w:rsidR="00AD3894" w:rsidRPr="0031701D">
        <w:rPr>
          <w:rStyle w:val="Emphasis"/>
          <w:rFonts w:eastAsia="Times New Roman"/>
          <w:i w:val="0"/>
          <w:color w:val="000000" w:themeColor="text1"/>
          <w:shd w:val="clear" w:color="auto" w:fill="FFFFFF"/>
          <w:lang w:eastAsia="id-ID"/>
        </w:rPr>
        <w:t>Kemitraan strategis yang kuat dibangun APF tidak hanya untuk mitra domestik saja, pada tahun 2020 APF memulai kemitraan strategisnya dengan mitra global yaitu ADVANZA.</w:t>
      </w:r>
      <w:proofErr w:type="gramEnd"/>
      <w:r w:rsidR="00AD3894" w:rsidRPr="0031701D">
        <w:rPr>
          <w:rStyle w:val="Emphasis"/>
          <w:rFonts w:eastAsia="Times New Roman"/>
          <w:i w:val="0"/>
          <w:color w:val="000000" w:themeColor="text1"/>
          <w:shd w:val="clear" w:color="auto" w:fill="FFFFFF"/>
          <w:lang w:eastAsia="id-ID"/>
        </w:rPr>
        <w:t xml:space="preserve"> </w:t>
      </w:r>
      <w:proofErr w:type="gramStart"/>
      <w:r w:rsidR="00AD3894" w:rsidRPr="0031701D">
        <w:rPr>
          <w:rStyle w:val="Emphasis"/>
          <w:rFonts w:eastAsia="Times New Roman"/>
          <w:i w:val="0"/>
          <w:color w:val="000000" w:themeColor="text1"/>
          <w:shd w:val="clear" w:color="auto" w:fill="FFFFFF"/>
          <w:lang w:eastAsia="id-ID"/>
        </w:rPr>
        <w:t>produsen</w:t>
      </w:r>
      <w:proofErr w:type="gramEnd"/>
      <w:r w:rsidR="00AD3894" w:rsidRPr="0031701D">
        <w:rPr>
          <w:rStyle w:val="Emphasis"/>
          <w:rFonts w:eastAsia="Times New Roman"/>
          <w:i w:val="0"/>
          <w:color w:val="000000" w:themeColor="text1"/>
          <w:shd w:val="clear" w:color="auto" w:fill="FFFFFF"/>
          <w:lang w:eastAsia="id-ID"/>
        </w:rPr>
        <w:t xml:space="preserve"> serat poliester terkemuka yang berbasis di Jerman untuk melayani produk bernilai tambah di pasar Eropa.</w:t>
      </w:r>
      <w:r w:rsidR="00094A8F" w:rsidRPr="0031701D">
        <w:rPr>
          <w:rStyle w:val="Emphasis"/>
          <w:rFonts w:eastAsia="Times New Roman"/>
          <w:i w:val="0"/>
          <w:color w:val="000000" w:themeColor="text1"/>
          <w:shd w:val="clear" w:color="auto" w:fill="FFFFFF"/>
          <w:lang w:eastAsia="id-ID"/>
        </w:rPr>
        <w:t xml:space="preserve"> </w:t>
      </w:r>
      <w:proofErr w:type="gramStart"/>
      <w:r w:rsidR="00094A8F" w:rsidRPr="0031701D">
        <w:t>APF tidak sebatas penjual dan pembeli tapi menjadi mitra strategis.</w:t>
      </w:r>
      <w:proofErr w:type="gramEnd"/>
      <w:r w:rsidR="00094A8F" w:rsidRPr="0031701D">
        <w:t xml:space="preserve"> </w:t>
      </w:r>
      <w:proofErr w:type="gramStart"/>
      <w:r w:rsidR="00094A8F" w:rsidRPr="0031701D">
        <w:t>APF tidak memaksakan produk tapi dapat menyesuaikan produk sebagaimana kebutuhan pelanggan, pengembangan produk di APF, mayoritas sudah diterima di pasar/sesuai kebutuuhan customer.</w:t>
      </w:r>
      <w:proofErr w:type="gramEnd"/>
    </w:p>
    <w:p w14:paraId="48DD3728" w14:textId="103F05E4" w:rsidR="00F71153" w:rsidRPr="0031701D" w:rsidRDefault="00F71153" w:rsidP="00E743B0">
      <w:pPr>
        <w:pStyle w:val="ListParagraph"/>
        <w:numPr>
          <w:ilvl w:val="0"/>
          <w:numId w:val="21"/>
        </w:numPr>
        <w:spacing w:after="0" w:line="480" w:lineRule="auto"/>
        <w:jc w:val="both"/>
        <w:rPr>
          <w:rFonts w:ascii="Times New Roman" w:hAnsi="Times New Roman" w:cs="Times New Roman"/>
          <w:bCs/>
          <w:i/>
          <w:sz w:val="24"/>
          <w:szCs w:val="24"/>
          <w:lang w:val="en-US"/>
        </w:rPr>
      </w:pPr>
      <w:r w:rsidRPr="0031701D">
        <w:rPr>
          <w:rFonts w:ascii="Times New Roman" w:hAnsi="Times New Roman" w:cs="Times New Roman"/>
          <w:bCs/>
          <w:i/>
          <w:sz w:val="24"/>
          <w:szCs w:val="24"/>
          <w:lang w:val="en-US"/>
        </w:rPr>
        <w:t>Downsizing</w:t>
      </w:r>
      <w:r w:rsidR="003F69F9">
        <w:rPr>
          <w:rFonts w:ascii="Times New Roman" w:hAnsi="Times New Roman" w:cs="Times New Roman"/>
          <w:bCs/>
          <w:i/>
          <w:sz w:val="24"/>
          <w:szCs w:val="24"/>
          <w:lang w:val="en-US"/>
        </w:rPr>
        <w:t xml:space="preserve"> </w:t>
      </w:r>
      <w:r w:rsidR="003F69F9" w:rsidRPr="003F69F9">
        <w:rPr>
          <w:rFonts w:ascii="Times New Roman" w:hAnsi="Times New Roman" w:cs="Times New Roman"/>
          <w:b/>
          <w:bCs/>
          <w:color w:val="0000CC"/>
          <w:sz w:val="24"/>
          <w:szCs w:val="24"/>
          <w:lang w:val="en-US"/>
        </w:rPr>
        <w:t>(</w:t>
      </w:r>
      <w:r w:rsidR="00AD3894" w:rsidRPr="003F69F9">
        <w:rPr>
          <w:rFonts w:ascii="Times New Roman" w:hAnsi="Times New Roman" w:cs="Times New Roman"/>
          <w:b/>
          <w:bCs/>
          <w:color w:val="0000CC"/>
          <w:sz w:val="24"/>
          <w:szCs w:val="24"/>
          <w:lang w:val="en-US"/>
        </w:rPr>
        <w:t>P1.D</w:t>
      </w:r>
      <w:r w:rsidR="006E17D7" w:rsidRPr="003F69F9">
        <w:rPr>
          <w:rFonts w:ascii="Times New Roman" w:hAnsi="Times New Roman" w:cs="Times New Roman"/>
          <w:b/>
          <w:bCs/>
          <w:color w:val="0000CC"/>
          <w:sz w:val="24"/>
          <w:szCs w:val="24"/>
          <w:lang w:val="en-US"/>
        </w:rPr>
        <w:t>S</w:t>
      </w:r>
      <w:r w:rsidR="00AD3894" w:rsidRPr="003F69F9">
        <w:rPr>
          <w:rFonts w:ascii="Times New Roman" w:hAnsi="Times New Roman" w:cs="Times New Roman"/>
          <w:b/>
          <w:bCs/>
          <w:color w:val="0000CC"/>
          <w:sz w:val="24"/>
          <w:szCs w:val="24"/>
          <w:lang w:val="en-US"/>
        </w:rPr>
        <w:t>Z</w:t>
      </w:r>
      <w:r w:rsidR="003F69F9" w:rsidRPr="003F69F9">
        <w:rPr>
          <w:rFonts w:ascii="Times New Roman" w:hAnsi="Times New Roman" w:cs="Times New Roman"/>
          <w:b/>
          <w:bCs/>
          <w:color w:val="0000CC"/>
          <w:sz w:val="24"/>
          <w:szCs w:val="24"/>
          <w:lang w:val="en-US"/>
        </w:rPr>
        <w:t>)</w:t>
      </w:r>
    </w:p>
    <w:p w14:paraId="1438C7CD" w14:textId="2D9C8296" w:rsidR="00162730" w:rsidRPr="0031701D" w:rsidRDefault="00162730" w:rsidP="00E743B0">
      <w:pPr>
        <w:pStyle w:val="NormalWeb"/>
        <w:shd w:val="clear" w:color="auto" w:fill="FFFFFF"/>
        <w:spacing w:before="0" w:beforeAutospacing="0" w:after="0" w:afterAutospacing="0" w:line="480" w:lineRule="auto"/>
        <w:ind w:left="720" w:firstLine="720"/>
        <w:jc w:val="both"/>
        <w:rPr>
          <w:rStyle w:val="Strong"/>
          <w:b w:val="0"/>
          <w:bCs w:val="0"/>
          <w:lang w:val="en-US"/>
        </w:rPr>
      </w:pPr>
      <w:r w:rsidRPr="0031701D">
        <w:t>Menjalankan roda bisnis dalam situasi yang penuh ketidakpastian, perusahaan harus mampu mendesain kembali organisasinya menjadi orga</w:t>
      </w:r>
      <w:r w:rsidR="00672501">
        <w:t>nisasi yang ramping dan pipih (</w:t>
      </w:r>
      <w:r w:rsidRPr="0031701D">
        <w:t xml:space="preserve">Dessler, 2001; Mello,2002). Strategi </w:t>
      </w:r>
      <w:r w:rsidRPr="0031701D">
        <w:rPr>
          <w:i/>
        </w:rPr>
        <w:t>downsizing</w:t>
      </w:r>
      <w:r w:rsidRPr="0031701D">
        <w:t xml:space="preserve"> menjadi alternatif yang menarik karena fakor kompatibilitas tujuan strategi </w:t>
      </w:r>
      <w:r w:rsidRPr="00D42E8E">
        <w:rPr>
          <w:i/>
        </w:rPr>
        <w:t>downsizing</w:t>
      </w:r>
      <w:r w:rsidRPr="0031701D">
        <w:t xml:space="preserve"> dengan tuntutan lingkungan yang penuh ketidakpastian tersebut. Namun harus difahami bahwa “biaya sosial” yang ditimbulkan oleh pelaksanaan strategi tersebut bisa menjadi sangat signifikan, jika tidak dilakukan dengan perhitungan yang cermat. Salah satu pertimbangan yang dipakai untuk memperkecil biaya sosial yang terjadi, adalah mempertimbangkan aspek keadilan organisasional. Sisi lain </w:t>
      </w:r>
      <w:r w:rsidRPr="0031701D">
        <w:lastRenderedPageBreak/>
        <w:t>yang bisa dijelaskan dalam fenomena downsizing dan keadilan organisasional ini adalah meleburnya konsep manajemen strategik dengan perilaku organisasional (Harsono,</w:t>
      </w:r>
      <w:r w:rsidRPr="0031701D">
        <w:rPr>
          <w:lang w:val="en-US"/>
        </w:rPr>
        <w:t xml:space="preserve"> </w:t>
      </w:r>
      <w:r w:rsidRPr="0031701D">
        <w:t>2002), serta bergesernya peran manajemen sumberdaya manusia dari peran fungsional menuju peran strategik (Mello, 2002).</w:t>
      </w:r>
    </w:p>
    <w:p w14:paraId="38D6463C" w14:textId="5AAF5ABC" w:rsidR="00883BF0" w:rsidRPr="0031701D" w:rsidRDefault="00883BF0" w:rsidP="00E743B0">
      <w:pPr>
        <w:pStyle w:val="NormalWeb"/>
        <w:shd w:val="clear" w:color="auto" w:fill="FFFFFF"/>
        <w:spacing w:before="0" w:beforeAutospacing="0" w:after="0" w:afterAutospacing="0" w:line="480" w:lineRule="auto"/>
        <w:ind w:left="720" w:firstLine="720"/>
        <w:jc w:val="both"/>
        <w:rPr>
          <w:lang w:val="en-US"/>
        </w:rPr>
      </w:pPr>
      <w:r w:rsidRPr="0031701D">
        <w:rPr>
          <w:rStyle w:val="Strong"/>
          <w:b w:val="0"/>
          <w:bCs w:val="0"/>
          <w:lang w:val="en-US"/>
        </w:rPr>
        <w:t xml:space="preserve">Sebagai upaya APF dalam menjaga keberlangsungan usaha APF </w:t>
      </w:r>
      <w:r w:rsidR="00783A59" w:rsidRPr="0031701D">
        <w:rPr>
          <w:rStyle w:val="Strong"/>
          <w:b w:val="0"/>
          <w:bCs w:val="0"/>
          <w:lang w:val="en-US"/>
        </w:rPr>
        <w:t xml:space="preserve">melakukan: </w:t>
      </w:r>
      <w:r w:rsidRPr="0031701D">
        <w:rPr>
          <w:i/>
        </w:rPr>
        <w:t>Business Unit System</w:t>
      </w:r>
      <w:r w:rsidRPr="0031701D">
        <w:t xml:space="preserve"> ditransformasi menjadi </w:t>
      </w:r>
      <w:r w:rsidRPr="0031701D">
        <w:rPr>
          <w:i/>
        </w:rPr>
        <w:t>Functional System</w:t>
      </w:r>
      <w:r w:rsidRPr="0031701D">
        <w:t>agar lebih fokus dan koordinasi yang lebih baik</w:t>
      </w:r>
      <w:r w:rsidR="00783A59" w:rsidRPr="0031701D">
        <w:rPr>
          <w:lang w:val="en-US"/>
        </w:rPr>
        <w:t xml:space="preserve">, </w:t>
      </w:r>
      <w:r w:rsidRPr="0031701D">
        <w:t>Mengalihkan proporsi produksi yang awalnya produk basic (komoditas) menjadi produk bernilai tambah spesial</w:t>
      </w:r>
      <w:r w:rsidR="00783A59" w:rsidRPr="0031701D">
        <w:rPr>
          <w:lang w:val="en-US"/>
        </w:rPr>
        <w:t xml:space="preserve">, </w:t>
      </w:r>
      <w:r w:rsidRPr="0031701D">
        <w:t xml:space="preserve">Rasionalisasi dengan mengikuti situasi perusahaan dengan </w:t>
      </w:r>
      <w:proofErr w:type="gramStart"/>
      <w:r w:rsidRPr="0031701D">
        <w:t>pengurangan  jumlah</w:t>
      </w:r>
      <w:proofErr w:type="gramEnd"/>
      <w:r w:rsidRPr="0031701D">
        <w:rPr>
          <w:lang w:val="en-US"/>
        </w:rPr>
        <w:t xml:space="preserve"> </w:t>
      </w:r>
      <w:r w:rsidRPr="0031701D">
        <w:t>karyawan tetapi tidak mengurangi kualitas kerja</w:t>
      </w:r>
      <w:r w:rsidR="00783A59" w:rsidRPr="0031701D">
        <w:rPr>
          <w:lang w:val="en-US"/>
        </w:rPr>
        <w:t>.</w:t>
      </w:r>
    </w:p>
    <w:p w14:paraId="5059B223" w14:textId="51AC6D74" w:rsidR="00F71153" w:rsidRPr="0031701D" w:rsidRDefault="00F71153" w:rsidP="00E743B0">
      <w:pPr>
        <w:pStyle w:val="ListParagraph"/>
        <w:numPr>
          <w:ilvl w:val="0"/>
          <w:numId w:val="21"/>
        </w:numPr>
        <w:spacing w:after="0" w:line="480" w:lineRule="auto"/>
        <w:jc w:val="both"/>
        <w:rPr>
          <w:rFonts w:ascii="Times New Roman" w:hAnsi="Times New Roman" w:cs="Times New Roman"/>
          <w:b/>
          <w:bCs/>
          <w:color w:val="0000CC"/>
          <w:sz w:val="24"/>
          <w:szCs w:val="24"/>
          <w:lang w:val="en-US"/>
        </w:rPr>
      </w:pPr>
      <w:r w:rsidRPr="0031701D">
        <w:rPr>
          <w:rFonts w:ascii="Times New Roman" w:hAnsi="Times New Roman" w:cs="Times New Roman"/>
          <w:bCs/>
          <w:sz w:val="24"/>
          <w:szCs w:val="24"/>
          <w:lang w:val="en-US"/>
        </w:rPr>
        <w:t>Dukungan Stakeholder</w:t>
      </w:r>
      <w:r w:rsidR="003F69F9">
        <w:rPr>
          <w:rFonts w:ascii="Times New Roman" w:hAnsi="Times New Roman" w:cs="Times New Roman"/>
          <w:bCs/>
          <w:sz w:val="24"/>
          <w:szCs w:val="24"/>
          <w:lang w:val="en-US"/>
        </w:rPr>
        <w:t xml:space="preserve"> </w:t>
      </w:r>
      <w:r w:rsidR="003F69F9" w:rsidRPr="003F69F9">
        <w:rPr>
          <w:rFonts w:ascii="Times New Roman" w:hAnsi="Times New Roman" w:cs="Times New Roman"/>
          <w:b/>
          <w:bCs/>
          <w:color w:val="0000CC"/>
          <w:sz w:val="24"/>
          <w:szCs w:val="24"/>
          <w:lang w:val="en-US"/>
        </w:rPr>
        <w:t>(</w:t>
      </w:r>
      <w:r w:rsidR="00094A8F" w:rsidRPr="003F69F9">
        <w:rPr>
          <w:rFonts w:ascii="Times New Roman" w:hAnsi="Times New Roman" w:cs="Times New Roman"/>
          <w:b/>
          <w:bCs/>
          <w:color w:val="0000CC"/>
          <w:sz w:val="24"/>
          <w:szCs w:val="24"/>
          <w:lang w:val="en-US"/>
        </w:rPr>
        <w:t>P1.DSH</w:t>
      </w:r>
      <w:r w:rsidR="003F69F9" w:rsidRPr="003F69F9">
        <w:rPr>
          <w:rFonts w:ascii="Times New Roman" w:hAnsi="Times New Roman" w:cs="Times New Roman"/>
          <w:b/>
          <w:bCs/>
          <w:color w:val="0000CC"/>
          <w:sz w:val="24"/>
          <w:szCs w:val="24"/>
          <w:lang w:val="en-US"/>
        </w:rPr>
        <w:t>)</w:t>
      </w:r>
    </w:p>
    <w:p w14:paraId="3DF223C1" w14:textId="1826E22F" w:rsidR="001A1B77" w:rsidRPr="0031701D" w:rsidRDefault="001A1B77" w:rsidP="00E743B0">
      <w:pPr>
        <w:pStyle w:val="ListParagraph"/>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Pada dasarnya pemerintah sudah mencanangkan penguatan sektor industri manufaktur menjadi prioritas pembangunan. Sebagaimana arah pembangunan industri dalam Rencana Induk Pembangunan Industri Nasional (RIPIN) 2015-2035, pembangunan industri saat ini diarahkan untuk mencapai keunggulan kompetitif melalui penguatan struktur industri dan penguasaan teknologi dengan dukungan SDM berkualitas. Sejalan dengan hal tersebut, dalam menghadapi revolusi industri 4.0, pemerintah telah meluncurkan </w:t>
      </w:r>
      <w:r w:rsidRPr="0031701D">
        <w:rPr>
          <w:rFonts w:ascii="Times New Roman" w:hAnsi="Times New Roman" w:cs="Times New Roman"/>
          <w:i/>
          <w:iCs/>
          <w:sz w:val="24"/>
          <w:szCs w:val="24"/>
        </w:rPr>
        <w:t xml:space="preserve">Making Indonesia 4.0 </w:t>
      </w:r>
      <w:r w:rsidRPr="0031701D">
        <w:rPr>
          <w:rFonts w:ascii="Times New Roman" w:hAnsi="Times New Roman" w:cs="Times New Roman"/>
          <w:sz w:val="24"/>
          <w:szCs w:val="24"/>
        </w:rPr>
        <w:t xml:space="preserve">pada tahun 2018 sejalan dengan tujuan peningkatan produktivitas dan efisiensi di industri manufaktur. Pemerintah berambisi menjadikan Indonesia masuk dalam 10 besar negara </w:t>
      </w:r>
      <w:r w:rsidRPr="0031701D">
        <w:rPr>
          <w:rFonts w:ascii="Times New Roman" w:hAnsi="Times New Roman" w:cs="Times New Roman"/>
          <w:sz w:val="24"/>
          <w:szCs w:val="24"/>
        </w:rPr>
        <w:lastRenderedPageBreak/>
        <w:t xml:space="preserve">yang memiliki perekonomian terkuat dunia pada tahun 2030. Lima sektor strategis yang menjadi target implementasi revolusi industri </w:t>
      </w:r>
      <w:r w:rsidRPr="0031701D">
        <w:rPr>
          <w:rFonts w:ascii="Times New Roman" w:hAnsi="Times New Roman" w:cs="Times New Roman"/>
          <w:i/>
          <w:iCs/>
          <w:sz w:val="24"/>
          <w:szCs w:val="24"/>
        </w:rPr>
        <w:t xml:space="preserve">Making Indonesia </w:t>
      </w:r>
      <w:r w:rsidRPr="0031701D">
        <w:rPr>
          <w:rFonts w:ascii="Times New Roman" w:hAnsi="Times New Roman" w:cs="Times New Roman"/>
          <w:sz w:val="24"/>
          <w:szCs w:val="24"/>
        </w:rPr>
        <w:t>4.0 yaitu industri makanan dan minuman, industri tekstil dan busana, industri kimia, industri otomotif, dan industri elektronika</w:t>
      </w:r>
      <w:r w:rsidRPr="0031701D">
        <w:rPr>
          <w:rFonts w:ascii="Times New Roman" w:hAnsi="Times New Roman" w:cs="Times New Roman"/>
          <w:sz w:val="24"/>
          <w:szCs w:val="24"/>
          <w:lang w:val="en-US"/>
        </w:rPr>
        <w:t xml:space="preserve"> (</w:t>
      </w:r>
      <w:r w:rsidR="004B57E0" w:rsidRPr="0031701D">
        <w:rPr>
          <w:rFonts w:ascii="Times New Roman" w:hAnsi="Times New Roman" w:cs="Times New Roman"/>
          <w:sz w:val="24"/>
          <w:szCs w:val="24"/>
          <w:lang w:val="en-US"/>
        </w:rPr>
        <w:t>Pratiwi, D.R.</w:t>
      </w:r>
      <w:r w:rsidRPr="0031701D">
        <w:rPr>
          <w:rFonts w:ascii="Times New Roman" w:hAnsi="Times New Roman" w:cs="Times New Roman"/>
          <w:sz w:val="24"/>
          <w:szCs w:val="24"/>
          <w:lang w:val="en-US"/>
        </w:rPr>
        <w:t>2020)</w:t>
      </w:r>
    </w:p>
    <w:p w14:paraId="7860C1B6" w14:textId="1BA2570C" w:rsidR="00783A59" w:rsidRPr="0031701D" w:rsidRDefault="00783A59" w:rsidP="00E743B0">
      <w:pPr>
        <w:pStyle w:val="ListParagraph"/>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Industri tekstil dan produk tekstil (TPT)  masuk dalam lima industri strategis, salah satu penyumbang terbesar terhadap industri manufaktur, dari sisi penyerapan tenaga kerja, industri TPT merupakan sektor industri terbesar kedua yang menyerap tenaga kerja apabila dibandingkan dengan sektor industri manufaktur lainnya, di tingkat global, produk industri TPT Indonesia cukup diminati dengan tingginya ekspor pada produk ini. </w:t>
      </w:r>
    </w:p>
    <w:p w14:paraId="30E28353" w14:textId="7636B034" w:rsidR="00783A59" w:rsidRPr="0031701D" w:rsidRDefault="00783A59" w:rsidP="00E743B0">
      <w:pPr>
        <w:pStyle w:val="ListParagraph"/>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APF sebagai salah satu perusahaan TPT di Indonesia memerlukan dukungan stakeholder dalam menjaga keberlangsungan usahanya.</w:t>
      </w:r>
      <w:proofErr w:type="gramEnd"/>
      <w:r w:rsidRPr="0031701D">
        <w:rPr>
          <w:rFonts w:ascii="Times New Roman" w:hAnsi="Times New Roman" w:cs="Times New Roman"/>
          <w:sz w:val="24"/>
          <w:szCs w:val="24"/>
          <w:lang w:val="en-US"/>
        </w:rPr>
        <w:t xml:space="preserve"> </w:t>
      </w:r>
      <w:r w:rsidRPr="0031701D">
        <w:rPr>
          <w:rFonts w:ascii="Times New Roman" w:hAnsi="Times New Roman" w:cs="Times New Roman"/>
          <w:i/>
          <w:sz w:val="24"/>
          <w:szCs w:val="24"/>
        </w:rPr>
        <w:t>Defisiensi</w:t>
      </w:r>
      <w:r w:rsidRPr="0031701D">
        <w:rPr>
          <w:rFonts w:ascii="Times New Roman" w:hAnsi="Times New Roman" w:cs="Times New Roman"/>
          <w:sz w:val="24"/>
          <w:szCs w:val="24"/>
        </w:rPr>
        <w:t xml:space="preserve"> modal dan restrukturisasi yang belum disetujui oleh pemerintah</w:t>
      </w:r>
      <w:r w:rsidRPr="0031701D">
        <w:rPr>
          <w:rFonts w:ascii="Times New Roman" w:hAnsi="Times New Roman" w:cs="Times New Roman"/>
          <w:sz w:val="24"/>
          <w:szCs w:val="24"/>
          <w:lang w:val="en-US"/>
        </w:rPr>
        <w:t>, s</w:t>
      </w:r>
      <w:r w:rsidRPr="0031701D">
        <w:rPr>
          <w:rFonts w:ascii="Times New Roman" w:hAnsi="Times New Roman" w:cs="Times New Roman"/>
          <w:sz w:val="24"/>
          <w:szCs w:val="24"/>
        </w:rPr>
        <w:t>inergi antar stakeholder</w:t>
      </w:r>
      <w:r w:rsidR="00763AD9" w:rsidRPr="0031701D">
        <w:rPr>
          <w:rFonts w:ascii="Times New Roman" w:hAnsi="Times New Roman" w:cs="Times New Roman"/>
          <w:sz w:val="24"/>
          <w:szCs w:val="24"/>
          <w:lang w:val="en-US"/>
        </w:rPr>
        <w:t>, masuknya produk import tekstil yang murah dan k</w:t>
      </w:r>
      <w:r w:rsidR="00763AD9" w:rsidRPr="0031701D">
        <w:rPr>
          <w:rFonts w:ascii="Times New Roman" w:hAnsi="Times New Roman" w:cs="Times New Roman"/>
          <w:sz w:val="24"/>
          <w:szCs w:val="24"/>
        </w:rPr>
        <w:t>ontribusi pemerintah sebagai regulator</w:t>
      </w:r>
      <w:r w:rsidR="00763AD9" w:rsidRPr="0031701D">
        <w:rPr>
          <w:rFonts w:ascii="Times New Roman" w:hAnsi="Times New Roman" w:cs="Times New Roman"/>
          <w:sz w:val="24"/>
          <w:szCs w:val="24"/>
          <w:lang w:val="en-US"/>
        </w:rPr>
        <w:t xml:space="preserve"> </w:t>
      </w:r>
      <w:r w:rsidR="00EA6CB7" w:rsidRPr="0031701D">
        <w:rPr>
          <w:rFonts w:ascii="Times New Roman" w:hAnsi="Times New Roman" w:cs="Times New Roman"/>
          <w:sz w:val="24"/>
          <w:szCs w:val="24"/>
          <w:lang w:val="en-US"/>
        </w:rPr>
        <w:t>sangat dibutuhkan.</w:t>
      </w:r>
    </w:p>
    <w:p w14:paraId="532FCB46" w14:textId="25E51C28" w:rsidR="003A57C4" w:rsidRPr="0031701D" w:rsidRDefault="00B52634" w:rsidP="00E743B0">
      <w:pPr>
        <w:autoSpaceDE w:val="0"/>
        <w:autoSpaceDN w:val="0"/>
        <w:adjustRightInd w:val="0"/>
        <w:spacing w:after="0" w:line="480" w:lineRule="auto"/>
        <w:ind w:firstLine="720"/>
        <w:jc w:val="both"/>
        <w:rPr>
          <w:rFonts w:ascii="Times New Roman" w:hAnsi="Times New Roman" w:cs="Times New Roman"/>
          <w:b/>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6240" behindDoc="0" locked="0" layoutInCell="1" allowOverlap="1" wp14:anchorId="01643927" wp14:editId="359F8A41">
                <wp:simplePos x="0" y="0"/>
                <wp:positionH relativeFrom="column">
                  <wp:posOffset>-668655</wp:posOffset>
                </wp:positionH>
                <wp:positionV relativeFrom="paragraph">
                  <wp:posOffset>11275695</wp:posOffset>
                </wp:positionV>
                <wp:extent cx="3392170" cy="771525"/>
                <wp:effectExtent l="0" t="0" r="17780" b="28575"/>
                <wp:wrapNone/>
                <wp:docPr id="39" name="Text Box 39"/>
                <wp:cNvGraphicFramePr/>
                <a:graphic xmlns:a="http://schemas.openxmlformats.org/drawingml/2006/main">
                  <a:graphicData uri="http://schemas.microsoft.com/office/word/2010/wordprocessingShape">
                    <wps:wsp>
                      <wps:cNvSpPr txBox="1"/>
                      <wps:spPr>
                        <a:xfrm>
                          <a:off x="0" y="0"/>
                          <a:ext cx="339217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518996" w14:textId="77777777" w:rsidR="00A03355" w:rsidRDefault="00A03355" w:rsidP="00812330">
                            <w:pPr>
                              <w:pStyle w:val="ListParagraph"/>
                              <w:numPr>
                                <w:ilvl w:val="0"/>
                                <w:numId w:val="13"/>
                              </w:numPr>
                              <w:spacing w:after="0" w:line="240" w:lineRule="auto"/>
                              <w:jc w:val="both"/>
                              <w:rPr>
                                <w:rFonts w:ascii="Times New Roman" w:hAnsi="Times New Roman" w:cs="Times New Roman"/>
                                <w:sz w:val="20"/>
                                <w:szCs w:val="20"/>
                              </w:rPr>
                            </w:pPr>
                            <w:r w:rsidRPr="00281971">
                              <w:rPr>
                                <w:rFonts w:ascii="Times New Roman" w:hAnsi="Times New Roman" w:cs="Times New Roman"/>
                                <w:i/>
                                <w:sz w:val="20"/>
                                <w:szCs w:val="20"/>
                              </w:rPr>
                              <w:t>Defisiensi</w:t>
                            </w:r>
                            <w:r w:rsidRPr="00874107">
                              <w:rPr>
                                <w:rFonts w:ascii="Times New Roman" w:hAnsi="Times New Roman" w:cs="Times New Roman"/>
                                <w:sz w:val="20"/>
                                <w:szCs w:val="20"/>
                              </w:rPr>
                              <w:t xml:space="preserve"> modal dan restrukturisasi yang </w:t>
                            </w:r>
                            <w:r>
                              <w:rPr>
                                <w:rFonts w:ascii="Times New Roman" w:hAnsi="Times New Roman" w:cs="Times New Roman"/>
                                <w:sz w:val="20"/>
                                <w:szCs w:val="20"/>
                              </w:rPr>
                              <w:t>belum disetujui oleh pemerintah</w:t>
                            </w:r>
                          </w:p>
                          <w:p w14:paraId="281823E6" w14:textId="77777777" w:rsidR="00A03355" w:rsidRDefault="00A03355" w:rsidP="00812330">
                            <w:pPr>
                              <w:pStyle w:val="ListParagraph"/>
                              <w:numPr>
                                <w:ilvl w:val="0"/>
                                <w:numId w:val="1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Sinergi antar stakeholder</w:t>
                            </w:r>
                          </w:p>
                          <w:p w14:paraId="4125F151" w14:textId="2B12A31E" w:rsidR="00A03355" w:rsidRPr="00FB2CC8" w:rsidRDefault="00A03355" w:rsidP="00812330">
                            <w:pPr>
                              <w:pStyle w:val="ListParagraph"/>
                              <w:numPr>
                                <w:ilvl w:val="0"/>
                                <w:numId w:val="13"/>
                              </w:numPr>
                              <w:spacing w:after="0" w:line="240" w:lineRule="auto"/>
                              <w:jc w:val="both"/>
                              <w:rPr>
                                <w:rFonts w:ascii="Times New Roman" w:hAnsi="Times New Roman" w:cs="Times New Roman"/>
                                <w:sz w:val="20"/>
                                <w:szCs w:val="20"/>
                              </w:rPr>
                            </w:pPr>
                            <w:r w:rsidRPr="00812330">
                              <w:rPr>
                                <w:rFonts w:ascii="Times New Roman" w:hAnsi="Times New Roman" w:cs="Times New Roman"/>
                                <w:sz w:val="20"/>
                                <w:szCs w:val="20"/>
                              </w:rPr>
                              <w:t>Kontribusi pemerintah sebagai regulator</w:t>
                            </w:r>
                            <w:r>
                              <w:rPr>
                                <w:rFonts w:ascii="Times New Roman" w:hAnsi="Times New Roman" w:cs="Times New Roman"/>
                                <w:sz w:val="20"/>
                                <w:szCs w:val="20"/>
                                <w:lang w:val="en-US"/>
                              </w:rPr>
                              <w:t xml:space="preserve"> dan masuknya produk import tekstil yang murah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52.65pt;margin-top:887.85pt;width:267.1pt;height:60.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" fillcolor="white [3201]" strokeweight=".5pt">
                <v:textbox>
                  <w:txbxContent>
                    <w:p w14:paraId="59518996" w14:textId="77777777" w:rsidR="00DB17ED" w:rsidRDefault="00DB17ED" w:rsidP="00812330">
                      <w:pPr>
                        <w:pStyle w:val="ListParagraph"/>
                        <w:numPr>
                          <w:ilvl w:val="0"/>
                          <w:numId w:val="13"/>
                        </w:numPr>
                        <w:spacing w:after="0" w:line="240" w:lineRule="auto"/>
                        <w:jc w:val="both"/>
                        <w:rPr>
                          <w:rFonts w:ascii="Times New Roman" w:hAnsi="Times New Roman" w:cs="Times New Roman"/>
                          <w:sz w:val="20"/>
                          <w:szCs w:val="20"/>
                        </w:rPr>
                      </w:pPr>
                      <w:r w:rsidRPr="00281971">
                        <w:rPr>
                          <w:rFonts w:ascii="Times New Roman" w:hAnsi="Times New Roman" w:cs="Times New Roman"/>
                          <w:i/>
                          <w:sz w:val="20"/>
                          <w:szCs w:val="20"/>
                        </w:rPr>
                        <w:t>Defisiensi</w:t>
                      </w:r>
                      <w:r w:rsidRPr="00874107">
                        <w:rPr>
                          <w:rFonts w:ascii="Times New Roman" w:hAnsi="Times New Roman" w:cs="Times New Roman"/>
                          <w:sz w:val="20"/>
                          <w:szCs w:val="20"/>
                        </w:rPr>
                        <w:t xml:space="preserve"> modal dan restrukturisasi yang </w:t>
                      </w:r>
                      <w:r>
                        <w:rPr>
                          <w:rFonts w:ascii="Times New Roman" w:hAnsi="Times New Roman" w:cs="Times New Roman"/>
                          <w:sz w:val="20"/>
                          <w:szCs w:val="20"/>
                        </w:rPr>
                        <w:t>belum disetujui oleh pemerintah</w:t>
                      </w:r>
                    </w:p>
                    <w:p w14:paraId="281823E6" w14:textId="77777777" w:rsidR="00DB17ED" w:rsidRDefault="00DB17ED" w:rsidP="00812330">
                      <w:pPr>
                        <w:pStyle w:val="ListParagraph"/>
                        <w:numPr>
                          <w:ilvl w:val="0"/>
                          <w:numId w:val="13"/>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Sinergi antar stakeholder</w:t>
                      </w:r>
                    </w:p>
                    <w:p w14:paraId="4125F151" w14:textId="2B12A31E" w:rsidR="00DB17ED" w:rsidRPr="00FB2CC8" w:rsidRDefault="00DB17ED" w:rsidP="00812330">
                      <w:pPr>
                        <w:pStyle w:val="ListParagraph"/>
                        <w:numPr>
                          <w:ilvl w:val="0"/>
                          <w:numId w:val="13"/>
                        </w:numPr>
                        <w:spacing w:after="0" w:line="240" w:lineRule="auto"/>
                        <w:jc w:val="both"/>
                        <w:rPr>
                          <w:rFonts w:ascii="Times New Roman" w:hAnsi="Times New Roman" w:cs="Times New Roman"/>
                          <w:sz w:val="20"/>
                          <w:szCs w:val="20"/>
                        </w:rPr>
                      </w:pPr>
                      <w:r w:rsidRPr="00812330">
                        <w:rPr>
                          <w:rFonts w:ascii="Times New Roman" w:hAnsi="Times New Roman" w:cs="Times New Roman"/>
                          <w:sz w:val="20"/>
                          <w:szCs w:val="20"/>
                        </w:rPr>
                        <w:t>Kontribusi pemerintah sebagai regulator</w:t>
                      </w:r>
                      <w:r>
                        <w:rPr>
                          <w:rFonts w:ascii="Times New Roman" w:hAnsi="Times New Roman" w:cs="Times New Roman"/>
                          <w:sz w:val="20"/>
                          <w:szCs w:val="20"/>
                          <w:lang w:val="en-US"/>
                        </w:rPr>
                        <w:t xml:space="preserve"> dan masuknya produk import tekstil yang murah</w:t>
                      </w:r>
                    </w:p>
                  </w:txbxContent>
                </v:textbox>
              </v:shape>
            </w:pict>
          </mc:Fallback>
        </mc:AlternateContent>
      </w:r>
      <w:r w:rsidR="00F121C0" w:rsidRPr="0031701D">
        <w:rPr>
          <w:rFonts w:ascii="Times New Roman" w:hAnsi="Times New Roman" w:cs="Times New Roman"/>
          <w:sz w:val="24"/>
          <w:szCs w:val="24"/>
          <w:lang w:val="en-US"/>
        </w:rPr>
        <w:t>Merujuk uraian di atas dapat diambil proporsi pertama dengan bunyi sebagai berikut:</w:t>
      </w:r>
      <w:r w:rsidR="009B3D15" w:rsidRPr="0031701D">
        <w:rPr>
          <w:rFonts w:ascii="Times New Roman" w:hAnsi="Times New Roman" w:cs="Times New Roman"/>
          <w:sz w:val="24"/>
          <w:szCs w:val="24"/>
          <w:lang w:val="en-US"/>
        </w:rPr>
        <w:t xml:space="preserve"> </w:t>
      </w:r>
      <w:r w:rsidR="003A57C4" w:rsidRPr="0031701D">
        <w:rPr>
          <w:rFonts w:ascii="Times New Roman" w:hAnsi="Times New Roman" w:cs="Times New Roman"/>
          <w:b/>
          <w:sz w:val="24"/>
          <w:szCs w:val="24"/>
          <w:lang w:val="en-US"/>
        </w:rPr>
        <w:t xml:space="preserve">Resiliensi Organisasi APF yang sudah teruji, memiliki </w:t>
      </w:r>
      <w:r w:rsidR="003A57C4" w:rsidRPr="0031701D">
        <w:rPr>
          <w:rFonts w:ascii="Times New Roman" w:hAnsi="Times New Roman" w:cs="Times New Roman"/>
          <w:b/>
          <w:i/>
          <w:sz w:val="24"/>
          <w:szCs w:val="24"/>
          <w:lang w:val="en-US"/>
        </w:rPr>
        <w:t xml:space="preserve">market share </w:t>
      </w:r>
      <w:r w:rsidR="003A57C4" w:rsidRPr="0031701D">
        <w:rPr>
          <w:rFonts w:ascii="Times New Roman" w:hAnsi="Times New Roman" w:cs="Times New Roman"/>
          <w:b/>
          <w:sz w:val="24"/>
          <w:szCs w:val="24"/>
          <w:lang w:val="en-US"/>
        </w:rPr>
        <w:t xml:space="preserve">yang kuat, </w:t>
      </w:r>
      <w:r w:rsidR="0042797C" w:rsidRPr="0031701D">
        <w:rPr>
          <w:rFonts w:ascii="Times New Roman" w:hAnsi="Times New Roman" w:cs="Times New Roman"/>
          <w:b/>
          <w:sz w:val="24"/>
          <w:szCs w:val="24"/>
          <w:lang w:val="en-US"/>
        </w:rPr>
        <w:t xml:space="preserve">membangun kemitraan strategis, </w:t>
      </w:r>
      <w:r w:rsidR="003A57C4" w:rsidRPr="0031701D">
        <w:rPr>
          <w:rFonts w:ascii="Times New Roman" w:hAnsi="Times New Roman" w:cs="Times New Roman"/>
          <w:b/>
          <w:sz w:val="24"/>
          <w:szCs w:val="24"/>
          <w:lang w:val="en-US"/>
        </w:rPr>
        <w:t xml:space="preserve">upaya </w:t>
      </w:r>
      <w:r w:rsidR="003A57C4" w:rsidRPr="0031701D">
        <w:rPr>
          <w:rFonts w:ascii="Times New Roman" w:hAnsi="Times New Roman" w:cs="Times New Roman"/>
          <w:b/>
          <w:i/>
          <w:sz w:val="24"/>
          <w:szCs w:val="24"/>
          <w:lang w:val="en-US"/>
        </w:rPr>
        <w:t>downsizin</w:t>
      </w:r>
      <w:r w:rsidR="003A57C4" w:rsidRPr="0031701D">
        <w:rPr>
          <w:rFonts w:ascii="Times New Roman" w:hAnsi="Times New Roman" w:cs="Times New Roman"/>
          <w:b/>
          <w:sz w:val="24"/>
          <w:szCs w:val="24"/>
          <w:lang w:val="en-US"/>
        </w:rPr>
        <w:t>g</w:t>
      </w:r>
      <w:r w:rsidR="007E60EB" w:rsidRPr="0031701D">
        <w:rPr>
          <w:rFonts w:ascii="Times New Roman" w:hAnsi="Times New Roman" w:cs="Times New Roman"/>
          <w:b/>
          <w:sz w:val="24"/>
          <w:szCs w:val="24"/>
          <w:lang w:val="en-US"/>
        </w:rPr>
        <w:t xml:space="preserve">, </w:t>
      </w:r>
      <w:r w:rsidR="003A57C4" w:rsidRPr="0031701D">
        <w:rPr>
          <w:rFonts w:ascii="Times New Roman" w:hAnsi="Times New Roman" w:cs="Times New Roman"/>
          <w:b/>
          <w:sz w:val="24"/>
          <w:szCs w:val="24"/>
          <w:lang w:val="en-US"/>
        </w:rPr>
        <w:t xml:space="preserve">dan dukungan Stakeholder merupakan upaya-upaya yang sudah dilakukan APF untuk mengatasi </w:t>
      </w:r>
      <w:r w:rsidR="003A57C4" w:rsidRPr="0031701D">
        <w:rPr>
          <w:rFonts w:ascii="Times New Roman" w:hAnsi="Times New Roman" w:cs="Times New Roman"/>
          <w:b/>
          <w:sz w:val="24"/>
          <w:szCs w:val="24"/>
        </w:rPr>
        <w:t>ketidakpastian lingkungan bisnis yang berubah, sehingga usaha tetap bisa berlangsung</w:t>
      </w:r>
      <w:r w:rsidR="003A57C4" w:rsidRPr="0031701D">
        <w:rPr>
          <w:rFonts w:ascii="Times New Roman" w:hAnsi="Times New Roman" w:cs="Times New Roman"/>
          <w:b/>
          <w:sz w:val="24"/>
          <w:szCs w:val="24"/>
          <w:lang w:val="en-US"/>
        </w:rPr>
        <w:t>.</w:t>
      </w:r>
    </w:p>
    <w:p w14:paraId="27DDA984" w14:textId="740DE448" w:rsidR="00F121C0" w:rsidRPr="0031701D" w:rsidRDefault="00B66211" w:rsidP="00E743B0">
      <w:pPr>
        <w:autoSpaceDE w:val="0"/>
        <w:autoSpaceDN w:val="0"/>
        <w:adjustRightInd w:val="0"/>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S</w:t>
      </w:r>
      <w:r w:rsidR="00F121C0" w:rsidRPr="0031701D">
        <w:rPr>
          <w:rFonts w:ascii="Times New Roman" w:hAnsi="Times New Roman" w:cs="Times New Roman"/>
          <w:sz w:val="24"/>
          <w:szCs w:val="24"/>
          <w:lang w:val="en-US"/>
        </w:rPr>
        <w:t>ecara piktografis hubungan tersebut dapat disajikan sebagai berikut:</w:t>
      </w:r>
    </w:p>
    <w:p w14:paraId="7EFD3F1C" w14:textId="7D1444BA" w:rsidR="009534EF" w:rsidRPr="0031701D" w:rsidRDefault="00EB404F" w:rsidP="00C408C1">
      <w:pPr>
        <w:spacing w:after="0" w:line="36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G</w:t>
      </w:r>
      <w:r w:rsidR="00E34C78" w:rsidRPr="0031701D">
        <w:rPr>
          <w:rFonts w:ascii="Times New Roman" w:hAnsi="Times New Roman" w:cs="Times New Roman"/>
          <w:b/>
          <w:sz w:val="24"/>
          <w:szCs w:val="24"/>
        </w:rPr>
        <w:t>ambar 4.</w:t>
      </w:r>
      <w:r w:rsidR="00121B73" w:rsidRPr="0031701D">
        <w:rPr>
          <w:rFonts w:ascii="Times New Roman" w:hAnsi="Times New Roman" w:cs="Times New Roman"/>
          <w:b/>
          <w:sz w:val="24"/>
          <w:szCs w:val="24"/>
          <w:lang w:val="en-US"/>
        </w:rPr>
        <w:t>4</w:t>
      </w:r>
    </w:p>
    <w:p w14:paraId="4201A259" w14:textId="65B80ED1" w:rsidR="00F121C0" w:rsidRPr="0031701D" w:rsidRDefault="00DA52B1" w:rsidP="00E743B0">
      <w:pPr>
        <w:spacing w:after="0" w:line="480" w:lineRule="auto"/>
        <w:jc w:val="center"/>
        <w:rPr>
          <w:rFonts w:ascii="Times New Roman" w:hAnsi="Times New Roman" w:cs="Times New Roman"/>
          <w:b/>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1120" behindDoc="0" locked="0" layoutInCell="1" allowOverlap="1" wp14:anchorId="7CCDE9C9" wp14:editId="04CA35B3">
                <wp:simplePos x="0" y="0"/>
                <wp:positionH relativeFrom="column">
                  <wp:posOffset>-601980</wp:posOffset>
                </wp:positionH>
                <wp:positionV relativeFrom="paragraph">
                  <wp:posOffset>316230</wp:posOffset>
                </wp:positionV>
                <wp:extent cx="3333750" cy="447675"/>
                <wp:effectExtent l="0" t="0" r="19050" b="28575"/>
                <wp:wrapNone/>
                <wp:docPr id="33" name="Text Box 33"/>
                <wp:cNvGraphicFramePr/>
                <a:graphic xmlns:a="http://schemas.openxmlformats.org/drawingml/2006/main">
                  <a:graphicData uri="http://schemas.microsoft.com/office/word/2010/wordprocessingShape">
                    <wps:wsp>
                      <wps:cNvSpPr txBox="1"/>
                      <wps:spPr>
                        <a:xfrm>
                          <a:off x="0" y="0"/>
                          <a:ext cx="333375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F856F6" w14:textId="77777777" w:rsidR="00A03355" w:rsidRPr="007E1566" w:rsidRDefault="00A03355" w:rsidP="008123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Semua Informan (Jajaran Manajemen dalam kapasitas dan kapabilitasnnya meyakini akan keberlangsungan usaha APF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left:0;text-align:left;margin-left:-47.4pt;margin-top:24.9pt;width:262.5pt;height:35.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" fillcolor="white [3201]" strokeweight=".5pt">
                <v:textbox>
                  <w:txbxContent>
                    <w:p w14:paraId="37F856F6" w14:textId="77777777" w:rsidR="00DB17ED" w:rsidRPr="007E1566" w:rsidRDefault="00DB17ED" w:rsidP="008123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Semua Informan (Jajaran Manajemen dalam kapasitas dan kapabilitasnnya meyakini akan keberlangsungan usaha APF</w:t>
                      </w:r>
                    </w:p>
                  </w:txbxContent>
                </v:textbox>
              </v:shape>
            </w:pict>
          </mc:Fallback>
        </mc:AlternateContent>
      </w:r>
      <w:r w:rsidR="009534EF" w:rsidRPr="0031701D">
        <w:rPr>
          <w:rFonts w:ascii="Times New Roman" w:hAnsi="Times New Roman" w:cs="Times New Roman"/>
          <w:b/>
          <w:sz w:val="24"/>
          <w:szCs w:val="24"/>
        </w:rPr>
        <w:t>Keberlangsungan Usaha (</w:t>
      </w:r>
      <w:r w:rsidR="009534EF" w:rsidRPr="0031701D">
        <w:rPr>
          <w:rFonts w:ascii="Times New Roman" w:hAnsi="Times New Roman" w:cs="Times New Roman"/>
          <w:b/>
          <w:i/>
          <w:sz w:val="24"/>
          <w:szCs w:val="24"/>
        </w:rPr>
        <w:t>Going Concern</w:t>
      </w:r>
      <w:r w:rsidR="009534EF" w:rsidRPr="0031701D">
        <w:rPr>
          <w:rFonts w:ascii="Times New Roman" w:hAnsi="Times New Roman" w:cs="Times New Roman"/>
          <w:b/>
          <w:sz w:val="24"/>
          <w:szCs w:val="24"/>
        </w:rPr>
        <w:t>)</w:t>
      </w:r>
    </w:p>
    <w:p w14:paraId="01E8CF20" w14:textId="5094561A" w:rsidR="00812330" w:rsidRPr="0031701D" w:rsidRDefault="00C5304D" w:rsidP="00E743B0">
      <w:pPr>
        <w:spacing w:after="0" w:line="480" w:lineRule="auto"/>
        <w:jc w:val="center"/>
        <w:rPr>
          <w:rFonts w:ascii="Times New Roman" w:hAnsi="Times New Roman" w:cs="Times New Roman"/>
          <w:b/>
          <w:sz w:val="24"/>
          <w:szCs w:val="24"/>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76000" behindDoc="0" locked="0" layoutInCell="1" allowOverlap="1" wp14:anchorId="372B29C1" wp14:editId="36CC2CD9">
                <wp:simplePos x="0" y="0"/>
                <wp:positionH relativeFrom="column">
                  <wp:posOffset>5255895</wp:posOffset>
                </wp:positionH>
                <wp:positionV relativeFrom="paragraph">
                  <wp:posOffset>209550</wp:posOffset>
                </wp:positionV>
                <wp:extent cx="19050" cy="3057525"/>
                <wp:effectExtent l="76200" t="0" r="76200" b="66675"/>
                <wp:wrapNone/>
                <wp:docPr id="306" name="Straight Arrow Connector 306"/>
                <wp:cNvGraphicFramePr/>
                <a:graphic xmlns:a="http://schemas.openxmlformats.org/drawingml/2006/main">
                  <a:graphicData uri="http://schemas.microsoft.com/office/word/2010/wordprocessingShape">
                    <wps:wsp>
                      <wps:cNvCnPr/>
                      <wps:spPr>
                        <a:xfrm>
                          <a:off x="0" y="0"/>
                          <a:ext cx="19050" cy="3057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6" o:spid="_x0000_s1026" type="#_x0000_t32" style="position:absolute;margin-left:413.85pt;margin-top:16.5pt;width:1.5pt;height:240.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90336" behindDoc="0" locked="0" layoutInCell="1" allowOverlap="1" wp14:anchorId="37642EFA" wp14:editId="611D4CED">
                <wp:simplePos x="0" y="0"/>
                <wp:positionH relativeFrom="column">
                  <wp:posOffset>2741295</wp:posOffset>
                </wp:positionH>
                <wp:positionV relativeFrom="paragraph">
                  <wp:posOffset>217170</wp:posOffset>
                </wp:positionV>
                <wp:extent cx="25336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2533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85pt,17.1pt" to="415.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" strokecolor="black [3213]"/>
            </w:pict>
          </mc:Fallback>
        </mc:AlternateContent>
      </w:r>
    </w:p>
    <w:p w14:paraId="5B5EAE81" w14:textId="2BE0D811" w:rsidR="00812330" w:rsidRPr="0031701D" w:rsidRDefault="00C5304D" w:rsidP="00E743B0">
      <w:pPr>
        <w:spacing w:after="0" w:line="480" w:lineRule="auto"/>
        <w:jc w:val="center"/>
        <w:rPr>
          <w:rFonts w:ascii="Times New Roman" w:hAnsi="Times New Roman" w:cs="Times New Roman"/>
          <w:b/>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4192" behindDoc="0" locked="0" layoutInCell="1" allowOverlap="1" wp14:anchorId="722B9FA7" wp14:editId="50A07598">
                <wp:simplePos x="0" y="0"/>
                <wp:positionH relativeFrom="column">
                  <wp:posOffset>-601980</wp:posOffset>
                </wp:positionH>
                <wp:positionV relativeFrom="paragraph">
                  <wp:posOffset>180340</wp:posOffset>
                </wp:positionV>
                <wp:extent cx="3333750" cy="971550"/>
                <wp:effectExtent l="0" t="0" r="19050" b="19050"/>
                <wp:wrapNone/>
                <wp:docPr id="37" name="Text Box 37"/>
                <wp:cNvGraphicFramePr/>
                <a:graphic xmlns:a="http://schemas.openxmlformats.org/drawingml/2006/main">
                  <a:graphicData uri="http://schemas.microsoft.com/office/word/2010/wordprocessingShape">
                    <wps:wsp>
                      <wps:cNvSpPr txBox="1"/>
                      <wps:spPr>
                        <a:xfrm>
                          <a:off x="0" y="0"/>
                          <a:ext cx="3333750" cy="971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CEDCA" w14:textId="77777777" w:rsidR="00A03355" w:rsidRPr="00D430F3" w:rsidRDefault="00A03355" w:rsidP="00812330">
                            <w:pPr>
                              <w:pStyle w:val="ListParagraph"/>
                              <w:numPr>
                                <w:ilvl w:val="0"/>
                                <w:numId w:val="11"/>
                              </w:numPr>
                              <w:spacing w:after="0" w:line="240" w:lineRule="auto"/>
                              <w:jc w:val="both"/>
                              <w:rPr>
                                <w:rFonts w:ascii="Times New Roman" w:hAnsi="Times New Roman" w:cs="Times New Roman"/>
                                <w:sz w:val="20"/>
                                <w:szCs w:val="20"/>
                              </w:rPr>
                            </w:pPr>
                            <w:r w:rsidRPr="00D430F3">
                              <w:rPr>
                                <w:rFonts w:ascii="Times New Roman" w:hAnsi="Times New Roman" w:cs="Times New Roman"/>
                                <w:sz w:val="20"/>
                                <w:szCs w:val="20"/>
                              </w:rPr>
                              <w:t xml:space="preserve">APF merupakan perusahaan paling senior di antara perusahaan serupa di Indonesia </w:t>
                            </w:r>
                          </w:p>
                          <w:p w14:paraId="4FAB30BA" w14:textId="77777777" w:rsidR="00A03355" w:rsidRPr="00D430F3" w:rsidRDefault="00A03355" w:rsidP="00812330">
                            <w:pPr>
                              <w:pStyle w:val="ListParagraph"/>
                              <w:numPr>
                                <w:ilvl w:val="0"/>
                                <w:numId w:val="11"/>
                              </w:numPr>
                              <w:spacing w:after="0" w:line="240" w:lineRule="auto"/>
                              <w:jc w:val="both"/>
                              <w:rPr>
                                <w:rFonts w:ascii="Times New Roman" w:hAnsi="Times New Roman" w:cs="Times New Roman"/>
                                <w:sz w:val="20"/>
                                <w:szCs w:val="20"/>
                              </w:rPr>
                            </w:pPr>
                            <w:r w:rsidRPr="00D430F3">
                              <w:rPr>
                                <w:rFonts w:ascii="Times New Roman" w:hAnsi="Times New Roman" w:cs="Times New Roman"/>
                                <w:sz w:val="20"/>
                                <w:szCs w:val="20"/>
                              </w:rPr>
                              <w:t>Terbukti beberapa kali krisis APF dapat menghadapi</w:t>
                            </w:r>
                          </w:p>
                          <w:p w14:paraId="7579414F" w14:textId="77777777" w:rsidR="00A03355" w:rsidRPr="00D430F3" w:rsidRDefault="00A03355" w:rsidP="00812330">
                            <w:pPr>
                              <w:pStyle w:val="ListParagraph"/>
                              <w:numPr>
                                <w:ilvl w:val="0"/>
                                <w:numId w:val="11"/>
                              </w:numPr>
                              <w:spacing w:after="0" w:line="240" w:lineRule="auto"/>
                              <w:jc w:val="both"/>
                              <w:rPr>
                                <w:rFonts w:ascii="Times New Roman" w:hAnsi="Times New Roman" w:cs="Times New Roman"/>
                                <w:sz w:val="20"/>
                                <w:szCs w:val="20"/>
                              </w:rPr>
                            </w:pPr>
                            <w:r w:rsidRPr="00AF3E0D">
                              <w:rPr>
                                <w:rFonts w:ascii="Times New Roman" w:hAnsi="Times New Roman" w:cs="Times New Roman"/>
                                <w:sz w:val="20"/>
                                <w:szCs w:val="20"/>
                              </w:rPr>
                              <w:t>APF mampu mengatasi berbagai krisis yang dihadapi di masa lalu, APF telah teruji dalam menghadapi berbagai badai krisis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28" type="#_x0000_t202" style="position:absolute;left:0;text-align:left;margin-left:-47.4pt;margin-top:14.2pt;width:262.5pt;height:7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" fillcolor="white [3201]" strokeweight=".5pt">
                <v:textbox>
                  <w:txbxContent>
                    <w:p w14:paraId="4D2CEDCA" w14:textId="77777777" w:rsidR="00DB17ED" w:rsidRPr="00D430F3" w:rsidRDefault="00DB17ED" w:rsidP="00812330">
                      <w:pPr>
                        <w:pStyle w:val="ListParagraph"/>
                        <w:numPr>
                          <w:ilvl w:val="0"/>
                          <w:numId w:val="11"/>
                        </w:numPr>
                        <w:spacing w:after="0" w:line="240" w:lineRule="auto"/>
                        <w:jc w:val="both"/>
                        <w:rPr>
                          <w:rFonts w:ascii="Times New Roman" w:hAnsi="Times New Roman" w:cs="Times New Roman"/>
                          <w:sz w:val="20"/>
                          <w:szCs w:val="20"/>
                        </w:rPr>
                      </w:pPr>
                      <w:r w:rsidRPr="00D430F3">
                        <w:rPr>
                          <w:rFonts w:ascii="Times New Roman" w:hAnsi="Times New Roman" w:cs="Times New Roman"/>
                          <w:sz w:val="20"/>
                          <w:szCs w:val="20"/>
                        </w:rPr>
                        <w:t xml:space="preserve">APF merupakan perusahaan paling senior di antara perusahaan serupa di Indonesia </w:t>
                      </w:r>
                    </w:p>
                    <w:p w14:paraId="4FAB30BA" w14:textId="77777777" w:rsidR="00DB17ED" w:rsidRPr="00D430F3" w:rsidRDefault="00DB17ED" w:rsidP="00812330">
                      <w:pPr>
                        <w:pStyle w:val="ListParagraph"/>
                        <w:numPr>
                          <w:ilvl w:val="0"/>
                          <w:numId w:val="11"/>
                        </w:numPr>
                        <w:spacing w:after="0" w:line="240" w:lineRule="auto"/>
                        <w:jc w:val="both"/>
                        <w:rPr>
                          <w:rFonts w:ascii="Times New Roman" w:hAnsi="Times New Roman" w:cs="Times New Roman"/>
                          <w:sz w:val="20"/>
                          <w:szCs w:val="20"/>
                        </w:rPr>
                      </w:pPr>
                      <w:r w:rsidRPr="00D430F3">
                        <w:rPr>
                          <w:rFonts w:ascii="Times New Roman" w:hAnsi="Times New Roman" w:cs="Times New Roman"/>
                          <w:sz w:val="20"/>
                          <w:szCs w:val="20"/>
                        </w:rPr>
                        <w:t>Terbukti beberapa kali krisis APF dapat menghadapi</w:t>
                      </w:r>
                    </w:p>
                    <w:p w14:paraId="7579414F" w14:textId="77777777" w:rsidR="00DB17ED" w:rsidRPr="00D430F3" w:rsidRDefault="00DB17ED" w:rsidP="00812330">
                      <w:pPr>
                        <w:pStyle w:val="ListParagraph"/>
                        <w:numPr>
                          <w:ilvl w:val="0"/>
                          <w:numId w:val="11"/>
                        </w:numPr>
                        <w:spacing w:after="0" w:line="240" w:lineRule="auto"/>
                        <w:jc w:val="both"/>
                        <w:rPr>
                          <w:rFonts w:ascii="Times New Roman" w:hAnsi="Times New Roman" w:cs="Times New Roman"/>
                          <w:sz w:val="20"/>
                          <w:szCs w:val="20"/>
                        </w:rPr>
                      </w:pPr>
                      <w:r w:rsidRPr="00AF3E0D">
                        <w:rPr>
                          <w:rFonts w:ascii="Times New Roman" w:hAnsi="Times New Roman" w:cs="Times New Roman"/>
                          <w:sz w:val="20"/>
                          <w:szCs w:val="20"/>
                        </w:rPr>
                        <w:t>APF mampu mengatasi berbagai krisis yang dihadapi di masa lalu, APF telah teruji dalam menghadapi berbagai badai krisis</w:t>
                      </w:r>
                    </w:p>
                  </w:txbxContent>
                </v:textbox>
              </v:shape>
            </w:pict>
          </mc:Fallback>
        </mc:AlternateContent>
      </w:r>
    </w:p>
    <w:p w14:paraId="5A596753" w14:textId="77777777" w:rsidR="00812330" w:rsidRPr="0031701D" w:rsidRDefault="00812330" w:rsidP="00E743B0">
      <w:pPr>
        <w:spacing w:after="0" w:line="480" w:lineRule="auto"/>
        <w:jc w:val="center"/>
        <w:rPr>
          <w:rFonts w:ascii="Times New Roman" w:hAnsi="Times New Roman" w:cs="Times New Roman"/>
          <w:b/>
          <w:sz w:val="20"/>
          <w:szCs w:val="20"/>
        </w:rPr>
      </w:pPr>
    </w:p>
    <w:p w14:paraId="32DDD18A" w14:textId="7688D14E"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96480" behindDoc="0" locked="0" layoutInCell="1" allowOverlap="1" wp14:anchorId="032FD153" wp14:editId="1B7CB3BC">
                <wp:simplePos x="0" y="0"/>
                <wp:positionH relativeFrom="column">
                  <wp:posOffset>2722245</wp:posOffset>
                </wp:positionH>
                <wp:positionV relativeFrom="paragraph">
                  <wp:posOffset>172085</wp:posOffset>
                </wp:positionV>
                <wp:extent cx="400050" cy="0"/>
                <wp:effectExtent l="0" t="76200" r="19050" b="114300"/>
                <wp:wrapNone/>
                <wp:docPr id="53" name="Straight Arrow Connector 53"/>
                <wp:cNvGraphicFramePr/>
                <a:graphic xmlns:a="http://schemas.openxmlformats.org/drawingml/2006/main">
                  <a:graphicData uri="http://schemas.microsoft.com/office/word/2010/wordprocessingShape">
                    <wps:wsp>
                      <wps:cNvCnPr/>
                      <wps:spPr>
                        <a:xfrm>
                          <a:off x="0" y="0"/>
                          <a:ext cx="4000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3" o:spid="_x0000_s1026" type="#_x0000_t32" style="position:absolute;margin-left:214.35pt;margin-top:13.55pt;width:31.5pt;height:0;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94432" behindDoc="0" locked="0" layoutInCell="1" allowOverlap="1" wp14:anchorId="52435E7B" wp14:editId="1E269D93">
                <wp:simplePos x="0" y="0"/>
                <wp:positionH relativeFrom="column">
                  <wp:posOffset>4084955</wp:posOffset>
                </wp:positionH>
                <wp:positionV relativeFrom="paragraph">
                  <wp:posOffset>2112010</wp:posOffset>
                </wp:positionV>
                <wp:extent cx="694055" cy="581025"/>
                <wp:effectExtent l="0" t="0" r="67945" b="47625"/>
                <wp:wrapNone/>
                <wp:docPr id="22" name="Straight Arrow Connector 22"/>
                <wp:cNvGraphicFramePr/>
                <a:graphic xmlns:a="http://schemas.openxmlformats.org/drawingml/2006/main">
                  <a:graphicData uri="http://schemas.microsoft.com/office/word/2010/wordprocessingShape">
                    <wps:wsp>
                      <wps:cNvCnPr/>
                      <wps:spPr>
                        <a:xfrm>
                          <a:off x="0" y="0"/>
                          <a:ext cx="694055" cy="581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321.65pt;margin-top:166.3pt;width:54.65pt;height:45.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91360" behindDoc="0" locked="0" layoutInCell="1" allowOverlap="1" wp14:anchorId="4C91D45F" wp14:editId="0E95512A">
                <wp:simplePos x="0" y="0"/>
                <wp:positionH relativeFrom="column">
                  <wp:posOffset>3103245</wp:posOffset>
                </wp:positionH>
                <wp:positionV relativeFrom="paragraph">
                  <wp:posOffset>1724025</wp:posOffset>
                </wp:positionV>
                <wp:extent cx="981710" cy="723900"/>
                <wp:effectExtent l="0" t="0" r="27940" b="19050"/>
                <wp:wrapNone/>
                <wp:docPr id="51" name="Text Box 51"/>
                <wp:cNvGraphicFramePr/>
                <a:graphic xmlns:a="http://schemas.openxmlformats.org/drawingml/2006/main">
                  <a:graphicData uri="http://schemas.microsoft.com/office/word/2010/wordprocessingShape">
                    <wps:wsp>
                      <wps:cNvSpPr txBox="1"/>
                      <wps:spPr>
                        <a:xfrm>
                          <a:off x="0" y="0"/>
                          <a:ext cx="98171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B534E5" w14:textId="5B978876" w:rsidR="00A03355" w:rsidRPr="003132F5" w:rsidRDefault="00A03355" w:rsidP="00812330">
                            <w:pPr>
                              <w:jc w:val="center"/>
                              <w:rPr>
                                <w:rFonts w:ascii="Times New Roman" w:hAnsi="Times New Roman" w:cs="Times New Roman"/>
                                <w:sz w:val="24"/>
                                <w:szCs w:val="24"/>
                              </w:rPr>
                            </w:pPr>
                            <w:r w:rsidRPr="003132F5">
                              <w:rPr>
                                <w:rFonts w:ascii="Times New Roman" w:hAnsi="Times New Roman" w:cs="Times New Roman"/>
                                <w:sz w:val="24"/>
                                <w:szCs w:val="24"/>
                              </w:rPr>
                              <w:t xml:space="preserve">Membangun </w:t>
                            </w:r>
                            <w:r>
                              <w:rPr>
                                <w:rFonts w:ascii="Times New Roman" w:hAnsi="Times New Roman" w:cs="Times New Roman"/>
                                <w:sz w:val="24"/>
                                <w:szCs w:val="24"/>
                                <w:lang w:val="en-US"/>
                              </w:rPr>
                              <w:t>Kem</w:t>
                            </w:r>
                            <w:r w:rsidRPr="003132F5">
                              <w:rPr>
                                <w:rFonts w:ascii="Times New Roman" w:hAnsi="Times New Roman" w:cs="Times New Roman"/>
                                <w:sz w:val="24"/>
                                <w:szCs w:val="24"/>
                              </w:rPr>
                              <w:t>itra</w:t>
                            </w:r>
                            <w:r>
                              <w:rPr>
                                <w:rFonts w:ascii="Times New Roman" w:hAnsi="Times New Roman" w:cs="Times New Roman"/>
                                <w:sz w:val="24"/>
                                <w:szCs w:val="24"/>
                                <w:lang w:val="en-US"/>
                              </w:rPr>
                              <w:t>an</w:t>
                            </w:r>
                            <w:r w:rsidRPr="003132F5">
                              <w:rPr>
                                <w:rFonts w:ascii="Times New Roman" w:hAnsi="Times New Roman" w:cs="Times New Roman"/>
                                <w:sz w:val="24"/>
                                <w:szCs w:val="24"/>
                              </w:rPr>
                              <w:t xml:space="preserve"> Strategis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29" type="#_x0000_t202" style="position:absolute;margin-left:244.35pt;margin-top:135.75pt;width:77.3pt;height:5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" fillcolor="white [3201]" strokeweight=".5pt">
                <v:textbox>
                  <w:txbxContent>
                    <w:p w14:paraId="32B534E5" w14:textId="5B978876" w:rsidR="00DB17ED" w:rsidRPr="003132F5" w:rsidRDefault="00DB17ED" w:rsidP="00812330">
                      <w:pPr>
                        <w:jc w:val="center"/>
                        <w:rPr>
                          <w:rFonts w:ascii="Times New Roman" w:hAnsi="Times New Roman" w:cs="Times New Roman"/>
                          <w:sz w:val="24"/>
                          <w:szCs w:val="24"/>
                        </w:rPr>
                      </w:pPr>
                      <w:r w:rsidRPr="003132F5">
                        <w:rPr>
                          <w:rFonts w:ascii="Times New Roman" w:hAnsi="Times New Roman" w:cs="Times New Roman"/>
                          <w:sz w:val="24"/>
                          <w:szCs w:val="24"/>
                        </w:rPr>
                        <w:t xml:space="preserve">Membangun </w:t>
                      </w:r>
                      <w:r>
                        <w:rPr>
                          <w:rFonts w:ascii="Times New Roman" w:hAnsi="Times New Roman" w:cs="Times New Roman"/>
                          <w:sz w:val="24"/>
                          <w:szCs w:val="24"/>
                          <w:lang w:val="en-US"/>
                        </w:rPr>
                        <w:t>Kem</w:t>
                      </w:r>
                      <w:r w:rsidRPr="003132F5">
                        <w:rPr>
                          <w:rFonts w:ascii="Times New Roman" w:hAnsi="Times New Roman" w:cs="Times New Roman"/>
                          <w:sz w:val="24"/>
                          <w:szCs w:val="24"/>
                        </w:rPr>
                        <w:t>itra</w:t>
                      </w:r>
                      <w:r>
                        <w:rPr>
                          <w:rFonts w:ascii="Times New Roman" w:hAnsi="Times New Roman" w:cs="Times New Roman"/>
                          <w:sz w:val="24"/>
                          <w:szCs w:val="24"/>
                          <w:lang w:val="en-US"/>
                        </w:rPr>
                        <w:t>an</w:t>
                      </w:r>
                      <w:r w:rsidRPr="003132F5">
                        <w:rPr>
                          <w:rFonts w:ascii="Times New Roman" w:hAnsi="Times New Roman" w:cs="Times New Roman"/>
                          <w:sz w:val="24"/>
                          <w:szCs w:val="24"/>
                        </w:rPr>
                        <w:t xml:space="preserve"> Strategis</w:t>
                      </w:r>
                    </w:p>
                  </w:txbxContent>
                </v:textbox>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78048" behindDoc="0" locked="0" layoutInCell="1" allowOverlap="1" wp14:anchorId="454AA08E" wp14:editId="79D57FD0">
                <wp:simplePos x="0" y="0"/>
                <wp:positionH relativeFrom="column">
                  <wp:posOffset>4065270</wp:posOffset>
                </wp:positionH>
                <wp:positionV relativeFrom="paragraph">
                  <wp:posOffset>1139190</wp:posOffset>
                </wp:positionV>
                <wp:extent cx="705485" cy="1552575"/>
                <wp:effectExtent l="0" t="0" r="94615" b="66675"/>
                <wp:wrapNone/>
                <wp:docPr id="309" name="Straight Arrow Connector 309"/>
                <wp:cNvGraphicFramePr/>
                <a:graphic xmlns:a="http://schemas.openxmlformats.org/drawingml/2006/main">
                  <a:graphicData uri="http://schemas.microsoft.com/office/word/2010/wordprocessingShape">
                    <wps:wsp>
                      <wps:cNvCnPr/>
                      <wps:spPr>
                        <a:xfrm>
                          <a:off x="0" y="0"/>
                          <a:ext cx="705485" cy="1552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9" o:spid="_x0000_s1026" type="#_x0000_t32" style="position:absolute;margin-left:320.1pt;margin-top:89.7pt;width:55.55pt;height:12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71904" behindDoc="0" locked="0" layoutInCell="1" allowOverlap="1" wp14:anchorId="02252F17" wp14:editId="73CF7C03">
                <wp:simplePos x="0" y="0"/>
                <wp:positionH relativeFrom="column">
                  <wp:posOffset>3131820</wp:posOffset>
                </wp:positionH>
                <wp:positionV relativeFrom="paragraph">
                  <wp:posOffset>895350</wp:posOffset>
                </wp:positionV>
                <wp:extent cx="933450" cy="514350"/>
                <wp:effectExtent l="0" t="0" r="19050" b="19050"/>
                <wp:wrapNone/>
                <wp:docPr id="319" name="Text Box 319"/>
                <wp:cNvGraphicFramePr/>
                <a:graphic xmlns:a="http://schemas.openxmlformats.org/drawingml/2006/main">
                  <a:graphicData uri="http://schemas.microsoft.com/office/word/2010/wordprocessingShape">
                    <wps:wsp>
                      <wps:cNvSpPr txBox="1"/>
                      <wps:spPr>
                        <a:xfrm>
                          <a:off x="0" y="0"/>
                          <a:ext cx="93345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D8883" w14:textId="77777777" w:rsidR="00A03355" w:rsidRPr="00D430F3" w:rsidRDefault="00A03355" w:rsidP="00812330">
                            <w:pPr>
                              <w:jc w:val="center"/>
                              <w:rPr>
                                <w:rFonts w:ascii="Times New Roman" w:hAnsi="Times New Roman" w:cs="Times New Roman"/>
                                <w:sz w:val="24"/>
                                <w:szCs w:val="24"/>
                              </w:rPr>
                            </w:pPr>
                            <w:r w:rsidRPr="00281971">
                              <w:rPr>
                                <w:rFonts w:ascii="Times New Roman" w:hAnsi="Times New Roman" w:cs="Times New Roman"/>
                                <w:i/>
                                <w:sz w:val="24"/>
                                <w:szCs w:val="24"/>
                              </w:rPr>
                              <w:t xml:space="preserve">Market </w:t>
                            </w:r>
                            <w:r>
                              <w:rPr>
                                <w:rFonts w:ascii="Times New Roman" w:hAnsi="Times New Roman" w:cs="Times New Roman"/>
                                <w:i/>
                                <w:sz w:val="24"/>
                                <w:szCs w:val="24"/>
                              </w:rPr>
                              <w:t xml:space="preserve">Share </w:t>
                            </w:r>
                            <w:r w:rsidRPr="00D430F3">
                              <w:rPr>
                                <w:rFonts w:ascii="Times New Roman" w:hAnsi="Times New Roman" w:cs="Times New Roman"/>
                                <w:sz w:val="24"/>
                                <w:szCs w:val="24"/>
                              </w:rPr>
                              <w:t>Kuat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9" o:spid="_x0000_s1030" type="#_x0000_t202" style="position:absolute;margin-left:246.6pt;margin-top:70.5pt;width:73.5pt;height:4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" fillcolor="white [3201]" strokeweight=".5pt">
                <v:textbox>
                  <w:txbxContent>
                    <w:p w14:paraId="619D8883" w14:textId="77777777" w:rsidR="00DB17ED" w:rsidRPr="00D430F3" w:rsidRDefault="00DB17ED" w:rsidP="00812330">
                      <w:pPr>
                        <w:jc w:val="center"/>
                        <w:rPr>
                          <w:rFonts w:ascii="Times New Roman" w:hAnsi="Times New Roman" w:cs="Times New Roman"/>
                          <w:sz w:val="24"/>
                          <w:szCs w:val="24"/>
                        </w:rPr>
                      </w:pPr>
                      <w:r w:rsidRPr="00281971">
                        <w:rPr>
                          <w:rFonts w:ascii="Times New Roman" w:hAnsi="Times New Roman" w:cs="Times New Roman"/>
                          <w:i/>
                          <w:sz w:val="24"/>
                          <w:szCs w:val="24"/>
                        </w:rPr>
                        <w:t xml:space="preserve">Market </w:t>
                      </w:r>
                      <w:r>
                        <w:rPr>
                          <w:rFonts w:ascii="Times New Roman" w:hAnsi="Times New Roman" w:cs="Times New Roman"/>
                          <w:i/>
                          <w:sz w:val="24"/>
                          <w:szCs w:val="24"/>
                        </w:rPr>
                        <w:t xml:space="preserve">Share </w:t>
                      </w:r>
                      <w:r w:rsidRPr="00D430F3">
                        <w:rPr>
                          <w:rFonts w:ascii="Times New Roman" w:hAnsi="Times New Roman" w:cs="Times New Roman"/>
                          <w:sz w:val="24"/>
                          <w:szCs w:val="24"/>
                        </w:rPr>
                        <w:t>Kuat</w:t>
                      </w:r>
                    </w:p>
                  </w:txbxContent>
                </v:textbox>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77024" behindDoc="0" locked="0" layoutInCell="1" allowOverlap="1" wp14:anchorId="0E6E3B6C" wp14:editId="07D43A5B">
                <wp:simplePos x="0" y="0"/>
                <wp:positionH relativeFrom="column">
                  <wp:posOffset>4065270</wp:posOffset>
                </wp:positionH>
                <wp:positionV relativeFrom="paragraph">
                  <wp:posOffset>185420</wp:posOffset>
                </wp:positionV>
                <wp:extent cx="709930" cy="2514600"/>
                <wp:effectExtent l="0" t="0" r="71120" b="57150"/>
                <wp:wrapNone/>
                <wp:docPr id="308" name="Straight Arrow Connector 308"/>
                <wp:cNvGraphicFramePr/>
                <a:graphic xmlns:a="http://schemas.openxmlformats.org/drawingml/2006/main">
                  <a:graphicData uri="http://schemas.microsoft.com/office/word/2010/wordprocessingShape">
                    <wps:wsp>
                      <wps:cNvCnPr/>
                      <wps:spPr>
                        <a:xfrm>
                          <a:off x="0" y="0"/>
                          <a:ext cx="709930" cy="2514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8" o:spid="_x0000_s1026" type="#_x0000_t32" style="position:absolute;margin-left:320.1pt;margin-top:14.6pt;width:55.9pt;height:19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70880" behindDoc="0" locked="0" layoutInCell="1" allowOverlap="1" wp14:anchorId="173779BE" wp14:editId="6E63DAF7">
                <wp:simplePos x="0" y="0"/>
                <wp:positionH relativeFrom="column">
                  <wp:posOffset>3112770</wp:posOffset>
                </wp:positionH>
                <wp:positionV relativeFrom="paragraph">
                  <wp:posOffset>10160</wp:posOffset>
                </wp:positionV>
                <wp:extent cx="952500" cy="466725"/>
                <wp:effectExtent l="0" t="0" r="19050" b="28575"/>
                <wp:wrapNone/>
                <wp:docPr id="318" name="Text Box 318"/>
                <wp:cNvGraphicFramePr/>
                <a:graphic xmlns:a="http://schemas.openxmlformats.org/drawingml/2006/main">
                  <a:graphicData uri="http://schemas.microsoft.com/office/word/2010/wordprocessingShape">
                    <wps:wsp>
                      <wps:cNvSpPr txBox="1"/>
                      <wps:spPr>
                        <a:xfrm>
                          <a:off x="0" y="0"/>
                          <a:ext cx="95250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B6990" w14:textId="77777777" w:rsidR="00A03355" w:rsidRPr="00281971" w:rsidRDefault="00A03355" w:rsidP="00812330">
                            <w:pPr>
                              <w:jc w:val="center"/>
                              <w:rPr>
                                <w:rFonts w:ascii="Times New Roman" w:hAnsi="Times New Roman" w:cs="Times New Roman"/>
                                <w:sz w:val="24"/>
                                <w:szCs w:val="24"/>
                              </w:rPr>
                            </w:pPr>
                            <w:r w:rsidRPr="00281971">
                              <w:rPr>
                                <w:rFonts w:ascii="Times New Roman" w:hAnsi="Times New Roman" w:cs="Times New Roman"/>
                                <w:sz w:val="24"/>
                                <w:szCs w:val="24"/>
                              </w:rPr>
                              <w:t>Resiliensi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8" o:spid="_x0000_s1031" type="#_x0000_t202" style="position:absolute;margin-left:245.1pt;margin-top:.8pt;width:75pt;height:36.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" fillcolor="white [3201]" strokeweight=".5pt">
                <v:textbox>
                  <w:txbxContent>
                    <w:p w14:paraId="47CB6990" w14:textId="77777777" w:rsidR="00DB17ED" w:rsidRPr="00281971" w:rsidRDefault="00DB17ED" w:rsidP="00812330">
                      <w:pPr>
                        <w:jc w:val="center"/>
                        <w:rPr>
                          <w:rFonts w:ascii="Times New Roman" w:hAnsi="Times New Roman" w:cs="Times New Roman"/>
                          <w:sz w:val="24"/>
                          <w:szCs w:val="24"/>
                        </w:rPr>
                      </w:pPr>
                      <w:r w:rsidRPr="00281971">
                        <w:rPr>
                          <w:rFonts w:ascii="Times New Roman" w:hAnsi="Times New Roman" w:cs="Times New Roman"/>
                          <w:sz w:val="24"/>
                          <w:szCs w:val="24"/>
                        </w:rPr>
                        <w:t>Resiliensi</w:t>
                      </w:r>
                    </w:p>
                  </w:txbxContent>
                </v:textbox>
              </v:shape>
            </w:pict>
          </mc:Fallback>
        </mc:AlternateContent>
      </w:r>
    </w:p>
    <w:p w14:paraId="02BC74AD" w14:textId="17EC1902" w:rsidR="00812330" w:rsidRPr="0031701D" w:rsidRDefault="00812330" w:rsidP="00E743B0">
      <w:pPr>
        <w:spacing w:after="0" w:line="480" w:lineRule="auto"/>
        <w:rPr>
          <w:rFonts w:ascii="Times New Roman" w:hAnsi="Times New Roman" w:cs="Times New Roman"/>
          <w:sz w:val="20"/>
          <w:szCs w:val="20"/>
        </w:rPr>
      </w:pPr>
    </w:p>
    <w:p w14:paraId="12D4C6A6" w14:textId="2B0CB35B"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2144" behindDoc="0" locked="0" layoutInCell="1" allowOverlap="1" wp14:anchorId="0902B9D8" wp14:editId="76CFB7CF">
                <wp:simplePos x="0" y="0"/>
                <wp:positionH relativeFrom="column">
                  <wp:posOffset>-613410</wp:posOffset>
                </wp:positionH>
                <wp:positionV relativeFrom="paragraph">
                  <wp:posOffset>88900</wp:posOffset>
                </wp:positionV>
                <wp:extent cx="3345180" cy="809625"/>
                <wp:effectExtent l="0" t="0" r="26670" b="28575"/>
                <wp:wrapNone/>
                <wp:docPr id="34" name="Text Box 34"/>
                <wp:cNvGraphicFramePr/>
                <a:graphic xmlns:a="http://schemas.openxmlformats.org/drawingml/2006/main">
                  <a:graphicData uri="http://schemas.microsoft.com/office/word/2010/wordprocessingShape">
                    <wps:wsp>
                      <wps:cNvSpPr txBox="1"/>
                      <wps:spPr>
                        <a:xfrm>
                          <a:off x="0" y="0"/>
                          <a:ext cx="334518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8AE334" w14:textId="77777777" w:rsidR="00A03355" w:rsidRPr="007E1566" w:rsidRDefault="00A03355" w:rsidP="00812330">
                            <w:pPr>
                              <w:pStyle w:val="ListParagraph"/>
                              <w:numPr>
                                <w:ilvl w:val="0"/>
                                <w:numId w:val="10"/>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Industri sejenis tidak banyak, Industri TPT  dg kapasitas terbesar ke 2 di Indonesia, </w:t>
                            </w:r>
                          </w:p>
                          <w:p w14:paraId="323B2506" w14:textId="1EF8C2CF" w:rsidR="00A03355" w:rsidRPr="008A4BBA" w:rsidRDefault="00A03355" w:rsidP="00812330">
                            <w:pPr>
                              <w:pStyle w:val="ListParagraph"/>
                              <w:numPr>
                                <w:ilvl w:val="0"/>
                                <w:numId w:val="10"/>
                              </w:numPr>
                              <w:spacing w:after="0" w:line="240" w:lineRule="auto"/>
                              <w:jc w:val="both"/>
                              <w:rPr>
                                <w:rFonts w:ascii="Times New Roman" w:hAnsi="Times New Roman" w:cs="Times New Roman"/>
                                <w:sz w:val="20"/>
                                <w:szCs w:val="20"/>
                              </w:rPr>
                            </w:pPr>
                            <w:r w:rsidRPr="00B52634">
                              <w:rPr>
                                <w:rFonts w:ascii="Times New Roman" w:hAnsi="Times New Roman" w:cs="Times New Roman"/>
                                <w:sz w:val="20"/>
                                <w:szCs w:val="20"/>
                                <w:lang w:val="en-US"/>
                              </w:rPr>
                              <w:t>P</w:t>
                            </w:r>
                            <w:r w:rsidRPr="00B52634">
                              <w:rPr>
                                <w:rFonts w:ascii="Times New Roman" w:hAnsi="Times New Roman" w:cs="Times New Roman"/>
                                <w:sz w:val="20"/>
                                <w:szCs w:val="20"/>
                              </w:rPr>
                              <w:t>otensi market dan  me</w:t>
                            </w:r>
                            <w:r>
                              <w:rPr>
                                <w:rFonts w:ascii="Times New Roman" w:hAnsi="Times New Roman" w:cs="Times New Roman"/>
                                <w:sz w:val="20"/>
                                <w:szCs w:val="20"/>
                              </w:rPr>
                              <w:t>ngembangkan pasar masih terbuka</w:t>
                            </w:r>
                            <w:r>
                              <w:rPr>
                                <w:rFonts w:ascii="Times New Roman" w:hAnsi="Times New Roman" w:cs="Times New Roman"/>
                                <w:sz w:val="20"/>
                                <w:szCs w:val="20"/>
                                <w:lang w:val="en-US"/>
                              </w:rPr>
                              <w:t>, memegang kurang lebih 21% pasar domestik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2" type="#_x0000_t202" style="position:absolute;margin-left:-48.3pt;margin-top:7pt;width:263.4pt;height:63.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" fillcolor="white [3201]" strokeweight=".5pt">
                <v:textbox>
                  <w:txbxContent>
                    <w:p w14:paraId="738AE334" w14:textId="77777777" w:rsidR="00DB17ED" w:rsidRPr="007E1566" w:rsidRDefault="00DB17ED" w:rsidP="00812330">
                      <w:pPr>
                        <w:pStyle w:val="ListParagraph"/>
                        <w:numPr>
                          <w:ilvl w:val="0"/>
                          <w:numId w:val="10"/>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Industri sejenis tidak banyak, Industri TPT  dg kapasitas terbesar ke 2 di Indonesia, </w:t>
                      </w:r>
                    </w:p>
                    <w:p w14:paraId="323B2506" w14:textId="1EF8C2CF" w:rsidR="00DB17ED" w:rsidRPr="008A4BBA" w:rsidRDefault="00DB17ED" w:rsidP="00812330">
                      <w:pPr>
                        <w:pStyle w:val="ListParagraph"/>
                        <w:numPr>
                          <w:ilvl w:val="0"/>
                          <w:numId w:val="10"/>
                        </w:numPr>
                        <w:spacing w:after="0" w:line="240" w:lineRule="auto"/>
                        <w:jc w:val="both"/>
                        <w:rPr>
                          <w:rFonts w:ascii="Times New Roman" w:hAnsi="Times New Roman" w:cs="Times New Roman"/>
                          <w:sz w:val="20"/>
                          <w:szCs w:val="20"/>
                        </w:rPr>
                      </w:pPr>
                      <w:r w:rsidRPr="00B52634">
                        <w:rPr>
                          <w:rFonts w:ascii="Times New Roman" w:hAnsi="Times New Roman" w:cs="Times New Roman"/>
                          <w:sz w:val="20"/>
                          <w:szCs w:val="20"/>
                          <w:lang w:val="en-US"/>
                        </w:rPr>
                        <w:t>P</w:t>
                      </w:r>
                      <w:r w:rsidRPr="00B52634">
                        <w:rPr>
                          <w:rFonts w:ascii="Times New Roman" w:hAnsi="Times New Roman" w:cs="Times New Roman"/>
                          <w:sz w:val="20"/>
                          <w:szCs w:val="20"/>
                        </w:rPr>
                        <w:t>otensi market dan  me</w:t>
                      </w:r>
                      <w:r>
                        <w:rPr>
                          <w:rFonts w:ascii="Times New Roman" w:hAnsi="Times New Roman" w:cs="Times New Roman"/>
                          <w:sz w:val="20"/>
                          <w:szCs w:val="20"/>
                        </w:rPr>
                        <w:t>ngembangkan pasar masih terbuka</w:t>
                      </w:r>
                      <w:r>
                        <w:rPr>
                          <w:rFonts w:ascii="Times New Roman" w:hAnsi="Times New Roman" w:cs="Times New Roman"/>
                          <w:sz w:val="20"/>
                          <w:szCs w:val="20"/>
                          <w:lang w:val="en-US"/>
                        </w:rPr>
                        <w:t>, memegang kurang lebih 21% pasar domestik</w:t>
                      </w:r>
                    </w:p>
                  </w:txbxContent>
                </v:textbox>
              </v:shape>
            </w:pict>
          </mc:Fallback>
        </mc:AlternateContent>
      </w:r>
    </w:p>
    <w:p w14:paraId="07D591D2" w14:textId="36834D7F"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5216" behindDoc="0" locked="0" layoutInCell="1" allowOverlap="1" wp14:anchorId="676B80E8" wp14:editId="6640C492">
                <wp:simplePos x="0" y="0"/>
                <wp:positionH relativeFrom="column">
                  <wp:posOffset>2722245</wp:posOffset>
                </wp:positionH>
                <wp:positionV relativeFrom="paragraph">
                  <wp:posOffset>248920</wp:posOffset>
                </wp:positionV>
                <wp:extent cx="400050" cy="0"/>
                <wp:effectExtent l="0" t="76200" r="19050" b="114300"/>
                <wp:wrapNone/>
                <wp:docPr id="38" name="Straight Arrow Connector 38"/>
                <wp:cNvGraphicFramePr/>
                <a:graphic xmlns:a="http://schemas.openxmlformats.org/drawingml/2006/main">
                  <a:graphicData uri="http://schemas.microsoft.com/office/word/2010/wordprocessingShape">
                    <wps:wsp>
                      <wps:cNvCnPr/>
                      <wps:spPr>
                        <a:xfrm>
                          <a:off x="0" y="0"/>
                          <a:ext cx="4000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8" o:spid="_x0000_s1026" type="#_x0000_t32" style="position:absolute;margin-left:214.35pt;margin-top:19.6pt;width:31.5pt;height:0;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" strokecolor="black [3213]">
                <v:stroke endarrow="open"/>
              </v:shape>
            </w:pict>
          </mc:Fallback>
        </mc:AlternateContent>
      </w:r>
    </w:p>
    <w:p w14:paraId="2747E2A8" w14:textId="0FBBE66B" w:rsidR="00812330" w:rsidRPr="0031701D" w:rsidRDefault="00812330" w:rsidP="00E743B0">
      <w:pPr>
        <w:spacing w:after="0" w:line="480" w:lineRule="auto"/>
        <w:rPr>
          <w:rFonts w:ascii="Times New Roman" w:hAnsi="Times New Roman" w:cs="Times New Roman"/>
          <w:sz w:val="20"/>
          <w:szCs w:val="20"/>
        </w:rPr>
      </w:pPr>
    </w:p>
    <w:p w14:paraId="0BCF17CF" w14:textId="72E516E1"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92384" behindDoc="0" locked="0" layoutInCell="1" allowOverlap="1" wp14:anchorId="01E1F1C3" wp14:editId="2D46758C">
                <wp:simplePos x="0" y="0"/>
                <wp:positionH relativeFrom="column">
                  <wp:posOffset>-611505</wp:posOffset>
                </wp:positionH>
                <wp:positionV relativeFrom="paragraph">
                  <wp:posOffset>99695</wp:posOffset>
                </wp:positionV>
                <wp:extent cx="3343275" cy="95250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3343275"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598C03" w14:textId="77777777" w:rsidR="00A03355" w:rsidRDefault="00A03355" w:rsidP="00D0182C">
                            <w:pPr>
                              <w:pStyle w:val="ListParagraph"/>
                              <w:numPr>
                                <w:ilvl w:val="0"/>
                                <w:numId w:val="2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Menjalin hubungan tidak sebatas penjual dan pembeli, </w:t>
                            </w:r>
                            <w:r w:rsidRPr="00AF3E0D">
                              <w:rPr>
                                <w:rFonts w:ascii="Times New Roman" w:hAnsi="Times New Roman" w:cs="Times New Roman"/>
                                <w:sz w:val="20"/>
                                <w:szCs w:val="20"/>
                              </w:rPr>
                              <w:t xml:space="preserve">APF tidak memaksakan produk tapi dapat menyesuaikan produk </w:t>
                            </w:r>
                            <w:r>
                              <w:rPr>
                                <w:rFonts w:ascii="Times New Roman" w:hAnsi="Times New Roman" w:cs="Times New Roman"/>
                                <w:sz w:val="20"/>
                                <w:szCs w:val="20"/>
                              </w:rPr>
                              <w:t>sebagaimana kebutuhan pelanggan</w:t>
                            </w:r>
                          </w:p>
                          <w:p w14:paraId="255D214A" w14:textId="31C85BA5" w:rsidR="00A03355" w:rsidRPr="002E7948" w:rsidRDefault="00A03355" w:rsidP="00D0182C">
                            <w:pPr>
                              <w:pStyle w:val="ListParagraph"/>
                              <w:numPr>
                                <w:ilvl w:val="0"/>
                                <w:numId w:val="24"/>
                              </w:numPr>
                              <w:spacing w:after="0" w:line="240" w:lineRule="auto"/>
                              <w:jc w:val="both"/>
                              <w:rPr>
                                <w:rFonts w:ascii="Times New Roman" w:hAnsi="Times New Roman" w:cs="Times New Roman"/>
                                <w:sz w:val="20"/>
                                <w:szCs w:val="20"/>
                              </w:rPr>
                            </w:pPr>
                            <w:r w:rsidRPr="00B52634">
                              <w:rPr>
                                <w:rFonts w:ascii="Times New Roman" w:hAnsi="Times New Roman" w:cs="Times New Roman"/>
                                <w:sz w:val="20"/>
                                <w:szCs w:val="20"/>
                              </w:rPr>
                              <w:t>Pengembangan produk di APF, mayoritas sudah</w:t>
                            </w:r>
                            <w:r>
                              <w:rPr>
                                <w:rFonts w:ascii="Times New Roman" w:hAnsi="Times New Roman" w:cs="Times New Roman"/>
                                <w:sz w:val="20"/>
                                <w:szCs w:val="20"/>
                              </w:rPr>
                              <w:t xml:space="preserve"> diterima di pasar/sesuai kebut</w:t>
                            </w:r>
                            <w:r w:rsidRPr="00B52634">
                              <w:rPr>
                                <w:rFonts w:ascii="Times New Roman" w:hAnsi="Times New Roman" w:cs="Times New Roman"/>
                                <w:sz w:val="20"/>
                                <w:szCs w:val="20"/>
                              </w:rPr>
                              <w:t>uhan customer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 o:spid="_x0000_s1033" type="#_x0000_t202" style="position:absolute;margin-left:-48.15pt;margin-top:7.85pt;width:263.25pt;height: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" fillcolor="white [3201]" strokeweight=".5pt">
                <v:textbox>
                  <w:txbxContent>
                    <w:p w14:paraId="2B598C03" w14:textId="77777777" w:rsidR="00DB17ED" w:rsidRDefault="00DB17ED" w:rsidP="00D0182C">
                      <w:pPr>
                        <w:pStyle w:val="ListParagraph"/>
                        <w:numPr>
                          <w:ilvl w:val="0"/>
                          <w:numId w:val="24"/>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Menjalin hubungan tidak sebatas penjual dan pembeli, </w:t>
                      </w:r>
                      <w:r w:rsidRPr="00AF3E0D">
                        <w:rPr>
                          <w:rFonts w:ascii="Times New Roman" w:hAnsi="Times New Roman" w:cs="Times New Roman"/>
                          <w:sz w:val="20"/>
                          <w:szCs w:val="20"/>
                        </w:rPr>
                        <w:t xml:space="preserve">APF tidak memaksakan produk tapi dapat menyesuaikan produk </w:t>
                      </w:r>
                      <w:r>
                        <w:rPr>
                          <w:rFonts w:ascii="Times New Roman" w:hAnsi="Times New Roman" w:cs="Times New Roman"/>
                          <w:sz w:val="20"/>
                          <w:szCs w:val="20"/>
                        </w:rPr>
                        <w:t>sebagaimana kebutuhan pelanggan</w:t>
                      </w:r>
                    </w:p>
                    <w:p w14:paraId="255D214A" w14:textId="31C85BA5" w:rsidR="00DB17ED" w:rsidRPr="002E7948" w:rsidRDefault="00DB17ED" w:rsidP="00D0182C">
                      <w:pPr>
                        <w:pStyle w:val="ListParagraph"/>
                        <w:numPr>
                          <w:ilvl w:val="0"/>
                          <w:numId w:val="24"/>
                        </w:numPr>
                        <w:spacing w:after="0" w:line="240" w:lineRule="auto"/>
                        <w:jc w:val="both"/>
                        <w:rPr>
                          <w:rFonts w:ascii="Times New Roman" w:hAnsi="Times New Roman" w:cs="Times New Roman"/>
                          <w:sz w:val="20"/>
                          <w:szCs w:val="20"/>
                        </w:rPr>
                      </w:pPr>
                      <w:r w:rsidRPr="00B52634">
                        <w:rPr>
                          <w:rFonts w:ascii="Times New Roman" w:hAnsi="Times New Roman" w:cs="Times New Roman"/>
                          <w:sz w:val="20"/>
                          <w:szCs w:val="20"/>
                        </w:rPr>
                        <w:t>Pengembangan produk di APF, mayoritas sudah</w:t>
                      </w:r>
                      <w:r>
                        <w:rPr>
                          <w:rFonts w:ascii="Times New Roman" w:hAnsi="Times New Roman" w:cs="Times New Roman"/>
                          <w:sz w:val="20"/>
                          <w:szCs w:val="20"/>
                        </w:rPr>
                        <w:t xml:space="preserve"> diterima di pasar/sesuai kebut</w:t>
                      </w:r>
                      <w:r w:rsidRPr="00B52634">
                        <w:rPr>
                          <w:rFonts w:ascii="Times New Roman" w:hAnsi="Times New Roman" w:cs="Times New Roman"/>
                          <w:sz w:val="20"/>
                          <w:szCs w:val="20"/>
                        </w:rPr>
                        <w:t>uhan customer</w:t>
                      </w:r>
                    </w:p>
                  </w:txbxContent>
                </v:textbox>
              </v:shape>
            </w:pict>
          </mc:Fallback>
        </mc:AlternateContent>
      </w:r>
    </w:p>
    <w:p w14:paraId="22D10C56" w14:textId="4FCC3FA2" w:rsidR="00812330" w:rsidRPr="0031701D" w:rsidRDefault="00812330" w:rsidP="00E743B0">
      <w:pPr>
        <w:spacing w:after="0" w:line="480" w:lineRule="auto"/>
        <w:rPr>
          <w:rFonts w:ascii="Times New Roman" w:hAnsi="Times New Roman" w:cs="Times New Roman"/>
          <w:sz w:val="20"/>
          <w:szCs w:val="20"/>
        </w:rPr>
      </w:pPr>
    </w:p>
    <w:p w14:paraId="48D2F231" w14:textId="52BA3882"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93408" behindDoc="0" locked="0" layoutInCell="1" allowOverlap="1" wp14:anchorId="7054FC8B" wp14:editId="79FA36D8">
                <wp:simplePos x="0" y="0"/>
                <wp:positionH relativeFrom="column">
                  <wp:posOffset>2731770</wp:posOffset>
                </wp:positionH>
                <wp:positionV relativeFrom="paragraph">
                  <wp:posOffset>20320</wp:posOffset>
                </wp:positionV>
                <wp:extent cx="390525" cy="0"/>
                <wp:effectExtent l="0" t="76200" r="28575" b="114300"/>
                <wp:wrapNone/>
                <wp:docPr id="52" name="Straight Arrow Connector 52"/>
                <wp:cNvGraphicFramePr/>
                <a:graphic xmlns:a="http://schemas.openxmlformats.org/drawingml/2006/main">
                  <a:graphicData uri="http://schemas.microsoft.com/office/word/2010/wordprocessingShape">
                    <wps:wsp>
                      <wps:cNvCnPr/>
                      <wps:spPr>
                        <a:xfrm>
                          <a:off x="0" y="0"/>
                          <a:ext cx="3905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52" o:spid="_x0000_s1026" type="#_x0000_t32" style="position:absolute;margin-left:215.1pt;margin-top:1.6pt;width:30.75pt;height:0;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" strokecolor="black [3213]">
                <v:stroke endarrow="open"/>
              </v:shape>
            </w:pict>
          </mc:Fallback>
        </mc:AlternateContent>
      </w:r>
    </w:p>
    <w:p w14:paraId="5FA22F6B" w14:textId="6EA1DD78"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74976" behindDoc="0" locked="0" layoutInCell="1" allowOverlap="1" wp14:anchorId="1ED8D001" wp14:editId="031837A8">
                <wp:simplePos x="0" y="0"/>
                <wp:positionH relativeFrom="column">
                  <wp:posOffset>4789170</wp:posOffset>
                </wp:positionH>
                <wp:positionV relativeFrom="paragraph">
                  <wp:posOffset>-635</wp:posOffset>
                </wp:positionV>
                <wp:extent cx="1057275" cy="685800"/>
                <wp:effectExtent l="0" t="0" r="28575" b="19050"/>
                <wp:wrapNone/>
                <wp:docPr id="310" name="Oval 310"/>
                <wp:cNvGraphicFramePr/>
                <a:graphic xmlns:a="http://schemas.openxmlformats.org/drawingml/2006/main">
                  <a:graphicData uri="http://schemas.microsoft.com/office/word/2010/wordprocessingShape">
                    <wps:wsp>
                      <wps:cNvSpPr/>
                      <wps:spPr>
                        <a:xfrm>
                          <a:off x="0" y="0"/>
                          <a:ext cx="1057275" cy="68580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0816A5" w14:textId="0B1D3616" w:rsidR="00A03355" w:rsidRPr="00394F0A" w:rsidRDefault="00A03355" w:rsidP="00812330">
                            <w:pPr>
                              <w:jc w:val="center"/>
                              <w:rPr>
                                <w:rFonts w:ascii="Times New Roman" w:hAnsi="Times New Roman" w:cs="Times New Roman"/>
                                <w:i/>
                                <w:sz w:val="24"/>
                                <w:szCs w:val="24"/>
                              </w:rPr>
                            </w:pPr>
                            <w:r w:rsidRPr="00394F0A">
                              <w:rPr>
                                <w:rFonts w:ascii="Times New Roman" w:hAnsi="Times New Roman" w:cs="Times New Roman"/>
                                <w:i/>
                                <w:color w:val="000000" w:themeColor="text1"/>
                                <w:sz w:val="24"/>
                                <w:szCs w:val="24"/>
                              </w:rPr>
                              <w:t>Going Concer</w:t>
                            </w:r>
                            <w:r>
                              <w:rPr>
                                <w:rFonts w:ascii="Times New Roman" w:hAnsi="Times New Roman" w:cs="Times New Roman"/>
                                <w:i/>
                                <w:color w:val="000000" w:themeColor="text1"/>
                                <w:sz w:val="24"/>
                                <w:szCs w:val="24"/>
                                <w:lang w:val="en-U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0" o:spid="_x0000_s1034" style="position:absolute;margin-left:377.1pt;margin-top:-.05pt;width:83.25pt;height:5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" fillcolor="white [3201]" strokecolor="black [3213]" strokeweight=".25pt">
                <v:textbox>
                  <w:txbxContent>
                    <w:p w14:paraId="220816A5" w14:textId="0B1D3616" w:rsidR="00DB17ED" w:rsidRPr="00394F0A" w:rsidRDefault="00DB17ED" w:rsidP="00812330">
                      <w:pPr>
                        <w:jc w:val="center"/>
                        <w:rPr>
                          <w:rFonts w:ascii="Times New Roman" w:hAnsi="Times New Roman" w:cs="Times New Roman"/>
                          <w:i/>
                          <w:sz w:val="24"/>
                          <w:szCs w:val="24"/>
                        </w:rPr>
                      </w:pPr>
                      <w:r w:rsidRPr="00394F0A">
                        <w:rPr>
                          <w:rFonts w:ascii="Times New Roman" w:hAnsi="Times New Roman" w:cs="Times New Roman"/>
                          <w:i/>
                          <w:color w:val="000000" w:themeColor="text1"/>
                          <w:sz w:val="24"/>
                          <w:szCs w:val="24"/>
                        </w:rPr>
                        <w:t>Going Concer</w:t>
                      </w:r>
                      <w:r>
                        <w:rPr>
                          <w:rFonts w:ascii="Times New Roman" w:hAnsi="Times New Roman" w:cs="Times New Roman"/>
                          <w:i/>
                          <w:color w:val="000000" w:themeColor="text1"/>
                          <w:sz w:val="24"/>
                          <w:szCs w:val="24"/>
                          <w:lang w:val="en-US"/>
                        </w:rPr>
                        <w:t>n</w:t>
                      </w:r>
                    </w:p>
                  </w:txbxContent>
                </v:textbox>
              </v:oval>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88288" behindDoc="0" locked="0" layoutInCell="1" allowOverlap="1" wp14:anchorId="6C45D7AC" wp14:editId="4D16AD11">
                <wp:simplePos x="0" y="0"/>
                <wp:positionH relativeFrom="column">
                  <wp:posOffset>-621030</wp:posOffset>
                </wp:positionH>
                <wp:positionV relativeFrom="paragraph">
                  <wp:posOffset>262255</wp:posOffset>
                </wp:positionV>
                <wp:extent cx="3352800" cy="14192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3352800" cy="1419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BB0391" w14:textId="77777777" w:rsidR="00A03355" w:rsidRDefault="00A03355" w:rsidP="00812330">
                            <w:pPr>
                              <w:pStyle w:val="ListParagraph"/>
                              <w:numPr>
                                <w:ilvl w:val="0"/>
                                <w:numId w:val="12"/>
                              </w:numPr>
                              <w:spacing w:after="0" w:line="240" w:lineRule="auto"/>
                              <w:jc w:val="both"/>
                              <w:rPr>
                                <w:rFonts w:ascii="Times New Roman" w:hAnsi="Times New Roman" w:cs="Times New Roman"/>
                                <w:sz w:val="20"/>
                                <w:szCs w:val="20"/>
                              </w:rPr>
                            </w:pPr>
                            <w:r w:rsidRPr="00281971">
                              <w:rPr>
                                <w:rFonts w:ascii="Times New Roman" w:hAnsi="Times New Roman" w:cs="Times New Roman"/>
                                <w:i/>
                                <w:sz w:val="20"/>
                                <w:szCs w:val="20"/>
                              </w:rPr>
                              <w:t>Business Unit System</w:t>
                            </w:r>
                            <w:r>
                              <w:rPr>
                                <w:rFonts w:ascii="Times New Roman" w:hAnsi="Times New Roman" w:cs="Times New Roman"/>
                                <w:sz w:val="20"/>
                                <w:szCs w:val="20"/>
                              </w:rPr>
                              <w:t xml:space="preserve"> ditransformasi menjadi </w:t>
                            </w:r>
                            <w:r w:rsidRPr="00281971">
                              <w:rPr>
                                <w:rFonts w:ascii="Times New Roman" w:hAnsi="Times New Roman" w:cs="Times New Roman"/>
                                <w:i/>
                                <w:sz w:val="20"/>
                                <w:szCs w:val="20"/>
                              </w:rPr>
                              <w:t>Functional System</w:t>
                            </w:r>
                            <w:r>
                              <w:rPr>
                                <w:rFonts w:ascii="Times New Roman" w:hAnsi="Times New Roman" w:cs="Times New Roman"/>
                                <w:sz w:val="20"/>
                                <w:szCs w:val="20"/>
                              </w:rPr>
                              <w:t>agar lebih fokus dan koordinasi yang lebih baik</w:t>
                            </w:r>
                          </w:p>
                          <w:p w14:paraId="5D84B6DD" w14:textId="77777777" w:rsidR="00A03355" w:rsidRDefault="00A03355" w:rsidP="00812330">
                            <w:pPr>
                              <w:pStyle w:val="ListParagraph"/>
                              <w:numPr>
                                <w:ilvl w:val="0"/>
                                <w:numId w:val="12"/>
                              </w:numPr>
                              <w:spacing w:after="0" w:line="240" w:lineRule="auto"/>
                              <w:jc w:val="both"/>
                              <w:rPr>
                                <w:rFonts w:ascii="Times New Roman" w:hAnsi="Times New Roman" w:cs="Times New Roman"/>
                                <w:sz w:val="20"/>
                                <w:szCs w:val="20"/>
                              </w:rPr>
                            </w:pPr>
                            <w:r w:rsidRPr="00E260FB">
                              <w:rPr>
                                <w:rFonts w:ascii="Times New Roman" w:hAnsi="Times New Roman" w:cs="Times New Roman"/>
                                <w:sz w:val="20"/>
                                <w:szCs w:val="20"/>
                              </w:rPr>
                              <w:t xml:space="preserve">Mengalihkan proporsi produksi yang awalnya produk </w:t>
                            </w:r>
                            <w:r>
                              <w:rPr>
                                <w:rFonts w:ascii="Times New Roman" w:hAnsi="Times New Roman" w:cs="Times New Roman"/>
                                <w:sz w:val="20"/>
                                <w:szCs w:val="20"/>
                              </w:rPr>
                              <w:t xml:space="preserve">basic </w:t>
                            </w:r>
                            <w:r w:rsidRPr="00E260FB">
                              <w:rPr>
                                <w:rFonts w:ascii="Times New Roman" w:hAnsi="Times New Roman" w:cs="Times New Roman"/>
                                <w:sz w:val="20"/>
                                <w:szCs w:val="20"/>
                              </w:rPr>
                              <w:t xml:space="preserve">(komoditas) menjadi produk bernilai tambah </w:t>
                            </w:r>
                            <w:r>
                              <w:rPr>
                                <w:rFonts w:ascii="Times New Roman" w:hAnsi="Times New Roman" w:cs="Times New Roman"/>
                                <w:sz w:val="20"/>
                                <w:szCs w:val="20"/>
                              </w:rPr>
                              <w:t>spesial</w:t>
                            </w:r>
                          </w:p>
                          <w:p w14:paraId="47683525" w14:textId="77777777" w:rsidR="00A03355" w:rsidRDefault="00A03355" w:rsidP="00812330">
                            <w:pPr>
                              <w:pStyle w:val="ListParagraph"/>
                              <w:numPr>
                                <w:ilvl w:val="0"/>
                                <w:numId w:val="12"/>
                              </w:numPr>
                              <w:spacing w:after="0" w:line="240" w:lineRule="auto"/>
                              <w:jc w:val="both"/>
                              <w:rPr>
                                <w:rFonts w:ascii="Times New Roman" w:hAnsi="Times New Roman" w:cs="Times New Roman"/>
                                <w:sz w:val="20"/>
                                <w:szCs w:val="20"/>
                              </w:rPr>
                            </w:pPr>
                            <w:r w:rsidRPr="00AF3E0D">
                              <w:rPr>
                                <w:rFonts w:ascii="Times New Roman" w:hAnsi="Times New Roman" w:cs="Times New Roman"/>
                                <w:sz w:val="20"/>
                                <w:szCs w:val="20"/>
                              </w:rPr>
                              <w:t>Rasionalisasi dengan mengikuti situasi perusahaan dengan pengurangan  jumlah karyawan tetapi tidak mengurangi kualitas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35" type="#_x0000_t202" style="position:absolute;margin-left:-48.9pt;margin-top:20.65pt;width:264pt;height:111.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" fillcolor="white [3201]" strokeweight=".5pt">
                <v:textbox>
                  <w:txbxContent>
                    <w:p w14:paraId="6CBB0391" w14:textId="77777777" w:rsidR="00DB17ED" w:rsidRDefault="00DB17ED" w:rsidP="00812330">
                      <w:pPr>
                        <w:pStyle w:val="ListParagraph"/>
                        <w:numPr>
                          <w:ilvl w:val="0"/>
                          <w:numId w:val="12"/>
                        </w:numPr>
                        <w:spacing w:after="0" w:line="240" w:lineRule="auto"/>
                        <w:jc w:val="both"/>
                        <w:rPr>
                          <w:rFonts w:ascii="Times New Roman" w:hAnsi="Times New Roman" w:cs="Times New Roman"/>
                          <w:sz w:val="20"/>
                          <w:szCs w:val="20"/>
                        </w:rPr>
                      </w:pPr>
                      <w:r w:rsidRPr="00281971">
                        <w:rPr>
                          <w:rFonts w:ascii="Times New Roman" w:hAnsi="Times New Roman" w:cs="Times New Roman"/>
                          <w:i/>
                          <w:sz w:val="20"/>
                          <w:szCs w:val="20"/>
                        </w:rPr>
                        <w:t>Business Unit System</w:t>
                      </w:r>
                      <w:r>
                        <w:rPr>
                          <w:rFonts w:ascii="Times New Roman" w:hAnsi="Times New Roman" w:cs="Times New Roman"/>
                          <w:sz w:val="20"/>
                          <w:szCs w:val="20"/>
                        </w:rPr>
                        <w:t xml:space="preserve"> ditransformasi menjadi </w:t>
                      </w:r>
                      <w:r w:rsidRPr="00281971">
                        <w:rPr>
                          <w:rFonts w:ascii="Times New Roman" w:hAnsi="Times New Roman" w:cs="Times New Roman"/>
                          <w:i/>
                          <w:sz w:val="20"/>
                          <w:szCs w:val="20"/>
                        </w:rPr>
                        <w:t>Functional System</w:t>
                      </w:r>
                      <w:r>
                        <w:rPr>
                          <w:rFonts w:ascii="Times New Roman" w:hAnsi="Times New Roman" w:cs="Times New Roman"/>
                          <w:sz w:val="20"/>
                          <w:szCs w:val="20"/>
                        </w:rPr>
                        <w:t>agar lebih fokus dan koordinasi yang lebih baik</w:t>
                      </w:r>
                    </w:p>
                    <w:p w14:paraId="5D84B6DD" w14:textId="77777777" w:rsidR="00DB17ED" w:rsidRDefault="00DB17ED" w:rsidP="00812330">
                      <w:pPr>
                        <w:pStyle w:val="ListParagraph"/>
                        <w:numPr>
                          <w:ilvl w:val="0"/>
                          <w:numId w:val="12"/>
                        </w:numPr>
                        <w:spacing w:after="0" w:line="240" w:lineRule="auto"/>
                        <w:jc w:val="both"/>
                        <w:rPr>
                          <w:rFonts w:ascii="Times New Roman" w:hAnsi="Times New Roman" w:cs="Times New Roman"/>
                          <w:sz w:val="20"/>
                          <w:szCs w:val="20"/>
                        </w:rPr>
                      </w:pPr>
                      <w:r w:rsidRPr="00E260FB">
                        <w:rPr>
                          <w:rFonts w:ascii="Times New Roman" w:hAnsi="Times New Roman" w:cs="Times New Roman"/>
                          <w:sz w:val="20"/>
                          <w:szCs w:val="20"/>
                        </w:rPr>
                        <w:t xml:space="preserve">Mengalihkan proporsi produksi yang awalnya produk </w:t>
                      </w:r>
                      <w:r>
                        <w:rPr>
                          <w:rFonts w:ascii="Times New Roman" w:hAnsi="Times New Roman" w:cs="Times New Roman"/>
                          <w:sz w:val="20"/>
                          <w:szCs w:val="20"/>
                        </w:rPr>
                        <w:t xml:space="preserve">basic </w:t>
                      </w:r>
                      <w:r w:rsidRPr="00E260FB">
                        <w:rPr>
                          <w:rFonts w:ascii="Times New Roman" w:hAnsi="Times New Roman" w:cs="Times New Roman"/>
                          <w:sz w:val="20"/>
                          <w:szCs w:val="20"/>
                        </w:rPr>
                        <w:t xml:space="preserve">(komoditas) menjadi produk bernilai tambah </w:t>
                      </w:r>
                      <w:r>
                        <w:rPr>
                          <w:rFonts w:ascii="Times New Roman" w:hAnsi="Times New Roman" w:cs="Times New Roman"/>
                          <w:sz w:val="20"/>
                          <w:szCs w:val="20"/>
                        </w:rPr>
                        <w:t>spesial</w:t>
                      </w:r>
                    </w:p>
                    <w:p w14:paraId="47683525" w14:textId="77777777" w:rsidR="00DB17ED" w:rsidRDefault="00DB17ED" w:rsidP="00812330">
                      <w:pPr>
                        <w:pStyle w:val="ListParagraph"/>
                        <w:numPr>
                          <w:ilvl w:val="0"/>
                          <w:numId w:val="12"/>
                        </w:numPr>
                        <w:spacing w:after="0" w:line="240" w:lineRule="auto"/>
                        <w:jc w:val="both"/>
                        <w:rPr>
                          <w:rFonts w:ascii="Times New Roman" w:hAnsi="Times New Roman" w:cs="Times New Roman"/>
                          <w:sz w:val="20"/>
                          <w:szCs w:val="20"/>
                        </w:rPr>
                      </w:pPr>
                      <w:r w:rsidRPr="00AF3E0D">
                        <w:rPr>
                          <w:rFonts w:ascii="Times New Roman" w:hAnsi="Times New Roman" w:cs="Times New Roman"/>
                          <w:sz w:val="20"/>
                          <w:szCs w:val="20"/>
                        </w:rPr>
                        <w:t>Rasionalisasi dengan mengikuti situasi perusahaan dengan pengurangan  jumlah karyawan tetapi tidak mengurangi kualitas kerja</w:t>
                      </w:r>
                    </w:p>
                  </w:txbxContent>
                </v:textbox>
              </v:shape>
            </w:pict>
          </mc:Fallback>
        </mc:AlternateContent>
      </w:r>
    </w:p>
    <w:p w14:paraId="6C02121B" w14:textId="740CFA60"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0096" behindDoc="0" locked="0" layoutInCell="1" allowOverlap="1" wp14:anchorId="1213BE5A" wp14:editId="23A61B6A">
                <wp:simplePos x="0" y="0"/>
                <wp:positionH relativeFrom="column">
                  <wp:posOffset>4180205</wp:posOffset>
                </wp:positionH>
                <wp:positionV relativeFrom="paragraph">
                  <wp:posOffset>60325</wp:posOffset>
                </wp:positionV>
                <wp:extent cx="593725" cy="1819275"/>
                <wp:effectExtent l="0" t="38100" r="53975" b="28575"/>
                <wp:wrapNone/>
                <wp:docPr id="304" name="Straight Arrow Connector 304"/>
                <wp:cNvGraphicFramePr/>
                <a:graphic xmlns:a="http://schemas.openxmlformats.org/drawingml/2006/main">
                  <a:graphicData uri="http://schemas.microsoft.com/office/word/2010/wordprocessingShape">
                    <wps:wsp>
                      <wps:cNvCnPr/>
                      <wps:spPr>
                        <a:xfrm flipV="1">
                          <a:off x="0" y="0"/>
                          <a:ext cx="593725" cy="18192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4" o:spid="_x0000_s1026" type="#_x0000_t32" style="position:absolute;margin-left:329.15pt;margin-top:4.75pt;width:46.75pt;height:143.2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79072" behindDoc="0" locked="0" layoutInCell="1" allowOverlap="1" wp14:anchorId="5DE48300" wp14:editId="30EE1CF4">
                <wp:simplePos x="0" y="0"/>
                <wp:positionH relativeFrom="column">
                  <wp:posOffset>4065270</wp:posOffset>
                </wp:positionH>
                <wp:positionV relativeFrom="paragraph">
                  <wp:posOffset>50801</wp:posOffset>
                </wp:positionV>
                <wp:extent cx="707390" cy="676274"/>
                <wp:effectExtent l="0" t="38100" r="54610" b="29210"/>
                <wp:wrapNone/>
                <wp:docPr id="305" name="Straight Arrow Connector 305"/>
                <wp:cNvGraphicFramePr/>
                <a:graphic xmlns:a="http://schemas.openxmlformats.org/drawingml/2006/main">
                  <a:graphicData uri="http://schemas.microsoft.com/office/word/2010/wordprocessingShape">
                    <wps:wsp>
                      <wps:cNvCnPr/>
                      <wps:spPr>
                        <a:xfrm flipV="1">
                          <a:off x="0" y="0"/>
                          <a:ext cx="707390" cy="6762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5" o:spid="_x0000_s1026" type="#_x0000_t32" style="position:absolute;margin-left:320.1pt;margin-top:4pt;width:55.7pt;height:53.2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" strokecolor="black [3213]">
                <v:stroke endarrow="open"/>
              </v:shape>
            </w:pict>
          </mc:Fallback>
        </mc:AlternateContent>
      </w:r>
    </w:p>
    <w:p w14:paraId="267D87C7" w14:textId="41A14AE8"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73952" behindDoc="0" locked="0" layoutInCell="1" allowOverlap="1" wp14:anchorId="32B6AB57" wp14:editId="6372A3A8">
                <wp:simplePos x="0" y="0"/>
                <wp:positionH relativeFrom="column">
                  <wp:posOffset>3065145</wp:posOffset>
                </wp:positionH>
                <wp:positionV relativeFrom="paragraph">
                  <wp:posOffset>213360</wp:posOffset>
                </wp:positionV>
                <wp:extent cx="1019810" cy="438150"/>
                <wp:effectExtent l="0" t="0" r="27940" b="19050"/>
                <wp:wrapNone/>
                <wp:docPr id="322" name="Text Box 322"/>
                <wp:cNvGraphicFramePr/>
                <a:graphic xmlns:a="http://schemas.openxmlformats.org/drawingml/2006/main">
                  <a:graphicData uri="http://schemas.microsoft.com/office/word/2010/wordprocessingShape">
                    <wps:wsp>
                      <wps:cNvSpPr txBox="1"/>
                      <wps:spPr>
                        <a:xfrm>
                          <a:off x="0" y="0"/>
                          <a:ext cx="101981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CBA5C3" w14:textId="77777777" w:rsidR="00A03355" w:rsidRPr="00D430F3" w:rsidRDefault="00A03355" w:rsidP="00812330">
                            <w:pPr>
                              <w:jc w:val="center"/>
                              <w:rPr>
                                <w:rFonts w:ascii="Times New Roman" w:hAnsi="Times New Roman" w:cs="Times New Roman"/>
                                <w:i/>
                                <w:sz w:val="24"/>
                                <w:szCs w:val="24"/>
                              </w:rPr>
                            </w:pPr>
                            <w:r w:rsidRPr="00D430F3">
                              <w:rPr>
                                <w:rFonts w:ascii="Times New Roman" w:hAnsi="Times New Roman" w:cs="Times New Roman"/>
                                <w:i/>
                                <w:sz w:val="24"/>
                                <w:szCs w:val="24"/>
                              </w:rPr>
                              <w:t>Downsizing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2" o:spid="_x0000_s1036" type="#_x0000_t202" style="position:absolute;margin-left:241.35pt;margin-top:16.8pt;width:80.3pt;height:34.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" fillcolor="white [3201]" strokeweight=".5pt">
                <v:textbox>
                  <w:txbxContent>
                    <w:p w14:paraId="03CBA5C3" w14:textId="77777777" w:rsidR="00DB17ED" w:rsidRPr="00D430F3" w:rsidRDefault="00DB17ED" w:rsidP="00812330">
                      <w:pPr>
                        <w:jc w:val="center"/>
                        <w:rPr>
                          <w:rFonts w:ascii="Times New Roman" w:hAnsi="Times New Roman" w:cs="Times New Roman"/>
                          <w:i/>
                          <w:sz w:val="24"/>
                          <w:szCs w:val="24"/>
                        </w:rPr>
                      </w:pPr>
                      <w:r w:rsidRPr="00D430F3">
                        <w:rPr>
                          <w:rFonts w:ascii="Times New Roman" w:hAnsi="Times New Roman" w:cs="Times New Roman"/>
                          <w:i/>
                          <w:sz w:val="24"/>
                          <w:szCs w:val="24"/>
                        </w:rPr>
                        <w:t>Downsizing</w:t>
                      </w:r>
                    </w:p>
                  </w:txbxContent>
                </v:textbox>
              </v:shape>
            </w:pict>
          </mc:Fallback>
        </mc:AlternateContent>
      </w:r>
    </w:p>
    <w:p w14:paraId="38CE9B69" w14:textId="63C388A9"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7264" behindDoc="0" locked="0" layoutInCell="1" allowOverlap="1" wp14:anchorId="0E69BB03" wp14:editId="5F5EA830">
                <wp:simplePos x="0" y="0"/>
                <wp:positionH relativeFrom="column">
                  <wp:posOffset>2722245</wp:posOffset>
                </wp:positionH>
                <wp:positionV relativeFrom="paragraph">
                  <wp:posOffset>147320</wp:posOffset>
                </wp:positionV>
                <wp:extent cx="342900" cy="0"/>
                <wp:effectExtent l="0" t="76200" r="19050" b="114300"/>
                <wp:wrapNone/>
                <wp:docPr id="40" name="Straight Arrow Connector 40"/>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0" o:spid="_x0000_s1026" type="#_x0000_t32" style="position:absolute;margin-left:214.35pt;margin-top:11.6pt;width:27pt;height:0;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" strokecolor="black [3213]">
                <v:stroke endarrow="open"/>
              </v:shape>
            </w:pict>
          </mc:Fallback>
        </mc:AlternateContent>
      </w:r>
    </w:p>
    <w:p w14:paraId="692CD4DF" w14:textId="7BE9A0E9" w:rsidR="00812330" w:rsidRPr="0031701D" w:rsidRDefault="00812330" w:rsidP="00E743B0">
      <w:pPr>
        <w:spacing w:after="0" w:line="480" w:lineRule="auto"/>
        <w:rPr>
          <w:rFonts w:ascii="Times New Roman" w:hAnsi="Times New Roman" w:cs="Times New Roman"/>
          <w:sz w:val="20"/>
          <w:szCs w:val="20"/>
        </w:rPr>
      </w:pPr>
    </w:p>
    <w:p w14:paraId="77EF6505" w14:textId="0C1D0C42" w:rsidR="00812330" w:rsidRPr="0031701D" w:rsidRDefault="00812330" w:rsidP="00E743B0">
      <w:pPr>
        <w:spacing w:after="0" w:line="480" w:lineRule="auto"/>
        <w:rPr>
          <w:rFonts w:ascii="Times New Roman" w:hAnsi="Times New Roman" w:cs="Times New Roman"/>
          <w:sz w:val="20"/>
          <w:szCs w:val="20"/>
        </w:rPr>
      </w:pPr>
    </w:p>
    <w:p w14:paraId="3603743E" w14:textId="79D2918C" w:rsidR="00812330" w:rsidRPr="0031701D" w:rsidRDefault="00C5304D"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72928" behindDoc="0" locked="0" layoutInCell="1" allowOverlap="1" wp14:anchorId="4747115B" wp14:editId="4A77D1AA">
                <wp:simplePos x="0" y="0"/>
                <wp:positionH relativeFrom="column">
                  <wp:posOffset>3084195</wp:posOffset>
                </wp:positionH>
                <wp:positionV relativeFrom="paragraph">
                  <wp:posOffset>195580</wp:posOffset>
                </wp:positionV>
                <wp:extent cx="1096010" cy="485775"/>
                <wp:effectExtent l="0" t="0" r="27940" b="28575"/>
                <wp:wrapNone/>
                <wp:docPr id="321" name="Text Box 321"/>
                <wp:cNvGraphicFramePr/>
                <a:graphic xmlns:a="http://schemas.openxmlformats.org/drawingml/2006/main">
                  <a:graphicData uri="http://schemas.microsoft.com/office/word/2010/wordprocessingShape">
                    <wps:wsp>
                      <wps:cNvSpPr txBox="1"/>
                      <wps:spPr>
                        <a:xfrm>
                          <a:off x="0" y="0"/>
                          <a:ext cx="109601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A2CABC" w14:textId="77777777" w:rsidR="00A03355" w:rsidRPr="00AF39C1" w:rsidRDefault="00A03355" w:rsidP="00812330">
                            <w:pPr>
                              <w:jc w:val="center"/>
                              <w:rPr>
                                <w:rFonts w:ascii="Times New Roman" w:hAnsi="Times New Roman" w:cs="Times New Roman"/>
                                <w:sz w:val="24"/>
                                <w:szCs w:val="24"/>
                              </w:rPr>
                            </w:pPr>
                            <w:r>
                              <w:rPr>
                                <w:rFonts w:ascii="Times New Roman" w:hAnsi="Times New Roman" w:cs="Times New Roman"/>
                                <w:sz w:val="24"/>
                                <w:szCs w:val="24"/>
                              </w:rPr>
                              <w:t>Dukungan Stakeholder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1" o:spid="_x0000_s1037" type="#_x0000_t202" style="position:absolute;margin-left:242.85pt;margin-top:15.4pt;width:86.3pt;height:38.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" fillcolor="white [3201]" strokeweight=".5pt">
                <v:textbox>
                  <w:txbxContent>
                    <w:p w14:paraId="36A2CABC" w14:textId="77777777" w:rsidR="00DB17ED" w:rsidRPr="00AF39C1" w:rsidRDefault="00DB17ED" w:rsidP="00812330">
                      <w:pPr>
                        <w:jc w:val="center"/>
                        <w:rPr>
                          <w:rFonts w:ascii="Times New Roman" w:hAnsi="Times New Roman" w:cs="Times New Roman"/>
                          <w:sz w:val="24"/>
                          <w:szCs w:val="24"/>
                        </w:rPr>
                      </w:pPr>
                      <w:r>
                        <w:rPr>
                          <w:rFonts w:ascii="Times New Roman" w:hAnsi="Times New Roman" w:cs="Times New Roman"/>
                          <w:sz w:val="24"/>
                          <w:szCs w:val="24"/>
                        </w:rPr>
                        <w:t>Dukungan Stakeholder</w:t>
                      </w:r>
                    </w:p>
                  </w:txbxContent>
                </v:textbox>
              </v:shape>
            </w:pict>
          </mc:Fallback>
        </mc:AlternateContent>
      </w:r>
      <w:r w:rsidR="0042797C" w:rsidRPr="0031701D">
        <w:rPr>
          <w:rFonts w:ascii="Times New Roman" w:hAnsi="Times New Roman" w:cs="Times New Roman"/>
          <w:noProof/>
          <w:sz w:val="20"/>
          <w:szCs w:val="20"/>
          <w:lang w:val="en-US"/>
        </w:rPr>
        <mc:AlternateContent>
          <mc:Choice Requires="wps">
            <w:drawing>
              <wp:anchor distT="0" distB="0" distL="114300" distR="114300" simplePos="0" relativeHeight="251802624" behindDoc="0" locked="0" layoutInCell="1" allowOverlap="1" wp14:anchorId="560B0F23" wp14:editId="22C4AE6A">
                <wp:simplePos x="0" y="0"/>
                <wp:positionH relativeFrom="column">
                  <wp:posOffset>-621030</wp:posOffset>
                </wp:positionH>
                <wp:positionV relativeFrom="paragraph">
                  <wp:posOffset>29210</wp:posOffset>
                </wp:positionV>
                <wp:extent cx="3362325" cy="847725"/>
                <wp:effectExtent l="0" t="0" r="28575" b="28575"/>
                <wp:wrapNone/>
                <wp:docPr id="49" name="Text Box 49"/>
                <wp:cNvGraphicFramePr/>
                <a:graphic xmlns:a="http://schemas.openxmlformats.org/drawingml/2006/main">
                  <a:graphicData uri="http://schemas.microsoft.com/office/word/2010/wordprocessingShape">
                    <wps:wsp>
                      <wps:cNvSpPr txBox="1"/>
                      <wps:spPr>
                        <a:xfrm>
                          <a:off x="0" y="0"/>
                          <a:ext cx="3362325" cy="847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E5EB20" w14:textId="77777777" w:rsidR="00A03355" w:rsidRPr="000209EE" w:rsidRDefault="00A03355" w:rsidP="00D0182C">
                            <w:pPr>
                              <w:pStyle w:val="ListParagraph"/>
                              <w:numPr>
                                <w:ilvl w:val="0"/>
                                <w:numId w:val="25"/>
                              </w:numPr>
                              <w:spacing w:after="0" w:line="240" w:lineRule="auto"/>
                              <w:jc w:val="both"/>
                              <w:rPr>
                                <w:rFonts w:ascii="Times New Roman" w:hAnsi="Times New Roman" w:cs="Times New Roman"/>
                                <w:sz w:val="20"/>
                                <w:szCs w:val="20"/>
                              </w:rPr>
                            </w:pPr>
                            <w:r w:rsidRPr="000209EE">
                              <w:rPr>
                                <w:rFonts w:ascii="Times New Roman" w:hAnsi="Times New Roman" w:cs="Times New Roman"/>
                                <w:i/>
                                <w:sz w:val="20"/>
                                <w:szCs w:val="20"/>
                              </w:rPr>
                              <w:t>Defisiensi</w:t>
                            </w:r>
                            <w:r w:rsidRPr="000209EE">
                              <w:rPr>
                                <w:rFonts w:ascii="Times New Roman" w:hAnsi="Times New Roman" w:cs="Times New Roman"/>
                                <w:sz w:val="20"/>
                                <w:szCs w:val="20"/>
                              </w:rPr>
                              <w:t xml:space="preserve"> modal dan restrukturisasi yang belum disetujui oleh pemerintah</w:t>
                            </w:r>
                          </w:p>
                          <w:p w14:paraId="75A58FF9" w14:textId="77777777" w:rsidR="00A03355" w:rsidRPr="000209EE" w:rsidRDefault="00A03355" w:rsidP="00D0182C">
                            <w:pPr>
                              <w:pStyle w:val="ListParagraph"/>
                              <w:numPr>
                                <w:ilvl w:val="0"/>
                                <w:numId w:val="25"/>
                              </w:numPr>
                              <w:spacing w:after="0" w:line="240" w:lineRule="auto"/>
                              <w:jc w:val="both"/>
                              <w:rPr>
                                <w:rFonts w:ascii="Times New Roman" w:hAnsi="Times New Roman" w:cs="Times New Roman"/>
                                <w:sz w:val="20"/>
                                <w:szCs w:val="20"/>
                              </w:rPr>
                            </w:pPr>
                            <w:r w:rsidRPr="000209EE">
                              <w:rPr>
                                <w:rFonts w:ascii="Times New Roman" w:hAnsi="Times New Roman" w:cs="Times New Roman"/>
                                <w:sz w:val="20"/>
                                <w:szCs w:val="20"/>
                              </w:rPr>
                              <w:t>Sinergi antar stakeholder</w:t>
                            </w:r>
                          </w:p>
                          <w:p w14:paraId="0DC1E73F" w14:textId="34AE5502" w:rsidR="00A03355" w:rsidRPr="000209EE" w:rsidRDefault="00A03355" w:rsidP="00D0182C">
                            <w:pPr>
                              <w:pStyle w:val="ListParagraph"/>
                              <w:numPr>
                                <w:ilvl w:val="0"/>
                                <w:numId w:val="25"/>
                              </w:numPr>
                              <w:spacing w:after="0" w:line="240" w:lineRule="auto"/>
                              <w:jc w:val="both"/>
                              <w:rPr>
                                <w:rFonts w:ascii="Times New Roman" w:hAnsi="Times New Roman" w:cs="Times New Roman"/>
                                <w:sz w:val="20"/>
                                <w:szCs w:val="20"/>
                              </w:rPr>
                            </w:pPr>
                            <w:r w:rsidRPr="000209EE">
                              <w:rPr>
                                <w:rFonts w:ascii="Times New Roman" w:eastAsia="Times New Roman" w:hAnsi="Times New Roman" w:cs="Times New Roman"/>
                                <w:color w:val="000000"/>
                                <w:sz w:val="20"/>
                                <w:szCs w:val="20"/>
                                <w:lang w:val="en-US"/>
                              </w:rPr>
                              <w:t>Kontribusi pemerintah sebagai regulator</w:t>
                            </w:r>
                            <w:r>
                              <w:rPr>
                                <w:rFonts w:ascii="Times New Roman" w:eastAsia="Times New Roman" w:hAnsi="Times New Roman" w:cs="Times New Roman"/>
                                <w:color w:val="000000"/>
                                <w:sz w:val="20"/>
                                <w:szCs w:val="20"/>
                                <w:lang w:val="en-US"/>
                              </w:rPr>
                              <w:t xml:space="preserve"> atas</w:t>
                            </w:r>
                            <w:r w:rsidRPr="000209EE">
                              <w:rPr>
                                <w:rFonts w:ascii="Times New Roman" w:eastAsia="Times New Roman" w:hAnsi="Times New Roman" w:cs="Times New Roman"/>
                                <w:color w:val="000000"/>
                                <w:sz w:val="20"/>
                                <w:szCs w:val="20"/>
                                <w:lang w:val="en-US"/>
                              </w:rPr>
                              <w:t xml:space="preserve"> masuknya produk import tekstil dengan harga murah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8" type="#_x0000_t202" style="position:absolute;margin-left:-48.9pt;margin-top:2.3pt;width:264.75pt;height:66.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" fillcolor="white [3201]" strokeweight=".5pt">
                <v:textbox>
                  <w:txbxContent>
                    <w:p w14:paraId="37E5EB20" w14:textId="77777777" w:rsidR="00DB17ED" w:rsidRPr="000209EE" w:rsidRDefault="00DB17ED" w:rsidP="00D0182C">
                      <w:pPr>
                        <w:pStyle w:val="ListParagraph"/>
                        <w:numPr>
                          <w:ilvl w:val="0"/>
                          <w:numId w:val="25"/>
                        </w:numPr>
                        <w:spacing w:after="0" w:line="240" w:lineRule="auto"/>
                        <w:jc w:val="both"/>
                        <w:rPr>
                          <w:rFonts w:ascii="Times New Roman" w:hAnsi="Times New Roman" w:cs="Times New Roman"/>
                          <w:sz w:val="20"/>
                          <w:szCs w:val="20"/>
                        </w:rPr>
                      </w:pPr>
                      <w:r w:rsidRPr="000209EE">
                        <w:rPr>
                          <w:rFonts w:ascii="Times New Roman" w:hAnsi="Times New Roman" w:cs="Times New Roman"/>
                          <w:i/>
                          <w:sz w:val="20"/>
                          <w:szCs w:val="20"/>
                        </w:rPr>
                        <w:t>Defisiensi</w:t>
                      </w:r>
                      <w:r w:rsidRPr="000209EE">
                        <w:rPr>
                          <w:rFonts w:ascii="Times New Roman" w:hAnsi="Times New Roman" w:cs="Times New Roman"/>
                          <w:sz w:val="20"/>
                          <w:szCs w:val="20"/>
                        </w:rPr>
                        <w:t xml:space="preserve"> modal dan restrukturisasi yang belum disetujui oleh pemerintah</w:t>
                      </w:r>
                    </w:p>
                    <w:p w14:paraId="75A58FF9" w14:textId="77777777" w:rsidR="00DB17ED" w:rsidRPr="000209EE" w:rsidRDefault="00DB17ED" w:rsidP="00D0182C">
                      <w:pPr>
                        <w:pStyle w:val="ListParagraph"/>
                        <w:numPr>
                          <w:ilvl w:val="0"/>
                          <w:numId w:val="25"/>
                        </w:numPr>
                        <w:spacing w:after="0" w:line="240" w:lineRule="auto"/>
                        <w:jc w:val="both"/>
                        <w:rPr>
                          <w:rFonts w:ascii="Times New Roman" w:hAnsi="Times New Roman" w:cs="Times New Roman"/>
                          <w:sz w:val="20"/>
                          <w:szCs w:val="20"/>
                        </w:rPr>
                      </w:pPr>
                      <w:r w:rsidRPr="000209EE">
                        <w:rPr>
                          <w:rFonts w:ascii="Times New Roman" w:hAnsi="Times New Roman" w:cs="Times New Roman"/>
                          <w:sz w:val="20"/>
                          <w:szCs w:val="20"/>
                        </w:rPr>
                        <w:t>Sinergi antar stakeholder</w:t>
                      </w:r>
                    </w:p>
                    <w:p w14:paraId="0DC1E73F" w14:textId="34AE5502" w:rsidR="00DB17ED" w:rsidRPr="000209EE" w:rsidRDefault="00DB17ED" w:rsidP="00D0182C">
                      <w:pPr>
                        <w:pStyle w:val="ListParagraph"/>
                        <w:numPr>
                          <w:ilvl w:val="0"/>
                          <w:numId w:val="25"/>
                        </w:numPr>
                        <w:spacing w:after="0" w:line="240" w:lineRule="auto"/>
                        <w:jc w:val="both"/>
                        <w:rPr>
                          <w:rFonts w:ascii="Times New Roman" w:hAnsi="Times New Roman" w:cs="Times New Roman"/>
                          <w:sz w:val="20"/>
                          <w:szCs w:val="20"/>
                        </w:rPr>
                      </w:pPr>
                      <w:r w:rsidRPr="000209EE">
                        <w:rPr>
                          <w:rFonts w:ascii="Times New Roman" w:eastAsia="Times New Roman" w:hAnsi="Times New Roman" w:cs="Times New Roman"/>
                          <w:color w:val="000000"/>
                          <w:sz w:val="20"/>
                          <w:szCs w:val="20"/>
                          <w:lang w:val="en-US"/>
                        </w:rPr>
                        <w:t>Kontribusi pemerintah sebagai regulator</w:t>
                      </w:r>
                      <w:r>
                        <w:rPr>
                          <w:rFonts w:ascii="Times New Roman" w:eastAsia="Times New Roman" w:hAnsi="Times New Roman" w:cs="Times New Roman"/>
                          <w:color w:val="000000"/>
                          <w:sz w:val="20"/>
                          <w:szCs w:val="20"/>
                          <w:lang w:val="en-US"/>
                        </w:rPr>
                        <w:t xml:space="preserve"> atas</w:t>
                      </w:r>
                      <w:r w:rsidRPr="000209EE">
                        <w:rPr>
                          <w:rFonts w:ascii="Times New Roman" w:eastAsia="Times New Roman" w:hAnsi="Times New Roman" w:cs="Times New Roman"/>
                          <w:color w:val="000000"/>
                          <w:sz w:val="20"/>
                          <w:szCs w:val="20"/>
                          <w:lang w:val="en-US"/>
                        </w:rPr>
                        <w:t xml:space="preserve"> masuknya produk import tekstil dengan harga murah</w:t>
                      </w:r>
                    </w:p>
                  </w:txbxContent>
                </v:textbox>
              </v:shape>
            </w:pict>
          </mc:Fallback>
        </mc:AlternateContent>
      </w:r>
    </w:p>
    <w:p w14:paraId="3D8F3914" w14:textId="71248631" w:rsidR="00812330" w:rsidRPr="0031701D" w:rsidRDefault="00C5304D" w:rsidP="00E743B0">
      <w:pPr>
        <w:spacing w:after="0" w:line="480" w:lineRule="auto"/>
        <w:rPr>
          <w:rFonts w:ascii="Times New Roman" w:hAnsi="Times New Roman" w:cs="Times New Roman"/>
          <w:sz w:val="20"/>
          <w:szCs w:val="20"/>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89312" behindDoc="0" locked="0" layoutInCell="1" allowOverlap="1" wp14:anchorId="4B4A4E25" wp14:editId="213CFF69">
                <wp:simplePos x="0" y="0"/>
                <wp:positionH relativeFrom="column">
                  <wp:posOffset>2731770</wp:posOffset>
                </wp:positionH>
                <wp:positionV relativeFrom="paragraph">
                  <wp:posOffset>122555</wp:posOffset>
                </wp:positionV>
                <wp:extent cx="352425" cy="0"/>
                <wp:effectExtent l="0" t="76200" r="28575" b="114300"/>
                <wp:wrapNone/>
                <wp:docPr id="42" name="Straight Arrow Connector 42"/>
                <wp:cNvGraphicFramePr/>
                <a:graphic xmlns:a="http://schemas.openxmlformats.org/drawingml/2006/main">
                  <a:graphicData uri="http://schemas.microsoft.com/office/word/2010/wordprocessingShape">
                    <wps:wsp>
                      <wps:cNvCnPr/>
                      <wps:spPr>
                        <a:xfrm>
                          <a:off x="0" y="0"/>
                          <a:ext cx="3524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2" o:spid="_x0000_s1026" type="#_x0000_t32" style="position:absolute;margin-left:215.1pt;margin-top:9.65pt;width:27.75pt;height:0;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" strokecolor="black [3213]">
                <v:stroke endarrow="open"/>
              </v:shape>
            </w:pict>
          </mc:Fallback>
        </mc:AlternateContent>
      </w:r>
    </w:p>
    <w:p w14:paraId="2379A155" w14:textId="6D8A63D3" w:rsidR="009B3D15" w:rsidRPr="0031701D" w:rsidRDefault="009B3D15" w:rsidP="00E743B0">
      <w:pPr>
        <w:spacing w:after="0" w:line="480" w:lineRule="auto"/>
        <w:rPr>
          <w:rFonts w:ascii="Times New Roman" w:hAnsi="Times New Roman" w:cs="Times New Roman"/>
          <w:sz w:val="20"/>
          <w:szCs w:val="20"/>
          <w:lang w:val="en-US"/>
        </w:rPr>
      </w:pPr>
    </w:p>
    <w:p w14:paraId="7201A671" w14:textId="77777777" w:rsidR="00344F28" w:rsidRPr="0031701D" w:rsidRDefault="00344F28" w:rsidP="00E743B0">
      <w:pPr>
        <w:spacing w:after="0" w:line="480" w:lineRule="auto"/>
        <w:rPr>
          <w:rFonts w:ascii="Times New Roman" w:hAnsi="Times New Roman" w:cs="Times New Roman"/>
          <w:sz w:val="20"/>
          <w:szCs w:val="20"/>
          <w:lang w:val="en-US"/>
        </w:rPr>
      </w:pPr>
    </w:p>
    <w:p w14:paraId="4A8234EB" w14:textId="2B24D0AF" w:rsidR="00090DB7" w:rsidRPr="0031701D" w:rsidRDefault="00090DB7" w:rsidP="00E743B0">
      <w:pPr>
        <w:pStyle w:val="ListParagraph"/>
        <w:numPr>
          <w:ilvl w:val="2"/>
          <w:numId w:val="1"/>
        </w:numPr>
        <w:spacing w:after="0" w:line="48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 xml:space="preserve">Kaitan Penguasaan Teknologi Informasi, Efisiensi Biaya, Efektifitas, </w:t>
      </w:r>
      <w:r w:rsidR="00D52933" w:rsidRPr="0031701D">
        <w:rPr>
          <w:rFonts w:ascii="Times New Roman" w:hAnsi="Times New Roman" w:cs="Times New Roman"/>
          <w:b/>
          <w:bCs/>
          <w:i/>
          <w:sz w:val="24"/>
          <w:szCs w:val="24"/>
          <w:lang w:val="en-US"/>
        </w:rPr>
        <w:t>Value Added</w:t>
      </w:r>
      <w:r w:rsidR="00D52933" w:rsidRPr="0031701D">
        <w:rPr>
          <w:rFonts w:ascii="Times New Roman" w:hAnsi="Times New Roman" w:cs="Times New Roman"/>
          <w:b/>
          <w:bCs/>
          <w:sz w:val="24"/>
          <w:szCs w:val="24"/>
          <w:lang w:val="en-US"/>
        </w:rPr>
        <w:t>,</w:t>
      </w:r>
      <w:r w:rsidRPr="0031701D">
        <w:rPr>
          <w:rFonts w:ascii="Times New Roman" w:hAnsi="Times New Roman" w:cs="Times New Roman"/>
          <w:b/>
          <w:bCs/>
          <w:sz w:val="24"/>
          <w:szCs w:val="24"/>
          <w:lang w:val="en-US"/>
        </w:rPr>
        <w:t xml:space="preserve"> SDM Yang Unggul</w:t>
      </w:r>
      <w:r w:rsidR="00D52933" w:rsidRPr="0031701D">
        <w:rPr>
          <w:rFonts w:ascii="Times New Roman" w:hAnsi="Times New Roman" w:cs="Times New Roman"/>
          <w:b/>
          <w:bCs/>
          <w:sz w:val="24"/>
          <w:szCs w:val="24"/>
          <w:lang w:val="en-US"/>
        </w:rPr>
        <w:t xml:space="preserve"> dan Strategi Inovasi</w:t>
      </w:r>
    </w:p>
    <w:p w14:paraId="41148013" w14:textId="26D97B54" w:rsidR="00090DB7" w:rsidRPr="0031701D" w:rsidRDefault="00090DB7" w:rsidP="00E743B0">
      <w:pPr>
        <w:pStyle w:val="ListParagraph"/>
        <w:numPr>
          <w:ilvl w:val="0"/>
          <w:numId w:val="20"/>
        </w:num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Penguasaan Teknologi Informasi</w:t>
      </w:r>
      <w:r w:rsidR="003F69F9">
        <w:rPr>
          <w:rFonts w:ascii="Times New Roman" w:hAnsi="Times New Roman" w:cs="Times New Roman"/>
          <w:sz w:val="24"/>
          <w:szCs w:val="24"/>
          <w:lang w:val="en-US"/>
        </w:rPr>
        <w:t xml:space="preserve"> </w:t>
      </w:r>
      <w:r w:rsidR="003F69F9" w:rsidRPr="003F69F9">
        <w:rPr>
          <w:rFonts w:ascii="Times New Roman" w:hAnsi="Times New Roman" w:cs="Times New Roman"/>
          <w:b/>
          <w:color w:val="0000CC"/>
          <w:sz w:val="24"/>
          <w:szCs w:val="24"/>
          <w:lang w:val="en-US"/>
        </w:rPr>
        <w:t>(</w:t>
      </w:r>
      <w:r w:rsidR="00094A8F" w:rsidRPr="003F69F9">
        <w:rPr>
          <w:rFonts w:ascii="Times New Roman" w:hAnsi="Times New Roman" w:cs="Times New Roman"/>
          <w:b/>
          <w:color w:val="0000CC"/>
          <w:sz w:val="24"/>
          <w:szCs w:val="24"/>
          <w:lang w:val="en-US"/>
        </w:rPr>
        <w:t>P2.PTI</w:t>
      </w:r>
      <w:r w:rsidR="003F69F9" w:rsidRPr="003F69F9">
        <w:rPr>
          <w:rFonts w:ascii="Times New Roman" w:hAnsi="Times New Roman" w:cs="Times New Roman"/>
          <w:b/>
          <w:color w:val="0000CC"/>
          <w:sz w:val="24"/>
          <w:szCs w:val="24"/>
          <w:lang w:val="en-US"/>
        </w:rPr>
        <w:t>)</w:t>
      </w:r>
    </w:p>
    <w:p w14:paraId="7A71C1A2" w14:textId="24DD7AE4" w:rsidR="00AF6B9D" w:rsidRPr="0031701D" w:rsidRDefault="00AF6B9D" w:rsidP="00E743B0">
      <w:pPr>
        <w:pStyle w:val="Default"/>
        <w:spacing w:line="480" w:lineRule="auto"/>
        <w:ind w:left="720" w:firstLine="720"/>
        <w:jc w:val="both"/>
        <w:rPr>
          <w:rFonts w:eastAsia="Times New Roman"/>
          <w:color w:val="000000" w:themeColor="text1"/>
        </w:rPr>
      </w:pPr>
      <w:proofErr w:type="gramStart"/>
      <w:r w:rsidRPr="0031701D">
        <w:rPr>
          <w:rFonts w:eastAsia="Times New Roman"/>
          <w:color w:val="000000" w:themeColor="text1"/>
        </w:rPr>
        <w:lastRenderedPageBreak/>
        <w:t xml:space="preserve">Sumarno dan </w:t>
      </w:r>
      <w:r w:rsidR="00960A4C" w:rsidRPr="0031701D">
        <w:rPr>
          <w:rFonts w:eastAsia="Times New Roman"/>
          <w:color w:val="000000" w:themeColor="text1"/>
        </w:rPr>
        <w:t>Widijoko (2019</w:t>
      </w:r>
      <w:r w:rsidRPr="0031701D">
        <w:rPr>
          <w:rFonts w:eastAsia="Times New Roman"/>
          <w:color w:val="000000" w:themeColor="text1"/>
        </w:rPr>
        <w:t xml:space="preserve">) </w:t>
      </w:r>
      <w:r w:rsidR="00335DFC" w:rsidRPr="0031701D">
        <w:rPr>
          <w:rFonts w:eastAsia="Times New Roman"/>
          <w:color w:val="000000" w:themeColor="text1"/>
        </w:rPr>
        <w:t xml:space="preserve">hasil penelitian menunjukan </w:t>
      </w:r>
      <w:r w:rsidRPr="0031701D">
        <w:t>penggunaan SAP dapat mempercepat pengelolaan data perusahaan dan penyajian data yang lebih akurat.</w:t>
      </w:r>
      <w:proofErr w:type="gramEnd"/>
      <w:r w:rsidRPr="0031701D">
        <w:t xml:space="preserve"> </w:t>
      </w:r>
      <w:proofErr w:type="gramStart"/>
      <w:r w:rsidRPr="0031701D">
        <w:t>Menggunakan aplikasi SAP dapat membantu menjadikan perusahaan lebih efektif dan efisien.</w:t>
      </w:r>
      <w:proofErr w:type="gramEnd"/>
      <w:r w:rsidRPr="0031701D">
        <w:t xml:space="preserve"> </w:t>
      </w:r>
      <w:proofErr w:type="gramStart"/>
      <w:r w:rsidRPr="0031701D">
        <w:t xml:space="preserve">Dengan adanya sistem tersebut laporan yang diperoleh masing-masing departemen menjadi </w:t>
      </w:r>
      <w:r w:rsidRPr="0031701D">
        <w:rPr>
          <w:i/>
          <w:iCs/>
        </w:rPr>
        <w:t xml:space="preserve">real time, </w:t>
      </w:r>
      <w:r w:rsidRPr="0031701D">
        <w:t>terintegrasi, dan terjamin keamanannya.</w:t>
      </w:r>
      <w:proofErr w:type="gramEnd"/>
      <w:r w:rsidR="00145332" w:rsidRPr="0031701D">
        <w:t xml:space="preserve"> SAP adalah software ERP yang sangat terintegrasi antara berbagai modul seperti </w:t>
      </w:r>
      <w:r w:rsidR="00145332" w:rsidRPr="0031701D">
        <w:rPr>
          <w:i/>
          <w:iCs/>
        </w:rPr>
        <w:t xml:space="preserve">Sales Distribution, Material Management, Financial and Controlling, Human Resources Plant Maintenance, Project System, Financial Accounting, Controlling, Asset Management, Production Planning, Quality Management, Workflow (WF). </w:t>
      </w:r>
      <w:proofErr w:type="gramStart"/>
      <w:r w:rsidR="00145332" w:rsidRPr="0031701D">
        <w:t xml:space="preserve">Karena keintegrasiannya membuat aplikasi ini banyak digunakan oleh perusahaan besar di seluruh dunia dan menjadikan segala sesuatu yang berhubungan dengan aplikasi SAP menjadi sangat mahal, mulai dari </w:t>
      </w:r>
      <w:r w:rsidR="00145332" w:rsidRPr="0031701D">
        <w:rPr>
          <w:i/>
          <w:iCs/>
        </w:rPr>
        <w:t xml:space="preserve">licence, training, human resource </w:t>
      </w:r>
      <w:r w:rsidR="00145332" w:rsidRPr="0031701D">
        <w:t xml:space="preserve">dan </w:t>
      </w:r>
      <w:r w:rsidR="00145332" w:rsidRPr="0031701D">
        <w:rPr>
          <w:i/>
          <w:iCs/>
        </w:rPr>
        <w:t>hardware.</w:t>
      </w:r>
      <w:proofErr w:type="gramEnd"/>
    </w:p>
    <w:p w14:paraId="195AC38C" w14:textId="7B71BA74" w:rsidR="004F1216" w:rsidRPr="0031701D" w:rsidRDefault="004F1216" w:rsidP="00E743B0">
      <w:pPr>
        <w:spacing w:after="0" w:line="480" w:lineRule="auto"/>
        <w:ind w:left="720" w:firstLine="720"/>
        <w:jc w:val="both"/>
        <w:rPr>
          <w:rFonts w:ascii="Times New Roman" w:eastAsia="Times New Roman" w:hAnsi="Times New Roman" w:cs="Times New Roman"/>
          <w:color w:val="000000" w:themeColor="text1"/>
          <w:sz w:val="24"/>
          <w:szCs w:val="24"/>
          <w:lang w:val="en-US"/>
        </w:rPr>
      </w:pPr>
      <w:r w:rsidRPr="0031701D">
        <w:rPr>
          <w:rFonts w:ascii="Times New Roman" w:hAnsi="Times New Roman" w:cs="Times New Roman"/>
          <w:sz w:val="24"/>
          <w:szCs w:val="24"/>
        </w:rPr>
        <w:t xml:space="preserve">Industri 4.0 selalu dikonotasikan dengan kemajuan teknologi, kecepatan informasi yang disokong oleh pertumbuhan internet yang begitu cepat, serta hilangnya sekat geografis karena adanya media sosial yang mampu mencapai seluruh belahan dunia hanya dalam hitungan detik. Penggunaan dan pemanfaatan teknologi menjadi salah satu faktor penting perusahaan menjadi tangguh. Industri 4.0 ditandai dengan pemanfaatan koneksi internet </w:t>
      </w:r>
      <w:r w:rsidRPr="0031701D">
        <w:rPr>
          <w:rFonts w:ascii="Times New Roman" w:hAnsi="Times New Roman" w:cs="Times New Roman"/>
          <w:i/>
          <w:iCs/>
          <w:sz w:val="24"/>
          <w:szCs w:val="24"/>
        </w:rPr>
        <w:t>wireless</w:t>
      </w:r>
      <w:r w:rsidRPr="0031701D">
        <w:rPr>
          <w:rFonts w:ascii="Times New Roman" w:hAnsi="Times New Roman" w:cs="Times New Roman"/>
          <w:sz w:val="24"/>
          <w:szCs w:val="24"/>
        </w:rPr>
        <w:t xml:space="preserve">, </w:t>
      </w:r>
      <w:r w:rsidRPr="0031701D">
        <w:rPr>
          <w:rFonts w:ascii="Times New Roman" w:hAnsi="Times New Roman" w:cs="Times New Roman"/>
          <w:i/>
          <w:iCs/>
          <w:sz w:val="24"/>
          <w:szCs w:val="24"/>
        </w:rPr>
        <w:t xml:space="preserve">big data, IoT </w:t>
      </w:r>
      <w:r w:rsidRPr="0031701D">
        <w:rPr>
          <w:rFonts w:ascii="Times New Roman" w:hAnsi="Times New Roman" w:cs="Times New Roman"/>
          <w:sz w:val="24"/>
          <w:szCs w:val="24"/>
        </w:rPr>
        <w:t xml:space="preserve">dan </w:t>
      </w:r>
      <w:r w:rsidRPr="0031701D">
        <w:rPr>
          <w:rFonts w:ascii="Times New Roman" w:hAnsi="Times New Roman" w:cs="Times New Roman"/>
          <w:i/>
          <w:iCs/>
          <w:sz w:val="24"/>
          <w:szCs w:val="24"/>
        </w:rPr>
        <w:t xml:space="preserve">artificial intelligence (AI) </w:t>
      </w:r>
      <w:r w:rsidRPr="0031701D">
        <w:rPr>
          <w:rFonts w:ascii="Times New Roman" w:hAnsi="Times New Roman" w:cs="Times New Roman"/>
          <w:sz w:val="24"/>
          <w:szCs w:val="24"/>
        </w:rPr>
        <w:t>dalam proses bisnis</w:t>
      </w:r>
      <w:r w:rsidRPr="0031701D">
        <w:rPr>
          <w:rFonts w:ascii="Times New Roman" w:hAnsi="Times New Roman" w:cs="Times New Roman"/>
          <w:sz w:val="24"/>
          <w:szCs w:val="24"/>
          <w:lang w:val="en-US"/>
        </w:rPr>
        <w:t xml:space="preserve"> (</w:t>
      </w:r>
      <w:r w:rsidR="00D81117" w:rsidRPr="0031701D">
        <w:rPr>
          <w:rFonts w:ascii="Times New Roman" w:hAnsi="Times New Roman" w:cs="Times New Roman"/>
          <w:sz w:val="24"/>
          <w:szCs w:val="24"/>
          <w:lang w:val="en-US"/>
        </w:rPr>
        <w:t xml:space="preserve">Subkhan, </w:t>
      </w:r>
      <w:r w:rsidRPr="0031701D">
        <w:rPr>
          <w:rFonts w:ascii="Times New Roman" w:hAnsi="Times New Roman" w:cs="Times New Roman"/>
          <w:sz w:val="24"/>
          <w:szCs w:val="24"/>
          <w:lang w:val="en-US"/>
        </w:rPr>
        <w:t>F</w:t>
      </w:r>
      <w:r w:rsidR="00D81117" w:rsidRPr="0031701D">
        <w:rPr>
          <w:rFonts w:ascii="Times New Roman" w:hAnsi="Times New Roman" w:cs="Times New Roman"/>
          <w:sz w:val="24"/>
          <w:szCs w:val="24"/>
          <w:lang w:val="en-US"/>
        </w:rPr>
        <w:t>.</w:t>
      </w:r>
      <w:r w:rsidRPr="0031701D">
        <w:rPr>
          <w:rFonts w:ascii="Times New Roman" w:hAnsi="Times New Roman" w:cs="Times New Roman"/>
          <w:sz w:val="24"/>
          <w:szCs w:val="24"/>
          <w:lang w:val="en-US"/>
        </w:rPr>
        <w:t>, 2023).</w:t>
      </w:r>
    </w:p>
    <w:p w14:paraId="66CDC24C" w14:textId="1DCE019D" w:rsidR="00D52933" w:rsidRPr="0031701D" w:rsidRDefault="00194389" w:rsidP="00E743B0">
      <w:pPr>
        <w:spacing w:after="0" w:line="480" w:lineRule="auto"/>
        <w:ind w:left="720" w:firstLine="720"/>
        <w:jc w:val="both"/>
        <w:rPr>
          <w:rFonts w:ascii="Times New Roman" w:hAnsi="Times New Roman" w:cs="Times New Roman"/>
          <w:sz w:val="24"/>
          <w:szCs w:val="24"/>
          <w:lang w:val="en-US"/>
        </w:rPr>
      </w:pPr>
      <w:r w:rsidRPr="0031701D">
        <w:rPr>
          <w:rFonts w:ascii="Times New Roman" w:eastAsia="Times New Roman" w:hAnsi="Times New Roman" w:cs="Times New Roman"/>
          <w:color w:val="000000" w:themeColor="text1"/>
          <w:sz w:val="24"/>
          <w:szCs w:val="24"/>
          <w:lang w:val="en-US"/>
        </w:rPr>
        <w:lastRenderedPageBreak/>
        <w:t xml:space="preserve">Penggunaan teknologi software ERP </w:t>
      </w:r>
      <w:r w:rsidR="00145332" w:rsidRPr="0031701D">
        <w:rPr>
          <w:rFonts w:ascii="Times New Roman" w:eastAsia="Times New Roman" w:hAnsi="Times New Roman" w:cs="Times New Roman"/>
          <w:color w:val="000000" w:themeColor="text1"/>
          <w:sz w:val="24"/>
          <w:szCs w:val="24"/>
          <w:lang w:val="en-US"/>
        </w:rPr>
        <w:t>u</w:t>
      </w:r>
      <w:r w:rsidRPr="0031701D">
        <w:rPr>
          <w:rFonts w:ascii="Times New Roman" w:eastAsia="Times New Roman" w:hAnsi="Times New Roman" w:cs="Times New Roman"/>
          <w:color w:val="000000" w:themeColor="text1"/>
          <w:sz w:val="24"/>
          <w:szCs w:val="24"/>
          <w:lang w:val="en-US"/>
        </w:rPr>
        <w:t xml:space="preserve">ntuk perusahaan besar merupakan hal yang wajib, karena semakin besarnya perusahaan maka </w:t>
      </w:r>
      <w:proofErr w:type="gramStart"/>
      <w:r w:rsidRPr="0031701D">
        <w:rPr>
          <w:rFonts w:ascii="Times New Roman" w:eastAsia="Times New Roman" w:hAnsi="Times New Roman" w:cs="Times New Roman"/>
          <w:color w:val="000000" w:themeColor="text1"/>
          <w:sz w:val="24"/>
          <w:szCs w:val="24"/>
          <w:lang w:val="en-US"/>
        </w:rPr>
        <w:t>akan</w:t>
      </w:r>
      <w:proofErr w:type="gramEnd"/>
      <w:r w:rsidRPr="0031701D">
        <w:rPr>
          <w:rFonts w:ascii="Times New Roman" w:eastAsia="Times New Roman" w:hAnsi="Times New Roman" w:cs="Times New Roman"/>
          <w:color w:val="000000" w:themeColor="text1"/>
          <w:sz w:val="24"/>
          <w:szCs w:val="24"/>
          <w:lang w:val="en-US"/>
        </w:rPr>
        <w:t xml:space="preserve"> semakin banyak data yang harus dikumpulkan dan diolah. </w:t>
      </w:r>
      <w:r w:rsidRPr="0031701D">
        <w:rPr>
          <w:rFonts w:ascii="Times New Roman" w:hAnsi="Times New Roman" w:cs="Times New Roman"/>
          <w:sz w:val="24"/>
          <w:szCs w:val="24"/>
        </w:rPr>
        <w:t>Sistem ERP adalah suatu model sistem informasi yang memungkinkan organisasi untuk meng-otomasi dan meng-integrasikan proses-proses bisnis utamanya</w:t>
      </w:r>
      <w:r w:rsidR="00E06F62" w:rsidRPr="0031701D">
        <w:rPr>
          <w:rFonts w:ascii="Times New Roman" w:hAnsi="Times New Roman" w:cs="Times New Roman"/>
          <w:sz w:val="24"/>
          <w:szCs w:val="24"/>
          <w:lang w:val="en-US"/>
        </w:rPr>
        <w:t>.</w:t>
      </w:r>
      <w:r w:rsidRPr="0031701D">
        <w:rPr>
          <w:rFonts w:ascii="Times New Roman" w:hAnsi="Times New Roman" w:cs="Times New Roman"/>
          <w:sz w:val="24"/>
          <w:szCs w:val="24"/>
          <w:lang w:val="en-US"/>
        </w:rPr>
        <w:t xml:space="preserve"> Proyek </w:t>
      </w:r>
      <w:r w:rsidRPr="0031701D">
        <w:rPr>
          <w:rFonts w:ascii="Times New Roman" w:hAnsi="Times New Roman" w:cs="Times New Roman"/>
          <w:sz w:val="24"/>
          <w:szCs w:val="24"/>
        </w:rPr>
        <w:t>SAP S/4 HANA- APF Rise</w:t>
      </w:r>
      <w:r w:rsidRPr="0031701D">
        <w:rPr>
          <w:rFonts w:ascii="Times New Roman" w:hAnsi="Times New Roman" w:cs="Times New Roman"/>
          <w:sz w:val="24"/>
          <w:szCs w:val="24"/>
          <w:lang w:val="en-US"/>
        </w:rPr>
        <w:t xml:space="preserve"> yang diimplementasikan pada April 2022-Paket SAP ERP di </w:t>
      </w:r>
      <w:r w:rsidRPr="0031701D">
        <w:rPr>
          <w:rFonts w:ascii="Times New Roman" w:hAnsi="Times New Roman" w:cs="Times New Roman"/>
          <w:i/>
          <w:sz w:val="24"/>
          <w:szCs w:val="24"/>
          <w:lang w:val="en-US"/>
        </w:rPr>
        <w:t>Google Cloud Platform</w:t>
      </w:r>
      <w:r w:rsidRPr="0031701D">
        <w:rPr>
          <w:rFonts w:ascii="Times New Roman" w:hAnsi="Times New Roman" w:cs="Times New Roman"/>
          <w:sz w:val="24"/>
          <w:szCs w:val="24"/>
          <w:lang w:val="en-US"/>
        </w:rPr>
        <w:t xml:space="preserve"> (GCP)</w:t>
      </w:r>
      <w:r w:rsidR="00E06F62" w:rsidRPr="0031701D">
        <w:rPr>
          <w:rFonts w:ascii="Times New Roman" w:hAnsi="Times New Roman" w:cs="Times New Roman"/>
          <w:sz w:val="24"/>
          <w:szCs w:val="24"/>
          <w:lang w:val="en-US"/>
        </w:rPr>
        <w:t xml:space="preserve">, HR Zinc dan </w:t>
      </w:r>
      <w:r w:rsidR="00E06F62" w:rsidRPr="0031701D">
        <w:rPr>
          <w:rFonts w:ascii="Times New Roman" w:hAnsi="Times New Roman" w:cs="Times New Roman"/>
          <w:i/>
          <w:sz w:val="24"/>
          <w:szCs w:val="24"/>
          <w:lang w:val="en-US"/>
        </w:rPr>
        <w:t>Hybrid training</w:t>
      </w:r>
      <w:r w:rsidR="00E06F62" w:rsidRPr="0031701D">
        <w:rPr>
          <w:rFonts w:ascii="Times New Roman" w:hAnsi="Times New Roman" w:cs="Times New Roman"/>
          <w:sz w:val="24"/>
          <w:szCs w:val="24"/>
          <w:lang w:val="en-US"/>
        </w:rPr>
        <w:t xml:space="preserve"> merupakan inisiatif APF menuju tr</w:t>
      </w:r>
      <w:r w:rsidR="008348C8" w:rsidRPr="0031701D">
        <w:rPr>
          <w:rFonts w:ascii="Times New Roman" w:hAnsi="Times New Roman" w:cs="Times New Roman"/>
          <w:sz w:val="24"/>
          <w:szCs w:val="24"/>
          <w:lang w:val="en-US"/>
        </w:rPr>
        <w:t>ansformasi digital dari proses b</w:t>
      </w:r>
      <w:r w:rsidR="00E06F62" w:rsidRPr="0031701D">
        <w:rPr>
          <w:rFonts w:ascii="Times New Roman" w:hAnsi="Times New Roman" w:cs="Times New Roman"/>
          <w:sz w:val="24"/>
          <w:szCs w:val="24"/>
          <w:lang w:val="en-US"/>
        </w:rPr>
        <w:t xml:space="preserve">isnis untuk memberikan nilai tambah bagi </w:t>
      </w:r>
      <w:r w:rsidR="00F274E0" w:rsidRPr="0031701D">
        <w:rPr>
          <w:rFonts w:ascii="Times New Roman" w:hAnsi="Times New Roman" w:cs="Times New Roman"/>
          <w:sz w:val="24"/>
          <w:szCs w:val="24"/>
          <w:lang w:val="en-US"/>
        </w:rPr>
        <w:t>Pelanggan dan pengguna internal, p</w:t>
      </w:r>
      <w:r w:rsidR="00F274E0" w:rsidRPr="0031701D">
        <w:rPr>
          <w:rFonts w:ascii="Times New Roman" w:hAnsi="Times New Roman" w:cs="Times New Roman"/>
          <w:sz w:val="24"/>
          <w:szCs w:val="24"/>
        </w:rPr>
        <w:t>embuatan sistem analisis yang</w:t>
      </w:r>
      <w:r w:rsidR="00FE5982" w:rsidRPr="0031701D">
        <w:rPr>
          <w:rFonts w:ascii="Times New Roman" w:hAnsi="Times New Roman" w:cs="Times New Roman"/>
          <w:sz w:val="24"/>
          <w:szCs w:val="24"/>
          <w:lang w:val="en-US"/>
        </w:rPr>
        <w:t xml:space="preserve"> baik yang</w:t>
      </w:r>
      <w:r w:rsidR="00F274E0" w:rsidRPr="0031701D">
        <w:rPr>
          <w:rFonts w:ascii="Times New Roman" w:hAnsi="Times New Roman" w:cs="Times New Roman"/>
          <w:sz w:val="24"/>
          <w:szCs w:val="24"/>
        </w:rPr>
        <w:t xml:space="preserve"> meningkatkan kinerja perusahaan seperti </w:t>
      </w:r>
      <w:r w:rsidR="00F274E0" w:rsidRPr="0031701D">
        <w:rPr>
          <w:rFonts w:ascii="Times New Roman" w:hAnsi="Times New Roman" w:cs="Times New Roman"/>
          <w:i/>
          <w:sz w:val="24"/>
          <w:szCs w:val="24"/>
        </w:rPr>
        <w:t>process mapping</w:t>
      </w:r>
      <w:r w:rsidR="00F274E0" w:rsidRPr="0031701D">
        <w:rPr>
          <w:rFonts w:ascii="Times New Roman" w:hAnsi="Times New Roman" w:cs="Times New Roman"/>
          <w:sz w:val="24"/>
          <w:szCs w:val="24"/>
        </w:rPr>
        <w:t xml:space="preserve">, pending </w:t>
      </w:r>
      <w:r w:rsidR="00F274E0" w:rsidRPr="0031701D">
        <w:rPr>
          <w:rFonts w:ascii="Times New Roman" w:hAnsi="Times New Roman" w:cs="Times New Roman"/>
          <w:i/>
          <w:sz w:val="24"/>
          <w:szCs w:val="24"/>
        </w:rPr>
        <w:t>collection</w:t>
      </w:r>
      <w:r w:rsidR="00F274E0" w:rsidRPr="0031701D">
        <w:rPr>
          <w:rFonts w:ascii="Times New Roman" w:hAnsi="Times New Roman" w:cs="Times New Roman"/>
          <w:sz w:val="24"/>
          <w:szCs w:val="24"/>
        </w:rPr>
        <w:t xml:space="preserve"> analisis dan market analisis.</w:t>
      </w:r>
    </w:p>
    <w:p w14:paraId="3E669780" w14:textId="428D7525" w:rsidR="00D52933" w:rsidRPr="0031701D" w:rsidRDefault="00D52933" w:rsidP="00E743B0">
      <w:pPr>
        <w:pStyle w:val="ListParagraph"/>
        <w:numPr>
          <w:ilvl w:val="0"/>
          <w:numId w:val="20"/>
        </w:num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Efisiensi Biaya</w:t>
      </w:r>
      <w:r w:rsidR="003F69F9">
        <w:rPr>
          <w:rFonts w:ascii="Times New Roman" w:hAnsi="Times New Roman" w:cs="Times New Roman"/>
          <w:sz w:val="24"/>
          <w:szCs w:val="24"/>
          <w:lang w:val="en-US"/>
        </w:rPr>
        <w:t xml:space="preserve"> </w:t>
      </w:r>
      <w:r w:rsidR="003F69F9" w:rsidRPr="003F69F9">
        <w:rPr>
          <w:rFonts w:ascii="Times New Roman" w:hAnsi="Times New Roman" w:cs="Times New Roman"/>
          <w:b/>
          <w:color w:val="0000CC"/>
          <w:sz w:val="24"/>
          <w:szCs w:val="24"/>
          <w:lang w:val="en-US"/>
        </w:rPr>
        <w:t>(</w:t>
      </w:r>
      <w:r w:rsidR="00094A8F" w:rsidRPr="003F69F9">
        <w:rPr>
          <w:rFonts w:ascii="Times New Roman" w:hAnsi="Times New Roman" w:cs="Times New Roman"/>
          <w:b/>
          <w:color w:val="0000CC"/>
          <w:sz w:val="24"/>
          <w:szCs w:val="24"/>
          <w:lang w:val="en-US"/>
        </w:rPr>
        <w:t>P2.EIB</w:t>
      </w:r>
      <w:r w:rsidR="003F69F9" w:rsidRPr="003F69F9">
        <w:rPr>
          <w:rFonts w:ascii="Times New Roman" w:hAnsi="Times New Roman" w:cs="Times New Roman"/>
          <w:b/>
          <w:color w:val="0000CC"/>
          <w:sz w:val="24"/>
          <w:szCs w:val="24"/>
          <w:lang w:val="en-US"/>
        </w:rPr>
        <w:t>)</w:t>
      </w:r>
    </w:p>
    <w:p w14:paraId="185BD930" w14:textId="4788A0E0" w:rsidR="006C23D3" w:rsidRPr="0031701D" w:rsidRDefault="004D6B56" w:rsidP="00E743B0">
      <w:pPr>
        <w:pStyle w:val="ListParagraph"/>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P</w:t>
      </w:r>
      <w:r w:rsidR="006C23D3" w:rsidRPr="0031701D">
        <w:rPr>
          <w:rFonts w:ascii="Times New Roman" w:hAnsi="Times New Roman" w:cs="Times New Roman"/>
          <w:sz w:val="24"/>
          <w:szCs w:val="24"/>
          <w:lang w:val="en-US"/>
        </w:rPr>
        <w:t>ermasalahan yang dihadapi industri TPT saat ini adalah daya saing yang mulai melemah ditandai dengan perlambatan bahkan laju pertumbuhan negatif, penurunan kinerja ekspor dan berkurangnya kontribusi terhadap PDB.</w:t>
      </w:r>
      <w:proofErr w:type="gramEnd"/>
      <w:r w:rsidR="006C23D3" w:rsidRPr="0031701D">
        <w:rPr>
          <w:rFonts w:ascii="Times New Roman" w:hAnsi="Times New Roman" w:cs="Times New Roman"/>
          <w:sz w:val="24"/>
          <w:szCs w:val="24"/>
          <w:lang w:val="en-US"/>
        </w:rPr>
        <w:t xml:space="preserve"> Selain itu</w:t>
      </w:r>
      <w:proofErr w:type="gramStart"/>
      <w:r w:rsidR="006C23D3" w:rsidRPr="0031701D">
        <w:rPr>
          <w:rFonts w:ascii="Times New Roman" w:hAnsi="Times New Roman" w:cs="Times New Roman"/>
          <w:sz w:val="24"/>
          <w:szCs w:val="24"/>
          <w:lang w:val="en-US"/>
        </w:rPr>
        <w:t>,stigma</w:t>
      </w:r>
      <w:proofErr w:type="gramEnd"/>
      <w:r w:rsidR="006C23D3" w:rsidRPr="0031701D">
        <w:rPr>
          <w:rFonts w:ascii="Times New Roman" w:hAnsi="Times New Roman" w:cs="Times New Roman"/>
          <w:sz w:val="24"/>
          <w:szCs w:val="24"/>
          <w:lang w:val="en-US"/>
        </w:rPr>
        <w:t xml:space="preserve"> negatif dari kalangan perbankan yang mengkategorikan industri ini sebagai industri yang berisiko tinggi atau </w:t>
      </w:r>
      <w:r w:rsidR="006C23D3" w:rsidRPr="0031701D">
        <w:rPr>
          <w:rFonts w:ascii="Times New Roman" w:hAnsi="Times New Roman" w:cs="Times New Roman"/>
          <w:i/>
          <w:sz w:val="24"/>
          <w:szCs w:val="24"/>
          <w:lang w:val="en-US"/>
        </w:rPr>
        <w:t>sunset industry</w:t>
      </w:r>
      <w:r w:rsidR="006C23D3" w:rsidRPr="0031701D">
        <w:rPr>
          <w:rFonts w:ascii="Times New Roman" w:hAnsi="Times New Roman" w:cs="Times New Roman"/>
          <w:sz w:val="24"/>
          <w:szCs w:val="24"/>
          <w:lang w:val="en-US"/>
        </w:rPr>
        <w:t xml:space="preserve">. Permasaahan </w:t>
      </w:r>
      <w:proofErr w:type="gramStart"/>
      <w:r w:rsidR="006C23D3" w:rsidRPr="0031701D">
        <w:rPr>
          <w:rFonts w:ascii="Times New Roman" w:hAnsi="Times New Roman" w:cs="Times New Roman"/>
          <w:sz w:val="24"/>
          <w:szCs w:val="24"/>
          <w:lang w:val="en-US"/>
        </w:rPr>
        <w:t>lain</w:t>
      </w:r>
      <w:proofErr w:type="gramEnd"/>
      <w:r w:rsidR="006C23D3" w:rsidRPr="0031701D">
        <w:rPr>
          <w:rFonts w:ascii="Times New Roman" w:hAnsi="Times New Roman" w:cs="Times New Roman"/>
          <w:sz w:val="24"/>
          <w:szCs w:val="24"/>
          <w:lang w:val="en-US"/>
        </w:rPr>
        <w:t xml:space="preserve"> yang turut menyebabkan penurunan daya saing yaitu biaya energi yang mahal, infrastruktur pelabuhan yang belum kondusif, mesin-mesin pertekstilan yang sebagian besar sudah tua dan maraknya produk impor ilegal terutama dari Cina. Selain itu, tingginya tingkat suku bunga dan pajak, biaya energi, </w:t>
      </w:r>
      <w:r w:rsidR="006C23D3" w:rsidRPr="0031701D">
        <w:rPr>
          <w:rFonts w:ascii="Times New Roman" w:hAnsi="Times New Roman" w:cs="Times New Roman"/>
          <w:sz w:val="24"/>
          <w:szCs w:val="24"/>
          <w:lang w:val="en-US"/>
        </w:rPr>
        <w:lastRenderedPageBreak/>
        <w:t>biaya penyusutan mesin serta ketergantungan pada mesin impor, bahan baku kapas dan pewarna tekstil, kurangnya pengembangan pasar tujuan ekspor, ketergantungan terhadap Dolar Amerika, menurunnya daya beli masyarakat, tingginya biaya pelabuhan ekspor dan krisis global yang terjadi juga turut menyebabkan penurunan daya</w:t>
      </w:r>
      <w:r w:rsidR="00DE6FFE" w:rsidRPr="0031701D">
        <w:rPr>
          <w:rFonts w:ascii="Times New Roman" w:hAnsi="Times New Roman" w:cs="Times New Roman"/>
          <w:sz w:val="24"/>
          <w:szCs w:val="24"/>
          <w:lang w:val="en-US"/>
        </w:rPr>
        <w:t xml:space="preserve"> </w:t>
      </w:r>
      <w:r w:rsidR="006C23D3" w:rsidRPr="0031701D">
        <w:rPr>
          <w:rFonts w:ascii="Times New Roman" w:hAnsi="Times New Roman" w:cs="Times New Roman"/>
          <w:sz w:val="24"/>
          <w:szCs w:val="24"/>
          <w:lang w:val="en-US"/>
        </w:rPr>
        <w:t>saing pada industri TPT (</w:t>
      </w:r>
      <w:r w:rsidR="006C23D3" w:rsidRPr="0031701D">
        <w:rPr>
          <w:rFonts w:ascii="Times New Roman" w:hAnsi="Times New Roman" w:cs="Times New Roman"/>
          <w:sz w:val="24"/>
          <w:szCs w:val="24"/>
        </w:rPr>
        <w:t>Susanto</w:t>
      </w:r>
      <w:r w:rsidR="00D81117" w:rsidRPr="0031701D">
        <w:rPr>
          <w:rFonts w:ascii="Times New Roman" w:hAnsi="Times New Roman" w:cs="Times New Roman"/>
          <w:sz w:val="24"/>
          <w:szCs w:val="24"/>
          <w:lang w:val="en-US"/>
        </w:rPr>
        <w:t xml:space="preserve"> dkk, </w:t>
      </w:r>
      <w:r w:rsidR="006C23D3" w:rsidRPr="0031701D">
        <w:rPr>
          <w:rFonts w:ascii="Times New Roman" w:hAnsi="Times New Roman" w:cs="Times New Roman"/>
          <w:sz w:val="24"/>
          <w:szCs w:val="24"/>
        </w:rPr>
        <w:t>2017)</w:t>
      </w:r>
      <w:r w:rsidR="006C23D3" w:rsidRPr="0031701D">
        <w:rPr>
          <w:rFonts w:ascii="Times New Roman" w:hAnsi="Times New Roman" w:cs="Times New Roman"/>
          <w:sz w:val="24"/>
          <w:szCs w:val="24"/>
          <w:lang w:val="en-US"/>
        </w:rPr>
        <w:t>.</w:t>
      </w:r>
    </w:p>
    <w:p w14:paraId="7EA3BD97" w14:textId="11C042CF" w:rsidR="00D52933" w:rsidRPr="0031701D" w:rsidRDefault="00D76269" w:rsidP="00E743B0">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shd w:val="clear" w:color="auto" w:fill="FFFFFF"/>
          <w:lang w:val="en-US"/>
        </w:rPr>
        <w:t>P</w:t>
      </w:r>
      <w:r w:rsidRPr="0031701D">
        <w:rPr>
          <w:rFonts w:ascii="Times New Roman" w:hAnsi="Times New Roman" w:cs="Times New Roman"/>
          <w:sz w:val="24"/>
          <w:szCs w:val="24"/>
          <w:shd w:val="clear" w:color="auto" w:fill="FFFFFF"/>
        </w:rPr>
        <w:t>ara pelaku industri TPT di Indonesia harus melakukan perbaikan internal</w:t>
      </w:r>
      <w:r w:rsidRPr="0031701D">
        <w:rPr>
          <w:rFonts w:ascii="Times New Roman" w:hAnsi="Times New Roman" w:cs="Times New Roman"/>
          <w:sz w:val="24"/>
          <w:szCs w:val="24"/>
          <w:shd w:val="clear" w:color="auto" w:fill="FFFFFF"/>
          <w:lang w:val="en-US"/>
        </w:rPr>
        <w:t xml:space="preserve">, </w:t>
      </w:r>
      <w:r w:rsidRPr="0031701D">
        <w:rPr>
          <w:rFonts w:ascii="Times New Roman" w:hAnsi="Times New Roman" w:cs="Times New Roman"/>
          <w:sz w:val="24"/>
          <w:szCs w:val="24"/>
          <w:shd w:val="clear" w:color="auto" w:fill="FFFFFF"/>
        </w:rPr>
        <w:t xml:space="preserve">harus berpikir tentang efisiensi produksi dan mengurangi ketergantungan terhadap impor bahan mentah dan bahan </w:t>
      </w:r>
      <w:proofErr w:type="gramStart"/>
      <w:r w:rsidRPr="0031701D">
        <w:rPr>
          <w:rFonts w:ascii="Times New Roman" w:hAnsi="Times New Roman" w:cs="Times New Roman"/>
          <w:sz w:val="24"/>
          <w:szCs w:val="24"/>
          <w:shd w:val="clear" w:color="auto" w:fill="FFFFFF"/>
        </w:rPr>
        <w:t>baku</w:t>
      </w:r>
      <w:proofErr w:type="gramEnd"/>
      <w:r w:rsidRPr="0031701D">
        <w:rPr>
          <w:rFonts w:ascii="Times New Roman" w:hAnsi="Times New Roman" w:cs="Times New Roman"/>
          <w:sz w:val="24"/>
          <w:szCs w:val="24"/>
          <w:shd w:val="clear" w:color="auto" w:fill="FFFFFF"/>
        </w:rPr>
        <w:t xml:space="preserve">. Pengembangan produk yang berbasis serat bahan lokal serta pewarna alami lokal </w:t>
      </w:r>
      <w:r w:rsidRPr="0031701D">
        <w:rPr>
          <w:rFonts w:ascii="Times New Roman" w:hAnsi="Times New Roman" w:cs="Times New Roman"/>
          <w:sz w:val="24"/>
          <w:szCs w:val="24"/>
          <w:shd w:val="clear" w:color="auto" w:fill="FFFFFF"/>
          <w:lang w:val="en-US"/>
        </w:rPr>
        <w:t xml:space="preserve">bisa menjadi alternatif. </w:t>
      </w:r>
      <w:proofErr w:type="gramStart"/>
      <w:r w:rsidR="00E06F62" w:rsidRPr="0031701D">
        <w:rPr>
          <w:rFonts w:ascii="Times New Roman" w:hAnsi="Times New Roman" w:cs="Times New Roman"/>
          <w:sz w:val="24"/>
          <w:szCs w:val="24"/>
          <w:lang w:val="en-US"/>
        </w:rPr>
        <w:t xml:space="preserve">APF melakukan inovasi berkelanjutan dalam penggunaan energi dan sumber daya sehingga dapat efisien, </w:t>
      </w:r>
      <w:r w:rsidRPr="0031701D">
        <w:rPr>
          <w:rFonts w:ascii="Times New Roman" w:hAnsi="Times New Roman" w:cs="Times New Roman"/>
          <w:sz w:val="24"/>
          <w:szCs w:val="24"/>
          <w:lang w:val="en-US"/>
        </w:rPr>
        <w:t xml:space="preserve">menciptakan produk daur ulang, </w:t>
      </w:r>
      <w:r w:rsidR="00E06F62" w:rsidRPr="0031701D">
        <w:rPr>
          <w:rFonts w:ascii="Times New Roman" w:hAnsi="Times New Roman" w:cs="Times New Roman"/>
          <w:sz w:val="24"/>
          <w:szCs w:val="24"/>
          <w:lang w:val="en-US"/>
        </w:rPr>
        <w:t>semua lini organisasi berlomba melakukan efisiensi biaya.</w:t>
      </w:r>
      <w:proofErr w:type="gramEnd"/>
      <w:r w:rsidR="00E06F62" w:rsidRPr="0031701D">
        <w:rPr>
          <w:rFonts w:ascii="Times New Roman" w:hAnsi="Times New Roman" w:cs="Times New Roman"/>
          <w:sz w:val="24"/>
          <w:szCs w:val="24"/>
          <w:lang w:val="en-US"/>
        </w:rPr>
        <w:t xml:space="preserve"> </w:t>
      </w:r>
      <w:r w:rsidR="00B5753A" w:rsidRPr="0031701D">
        <w:rPr>
          <w:rFonts w:ascii="Times New Roman" w:hAnsi="Times New Roman" w:cs="Times New Roman"/>
          <w:sz w:val="24"/>
          <w:szCs w:val="24"/>
          <w:lang w:val="en-US"/>
        </w:rPr>
        <w:t>Mengontrol cash flow</w:t>
      </w:r>
      <w:r w:rsidR="00804A34" w:rsidRPr="0031701D">
        <w:rPr>
          <w:rFonts w:ascii="Times New Roman" w:hAnsi="Times New Roman" w:cs="Times New Roman"/>
          <w:sz w:val="24"/>
          <w:szCs w:val="24"/>
          <w:lang w:val="en-US"/>
        </w:rPr>
        <w:t xml:space="preserve"> dan pengendalian pembayaran</w:t>
      </w:r>
      <w:r w:rsidR="00B5753A" w:rsidRPr="0031701D">
        <w:rPr>
          <w:rFonts w:ascii="Times New Roman" w:hAnsi="Times New Roman" w:cs="Times New Roman"/>
          <w:sz w:val="24"/>
          <w:szCs w:val="24"/>
          <w:lang w:val="en-US"/>
        </w:rPr>
        <w:t xml:space="preserve">, </w:t>
      </w:r>
      <w:r w:rsidR="002E77DB" w:rsidRPr="0031701D">
        <w:rPr>
          <w:rFonts w:ascii="Times New Roman" w:hAnsi="Times New Roman" w:cs="Times New Roman"/>
          <w:sz w:val="24"/>
          <w:szCs w:val="24"/>
          <w:lang w:val="en-US"/>
        </w:rPr>
        <w:t>pembelian material impo</w:t>
      </w:r>
      <w:r w:rsidR="0085588B" w:rsidRPr="0031701D">
        <w:rPr>
          <w:rFonts w:ascii="Times New Roman" w:hAnsi="Times New Roman" w:cs="Times New Roman"/>
          <w:sz w:val="24"/>
          <w:szCs w:val="24"/>
          <w:lang w:val="en-US"/>
        </w:rPr>
        <w:t>rt (chemical) langsung ke produsen yang sebelumnya melalui agen</w:t>
      </w:r>
      <w:r w:rsidR="0042797C" w:rsidRPr="0031701D">
        <w:rPr>
          <w:rFonts w:ascii="Times New Roman" w:hAnsi="Times New Roman" w:cs="Times New Roman"/>
          <w:sz w:val="24"/>
          <w:szCs w:val="24"/>
          <w:lang w:val="en-US"/>
        </w:rPr>
        <w:t xml:space="preserve"> bisa menghemat biaya sekitar 2,5%,</w:t>
      </w:r>
      <w:r w:rsidR="0085588B" w:rsidRPr="0031701D">
        <w:rPr>
          <w:rFonts w:ascii="Times New Roman" w:hAnsi="Times New Roman" w:cs="Times New Roman"/>
          <w:sz w:val="24"/>
          <w:szCs w:val="24"/>
          <w:lang w:val="en-US"/>
        </w:rPr>
        <w:t xml:space="preserve">, </w:t>
      </w:r>
      <w:r w:rsidR="00B5753A" w:rsidRPr="0031701D">
        <w:rPr>
          <w:rFonts w:ascii="Times New Roman" w:hAnsi="Times New Roman" w:cs="Times New Roman"/>
          <w:sz w:val="24"/>
          <w:szCs w:val="24"/>
          <w:lang w:val="en-US"/>
        </w:rPr>
        <w:t>p</w:t>
      </w:r>
      <w:r w:rsidR="00E06F62" w:rsidRPr="0031701D">
        <w:rPr>
          <w:rFonts w:ascii="Times New Roman" w:hAnsi="Times New Roman" w:cs="Times New Roman"/>
          <w:sz w:val="24"/>
          <w:szCs w:val="24"/>
          <w:lang w:val="en-US"/>
        </w:rPr>
        <w:t xml:space="preserve">emutusan kontrak premium dengan PLN bisa menghemat </w:t>
      </w:r>
      <w:r w:rsidR="00E06F62" w:rsidRPr="0031701D">
        <w:rPr>
          <w:rFonts w:ascii="Times New Roman" w:hAnsi="Times New Roman" w:cs="Times New Roman"/>
          <w:sz w:val="24"/>
          <w:szCs w:val="24"/>
        </w:rPr>
        <w:t>tagihan listrik sampai 500 Juta rupiah setiap bulannya</w:t>
      </w:r>
      <w:r w:rsidR="00E06F62" w:rsidRPr="0031701D">
        <w:rPr>
          <w:rFonts w:ascii="Times New Roman" w:hAnsi="Times New Roman" w:cs="Times New Roman"/>
          <w:sz w:val="24"/>
          <w:szCs w:val="24"/>
          <w:lang w:val="en-US"/>
        </w:rPr>
        <w:t>, penggunaan trainer internal dan digitalisasi materi, investasi yang terbatas di IT dan penurunan biaya produksi.</w:t>
      </w:r>
    </w:p>
    <w:p w14:paraId="00CEDFBF" w14:textId="75CB064E" w:rsidR="00D52933" w:rsidRPr="0031701D" w:rsidRDefault="00D52933" w:rsidP="00E743B0">
      <w:pPr>
        <w:pStyle w:val="ListParagraph"/>
        <w:numPr>
          <w:ilvl w:val="0"/>
          <w:numId w:val="20"/>
        </w:num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Efektifitas</w:t>
      </w:r>
      <w:r w:rsidR="003F69F9">
        <w:rPr>
          <w:rFonts w:ascii="Times New Roman" w:hAnsi="Times New Roman" w:cs="Times New Roman"/>
          <w:sz w:val="24"/>
          <w:szCs w:val="24"/>
          <w:lang w:val="en-US"/>
        </w:rPr>
        <w:t xml:space="preserve"> </w:t>
      </w:r>
      <w:r w:rsidR="003F69F9" w:rsidRPr="003F69F9">
        <w:rPr>
          <w:rFonts w:ascii="Times New Roman" w:hAnsi="Times New Roman" w:cs="Times New Roman"/>
          <w:b/>
          <w:color w:val="0000CC"/>
          <w:sz w:val="24"/>
          <w:szCs w:val="24"/>
          <w:lang w:val="en-US"/>
        </w:rPr>
        <w:t>(</w:t>
      </w:r>
      <w:r w:rsidR="00094A8F" w:rsidRPr="003F69F9">
        <w:rPr>
          <w:rFonts w:ascii="Times New Roman" w:hAnsi="Times New Roman" w:cs="Times New Roman"/>
          <w:b/>
          <w:color w:val="0000CC"/>
          <w:sz w:val="24"/>
          <w:szCs w:val="24"/>
          <w:lang w:val="en-US"/>
        </w:rPr>
        <w:t>P2.EFS</w:t>
      </w:r>
      <w:r w:rsidR="003F69F9" w:rsidRPr="003F69F9">
        <w:rPr>
          <w:rFonts w:ascii="Times New Roman" w:hAnsi="Times New Roman" w:cs="Times New Roman"/>
          <w:b/>
          <w:color w:val="0000CC"/>
          <w:sz w:val="24"/>
          <w:szCs w:val="24"/>
          <w:lang w:val="en-US"/>
        </w:rPr>
        <w:t>)</w:t>
      </w:r>
    </w:p>
    <w:p w14:paraId="1F31A67F" w14:textId="522C577D" w:rsidR="00A04FF9" w:rsidRPr="0031701D" w:rsidRDefault="00197CED" w:rsidP="00E743B0">
      <w:pPr>
        <w:pStyle w:val="ListParagraph"/>
        <w:spacing w:after="0" w:line="480" w:lineRule="auto"/>
        <w:ind w:firstLine="720"/>
        <w:jc w:val="both"/>
        <w:rPr>
          <w:rFonts w:ascii="Times New Roman" w:hAnsi="Times New Roman" w:cs="Times New Roman"/>
          <w:i/>
          <w:sz w:val="24"/>
          <w:szCs w:val="24"/>
          <w:lang w:val="en-US"/>
        </w:rPr>
      </w:pPr>
      <w:r w:rsidRPr="0031701D">
        <w:rPr>
          <w:rFonts w:ascii="Times New Roman" w:hAnsi="Times New Roman" w:cs="Times New Roman"/>
          <w:sz w:val="24"/>
          <w:szCs w:val="24"/>
          <w:lang w:val="en-US"/>
        </w:rPr>
        <w:t xml:space="preserve">APF memiliki </w:t>
      </w:r>
      <w:proofErr w:type="gramStart"/>
      <w:r w:rsidRPr="0031701D">
        <w:rPr>
          <w:rFonts w:ascii="Times New Roman" w:hAnsi="Times New Roman" w:cs="Times New Roman"/>
          <w:sz w:val="24"/>
          <w:szCs w:val="24"/>
          <w:lang w:val="en-US"/>
        </w:rPr>
        <w:t>tim</w:t>
      </w:r>
      <w:proofErr w:type="gramEnd"/>
      <w:r w:rsidRPr="0031701D">
        <w:rPr>
          <w:rFonts w:ascii="Times New Roman" w:hAnsi="Times New Roman" w:cs="Times New Roman"/>
          <w:sz w:val="24"/>
          <w:szCs w:val="24"/>
          <w:lang w:val="en-US"/>
        </w:rPr>
        <w:t xml:space="preserve"> profesional untuk mengevaluasi berbagai risiko lingkungan bisnis di mana APF beroperasi dan secara efektif memitigasi </w:t>
      </w:r>
      <w:r w:rsidRPr="0031701D">
        <w:rPr>
          <w:rFonts w:ascii="Times New Roman" w:hAnsi="Times New Roman" w:cs="Times New Roman"/>
          <w:sz w:val="24"/>
          <w:szCs w:val="24"/>
          <w:lang w:val="en-US"/>
        </w:rPr>
        <w:lastRenderedPageBreak/>
        <w:t xml:space="preserve">dampaknya terhadap kinerja. </w:t>
      </w:r>
      <w:r w:rsidRPr="0031701D">
        <w:rPr>
          <w:rFonts w:ascii="Times New Roman" w:hAnsi="Times New Roman" w:cs="Times New Roman"/>
          <w:color w:val="000000" w:themeColor="text1"/>
          <w:sz w:val="24"/>
          <w:szCs w:val="24"/>
          <w:lang w:val="en-US"/>
        </w:rPr>
        <w:t>P</w:t>
      </w:r>
      <w:r w:rsidRPr="0031701D">
        <w:rPr>
          <w:rFonts w:ascii="Times New Roman" w:hAnsi="Times New Roman" w:cs="Times New Roman"/>
          <w:color w:val="000000" w:themeColor="text1"/>
          <w:sz w:val="24"/>
          <w:szCs w:val="24"/>
          <w:shd w:val="clear" w:color="auto" w:fill="FFFFFF"/>
        </w:rPr>
        <w:t xml:space="preserve">engukuran </w:t>
      </w:r>
      <w:r w:rsidRPr="0031701D">
        <w:rPr>
          <w:rFonts w:ascii="Times New Roman" w:hAnsi="Times New Roman" w:cs="Times New Roman"/>
          <w:color w:val="000000" w:themeColor="text1"/>
          <w:sz w:val="24"/>
          <w:szCs w:val="24"/>
          <w:shd w:val="clear" w:color="auto" w:fill="FFFFFF"/>
          <w:lang w:val="en-US"/>
        </w:rPr>
        <w:t xml:space="preserve">keberhasilan </w:t>
      </w:r>
      <w:r w:rsidRPr="0031701D">
        <w:rPr>
          <w:rFonts w:ascii="Times New Roman" w:hAnsi="Times New Roman" w:cs="Times New Roman"/>
          <w:color w:val="000000" w:themeColor="text1"/>
          <w:sz w:val="24"/>
          <w:szCs w:val="24"/>
          <w:shd w:val="clear" w:color="auto" w:fill="FFFFFF"/>
        </w:rPr>
        <w:t xml:space="preserve">dalam </w:t>
      </w:r>
      <w:r w:rsidRPr="0031701D">
        <w:rPr>
          <w:rFonts w:ascii="Times New Roman" w:hAnsi="Times New Roman" w:cs="Times New Roman"/>
          <w:color w:val="000000" w:themeColor="text1"/>
          <w:sz w:val="24"/>
          <w:szCs w:val="24"/>
          <w:shd w:val="clear" w:color="auto" w:fill="FFFFFF"/>
          <w:lang w:val="en-US"/>
        </w:rPr>
        <w:t xml:space="preserve">pencapaian </w:t>
      </w:r>
      <w:r w:rsidRPr="0031701D">
        <w:rPr>
          <w:rFonts w:ascii="Times New Roman" w:hAnsi="Times New Roman" w:cs="Times New Roman"/>
          <w:color w:val="000000" w:themeColor="text1"/>
          <w:sz w:val="24"/>
          <w:szCs w:val="24"/>
          <w:shd w:val="clear" w:color="auto" w:fill="FFFFFF"/>
        </w:rPr>
        <w:t>sasaran atau tujuan</w:t>
      </w:r>
      <w:r w:rsidRPr="0031701D">
        <w:rPr>
          <w:rFonts w:ascii="Times New Roman" w:hAnsi="Times New Roman" w:cs="Times New Roman"/>
          <w:color w:val="000000" w:themeColor="text1"/>
          <w:sz w:val="24"/>
          <w:szCs w:val="24"/>
          <w:shd w:val="clear" w:color="auto" w:fill="FFFFFF"/>
          <w:lang w:val="en-US"/>
        </w:rPr>
        <w:t xml:space="preserve"> </w:t>
      </w:r>
      <w:r w:rsidRPr="0031701D">
        <w:rPr>
          <w:rFonts w:ascii="Times New Roman" w:hAnsi="Times New Roman" w:cs="Times New Roman"/>
          <w:color w:val="000000" w:themeColor="text1"/>
          <w:sz w:val="24"/>
          <w:szCs w:val="24"/>
          <w:shd w:val="clear" w:color="auto" w:fill="FFFFFF"/>
        </w:rPr>
        <w:t>yang telah dit</w:t>
      </w:r>
      <w:r w:rsidRPr="0031701D">
        <w:rPr>
          <w:rFonts w:ascii="Times New Roman" w:hAnsi="Times New Roman" w:cs="Times New Roman"/>
          <w:color w:val="000000" w:themeColor="text1"/>
          <w:sz w:val="24"/>
          <w:szCs w:val="24"/>
          <w:shd w:val="clear" w:color="auto" w:fill="FFFFFF"/>
          <w:lang w:val="en-US"/>
        </w:rPr>
        <w:t xml:space="preserve">uangkan dalam </w:t>
      </w:r>
      <w:r w:rsidRPr="0031701D">
        <w:rPr>
          <w:rFonts w:ascii="Times New Roman" w:hAnsi="Times New Roman" w:cs="Times New Roman"/>
          <w:sz w:val="24"/>
          <w:szCs w:val="24"/>
        </w:rPr>
        <w:t>BSC (</w:t>
      </w:r>
      <w:r w:rsidRPr="0031701D">
        <w:rPr>
          <w:rFonts w:ascii="Times New Roman" w:hAnsi="Times New Roman" w:cs="Times New Roman"/>
          <w:i/>
          <w:sz w:val="24"/>
          <w:szCs w:val="24"/>
        </w:rPr>
        <w:t>Balanced Scorecard</w:t>
      </w:r>
      <w:r w:rsidRPr="0031701D">
        <w:rPr>
          <w:rFonts w:ascii="Times New Roman" w:hAnsi="Times New Roman" w:cs="Times New Roman"/>
          <w:sz w:val="24"/>
          <w:szCs w:val="24"/>
        </w:rPr>
        <w:t>) yang berbasis PMS (</w:t>
      </w:r>
      <w:r w:rsidRPr="0031701D">
        <w:rPr>
          <w:rFonts w:ascii="Times New Roman" w:hAnsi="Times New Roman" w:cs="Times New Roman"/>
          <w:i/>
          <w:sz w:val="24"/>
          <w:szCs w:val="24"/>
        </w:rPr>
        <w:t>Perfomance Management System</w:t>
      </w:r>
      <w:r w:rsidRPr="0031701D">
        <w:rPr>
          <w:rFonts w:ascii="Times New Roman" w:hAnsi="Times New Roman" w:cs="Times New Roman"/>
          <w:sz w:val="24"/>
          <w:szCs w:val="24"/>
        </w:rPr>
        <w:t>)</w:t>
      </w:r>
      <w:r w:rsidRPr="0031701D">
        <w:rPr>
          <w:rFonts w:ascii="Times New Roman" w:hAnsi="Times New Roman" w:cs="Times New Roman"/>
          <w:sz w:val="24"/>
          <w:szCs w:val="24"/>
          <w:lang w:val="en-US"/>
        </w:rPr>
        <w:t xml:space="preserve">, </w:t>
      </w:r>
      <w:r w:rsidRPr="0031701D">
        <w:rPr>
          <w:rFonts w:ascii="Times New Roman" w:hAnsi="Times New Roman" w:cs="Times New Roman"/>
          <w:color w:val="000000" w:themeColor="text1"/>
          <w:sz w:val="24"/>
          <w:szCs w:val="24"/>
          <w:shd w:val="clear" w:color="auto" w:fill="FFFFFF"/>
          <w:lang w:val="en-US"/>
        </w:rPr>
        <w:t xml:space="preserve">BCP </w:t>
      </w:r>
      <w:r w:rsidRPr="0031701D">
        <w:rPr>
          <w:rFonts w:ascii="Times New Roman" w:hAnsi="Times New Roman" w:cs="Times New Roman"/>
          <w:sz w:val="24"/>
          <w:szCs w:val="24"/>
        </w:rPr>
        <w:t>(</w:t>
      </w:r>
      <w:r w:rsidRPr="0031701D">
        <w:rPr>
          <w:rFonts w:ascii="Times New Roman" w:hAnsi="Times New Roman" w:cs="Times New Roman"/>
          <w:i/>
          <w:sz w:val="24"/>
          <w:szCs w:val="24"/>
        </w:rPr>
        <w:t>Business Continuity Plan</w:t>
      </w:r>
      <w:r w:rsidRPr="0031701D">
        <w:rPr>
          <w:rFonts w:ascii="Times New Roman" w:hAnsi="Times New Roman" w:cs="Times New Roman"/>
          <w:sz w:val="24"/>
          <w:szCs w:val="24"/>
        </w:rPr>
        <w:t>) yang disusun berdasarkan analisa manajemen resiko terhadap bisnis</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Penerapan </w:t>
      </w:r>
      <w:r w:rsidRPr="0031701D">
        <w:rPr>
          <w:rFonts w:ascii="Times New Roman" w:hAnsi="Times New Roman" w:cs="Times New Roman"/>
          <w:i/>
          <w:sz w:val="24"/>
          <w:szCs w:val="24"/>
        </w:rPr>
        <w:t>Multi  Fungsional Job (Job Combain)</w:t>
      </w:r>
      <w:r w:rsidRPr="0031701D">
        <w:rPr>
          <w:rFonts w:ascii="Times New Roman" w:hAnsi="Times New Roman" w:cs="Times New Roman"/>
          <w:i/>
          <w:sz w:val="24"/>
          <w:szCs w:val="24"/>
          <w:lang w:val="en-US"/>
        </w:rPr>
        <w:t xml:space="preserve"> </w:t>
      </w:r>
      <w:r w:rsidRPr="0031701D">
        <w:rPr>
          <w:rFonts w:ascii="Times New Roman" w:hAnsi="Times New Roman" w:cs="Times New Roman"/>
          <w:sz w:val="24"/>
          <w:szCs w:val="24"/>
          <w:lang w:val="en-US"/>
        </w:rPr>
        <w:t xml:space="preserve">dan </w:t>
      </w:r>
      <w:r w:rsidRPr="0031701D">
        <w:rPr>
          <w:rFonts w:ascii="Times New Roman" w:hAnsi="Times New Roman" w:cs="Times New Roman"/>
          <w:sz w:val="24"/>
          <w:szCs w:val="24"/>
        </w:rPr>
        <w:t>Restrukturisasi Organisasi</w:t>
      </w:r>
      <w:r w:rsidRPr="0031701D">
        <w:rPr>
          <w:rFonts w:ascii="Times New Roman" w:hAnsi="Times New Roman" w:cs="Times New Roman"/>
          <w:i/>
          <w:sz w:val="24"/>
          <w:szCs w:val="24"/>
        </w:rPr>
        <w:t xml:space="preserve"> (Redesigning Organization)</w:t>
      </w:r>
      <w:r w:rsidR="00026AD2" w:rsidRPr="0031701D">
        <w:rPr>
          <w:rFonts w:ascii="Times New Roman" w:hAnsi="Times New Roman" w:cs="Times New Roman"/>
          <w:i/>
          <w:sz w:val="24"/>
          <w:szCs w:val="24"/>
          <w:lang w:val="en-US"/>
        </w:rPr>
        <w:t xml:space="preserve"> </w:t>
      </w:r>
      <w:r w:rsidR="00026AD2" w:rsidRPr="0031701D">
        <w:rPr>
          <w:rFonts w:ascii="Times New Roman" w:hAnsi="Times New Roman" w:cs="Times New Roman"/>
          <w:sz w:val="24"/>
          <w:szCs w:val="24"/>
          <w:lang w:val="en-US"/>
        </w:rPr>
        <w:t>merupakan</w:t>
      </w:r>
      <w:r w:rsidR="00026AD2" w:rsidRPr="0031701D">
        <w:rPr>
          <w:rFonts w:ascii="Times New Roman" w:hAnsi="Times New Roman" w:cs="Times New Roman"/>
          <w:i/>
          <w:sz w:val="24"/>
          <w:szCs w:val="24"/>
          <w:lang w:val="en-US"/>
        </w:rPr>
        <w:t xml:space="preserve"> </w:t>
      </w:r>
      <w:r w:rsidR="00A04FF9" w:rsidRPr="0031701D">
        <w:rPr>
          <w:rFonts w:ascii="Times New Roman" w:hAnsi="Times New Roman" w:cs="Times New Roman"/>
          <w:sz w:val="24"/>
          <w:szCs w:val="24"/>
        </w:rPr>
        <w:t>langkah</w:t>
      </w:r>
      <w:r w:rsidR="00026AD2" w:rsidRPr="0031701D">
        <w:rPr>
          <w:rFonts w:ascii="Times New Roman" w:hAnsi="Times New Roman" w:cs="Times New Roman"/>
          <w:sz w:val="24"/>
          <w:szCs w:val="24"/>
          <w:lang w:val="en-US"/>
        </w:rPr>
        <w:t xml:space="preserve">-langkah </w:t>
      </w:r>
      <w:r w:rsidR="00A04FF9" w:rsidRPr="0031701D">
        <w:rPr>
          <w:rFonts w:ascii="Times New Roman" w:hAnsi="Times New Roman" w:cs="Times New Roman"/>
          <w:sz w:val="24"/>
          <w:szCs w:val="24"/>
        </w:rPr>
        <w:t xml:space="preserve">strategis yang telah ditetapkan </w:t>
      </w:r>
      <w:r w:rsidR="00026AD2" w:rsidRPr="0031701D">
        <w:rPr>
          <w:rFonts w:ascii="Times New Roman" w:hAnsi="Times New Roman" w:cs="Times New Roman"/>
          <w:sz w:val="24"/>
          <w:szCs w:val="24"/>
          <w:lang w:val="en-US"/>
        </w:rPr>
        <w:t>APF dengan p</w:t>
      </w:r>
      <w:r w:rsidR="00E32FB1" w:rsidRPr="0031701D">
        <w:rPr>
          <w:rFonts w:ascii="Times New Roman" w:hAnsi="Times New Roman" w:cs="Times New Roman"/>
          <w:sz w:val="24"/>
          <w:szCs w:val="24"/>
          <w:lang w:val="en-US"/>
        </w:rPr>
        <w:t>e</w:t>
      </w:r>
      <w:r w:rsidR="00A04FF9" w:rsidRPr="0031701D">
        <w:rPr>
          <w:rFonts w:ascii="Times New Roman" w:hAnsi="Times New Roman" w:cs="Times New Roman"/>
          <w:sz w:val="24"/>
          <w:szCs w:val="24"/>
        </w:rPr>
        <w:t>netapan prioritas</w:t>
      </w:r>
      <w:r w:rsidR="00026AD2" w:rsidRPr="0031701D">
        <w:rPr>
          <w:rFonts w:ascii="Times New Roman" w:hAnsi="Times New Roman" w:cs="Times New Roman"/>
          <w:sz w:val="24"/>
          <w:szCs w:val="24"/>
          <w:lang w:val="en-US"/>
        </w:rPr>
        <w:t xml:space="preserve"> yang</w:t>
      </w:r>
      <w:r w:rsidR="00A04FF9" w:rsidRPr="0031701D">
        <w:rPr>
          <w:rFonts w:ascii="Times New Roman" w:hAnsi="Times New Roman" w:cs="Times New Roman"/>
          <w:sz w:val="24"/>
          <w:szCs w:val="24"/>
        </w:rPr>
        <w:t xml:space="preserve"> paling efektif dan</w:t>
      </w:r>
      <w:r w:rsidR="00026AD2" w:rsidRPr="0031701D">
        <w:rPr>
          <w:rFonts w:ascii="Times New Roman" w:hAnsi="Times New Roman" w:cs="Times New Roman"/>
          <w:sz w:val="24"/>
          <w:szCs w:val="24"/>
          <w:lang w:val="en-US"/>
        </w:rPr>
        <w:t xml:space="preserve"> </w:t>
      </w:r>
      <w:r w:rsidR="00A04FF9" w:rsidRPr="0031701D">
        <w:rPr>
          <w:rFonts w:ascii="Times New Roman" w:hAnsi="Times New Roman" w:cs="Times New Roman"/>
          <w:sz w:val="24"/>
          <w:szCs w:val="24"/>
        </w:rPr>
        <w:t>tepat sasaran</w:t>
      </w:r>
      <w:r w:rsidR="00026AD2" w:rsidRPr="0031701D">
        <w:rPr>
          <w:rFonts w:ascii="Times New Roman" w:hAnsi="Times New Roman" w:cs="Times New Roman"/>
          <w:sz w:val="24"/>
          <w:szCs w:val="24"/>
          <w:lang w:val="en-US"/>
        </w:rPr>
        <w:t>.</w:t>
      </w:r>
    </w:p>
    <w:p w14:paraId="59D16C6E" w14:textId="0D825534" w:rsidR="00D52933" w:rsidRPr="0031701D" w:rsidRDefault="00D52933" w:rsidP="00E743B0">
      <w:pPr>
        <w:pStyle w:val="ListParagraph"/>
        <w:numPr>
          <w:ilvl w:val="0"/>
          <w:numId w:val="20"/>
        </w:numPr>
        <w:spacing w:after="0" w:line="480" w:lineRule="auto"/>
        <w:rPr>
          <w:rFonts w:ascii="Times New Roman" w:hAnsi="Times New Roman" w:cs="Times New Roman"/>
          <w:i/>
          <w:sz w:val="24"/>
          <w:szCs w:val="24"/>
          <w:lang w:val="en-US"/>
        </w:rPr>
      </w:pPr>
      <w:r w:rsidRPr="0031701D">
        <w:rPr>
          <w:rFonts w:ascii="Times New Roman" w:hAnsi="Times New Roman" w:cs="Times New Roman"/>
          <w:i/>
          <w:sz w:val="24"/>
          <w:szCs w:val="24"/>
          <w:lang w:val="en-US"/>
        </w:rPr>
        <w:t>Value Added</w:t>
      </w:r>
      <w:r w:rsidR="003F69F9">
        <w:rPr>
          <w:rFonts w:ascii="Times New Roman" w:hAnsi="Times New Roman" w:cs="Times New Roman"/>
          <w:i/>
          <w:sz w:val="24"/>
          <w:szCs w:val="24"/>
          <w:lang w:val="en-US"/>
        </w:rPr>
        <w:t xml:space="preserve"> </w:t>
      </w:r>
      <w:r w:rsidR="003F69F9" w:rsidRPr="003F69F9">
        <w:rPr>
          <w:rFonts w:ascii="Times New Roman" w:hAnsi="Times New Roman" w:cs="Times New Roman"/>
          <w:b/>
          <w:color w:val="0000CC"/>
          <w:sz w:val="24"/>
          <w:szCs w:val="24"/>
          <w:lang w:val="en-US"/>
        </w:rPr>
        <w:t>(</w:t>
      </w:r>
      <w:r w:rsidR="00094A8F" w:rsidRPr="003F69F9">
        <w:rPr>
          <w:rFonts w:ascii="Times New Roman" w:hAnsi="Times New Roman" w:cs="Times New Roman"/>
          <w:b/>
          <w:color w:val="0000CC"/>
          <w:sz w:val="24"/>
          <w:szCs w:val="24"/>
          <w:lang w:val="en-US"/>
        </w:rPr>
        <w:t>P2.VAD</w:t>
      </w:r>
      <w:r w:rsidR="003F69F9" w:rsidRPr="003F69F9">
        <w:rPr>
          <w:rFonts w:ascii="Times New Roman" w:hAnsi="Times New Roman" w:cs="Times New Roman"/>
          <w:b/>
          <w:color w:val="0000CC"/>
          <w:sz w:val="24"/>
          <w:szCs w:val="24"/>
          <w:lang w:val="en-US"/>
        </w:rPr>
        <w:t>)</w:t>
      </w:r>
    </w:p>
    <w:p w14:paraId="0A25465B" w14:textId="77777777" w:rsidR="00E32FB1" w:rsidRPr="0031701D" w:rsidRDefault="00197CED" w:rsidP="00E743B0">
      <w:pPr>
        <w:pStyle w:val="ListParagraph"/>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Portfolio produk dapat digunakan sebagai alat strategis untuk mengembangkan bisnis dan memperluas pasar.</w:t>
      </w:r>
      <w:proofErr w:type="gramEnd"/>
      <w:r w:rsidRPr="0031701D">
        <w:rPr>
          <w:rFonts w:ascii="Times New Roman" w:hAnsi="Times New Roman" w:cs="Times New Roman"/>
          <w:sz w:val="24"/>
          <w:szCs w:val="24"/>
          <w:lang w:val="en-US"/>
        </w:rPr>
        <w:t xml:space="preserve"> Mengelola portfolio produk dengan memperkenalkan </w:t>
      </w:r>
      <w:proofErr w:type="gramStart"/>
      <w:r w:rsidRPr="0031701D">
        <w:rPr>
          <w:rFonts w:ascii="Times New Roman" w:hAnsi="Times New Roman" w:cs="Times New Roman"/>
          <w:sz w:val="24"/>
          <w:szCs w:val="24"/>
          <w:lang w:val="en-US"/>
        </w:rPr>
        <w:t>produk  yang</w:t>
      </w:r>
      <w:proofErr w:type="gramEnd"/>
      <w:r w:rsidRPr="0031701D">
        <w:rPr>
          <w:rFonts w:ascii="Times New Roman" w:hAnsi="Times New Roman" w:cs="Times New Roman"/>
          <w:sz w:val="24"/>
          <w:szCs w:val="24"/>
          <w:lang w:val="en-US"/>
        </w:rPr>
        <w:t xml:space="preserve"> dapat memperluas segmen pasar, meningkatkan keuntungan, atau memperkuat merek. </w:t>
      </w:r>
      <w:r w:rsidR="005874A4" w:rsidRPr="0031701D">
        <w:rPr>
          <w:rFonts w:ascii="Times New Roman" w:hAnsi="Times New Roman" w:cs="Times New Roman"/>
          <w:sz w:val="24"/>
          <w:szCs w:val="24"/>
          <w:lang w:val="en-US"/>
        </w:rPr>
        <w:t xml:space="preserve"> Setiap merek menawarkan produk yang berbeda dan inovatif yang dirancang dengan pemikiran tentang target pasar dan </w:t>
      </w:r>
      <w:proofErr w:type="gramStart"/>
      <w:r w:rsidR="005874A4" w:rsidRPr="0031701D">
        <w:rPr>
          <w:rFonts w:ascii="Times New Roman" w:hAnsi="Times New Roman" w:cs="Times New Roman"/>
          <w:sz w:val="24"/>
          <w:szCs w:val="24"/>
          <w:lang w:val="en-US"/>
        </w:rPr>
        <w:t>cara</w:t>
      </w:r>
      <w:proofErr w:type="gramEnd"/>
      <w:r w:rsidR="005874A4" w:rsidRPr="0031701D">
        <w:rPr>
          <w:rFonts w:ascii="Times New Roman" w:hAnsi="Times New Roman" w:cs="Times New Roman"/>
          <w:sz w:val="24"/>
          <w:szCs w:val="24"/>
          <w:lang w:val="en-US"/>
        </w:rPr>
        <w:t xml:space="preserve"> terbaik untuk memenuhi kebutuhan pelanggan. </w:t>
      </w:r>
    </w:p>
    <w:p w14:paraId="36F77831" w14:textId="77777777" w:rsidR="00D76269" w:rsidRPr="0031701D" w:rsidRDefault="00E32FB1" w:rsidP="00E743B0">
      <w:pPr>
        <w:pStyle w:val="ListParagraph"/>
        <w:spacing w:after="0" w:line="480" w:lineRule="auto"/>
        <w:ind w:firstLine="720"/>
        <w:jc w:val="both"/>
        <w:rPr>
          <w:rFonts w:ascii="Times New Roman" w:hAnsi="Times New Roman" w:cs="Times New Roman"/>
          <w:color w:val="FF0000"/>
          <w:sz w:val="24"/>
          <w:szCs w:val="24"/>
          <w:lang w:val="en-US"/>
        </w:rPr>
      </w:pPr>
      <w:proofErr w:type="gramStart"/>
      <w:r w:rsidRPr="0031701D">
        <w:rPr>
          <w:rFonts w:ascii="Times New Roman" w:hAnsi="Times New Roman" w:cs="Times New Roman"/>
          <w:sz w:val="24"/>
          <w:szCs w:val="24"/>
          <w:lang w:val="en-US"/>
        </w:rPr>
        <w:t xml:space="preserve">Salah satu </w:t>
      </w:r>
      <w:r w:rsidRPr="0031701D">
        <w:rPr>
          <w:rFonts w:ascii="Times New Roman" w:hAnsi="Times New Roman" w:cs="Times New Roman"/>
          <w:sz w:val="24"/>
          <w:szCs w:val="24"/>
        </w:rPr>
        <w:t xml:space="preserve">inovasi </w:t>
      </w:r>
      <w:r w:rsidRPr="0031701D">
        <w:rPr>
          <w:rFonts w:ascii="Times New Roman" w:hAnsi="Times New Roman" w:cs="Times New Roman"/>
          <w:sz w:val="24"/>
          <w:szCs w:val="24"/>
          <w:lang w:val="en-US"/>
        </w:rPr>
        <w:t xml:space="preserve">produk APF pada masa pandemi yaitu </w:t>
      </w:r>
      <w:r w:rsidRPr="0031701D">
        <w:rPr>
          <w:rFonts w:ascii="Times New Roman" w:hAnsi="Times New Roman" w:cs="Times New Roman"/>
          <w:sz w:val="24"/>
          <w:szCs w:val="24"/>
        </w:rPr>
        <w:t>dengan memproduksi masker kain dan APD (Alat Pelindung Diri), mencoba segmen pasar baru yang sebelumnya belum dilakukan.</w:t>
      </w:r>
      <w:proofErr w:type="gramEnd"/>
      <w:r w:rsidRPr="0031701D">
        <w:rPr>
          <w:rFonts w:ascii="Times New Roman" w:hAnsi="Times New Roman" w:cs="Times New Roman"/>
          <w:sz w:val="24"/>
          <w:szCs w:val="24"/>
        </w:rPr>
        <w:t xml:space="preserve"> Terciptalah produk Masker Excel 3ply, APF Hazmat Suit/APD Reusable Bio Shield Plus. APD produk PT APF sudah memenuhi persyaratan medis standar WHO dan lolos uji ISO 16604 class 2 standar level tertinggi WHO (premium grade) yang dilakukan di lembaga uji di Amerika Serikat dan Taiwan, </w:t>
      </w:r>
      <w:r w:rsidRPr="0031701D">
        <w:rPr>
          <w:rFonts w:ascii="Times New Roman" w:hAnsi="Times New Roman" w:cs="Times New Roman"/>
          <w:sz w:val="24"/>
          <w:szCs w:val="24"/>
        </w:rPr>
        <w:lastRenderedPageBreak/>
        <w:t>sehingga dapat aman digunakan oleh tenaga medis di seluruh dunia. Strategi ini dilakukan oleh APF agar tetap memperoleh arus kas masuk saat pandemi, sehingga kegiatan operasional tetap berjalan dan sebagai upaya menjaga keberlangsungan usaha.</w:t>
      </w:r>
      <w:r w:rsidRPr="0031701D">
        <w:rPr>
          <w:rFonts w:ascii="Times New Roman" w:hAnsi="Times New Roman" w:cs="Times New Roman"/>
          <w:color w:val="FF0000"/>
          <w:sz w:val="24"/>
          <w:szCs w:val="24"/>
          <w:lang w:val="en-US"/>
        </w:rPr>
        <w:t xml:space="preserve"> </w:t>
      </w:r>
    </w:p>
    <w:p w14:paraId="3667E6B8" w14:textId="68E2ABDD" w:rsidR="00D52933" w:rsidRPr="0031701D" w:rsidRDefault="00EF4DD3" w:rsidP="00E743B0">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Kedalaman pemahaman atas produk, </w:t>
      </w:r>
      <w:r w:rsidRPr="0031701D">
        <w:rPr>
          <w:rFonts w:ascii="Times New Roman" w:hAnsi="Times New Roman" w:cs="Times New Roman"/>
          <w:i/>
          <w:sz w:val="24"/>
          <w:szCs w:val="24"/>
        </w:rPr>
        <w:t>know-how</w:t>
      </w:r>
      <w:r w:rsidRPr="0031701D">
        <w:rPr>
          <w:rFonts w:ascii="Times New Roman" w:hAnsi="Times New Roman" w:cs="Times New Roman"/>
          <w:sz w:val="24"/>
          <w:szCs w:val="24"/>
        </w:rPr>
        <w:t xml:space="preserve"> dan </w:t>
      </w:r>
      <w:r w:rsidRPr="0031701D">
        <w:rPr>
          <w:rFonts w:ascii="Times New Roman" w:hAnsi="Times New Roman" w:cs="Times New Roman"/>
          <w:i/>
          <w:sz w:val="24"/>
          <w:szCs w:val="24"/>
        </w:rPr>
        <w:t>market understanding</w:t>
      </w:r>
      <w:r w:rsidRPr="0031701D">
        <w:rPr>
          <w:rFonts w:ascii="Times New Roman" w:hAnsi="Times New Roman" w:cs="Times New Roman"/>
          <w:sz w:val="24"/>
          <w:szCs w:val="24"/>
        </w:rPr>
        <w:t xml:space="preserve"> membuat APF menjadi pilihan utama terlepas dari beragam kekurangannya. APF berfokus pada dua hal yakni solusi produk dan customer centric. Kedua pendekatan ini membuat terjadinya  hubungan antara pelanggan dan APF tidak sebatas penjual dan pembeli tapi menjadi mitra strategis. APF tidak memaksakan produk tapi dapat menyesuaikan produk sebagaimana kebutuhan pelanggan</w:t>
      </w:r>
      <w:r w:rsidRPr="0031701D">
        <w:rPr>
          <w:rFonts w:ascii="Times New Roman" w:hAnsi="Times New Roman" w:cs="Times New Roman"/>
          <w:sz w:val="24"/>
          <w:szCs w:val="24"/>
          <w:lang w:val="en-US"/>
        </w:rPr>
        <w:t xml:space="preserve">. </w:t>
      </w:r>
      <w:r w:rsidR="00676413" w:rsidRPr="0031701D">
        <w:rPr>
          <w:rFonts w:ascii="Times New Roman" w:hAnsi="Times New Roman" w:cs="Times New Roman"/>
          <w:sz w:val="24"/>
          <w:szCs w:val="24"/>
          <w:lang w:val="en-US"/>
        </w:rPr>
        <w:t xml:space="preserve">Portofolio produk </w:t>
      </w:r>
      <w:proofErr w:type="gramStart"/>
      <w:r w:rsidR="00676413" w:rsidRPr="0031701D">
        <w:rPr>
          <w:rFonts w:ascii="Times New Roman" w:hAnsi="Times New Roman" w:cs="Times New Roman"/>
          <w:sz w:val="24"/>
          <w:szCs w:val="24"/>
          <w:lang w:val="en-US"/>
        </w:rPr>
        <w:t xml:space="preserve">APF </w:t>
      </w:r>
      <w:r w:rsidR="00344F28" w:rsidRPr="0031701D">
        <w:rPr>
          <w:rFonts w:ascii="Times New Roman" w:hAnsi="Times New Roman" w:cs="Times New Roman"/>
          <w:sz w:val="24"/>
          <w:szCs w:val="24"/>
          <w:lang w:val="en-US"/>
        </w:rPr>
        <w:t xml:space="preserve"> y</w:t>
      </w:r>
      <w:r w:rsidR="00197CED" w:rsidRPr="0031701D">
        <w:rPr>
          <w:rFonts w:ascii="Times New Roman" w:hAnsi="Times New Roman" w:cs="Times New Roman"/>
          <w:sz w:val="24"/>
          <w:szCs w:val="24"/>
        </w:rPr>
        <w:t>ang</w:t>
      </w:r>
      <w:proofErr w:type="gramEnd"/>
      <w:r w:rsidR="00197CED" w:rsidRPr="0031701D">
        <w:rPr>
          <w:rFonts w:ascii="Times New Roman" w:hAnsi="Times New Roman" w:cs="Times New Roman"/>
          <w:sz w:val="24"/>
          <w:szCs w:val="24"/>
        </w:rPr>
        <w:t xml:space="preserve"> </w:t>
      </w:r>
      <w:r w:rsidR="00344F28" w:rsidRPr="0031701D">
        <w:rPr>
          <w:rFonts w:ascii="Times New Roman" w:hAnsi="Times New Roman" w:cs="Times New Roman"/>
          <w:sz w:val="24"/>
          <w:szCs w:val="24"/>
          <w:lang w:val="en-US"/>
        </w:rPr>
        <w:t>l</w:t>
      </w:r>
      <w:r w:rsidR="00197CED" w:rsidRPr="0031701D">
        <w:rPr>
          <w:rFonts w:ascii="Times New Roman" w:hAnsi="Times New Roman" w:cs="Times New Roman"/>
          <w:sz w:val="24"/>
          <w:szCs w:val="24"/>
        </w:rPr>
        <w:t>engkap</w:t>
      </w:r>
      <w:r w:rsidR="00197CED" w:rsidRPr="0031701D">
        <w:rPr>
          <w:rFonts w:ascii="Times New Roman" w:hAnsi="Times New Roman" w:cs="Times New Roman"/>
          <w:sz w:val="24"/>
          <w:szCs w:val="24"/>
          <w:lang w:val="en-US"/>
        </w:rPr>
        <w:t xml:space="preserve">, </w:t>
      </w:r>
      <w:r w:rsidR="00344F28" w:rsidRPr="0031701D">
        <w:rPr>
          <w:rFonts w:ascii="Times New Roman" w:hAnsi="Times New Roman" w:cs="Times New Roman"/>
          <w:sz w:val="24"/>
          <w:szCs w:val="24"/>
          <w:lang w:val="en-US"/>
        </w:rPr>
        <w:t>b</w:t>
      </w:r>
      <w:r w:rsidR="001579CD" w:rsidRPr="0031701D">
        <w:rPr>
          <w:rFonts w:ascii="Times New Roman" w:hAnsi="Times New Roman" w:cs="Times New Roman"/>
          <w:sz w:val="24"/>
          <w:szCs w:val="24"/>
          <w:lang w:val="en-US"/>
        </w:rPr>
        <w:t xml:space="preserve">ervariasi, </w:t>
      </w:r>
      <w:r w:rsidR="00344F28" w:rsidRPr="0031701D">
        <w:rPr>
          <w:rFonts w:ascii="Times New Roman" w:hAnsi="Times New Roman" w:cs="Times New Roman"/>
          <w:sz w:val="24"/>
          <w:szCs w:val="24"/>
          <w:lang w:val="en-US"/>
        </w:rPr>
        <w:t>p</w:t>
      </w:r>
      <w:r w:rsidR="00197CED" w:rsidRPr="0031701D">
        <w:rPr>
          <w:rFonts w:ascii="Times New Roman" w:hAnsi="Times New Roman" w:cs="Times New Roman"/>
          <w:sz w:val="24"/>
          <w:szCs w:val="24"/>
        </w:rPr>
        <w:t xml:space="preserve">roduk </w:t>
      </w:r>
      <w:r w:rsidR="00344F28" w:rsidRPr="0031701D">
        <w:rPr>
          <w:rFonts w:ascii="Times New Roman" w:hAnsi="Times New Roman" w:cs="Times New Roman"/>
          <w:sz w:val="24"/>
          <w:szCs w:val="24"/>
          <w:lang w:val="en-US"/>
        </w:rPr>
        <w:t>s</w:t>
      </w:r>
      <w:r w:rsidR="00197CED" w:rsidRPr="0031701D">
        <w:rPr>
          <w:rFonts w:ascii="Times New Roman" w:hAnsi="Times New Roman" w:cs="Times New Roman"/>
          <w:sz w:val="24"/>
          <w:szCs w:val="24"/>
        </w:rPr>
        <w:t>pesifik (Di bidang Otomotif)</w:t>
      </w:r>
      <w:r w:rsidR="00197CED" w:rsidRPr="0031701D">
        <w:rPr>
          <w:rFonts w:ascii="Times New Roman" w:hAnsi="Times New Roman" w:cs="Times New Roman"/>
          <w:sz w:val="24"/>
          <w:szCs w:val="24"/>
          <w:lang w:val="en-US"/>
        </w:rPr>
        <w:t xml:space="preserve">, </w:t>
      </w:r>
      <w:r w:rsidR="00344F28" w:rsidRPr="0031701D">
        <w:rPr>
          <w:rFonts w:ascii="Times New Roman" w:hAnsi="Times New Roman" w:cs="Times New Roman"/>
          <w:sz w:val="24"/>
          <w:szCs w:val="24"/>
          <w:lang w:val="en-US"/>
        </w:rPr>
        <w:t>p</w:t>
      </w:r>
      <w:r w:rsidR="00344F28" w:rsidRPr="0031701D">
        <w:rPr>
          <w:rFonts w:ascii="Times New Roman" w:hAnsi="Times New Roman" w:cs="Times New Roman"/>
          <w:sz w:val="24"/>
          <w:szCs w:val="24"/>
        </w:rPr>
        <w:t xml:space="preserve">roduk </w:t>
      </w:r>
      <w:r w:rsidR="00344F28" w:rsidRPr="0031701D">
        <w:rPr>
          <w:rFonts w:ascii="Times New Roman" w:hAnsi="Times New Roman" w:cs="Times New Roman"/>
          <w:sz w:val="24"/>
          <w:szCs w:val="24"/>
          <w:lang w:val="en-US"/>
        </w:rPr>
        <w:t>r</w:t>
      </w:r>
      <w:r w:rsidR="00197CED" w:rsidRPr="0031701D">
        <w:rPr>
          <w:rFonts w:ascii="Times New Roman" w:hAnsi="Times New Roman" w:cs="Times New Roman"/>
          <w:sz w:val="24"/>
          <w:szCs w:val="24"/>
        </w:rPr>
        <w:t xml:space="preserve">amah </w:t>
      </w:r>
      <w:r w:rsidR="00344F28" w:rsidRPr="0031701D">
        <w:rPr>
          <w:rFonts w:ascii="Times New Roman" w:hAnsi="Times New Roman" w:cs="Times New Roman"/>
          <w:sz w:val="24"/>
          <w:szCs w:val="24"/>
          <w:lang w:val="en-US"/>
        </w:rPr>
        <w:t>l</w:t>
      </w:r>
      <w:r w:rsidR="00197CED" w:rsidRPr="0031701D">
        <w:rPr>
          <w:rFonts w:ascii="Times New Roman" w:hAnsi="Times New Roman" w:cs="Times New Roman"/>
          <w:sz w:val="24"/>
          <w:szCs w:val="24"/>
        </w:rPr>
        <w:t>ingkungan (</w:t>
      </w:r>
      <w:r w:rsidR="00197CED" w:rsidRPr="0031701D">
        <w:rPr>
          <w:rFonts w:ascii="Times New Roman" w:hAnsi="Times New Roman" w:cs="Times New Roman"/>
          <w:i/>
          <w:sz w:val="24"/>
          <w:szCs w:val="24"/>
        </w:rPr>
        <w:t>Green Product</w:t>
      </w:r>
      <w:r w:rsidR="00344F28" w:rsidRPr="0031701D">
        <w:rPr>
          <w:rFonts w:ascii="Times New Roman" w:hAnsi="Times New Roman" w:cs="Times New Roman"/>
          <w:sz w:val="24"/>
          <w:szCs w:val="24"/>
        </w:rPr>
        <w:t xml:space="preserve">) dan </w:t>
      </w:r>
      <w:r w:rsidR="00344F28" w:rsidRPr="0031701D">
        <w:rPr>
          <w:rFonts w:ascii="Times New Roman" w:hAnsi="Times New Roman" w:cs="Times New Roman"/>
          <w:sz w:val="24"/>
          <w:szCs w:val="24"/>
          <w:lang w:val="en-US"/>
        </w:rPr>
        <w:t>p</w:t>
      </w:r>
      <w:r w:rsidR="00344F28" w:rsidRPr="0031701D">
        <w:rPr>
          <w:rFonts w:ascii="Times New Roman" w:hAnsi="Times New Roman" w:cs="Times New Roman"/>
          <w:sz w:val="24"/>
          <w:szCs w:val="24"/>
        </w:rPr>
        <w:t xml:space="preserve">roduk </w:t>
      </w:r>
      <w:r w:rsidR="00344F28" w:rsidRPr="0031701D">
        <w:rPr>
          <w:rFonts w:ascii="Times New Roman" w:hAnsi="Times New Roman" w:cs="Times New Roman"/>
          <w:sz w:val="24"/>
          <w:szCs w:val="24"/>
          <w:lang w:val="en-US"/>
        </w:rPr>
        <w:t>d</w:t>
      </w:r>
      <w:r w:rsidR="00197CED" w:rsidRPr="0031701D">
        <w:rPr>
          <w:rFonts w:ascii="Times New Roman" w:hAnsi="Times New Roman" w:cs="Times New Roman"/>
          <w:sz w:val="24"/>
          <w:szCs w:val="24"/>
        </w:rPr>
        <w:t xml:space="preserve">aur </w:t>
      </w:r>
      <w:r w:rsidR="00344F28" w:rsidRPr="0031701D">
        <w:rPr>
          <w:rFonts w:ascii="Times New Roman" w:hAnsi="Times New Roman" w:cs="Times New Roman"/>
          <w:sz w:val="24"/>
          <w:szCs w:val="24"/>
          <w:lang w:val="en-US"/>
        </w:rPr>
        <w:t>u</w:t>
      </w:r>
      <w:r w:rsidR="00197CED" w:rsidRPr="0031701D">
        <w:rPr>
          <w:rFonts w:ascii="Times New Roman" w:hAnsi="Times New Roman" w:cs="Times New Roman"/>
          <w:sz w:val="24"/>
          <w:szCs w:val="24"/>
        </w:rPr>
        <w:t>lang (</w:t>
      </w:r>
      <w:r w:rsidR="00197CED" w:rsidRPr="0031701D">
        <w:rPr>
          <w:rFonts w:ascii="Times New Roman" w:hAnsi="Times New Roman" w:cs="Times New Roman"/>
          <w:i/>
          <w:sz w:val="24"/>
          <w:szCs w:val="24"/>
        </w:rPr>
        <w:t>Recycled</w:t>
      </w:r>
      <w:r w:rsidR="00197CED" w:rsidRPr="0031701D">
        <w:rPr>
          <w:rFonts w:ascii="Times New Roman" w:hAnsi="Times New Roman" w:cs="Times New Roman"/>
          <w:sz w:val="24"/>
          <w:szCs w:val="24"/>
        </w:rPr>
        <w:t>)</w:t>
      </w:r>
      <w:r w:rsidR="005874A4" w:rsidRPr="0031701D">
        <w:rPr>
          <w:rFonts w:ascii="Times New Roman" w:hAnsi="Times New Roman" w:cs="Times New Roman"/>
          <w:sz w:val="24"/>
          <w:szCs w:val="24"/>
          <w:lang w:val="en-US"/>
        </w:rPr>
        <w:t xml:space="preserve"> merupakan produk</w:t>
      </w:r>
      <w:r w:rsidR="00E32FB1" w:rsidRPr="0031701D">
        <w:rPr>
          <w:rFonts w:ascii="Times New Roman" w:hAnsi="Times New Roman" w:cs="Times New Roman"/>
          <w:sz w:val="24"/>
          <w:szCs w:val="24"/>
          <w:lang w:val="en-US"/>
        </w:rPr>
        <w:t>-produk</w:t>
      </w:r>
      <w:r w:rsidR="005874A4" w:rsidRPr="0031701D">
        <w:rPr>
          <w:rFonts w:ascii="Times New Roman" w:hAnsi="Times New Roman" w:cs="Times New Roman"/>
          <w:sz w:val="24"/>
          <w:szCs w:val="24"/>
          <w:lang w:val="en-US"/>
        </w:rPr>
        <w:t xml:space="preserve"> inovatif </w:t>
      </w:r>
      <w:r w:rsidR="00E558B6" w:rsidRPr="0031701D">
        <w:rPr>
          <w:rFonts w:ascii="Times New Roman" w:hAnsi="Times New Roman" w:cs="Times New Roman"/>
          <w:sz w:val="24"/>
          <w:szCs w:val="24"/>
          <w:lang w:val="en-US"/>
        </w:rPr>
        <w:t xml:space="preserve">yang disajikan oleh </w:t>
      </w:r>
      <w:r w:rsidR="005874A4" w:rsidRPr="0031701D">
        <w:rPr>
          <w:rFonts w:ascii="Times New Roman" w:hAnsi="Times New Roman" w:cs="Times New Roman"/>
          <w:sz w:val="24"/>
          <w:szCs w:val="24"/>
          <w:lang w:val="en-US"/>
        </w:rPr>
        <w:t>APF</w:t>
      </w:r>
      <w:r w:rsidR="00E642DF" w:rsidRPr="0031701D">
        <w:rPr>
          <w:rFonts w:ascii="Times New Roman" w:hAnsi="Times New Roman" w:cs="Times New Roman"/>
          <w:sz w:val="24"/>
          <w:szCs w:val="24"/>
          <w:lang w:val="en-US"/>
        </w:rPr>
        <w:t>.</w:t>
      </w:r>
    </w:p>
    <w:p w14:paraId="08A4C421" w14:textId="7B65EF9D" w:rsidR="00D52933" w:rsidRPr="0031701D" w:rsidRDefault="00D52933" w:rsidP="00E743B0">
      <w:pPr>
        <w:pStyle w:val="ListParagraph"/>
        <w:numPr>
          <w:ilvl w:val="0"/>
          <w:numId w:val="20"/>
        </w:num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SDM Yang Unggul</w:t>
      </w:r>
      <w:r w:rsidR="003F69F9">
        <w:rPr>
          <w:rFonts w:ascii="Times New Roman" w:hAnsi="Times New Roman" w:cs="Times New Roman"/>
          <w:sz w:val="24"/>
          <w:szCs w:val="24"/>
          <w:lang w:val="en-US"/>
        </w:rPr>
        <w:t xml:space="preserve"> </w:t>
      </w:r>
      <w:r w:rsidR="003F69F9" w:rsidRPr="003F69F9">
        <w:rPr>
          <w:rFonts w:ascii="Times New Roman" w:hAnsi="Times New Roman" w:cs="Times New Roman"/>
          <w:b/>
          <w:color w:val="0000CC"/>
          <w:sz w:val="24"/>
          <w:szCs w:val="24"/>
          <w:lang w:val="en-US"/>
        </w:rPr>
        <w:t>(</w:t>
      </w:r>
      <w:r w:rsidR="00094A8F" w:rsidRPr="003F69F9">
        <w:rPr>
          <w:rFonts w:ascii="Times New Roman" w:hAnsi="Times New Roman" w:cs="Times New Roman"/>
          <w:b/>
          <w:color w:val="0000CC"/>
          <w:sz w:val="24"/>
          <w:szCs w:val="24"/>
          <w:lang w:val="en-US"/>
        </w:rPr>
        <w:t>P2.SDM</w:t>
      </w:r>
      <w:r w:rsidR="003F69F9">
        <w:rPr>
          <w:rFonts w:ascii="Times New Roman" w:hAnsi="Times New Roman" w:cs="Times New Roman"/>
          <w:b/>
          <w:color w:val="0000CC"/>
          <w:sz w:val="24"/>
          <w:szCs w:val="24"/>
          <w:lang w:val="en-US"/>
        </w:rPr>
        <w:t>)</w:t>
      </w:r>
    </w:p>
    <w:p w14:paraId="73BA2855" w14:textId="78B11FA1" w:rsidR="009F34EC" w:rsidRPr="0031701D" w:rsidRDefault="009F34EC" w:rsidP="00E743B0">
      <w:pPr>
        <w:pStyle w:val="ListParagraph"/>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Dalam suatu perusahaan, SDM atau karyawan yang ada di dalamnya adalah aset yang harus diberdayakan dan dikembangkan.</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Oleh karena itu pemberdayaan struktural SDM sangat mempengaruhi tingkat ketahanan organisasi bisnis.</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Namun efek ini bergantung pada iklim keamanan psikologis serta komitmen berkelanjutan manajemen puncak terhadap pemberdayaan struktural secara keseluruhan (Berg et. al, 2022).</w:t>
      </w:r>
      <w:proofErr w:type="gramEnd"/>
    </w:p>
    <w:p w14:paraId="7E08848D" w14:textId="6CFA647F" w:rsidR="001C7139" w:rsidRPr="0031701D" w:rsidRDefault="00657334" w:rsidP="00E743B0">
      <w:pPr>
        <w:pStyle w:val="ListParagraph"/>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Aula</w:t>
      </w:r>
      <w:r w:rsidR="00D81117" w:rsidRPr="0031701D">
        <w:rPr>
          <w:rFonts w:ascii="Times New Roman" w:hAnsi="Times New Roman" w:cs="Times New Roman"/>
          <w:sz w:val="24"/>
          <w:szCs w:val="24"/>
          <w:lang w:val="en-US"/>
        </w:rPr>
        <w:t>, S.,</w:t>
      </w:r>
      <w:r w:rsidRPr="0031701D">
        <w:rPr>
          <w:rFonts w:ascii="Times New Roman" w:hAnsi="Times New Roman" w:cs="Times New Roman"/>
          <w:sz w:val="24"/>
          <w:szCs w:val="24"/>
          <w:lang w:val="en-US"/>
        </w:rPr>
        <w:t xml:space="preserve"> dkk (2022) b</w:t>
      </w:r>
      <w:r w:rsidRPr="0031701D">
        <w:rPr>
          <w:rFonts w:ascii="Times New Roman" w:hAnsi="Times New Roman" w:cs="Times New Roman"/>
          <w:sz w:val="24"/>
          <w:szCs w:val="24"/>
        </w:rPr>
        <w:t xml:space="preserve">erdasarkan hasil studi literatur, dapat disimpulkan bahwa peran manajemen sumber daya manusia </w:t>
      </w:r>
      <w:r w:rsidRPr="0031701D">
        <w:rPr>
          <w:rFonts w:ascii="Times New Roman" w:hAnsi="Times New Roman" w:cs="Times New Roman"/>
          <w:sz w:val="24"/>
          <w:szCs w:val="24"/>
          <w:lang w:val="en-US"/>
        </w:rPr>
        <w:t xml:space="preserve">(SDM) </w:t>
      </w:r>
      <w:r w:rsidRPr="0031701D">
        <w:rPr>
          <w:rFonts w:ascii="Times New Roman" w:hAnsi="Times New Roman" w:cs="Times New Roman"/>
          <w:sz w:val="24"/>
          <w:szCs w:val="24"/>
        </w:rPr>
        <w:t xml:space="preserve">dalam </w:t>
      </w:r>
      <w:r w:rsidRPr="0031701D">
        <w:rPr>
          <w:rFonts w:ascii="Times New Roman" w:hAnsi="Times New Roman" w:cs="Times New Roman"/>
          <w:sz w:val="24"/>
          <w:szCs w:val="24"/>
        </w:rPr>
        <w:lastRenderedPageBreak/>
        <w:t xml:space="preserve">meningkatkan </w:t>
      </w:r>
      <w:r w:rsidRPr="0031701D">
        <w:rPr>
          <w:rFonts w:ascii="Times New Roman" w:hAnsi="Times New Roman" w:cs="Times New Roman"/>
          <w:i/>
          <w:iCs/>
          <w:sz w:val="24"/>
          <w:szCs w:val="24"/>
        </w:rPr>
        <w:t xml:space="preserve">resiliensi </w:t>
      </w:r>
      <w:r w:rsidRPr="0031701D">
        <w:rPr>
          <w:rFonts w:ascii="Times New Roman" w:hAnsi="Times New Roman" w:cs="Times New Roman"/>
          <w:sz w:val="24"/>
          <w:szCs w:val="24"/>
        </w:rPr>
        <w:t xml:space="preserve">organisasi antara lain dengan, (1) Menjalankan sistem, kebijakan, dan juga praktik manajemen sumber daya manusia yang menunjang </w:t>
      </w:r>
      <w:r w:rsidRPr="0031701D">
        <w:rPr>
          <w:rFonts w:ascii="Times New Roman" w:hAnsi="Times New Roman" w:cs="Times New Roman"/>
          <w:i/>
          <w:iCs/>
          <w:sz w:val="24"/>
          <w:szCs w:val="24"/>
        </w:rPr>
        <w:t xml:space="preserve">resiliensi </w:t>
      </w:r>
      <w:r w:rsidRPr="0031701D">
        <w:rPr>
          <w:rFonts w:ascii="Times New Roman" w:hAnsi="Times New Roman" w:cs="Times New Roman"/>
          <w:sz w:val="24"/>
          <w:szCs w:val="24"/>
        </w:rPr>
        <w:t>organisasi.</w:t>
      </w:r>
      <w:proofErr w:type="gramEnd"/>
      <w:r w:rsidRPr="0031701D">
        <w:rPr>
          <w:rFonts w:ascii="Times New Roman" w:hAnsi="Times New Roman" w:cs="Times New Roman"/>
          <w:sz w:val="24"/>
          <w:szCs w:val="24"/>
        </w:rPr>
        <w:t xml:space="preserve"> (2) Mewujudkan pemimpin yang konstruktif, peduli terhadap karyawannya, menerapkan kepemimpinan otentik, serta dapat mengatur </w:t>
      </w:r>
      <w:r w:rsidRPr="0031701D">
        <w:rPr>
          <w:rFonts w:ascii="Times New Roman" w:hAnsi="Times New Roman" w:cs="Times New Roman"/>
          <w:i/>
          <w:iCs/>
          <w:sz w:val="24"/>
          <w:szCs w:val="24"/>
        </w:rPr>
        <w:t xml:space="preserve">tone </w:t>
      </w:r>
      <w:r w:rsidRPr="0031701D">
        <w:rPr>
          <w:rFonts w:ascii="Times New Roman" w:hAnsi="Times New Roman" w:cs="Times New Roman"/>
          <w:sz w:val="24"/>
          <w:szCs w:val="24"/>
        </w:rPr>
        <w:t xml:space="preserve">komunikasi pada saat terjadi krisis sehingga sumber daya manusia dapat bekerja dengan optimal. (3) Memperhatikan kesejahteraan karyawan baik fisik maupun mental, menghindarkan karyawan dari stres berlebih, dan meningkatkan </w:t>
      </w:r>
      <w:r w:rsidRPr="0031701D">
        <w:rPr>
          <w:rFonts w:ascii="Times New Roman" w:hAnsi="Times New Roman" w:cs="Times New Roman"/>
          <w:i/>
          <w:iCs/>
          <w:sz w:val="24"/>
          <w:szCs w:val="24"/>
        </w:rPr>
        <w:t xml:space="preserve">sense of belonging </w:t>
      </w:r>
      <w:r w:rsidRPr="0031701D">
        <w:rPr>
          <w:rFonts w:ascii="Times New Roman" w:hAnsi="Times New Roman" w:cs="Times New Roman"/>
          <w:sz w:val="24"/>
          <w:szCs w:val="24"/>
        </w:rPr>
        <w:t xml:space="preserve">karyawan agar dapat bekerja dengan lebih baik. (4) Menyediakan program pelatihan dan pengembangan yang mendorong </w:t>
      </w:r>
      <w:r w:rsidRPr="0031701D">
        <w:rPr>
          <w:rFonts w:ascii="Times New Roman" w:hAnsi="Times New Roman" w:cs="Times New Roman"/>
          <w:i/>
          <w:iCs/>
          <w:sz w:val="24"/>
          <w:szCs w:val="24"/>
        </w:rPr>
        <w:t xml:space="preserve">resiliensi </w:t>
      </w:r>
      <w:r w:rsidRPr="0031701D">
        <w:rPr>
          <w:rFonts w:ascii="Times New Roman" w:hAnsi="Times New Roman" w:cs="Times New Roman"/>
          <w:sz w:val="24"/>
          <w:szCs w:val="24"/>
        </w:rPr>
        <w:t xml:space="preserve">maupun meningkatkan sikap kreatif dan inovatif karyawan. (5) Membentuk tim yang heterogen dari latar belakang dan budaya yang berbeda. (6) Berkolaborasi dengan seluruh </w:t>
      </w:r>
      <w:r w:rsidRPr="0031701D">
        <w:rPr>
          <w:rFonts w:ascii="Times New Roman" w:hAnsi="Times New Roman" w:cs="Times New Roman"/>
          <w:i/>
          <w:iCs/>
          <w:sz w:val="24"/>
          <w:szCs w:val="24"/>
        </w:rPr>
        <w:t xml:space="preserve">stakeholder </w:t>
      </w:r>
      <w:r w:rsidRPr="0031701D">
        <w:rPr>
          <w:rFonts w:ascii="Times New Roman" w:hAnsi="Times New Roman" w:cs="Times New Roman"/>
          <w:sz w:val="24"/>
          <w:szCs w:val="24"/>
        </w:rPr>
        <w:t>organisasi.</w:t>
      </w:r>
    </w:p>
    <w:p w14:paraId="4F5B997E" w14:textId="505D3F27" w:rsidR="005874A4" w:rsidRPr="0031701D" w:rsidRDefault="005874A4" w:rsidP="00E743B0">
      <w:pPr>
        <w:pStyle w:val="ListParagraph"/>
        <w:spacing w:after="0" w:line="480" w:lineRule="auto"/>
        <w:ind w:firstLine="720"/>
        <w:jc w:val="both"/>
        <w:rPr>
          <w:rFonts w:ascii="Times New Roman" w:hAnsi="Times New Roman" w:cs="Times New Roman"/>
          <w:sz w:val="24"/>
          <w:szCs w:val="24"/>
        </w:rPr>
      </w:pPr>
      <w:proofErr w:type="gramStart"/>
      <w:r w:rsidRPr="0031701D">
        <w:rPr>
          <w:rFonts w:ascii="Times New Roman" w:hAnsi="Times New Roman" w:cs="Times New Roman"/>
          <w:sz w:val="24"/>
          <w:szCs w:val="24"/>
          <w:lang w:val="en-US"/>
        </w:rPr>
        <w:t>Program pelatihan dan pengembangan keterampilan adalah area fokus utama bagi organisasi.</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Pelatihan dan program pengembangan keterampilan bagi karyawan dilakukan secara berkala, yang membantu dalam meningkatkan pengetahuan dan mempertajam kemampuan karyawan untuk menghadapi kemajuan teknologi dan memperkuat kompetensi inti Perusahaan.</w:t>
      </w:r>
      <w:proofErr w:type="gramEnd"/>
      <w:r w:rsidRPr="0031701D">
        <w:rPr>
          <w:rFonts w:ascii="Times New Roman" w:hAnsi="Times New Roman" w:cs="Times New Roman"/>
          <w:sz w:val="24"/>
          <w:szCs w:val="24"/>
          <w:lang w:val="en-US"/>
        </w:rPr>
        <w:t xml:space="preserve"> Secara umum, pelatihan berfokus pada penyampaian pengetahuan di seluruh aspek/bidang sehingga </w:t>
      </w:r>
      <w:r w:rsidRPr="0031701D">
        <w:rPr>
          <w:rFonts w:ascii="Times New Roman" w:hAnsi="Times New Roman" w:cs="Times New Roman"/>
          <w:sz w:val="24"/>
          <w:szCs w:val="24"/>
        </w:rPr>
        <w:t>SDM yang kompeten</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SDM yang berintegritas dan Berkomitmen</w:t>
      </w:r>
      <w:r w:rsidRPr="0031701D">
        <w:rPr>
          <w:rFonts w:ascii="Times New Roman" w:hAnsi="Times New Roman" w:cs="Times New Roman"/>
          <w:sz w:val="24"/>
          <w:szCs w:val="24"/>
          <w:lang w:val="en-US"/>
        </w:rPr>
        <w:t xml:space="preserve"> melalui </w:t>
      </w:r>
      <w:r w:rsidRPr="0031701D">
        <w:rPr>
          <w:rFonts w:ascii="Times New Roman" w:hAnsi="Times New Roman" w:cs="Times New Roman"/>
          <w:sz w:val="24"/>
          <w:szCs w:val="24"/>
        </w:rPr>
        <w:t>On the Job Training</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Memotivasi melalui coaching dan counseling</w:t>
      </w:r>
      <w:r w:rsidRPr="0031701D">
        <w:rPr>
          <w:rFonts w:ascii="Times New Roman" w:hAnsi="Times New Roman" w:cs="Times New Roman"/>
          <w:sz w:val="24"/>
          <w:szCs w:val="24"/>
          <w:lang w:val="en-US"/>
        </w:rPr>
        <w:t xml:space="preserve"> serta </w:t>
      </w:r>
      <w:r w:rsidRPr="0031701D">
        <w:rPr>
          <w:rFonts w:ascii="Times New Roman" w:hAnsi="Times New Roman" w:cs="Times New Roman"/>
          <w:sz w:val="24"/>
          <w:szCs w:val="24"/>
        </w:rPr>
        <w:t>Talent Manajemen</w:t>
      </w:r>
    </w:p>
    <w:p w14:paraId="02ECDBBA" w14:textId="678B915A" w:rsidR="007D547A" w:rsidRPr="0031701D" w:rsidRDefault="007D547A"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Adnan dkk (2021) mengajukan argument bahwa inovasi</w:t>
      </w:r>
      <w:r w:rsidR="00AB216B" w:rsidRPr="0031701D">
        <w:rPr>
          <w:rFonts w:ascii="Times New Roman" w:hAnsi="Times New Roman" w:cs="Times New Roman"/>
          <w:sz w:val="24"/>
          <w:szCs w:val="24"/>
          <w:lang w:val="en-US"/>
        </w:rPr>
        <w:t xml:space="preserve"> sangat penting bagi perusahaan, </w:t>
      </w:r>
      <w:r w:rsidRPr="0031701D">
        <w:rPr>
          <w:rFonts w:ascii="Times New Roman" w:hAnsi="Times New Roman" w:cs="Times New Roman"/>
          <w:sz w:val="24"/>
          <w:szCs w:val="24"/>
          <w:lang w:val="en-US"/>
        </w:rPr>
        <w:t xml:space="preserve">langkah jitu yang harus dilakukan adalah dengan persamaan misi dari setiap steakholder yang ada, baik itu dari top manajemen, midel, maupun lower manajemen tentang pentingnya inovasi. </w:t>
      </w:r>
      <w:proofErr w:type="gramStart"/>
      <w:r w:rsidRPr="0031701D">
        <w:rPr>
          <w:rFonts w:ascii="Times New Roman" w:hAnsi="Times New Roman" w:cs="Times New Roman"/>
          <w:sz w:val="24"/>
          <w:szCs w:val="24"/>
          <w:lang w:val="en-US"/>
        </w:rPr>
        <w:t>Selanjutnya inovasi ini muncul dari berbagai ide dari setiap manajer dan mimpinan diatasnya sesuai dengan peluang atau masalah yang dihadapi.</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Prinsip adanya inovasi maka tentunya adanya planning yang sangat matang.</w:t>
      </w:r>
      <w:proofErr w:type="gramEnd"/>
      <w:r w:rsidRPr="0031701D">
        <w:rPr>
          <w:rFonts w:ascii="Times New Roman" w:hAnsi="Times New Roman" w:cs="Times New Roman"/>
          <w:sz w:val="24"/>
          <w:szCs w:val="24"/>
          <w:lang w:val="en-US"/>
        </w:rPr>
        <w:t xml:space="preserve"> </w:t>
      </w:r>
      <w:proofErr w:type="gramStart"/>
      <w:r w:rsidRPr="0031701D">
        <w:rPr>
          <w:rFonts w:ascii="Times New Roman" w:hAnsi="Times New Roman" w:cs="Times New Roman"/>
          <w:sz w:val="24"/>
          <w:szCs w:val="24"/>
          <w:lang w:val="en-US"/>
        </w:rPr>
        <w:t xml:space="preserve">Adapun ketika </w:t>
      </w:r>
      <w:r w:rsidR="00D76269" w:rsidRPr="0031701D">
        <w:rPr>
          <w:rFonts w:ascii="Times New Roman" w:hAnsi="Times New Roman" w:cs="Times New Roman"/>
          <w:sz w:val="24"/>
          <w:szCs w:val="24"/>
          <w:lang w:val="en-US"/>
        </w:rPr>
        <w:t>m</w:t>
      </w:r>
      <w:r w:rsidRPr="0031701D">
        <w:rPr>
          <w:rFonts w:ascii="Times New Roman" w:hAnsi="Times New Roman" w:cs="Times New Roman"/>
          <w:sz w:val="24"/>
          <w:szCs w:val="24"/>
          <w:lang w:val="en-US"/>
        </w:rPr>
        <w:t xml:space="preserve">enemukan masalah pasti sudah ada </w:t>
      </w:r>
      <w:r w:rsidRPr="0031701D">
        <w:rPr>
          <w:rFonts w:ascii="Times New Roman" w:hAnsi="Times New Roman" w:cs="Times New Roman"/>
          <w:lang w:val="en-US"/>
        </w:rPr>
        <w:t>solusinya.</w:t>
      </w:r>
      <w:proofErr w:type="gramEnd"/>
      <w:r w:rsidRPr="0031701D">
        <w:rPr>
          <w:rFonts w:ascii="Times New Roman" w:hAnsi="Times New Roman" w:cs="Times New Roman"/>
          <w:lang w:val="en-US"/>
        </w:rPr>
        <w:t xml:space="preserve"> </w:t>
      </w:r>
      <w:proofErr w:type="gramStart"/>
      <w:r w:rsidRPr="0031701D">
        <w:rPr>
          <w:rFonts w:ascii="Times New Roman" w:hAnsi="Times New Roman" w:cs="Times New Roman"/>
          <w:lang w:val="en-US"/>
        </w:rPr>
        <w:t>Baik itu solusi baru maupun planning lain yang sudah direncanakan.</w:t>
      </w:r>
      <w:proofErr w:type="gramEnd"/>
    </w:p>
    <w:p w14:paraId="4097BC4E" w14:textId="4D0AAA18" w:rsidR="00F57A05" w:rsidRDefault="009C4B31" w:rsidP="00F57A05">
      <w:pPr>
        <w:autoSpaceDE w:val="0"/>
        <w:autoSpaceDN w:val="0"/>
        <w:adjustRightInd w:val="0"/>
        <w:spacing w:after="0" w:line="480" w:lineRule="auto"/>
        <w:ind w:firstLine="720"/>
        <w:jc w:val="both"/>
        <w:rPr>
          <w:rFonts w:ascii="Times New Roman" w:hAnsi="Times New Roman" w:cs="Times New Roman"/>
          <w:sz w:val="24"/>
          <w:szCs w:val="24"/>
          <w:lang w:val="en-US"/>
        </w:rPr>
      </w:pPr>
      <w:proofErr w:type="gramStart"/>
      <w:r w:rsidRPr="0031701D">
        <w:rPr>
          <w:rFonts w:ascii="Times New Roman" w:hAnsi="Times New Roman" w:cs="Times New Roman"/>
          <w:sz w:val="24"/>
          <w:szCs w:val="24"/>
          <w:lang w:val="en-US"/>
        </w:rPr>
        <w:t>Ditengan kondisi ketidakpastian usaha saat ini, p</w:t>
      </w:r>
      <w:r w:rsidR="001C7139" w:rsidRPr="0031701D">
        <w:rPr>
          <w:rFonts w:ascii="Times New Roman" w:hAnsi="Times New Roman" w:cs="Times New Roman"/>
          <w:sz w:val="24"/>
          <w:szCs w:val="24"/>
          <w:lang w:val="en-US"/>
        </w:rPr>
        <w:t>enentuan strategi yang tepat</w:t>
      </w:r>
      <w:r w:rsidR="00D76269" w:rsidRPr="0031701D">
        <w:rPr>
          <w:rFonts w:ascii="Times New Roman" w:hAnsi="Times New Roman" w:cs="Times New Roman"/>
          <w:sz w:val="24"/>
          <w:szCs w:val="24"/>
          <w:lang w:val="en-US"/>
        </w:rPr>
        <w:t xml:space="preserve"> dari berbagai aternatif strategi</w:t>
      </w:r>
      <w:r w:rsidRPr="0031701D">
        <w:rPr>
          <w:rFonts w:ascii="Times New Roman" w:hAnsi="Times New Roman" w:cs="Times New Roman"/>
          <w:sz w:val="24"/>
          <w:szCs w:val="24"/>
          <w:lang w:val="en-US"/>
        </w:rPr>
        <w:t xml:space="preserve"> adalah keharusan.</w:t>
      </w:r>
      <w:proofErr w:type="gramEnd"/>
      <w:r w:rsidRPr="0031701D">
        <w:rPr>
          <w:rFonts w:ascii="Times New Roman" w:hAnsi="Times New Roman" w:cs="Times New Roman"/>
          <w:sz w:val="24"/>
          <w:szCs w:val="24"/>
          <w:lang w:val="en-US"/>
        </w:rPr>
        <w:t xml:space="preserve"> Pemilihan strategi ini </w:t>
      </w:r>
      <w:proofErr w:type="gramStart"/>
      <w:r w:rsidRPr="0031701D">
        <w:rPr>
          <w:rFonts w:ascii="Times New Roman" w:hAnsi="Times New Roman" w:cs="Times New Roman"/>
          <w:sz w:val="24"/>
          <w:szCs w:val="24"/>
          <w:lang w:val="en-US"/>
        </w:rPr>
        <w:t>akan</w:t>
      </w:r>
      <w:proofErr w:type="gramEnd"/>
      <w:r w:rsidRPr="0031701D">
        <w:rPr>
          <w:rFonts w:ascii="Times New Roman" w:hAnsi="Times New Roman" w:cs="Times New Roman"/>
          <w:sz w:val="24"/>
          <w:szCs w:val="24"/>
          <w:lang w:val="en-US"/>
        </w:rPr>
        <w:t xml:space="preserve"> memberikan arah yang akan ditempuh oleh perusahaan</w:t>
      </w:r>
      <w:r w:rsidR="00052E5C" w:rsidRPr="0031701D">
        <w:rPr>
          <w:rFonts w:ascii="Times New Roman" w:hAnsi="Times New Roman" w:cs="Times New Roman"/>
          <w:sz w:val="24"/>
          <w:szCs w:val="24"/>
          <w:lang w:val="en-US"/>
        </w:rPr>
        <w:t xml:space="preserve">. Implementasi ERP </w:t>
      </w:r>
      <w:r w:rsidR="00052E5C" w:rsidRPr="0031701D">
        <w:rPr>
          <w:rFonts w:ascii="Times New Roman" w:hAnsi="Times New Roman" w:cs="Times New Roman"/>
          <w:sz w:val="24"/>
          <w:szCs w:val="24"/>
        </w:rPr>
        <w:t>SAP S/4 HANA- APF Rise</w:t>
      </w:r>
      <w:r w:rsidR="00052E5C" w:rsidRPr="0031701D">
        <w:rPr>
          <w:rFonts w:ascii="Times New Roman" w:hAnsi="Times New Roman" w:cs="Times New Roman"/>
          <w:sz w:val="24"/>
          <w:szCs w:val="24"/>
          <w:lang w:val="en-US"/>
        </w:rPr>
        <w:t xml:space="preserve">, HR Zinc dan </w:t>
      </w:r>
      <w:r w:rsidR="00052E5C" w:rsidRPr="0031701D">
        <w:rPr>
          <w:rFonts w:ascii="Times New Roman" w:hAnsi="Times New Roman" w:cs="Times New Roman"/>
          <w:i/>
          <w:sz w:val="24"/>
          <w:szCs w:val="24"/>
          <w:lang w:val="en-US"/>
        </w:rPr>
        <w:t>Hybrid training</w:t>
      </w:r>
      <w:r w:rsidR="00052E5C" w:rsidRPr="0031701D">
        <w:rPr>
          <w:rFonts w:ascii="Times New Roman" w:hAnsi="Times New Roman" w:cs="Times New Roman"/>
          <w:sz w:val="24"/>
          <w:szCs w:val="24"/>
          <w:lang w:val="en-US"/>
        </w:rPr>
        <w:t xml:space="preserve"> merupakan inisiatif APF menuju transformasi digital, inovasi berkelanjutan dalam penggunaan energi dan sumber daya sehingga dapat efisien, semua lini organisasi berlomba melakukan efisiensi biaya, </w:t>
      </w:r>
      <w:r w:rsidR="00052E5C" w:rsidRPr="0031701D">
        <w:rPr>
          <w:rFonts w:ascii="Times New Roman" w:hAnsi="Times New Roman" w:cs="Times New Roman"/>
          <w:color w:val="000000" w:themeColor="text1"/>
          <w:sz w:val="24"/>
          <w:szCs w:val="24"/>
          <w:lang w:val="en-US"/>
        </w:rPr>
        <w:t>p</w:t>
      </w:r>
      <w:r w:rsidR="00052E5C" w:rsidRPr="0031701D">
        <w:rPr>
          <w:rFonts w:ascii="Times New Roman" w:hAnsi="Times New Roman" w:cs="Times New Roman"/>
          <w:color w:val="000000" w:themeColor="text1"/>
          <w:sz w:val="24"/>
          <w:szCs w:val="24"/>
          <w:shd w:val="clear" w:color="auto" w:fill="FFFFFF"/>
        </w:rPr>
        <w:t xml:space="preserve">engukuran </w:t>
      </w:r>
      <w:r w:rsidR="00052E5C" w:rsidRPr="0031701D">
        <w:rPr>
          <w:rFonts w:ascii="Times New Roman" w:hAnsi="Times New Roman" w:cs="Times New Roman"/>
          <w:color w:val="000000" w:themeColor="text1"/>
          <w:sz w:val="24"/>
          <w:szCs w:val="24"/>
          <w:shd w:val="clear" w:color="auto" w:fill="FFFFFF"/>
          <w:lang w:val="en-US"/>
        </w:rPr>
        <w:t xml:space="preserve">keberhasilan </w:t>
      </w:r>
      <w:r w:rsidR="00052E5C" w:rsidRPr="0031701D">
        <w:rPr>
          <w:rFonts w:ascii="Times New Roman" w:hAnsi="Times New Roman" w:cs="Times New Roman"/>
          <w:color w:val="000000" w:themeColor="text1"/>
          <w:sz w:val="24"/>
          <w:szCs w:val="24"/>
          <w:shd w:val="clear" w:color="auto" w:fill="FFFFFF"/>
        </w:rPr>
        <w:t xml:space="preserve">dalam </w:t>
      </w:r>
      <w:r w:rsidR="00052E5C" w:rsidRPr="0031701D">
        <w:rPr>
          <w:rFonts w:ascii="Times New Roman" w:hAnsi="Times New Roman" w:cs="Times New Roman"/>
          <w:color w:val="000000" w:themeColor="text1"/>
          <w:sz w:val="24"/>
          <w:szCs w:val="24"/>
          <w:shd w:val="clear" w:color="auto" w:fill="FFFFFF"/>
          <w:lang w:val="en-US"/>
        </w:rPr>
        <w:t xml:space="preserve">pencapaian </w:t>
      </w:r>
      <w:r w:rsidR="00052E5C" w:rsidRPr="0031701D">
        <w:rPr>
          <w:rFonts w:ascii="Times New Roman" w:hAnsi="Times New Roman" w:cs="Times New Roman"/>
          <w:color w:val="000000" w:themeColor="text1"/>
          <w:sz w:val="24"/>
          <w:szCs w:val="24"/>
          <w:shd w:val="clear" w:color="auto" w:fill="FFFFFF"/>
        </w:rPr>
        <w:t>sasaran atau tujuan</w:t>
      </w:r>
      <w:r w:rsidR="00052E5C" w:rsidRPr="0031701D">
        <w:rPr>
          <w:rFonts w:ascii="Times New Roman" w:hAnsi="Times New Roman" w:cs="Times New Roman"/>
          <w:color w:val="000000" w:themeColor="text1"/>
          <w:sz w:val="24"/>
          <w:szCs w:val="24"/>
          <w:shd w:val="clear" w:color="auto" w:fill="FFFFFF"/>
          <w:lang w:val="en-US"/>
        </w:rPr>
        <w:t xml:space="preserve"> </w:t>
      </w:r>
      <w:r w:rsidR="00052E5C" w:rsidRPr="0031701D">
        <w:rPr>
          <w:rFonts w:ascii="Times New Roman" w:hAnsi="Times New Roman" w:cs="Times New Roman"/>
          <w:color w:val="000000" w:themeColor="text1"/>
          <w:sz w:val="24"/>
          <w:szCs w:val="24"/>
          <w:shd w:val="clear" w:color="auto" w:fill="FFFFFF"/>
        </w:rPr>
        <w:t>yang telah dit</w:t>
      </w:r>
      <w:r w:rsidR="00052E5C" w:rsidRPr="0031701D">
        <w:rPr>
          <w:rFonts w:ascii="Times New Roman" w:hAnsi="Times New Roman" w:cs="Times New Roman"/>
          <w:color w:val="000000" w:themeColor="text1"/>
          <w:sz w:val="24"/>
          <w:szCs w:val="24"/>
          <w:shd w:val="clear" w:color="auto" w:fill="FFFFFF"/>
          <w:lang w:val="en-US"/>
        </w:rPr>
        <w:t xml:space="preserve">uangkan dalam </w:t>
      </w:r>
      <w:r w:rsidR="00052E5C" w:rsidRPr="0031701D">
        <w:rPr>
          <w:rFonts w:ascii="Times New Roman" w:hAnsi="Times New Roman" w:cs="Times New Roman"/>
          <w:sz w:val="24"/>
          <w:szCs w:val="24"/>
        </w:rPr>
        <w:t>BSC (</w:t>
      </w:r>
      <w:r w:rsidR="00052E5C" w:rsidRPr="0031701D">
        <w:rPr>
          <w:rFonts w:ascii="Times New Roman" w:hAnsi="Times New Roman" w:cs="Times New Roman"/>
          <w:i/>
          <w:sz w:val="24"/>
          <w:szCs w:val="24"/>
        </w:rPr>
        <w:t>Balanced Scorecard</w:t>
      </w:r>
      <w:r w:rsidR="00052E5C" w:rsidRPr="0031701D">
        <w:rPr>
          <w:rFonts w:ascii="Times New Roman" w:hAnsi="Times New Roman" w:cs="Times New Roman"/>
          <w:sz w:val="24"/>
          <w:szCs w:val="24"/>
        </w:rPr>
        <w:t>) yang berbasis PMS (</w:t>
      </w:r>
      <w:r w:rsidR="00052E5C" w:rsidRPr="0031701D">
        <w:rPr>
          <w:rFonts w:ascii="Times New Roman" w:hAnsi="Times New Roman" w:cs="Times New Roman"/>
          <w:i/>
          <w:sz w:val="24"/>
          <w:szCs w:val="24"/>
        </w:rPr>
        <w:t>Perfomance Management System</w:t>
      </w:r>
      <w:r w:rsidR="00052E5C" w:rsidRPr="0031701D">
        <w:rPr>
          <w:rFonts w:ascii="Times New Roman" w:hAnsi="Times New Roman" w:cs="Times New Roman"/>
          <w:sz w:val="24"/>
          <w:szCs w:val="24"/>
        </w:rPr>
        <w:t>)</w:t>
      </w:r>
      <w:r w:rsidR="00052E5C" w:rsidRPr="0031701D">
        <w:rPr>
          <w:rFonts w:ascii="Times New Roman" w:hAnsi="Times New Roman" w:cs="Times New Roman"/>
          <w:sz w:val="24"/>
          <w:szCs w:val="24"/>
          <w:lang w:val="en-US"/>
        </w:rPr>
        <w:t xml:space="preserve"> merupakan</w:t>
      </w:r>
      <w:r w:rsidR="00052E5C" w:rsidRPr="0031701D">
        <w:rPr>
          <w:rFonts w:ascii="Times New Roman" w:hAnsi="Times New Roman" w:cs="Times New Roman"/>
          <w:i/>
          <w:sz w:val="24"/>
          <w:szCs w:val="24"/>
          <w:lang w:val="en-US"/>
        </w:rPr>
        <w:t xml:space="preserve"> </w:t>
      </w:r>
      <w:r w:rsidR="00052E5C" w:rsidRPr="0031701D">
        <w:rPr>
          <w:rFonts w:ascii="Times New Roman" w:hAnsi="Times New Roman" w:cs="Times New Roman"/>
          <w:sz w:val="24"/>
          <w:szCs w:val="24"/>
        </w:rPr>
        <w:t>langkah</w:t>
      </w:r>
      <w:r w:rsidR="00052E5C" w:rsidRPr="0031701D">
        <w:rPr>
          <w:rFonts w:ascii="Times New Roman" w:hAnsi="Times New Roman" w:cs="Times New Roman"/>
          <w:sz w:val="24"/>
          <w:szCs w:val="24"/>
          <w:lang w:val="en-US"/>
        </w:rPr>
        <w:t xml:space="preserve">-langkah </w:t>
      </w:r>
      <w:r w:rsidR="00052E5C" w:rsidRPr="0031701D">
        <w:rPr>
          <w:rFonts w:ascii="Times New Roman" w:hAnsi="Times New Roman" w:cs="Times New Roman"/>
          <w:sz w:val="24"/>
          <w:szCs w:val="24"/>
        </w:rPr>
        <w:t xml:space="preserve">strategis yang telah ditetapkan </w:t>
      </w:r>
      <w:r w:rsidR="00052E5C" w:rsidRPr="0031701D">
        <w:rPr>
          <w:rFonts w:ascii="Times New Roman" w:hAnsi="Times New Roman" w:cs="Times New Roman"/>
          <w:sz w:val="24"/>
          <w:szCs w:val="24"/>
          <w:lang w:val="en-US"/>
        </w:rPr>
        <w:t>APF</w:t>
      </w:r>
      <w:r w:rsidR="00F57A05">
        <w:rPr>
          <w:rFonts w:ascii="Times New Roman" w:hAnsi="Times New Roman" w:cs="Times New Roman"/>
          <w:sz w:val="24"/>
          <w:szCs w:val="24"/>
          <w:lang w:val="en-US"/>
        </w:rPr>
        <w:t>. De</w:t>
      </w:r>
      <w:r w:rsidR="00052E5C" w:rsidRPr="0031701D">
        <w:rPr>
          <w:rFonts w:ascii="Times New Roman" w:hAnsi="Times New Roman" w:cs="Times New Roman"/>
          <w:sz w:val="24"/>
          <w:szCs w:val="24"/>
          <w:lang w:val="en-US"/>
        </w:rPr>
        <w:t>ngan pe</w:t>
      </w:r>
      <w:r w:rsidR="00052E5C" w:rsidRPr="0031701D">
        <w:rPr>
          <w:rFonts w:ascii="Times New Roman" w:hAnsi="Times New Roman" w:cs="Times New Roman"/>
          <w:sz w:val="24"/>
          <w:szCs w:val="24"/>
        </w:rPr>
        <w:t>netapan prioritas</w:t>
      </w:r>
      <w:r w:rsidR="00052E5C" w:rsidRPr="0031701D">
        <w:rPr>
          <w:rFonts w:ascii="Times New Roman" w:hAnsi="Times New Roman" w:cs="Times New Roman"/>
          <w:sz w:val="24"/>
          <w:szCs w:val="24"/>
          <w:lang w:val="en-US"/>
        </w:rPr>
        <w:t xml:space="preserve"> yang</w:t>
      </w:r>
      <w:r w:rsidR="00052E5C" w:rsidRPr="0031701D">
        <w:rPr>
          <w:rFonts w:ascii="Times New Roman" w:hAnsi="Times New Roman" w:cs="Times New Roman"/>
          <w:sz w:val="24"/>
          <w:szCs w:val="24"/>
        </w:rPr>
        <w:t xml:space="preserve"> paling efektif dan</w:t>
      </w:r>
      <w:r w:rsidR="00052E5C" w:rsidRPr="0031701D">
        <w:rPr>
          <w:rFonts w:ascii="Times New Roman" w:hAnsi="Times New Roman" w:cs="Times New Roman"/>
          <w:sz w:val="24"/>
          <w:szCs w:val="24"/>
          <w:lang w:val="en-US"/>
        </w:rPr>
        <w:t xml:space="preserve"> </w:t>
      </w:r>
      <w:r w:rsidR="00052E5C" w:rsidRPr="0031701D">
        <w:rPr>
          <w:rFonts w:ascii="Times New Roman" w:hAnsi="Times New Roman" w:cs="Times New Roman"/>
          <w:sz w:val="24"/>
          <w:szCs w:val="24"/>
        </w:rPr>
        <w:t>tepat sasaran</w:t>
      </w:r>
      <w:r w:rsidR="002D6D54" w:rsidRPr="0031701D">
        <w:rPr>
          <w:rFonts w:ascii="Times New Roman" w:hAnsi="Times New Roman" w:cs="Times New Roman"/>
          <w:sz w:val="24"/>
          <w:szCs w:val="24"/>
          <w:lang w:val="en-US"/>
        </w:rPr>
        <w:t xml:space="preserve">, </w:t>
      </w:r>
      <w:r w:rsidR="00F57A05">
        <w:rPr>
          <w:rFonts w:ascii="Times New Roman" w:hAnsi="Times New Roman" w:cs="Times New Roman"/>
          <w:sz w:val="24"/>
          <w:szCs w:val="24"/>
          <w:lang w:val="en-US"/>
        </w:rPr>
        <w:t>menciptakan produk inovatif, spesifik</w:t>
      </w:r>
      <w:r w:rsidR="003E2915">
        <w:rPr>
          <w:rFonts w:ascii="Times New Roman" w:hAnsi="Times New Roman" w:cs="Times New Roman"/>
          <w:sz w:val="24"/>
          <w:szCs w:val="24"/>
          <w:lang w:val="en-US"/>
        </w:rPr>
        <w:t>, produk</w:t>
      </w:r>
      <w:r w:rsidR="00F57A05">
        <w:rPr>
          <w:rFonts w:ascii="Times New Roman" w:hAnsi="Times New Roman" w:cs="Times New Roman"/>
          <w:sz w:val="24"/>
          <w:szCs w:val="24"/>
          <w:lang w:val="en-US"/>
        </w:rPr>
        <w:t xml:space="preserve"> </w:t>
      </w:r>
      <w:r w:rsidR="003E2915">
        <w:rPr>
          <w:rFonts w:ascii="Times New Roman" w:hAnsi="Times New Roman" w:cs="Times New Roman"/>
          <w:sz w:val="24"/>
          <w:szCs w:val="24"/>
          <w:lang w:val="en-US"/>
        </w:rPr>
        <w:t xml:space="preserve">ramah lingkungan, produk </w:t>
      </w:r>
      <w:r w:rsidR="00F57A05">
        <w:rPr>
          <w:rFonts w:ascii="Times New Roman" w:hAnsi="Times New Roman" w:cs="Times New Roman"/>
          <w:sz w:val="24"/>
          <w:szCs w:val="24"/>
          <w:lang w:val="en-US"/>
        </w:rPr>
        <w:t>daur ulang</w:t>
      </w:r>
      <w:r w:rsidR="002D6D54" w:rsidRPr="0031701D">
        <w:rPr>
          <w:rFonts w:ascii="Times New Roman" w:hAnsi="Times New Roman" w:cs="Times New Roman"/>
          <w:sz w:val="24"/>
          <w:szCs w:val="24"/>
          <w:lang w:val="en-US"/>
        </w:rPr>
        <w:t xml:space="preserve"> dan </w:t>
      </w:r>
      <w:r w:rsidR="00F57A05">
        <w:rPr>
          <w:rFonts w:ascii="Times New Roman" w:hAnsi="Times New Roman" w:cs="Times New Roman"/>
          <w:sz w:val="24"/>
          <w:szCs w:val="24"/>
          <w:lang w:val="en-US"/>
        </w:rPr>
        <w:t xml:space="preserve">program pelatihan dan pengembangan </w:t>
      </w:r>
      <w:r w:rsidR="002D6D54" w:rsidRPr="0031701D">
        <w:rPr>
          <w:rFonts w:ascii="Times New Roman" w:hAnsi="Times New Roman" w:cs="Times New Roman"/>
          <w:sz w:val="24"/>
          <w:szCs w:val="24"/>
          <w:lang w:val="en-US"/>
        </w:rPr>
        <w:t>SDM</w:t>
      </w:r>
      <w:r w:rsidR="00F57A05">
        <w:rPr>
          <w:rFonts w:ascii="Times New Roman" w:hAnsi="Times New Roman" w:cs="Times New Roman"/>
          <w:sz w:val="24"/>
          <w:szCs w:val="24"/>
          <w:lang w:val="en-US"/>
        </w:rPr>
        <w:t xml:space="preserve"> membentuk sinergi, kesetiaan, dedikasi yang </w:t>
      </w:r>
      <w:r w:rsidR="00F57A05" w:rsidRPr="0031701D">
        <w:rPr>
          <w:rFonts w:ascii="Times New Roman" w:hAnsi="Times New Roman" w:cs="Times New Roman"/>
          <w:sz w:val="24"/>
          <w:szCs w:val="24"/>
          <w:lang w:val="en-US"/>
        </w:rPr>
        <w:t>membuat APF dapat ber</w:t>
      </w:r>
      <w:r w:rsidR="00A76D11">
        <w:rPr>
          <w:rFonts w:ascii="Times New Roman" w:hAnsi="Times New Roman" w:cs="Times New Roman"/>
          <w:sz w:val="24"/>
          <w:szCs w:val="24"/>
          <w:lang w:val="en-US"/>
        </w:rPr>
        <w:t>tahan hingga saat ini memasuki empat</w:t>
      </w:r>
      <w:r w:rsidR="00F57A05" w:rsidRPr="0031701D">
        <w:rPr>
          <w:rFonts w:ascii="Times New Roman" w:hAnsi="Times New Roman" w:cs="Times New Roman"/>
          <w:sz w:val="24"/>
          <w:szCs w:val="24"/>
          <w:lang w:val="en-US"/>
        </w:rPr>
        <w:t xml:space="preserve"> dekade</w:t>
      </w:r>
      <w:r w:rsidR="00F57A05">
        <w:rPr>
          <w:rFonts w:ascii="Times New Roman" w:hAnsi="Times New Roman" w:cs="Times New Roman"/>
          <w:sz w:val="24"/>
          <w:szCs w:val="24"/>
          <w:lang w:val="en-US"/>
        </w:rPr>
        <w:t xml:space="preserve"> merupakan </w:t>
      </w:r>
      <w:r w:rsidR="00C7649D" w:rsidRPr="0031701D">
        <w:rPr>
          <w:rFonts w:ascii="Times New Roman" w:hAnsi="Times New Roman" w:cs="Times New Roman"/>
          <w:sz w:val="24"/>
          <w:szCs w:val="24"/>
          <w:lang w:val="en-US"/>
        </w:rPr>
        <w:t xml:space="preserve">Strategi inovasi </w:t>
      </w:r>
      <w:r w:rsidR="00F57A05">
        <w:rPr>
          <w:rFonts w:ascii="Times New Roman" w:hAnsi="Times New Roman" w:cs="Times New Roman"/>
          <w:sz w:val="24"/>
          <w:szCs w:val="24"/>
          <w:lang w:val="en-US"/>
        </w:rPr>
        <w:t>yang d</w:t>
      </w:r>
      <w:r w:rsidR="00C7649D" w:rsidRPr="0031701D">
        <w:rPr>
          <w:rFonts w:ascii="Times New Roman" w:hAnsi="Times New Roman" w:cs="Times New Roman"/>
          <w:sz w:val="24"/>
          <w:szCs w:val="24"/>
          <w:lang w:val="en-US"/>
        </w:rPr>
        <w:t>ipilih A</w:t>
      </w:r>
      <w:r w:rsidR="00BB22EF" w:rsidRPr="0031701D">
        <w:rPr>
          <w:rFonts w:ascii="Times New Roman" w:hAnsi="Times New Roman" w:cs="Times New Roman"/>
          <w:sz w:val="24"/>
          <w:szCs w:val="24"/>
          <w:lang w:val="en-US"/>
        </w:rPr>
        <w:t>PF dalam menjaga keberlangsungan usahanya</w:t>
      </w:r>
      <w:r w:rsidR="00CF2047" w:rsidRPr="0031701D">
        <w:rPr>
          <w:rFonts w:ascii="Times New Roman" w:hAnsi="Times New Roman" w:cs="Times New Roman"/>
          <w:sz w:val="24"/>
          <w:szCs w:val="24"/>
          <w:lang w:val="en-US"/>
        </w:rPr>
        <w:t xml:space="preserve">. </w:t>
      </w:r>
    </w:p>
    <w:p w14:paraId="370FEA75" w14:textId="181FDD5F" w:rsidR="000209EE" w:rsidRPr="0031701D" w:rsidRDefault="00197CF2" w:rsidP="00F57A05">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lastRenderedPageBreak/>
        <w:t>S</w:t>
      </w:r>
      <w:r w:rsidR="00090DB7" w:rsidRPr="0031701D">
        <w:rPr>
          <w:rFonts w:ascii="Times New Roman" w:hAnsi="Times New Roman" w:cs="Times New Roman"/>
          <w:sz w:val="24"/>
          <w:szCs w:val="24"/>
          <w:lang w:val="en-US"/>
        </w:rPr>
        <w:t>ecara keseluruhan dari uraian di atas dapat diambil proporsi kedua dengan bunyi sebagai berikut:</w:t>
      </w:r>
    </w:p>
    <w:p w14:paraId="0D98004C" w14:textId="20F3E643" w:rsidR="00ED005F" w:rsidRPr="0031701D" w:rsidRDefault="003A57C4" w:rsidP="00E743B0">
      <w:pPr>
        <w:autoSpaceDE w:val="0"/>
        <w:autoSpaceDN w:val="0"/>
        <w:adjustRightInd w:val="0"/>
        <w:spacing w:after="0" w:line="480" w:lineRule="auto"/>
        <w:jc w:val="both"/>
        <w:rPr>
          <w:rFonts w:ascii="Times New Roman" w:hAnsi="Times New Roman" w:cs="Times New Roman"/>
          <w:b/>
          <w:sz w:val="24"/>
          <w:szCs w:val="24"/>
          <w:lang w:val="en-US"/>
        </w:rPr>
      </w:pPr>
      <w:r w:rsidRPr="0031701D">
        <w:rPr>
          <w:rFonts w:ascii="Times New Roman" w:hAnsi="Times New Roman" w:cs="Times New Roman"/>
          <w:b/>
          <w:sz w:val="24"/>
          <w:szCs w:val="24"/>
          <w:lang w:val="en-US"/>
        </w:rPr>
        <w:t xml:space="preserve">Dengan penguasaan teknologi informasi, efisiensi biaya, eketifitas, </w:t>
      </w:r>
      <w:r w:rsidRPr="0031701D">
        <w:rPr>
          <w:rFonts w:ascii="Times New Roman" w:hAnsi="Times New Roman" w:cs="Times New Roman"/>
          <w:b/>
          <w:i/>
          <w:sz w:val="24"/>
          <w:szCs w:val="24"/>
          <w:lang w:val="en-US"/>
        </w:rPr>
        <w:t>value added</w:t>
      </w:r>
      <w:r w:rsidRPr="0031701D">
        <w:rPr>
          <w:rFonts w:ascii="Times New Roman" w:hAnsi="Times New Roman" w:cs="Times New Roman"/>
          <w:b/>
          <w:sz w:val="24"/>
          <w:szCs w:val="24"/>
          <w:lang w:val="en-US"/>
        </w:rPr>
        <w:t xml:space="preserve"> dan SDM yang unggul sebagai </w:t>
      </w:r>
      <w:r w:rsidR="00ED005F" w:rsidRPr="0031701D">
        <w:rPr>
          <w:rFonts w:ascii="Times New Roman" w:hAnsi="Times New Roman" w:cs="Times New Roman"/>
          <w:b/>
          <w:sz w:val="24"/>
          <w:szCs w:val="24"/>
          <w:lang w:val="en-US"/>
        </w:rPr>
        <w:t>Strategi Inovasi APF</w:t>
      </w:r>
      <w:r w:rsidR="000C7CEE" w:rsidRPr="0031701D">
        <w:rPr>
          <w:rFonts w:ascii="Times New Roman" w:hAnsi="Times New Roman" w:cs="Times New Roman"/>
          <w:b/>
          <w:sz w:val="24"/>
          <w:szCs w:val="24"/>
          <w:lang w:val="en-US"/>
        </w:rPr>
        <w:t xml:space="preserve"> maka APF </w:t>
      </w:r>
      <w:proofErr w:type="gramStart"/>
      <w:r w:rsidR="000C7CEE" w:rsidRPr="0031701D">
        <w:rPr>
          <w:rFonts w:ascii="Times New Roman" w:hAnsi="Times New Roman" w:cs="Times New Roman"/>
          <w:b/>
          <w:sz w:val="24"/>
          <w:szCs w:val="24"/>
          <w:lang w:val="en-US"/>
        </w:rPr>
        <w:t>akan</w:t>
      </w:r>
      <w:proofErr w:type="gramEnd"/>
      <w:r w:rsidR="000C7CEE" w:rsidRPr="0031701D">
        <w:rPr>
          <w:rFonts w:ascii="Times New Roman" w:hAnsi="Times New Roman" w:cs="Times New Roman"/>
          <w:b/>
          <w:sz w:val="24"/>
          <w:szCs w:val="24"/>
          <w:lang w:val="en-US"/>
        </w:rPr>
        <w:t xml:space="preserve"> bisa keluar dari kondisi ketidakpastian.</w:t>
      </w:r>
    </w:p>
    <w:p w14:paraId="2B59305F" w14:textId="0BF710EA" w:rsidR="005874A4" w:rsidRPr="0031701D" w:rsidRDefault="00090DB7"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Secara piktografis hubungan tersebut </w:t>
      </w:r>
      <w:r w:rsidR="005874A4" w:rsidRPr="0031701D">
        <w:rPr>
          <w:rFonts w:ascii="Times New Roman" w:hAnsi="Times New Roman" w:cs="Times New Roman"/>
          <w:sz w:val="24"/>
          <w:szCs w:val="24"/>
          <w:lang w:val="en-US"/>
        </w:rPr>
        <w:t>dapat disajikan sebagai beriku</w:t>
      </w:r>
      <w:r w:rsidRPr="0031701D">
        <w:rPr>
          <w:rFonts w:ascii="Times New Roman" w:hAnsi="Times New Roman" w:cs="Times New Roman"/>
          <w:sz w:val="24"/>
          <w:szCs w:val="24"/>
          <w:lang w:val="en-US"/>
        </w:rPr>
        <w:t>:</w:t>
      </w:r>
    </w:p>
    <w:p w14:paraId="47AFAF74" w14:textId="0D43353D" w:rsidR="00A1483E" w:rsidRPr="0031701D" w:rsidRDefault="00062240" w:rsidP="00C408C1">
      <w:pPr>
        <w:spacing w:after="0" w:line="36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lang w:val="en-US"/>
        </w:rPr>
        <w:t>Gamba</w:t>
      </w:r>
      <w:r w:rsidR="00E34C78" w:rsidRPr="0031701D">
        <w:rPr>
          <w:rFonts w:ascii="Times New Roman" w:hAnsi="Times New Roman" w:cs="Times New Roman"/>
          <w:b/>
          <w:sz w:val="24"/>
          <w:szCs w:val="24"/>
        </w:rPr>
        <w:t>r 4.</w:t>
      </w:r>
      <w:r w:rsidR="00121B73" w:rsidRPr="0031701D">
        <w:rPr>
          <w:rFonts w:ascii="Times New Roman" w:hAnsi="Times New Roman" w:cs="Times New Roman"/>
          <w:b/>
          <w:sz w:val="24"/>
          <w:szCs w:val="24"/>
          <w:lang w:val="en-US"/>
        </w:rPr>
        <w:t>5</w:t>
      </w:r>
    </w:p>
    <w:p w14:paraId="2C8E8BD1" w14:textId="4C506FE9" w:rsidR="00974722" w:rsidRPr="0031701D" w:rsidRDefault="0081613F" w:rsidP="00062240">
      <w:pPr>
        <w:spacing w:after="0" w:line="360" w:lineRule="auto"/>
        <w:jc w:val="center"/>
        <w:rPr>
          <w:rFonts w:ascii="Times New Roman" w:hAnsi="Times New Roman" w:cs="Times New Roman"/>
          <w:b/>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34016" behindDoc="0" locked="0" layoutInCell="1" allowOverlap="1" wp14:anchorId="15F9F636" wp14:editId="44E21ED4">
                <wp:simplePos x="0" y="0"/>
                <wp:positionH relativeFrom="column">
                  <wp:posOffset>-592455</wp:posOffset>
                </wp:positionH>
                <wp:positionV relativeFrom="paragraph">
                  <wp:posOffset>232410</wp:posOffset>
                </wp:positionV>
                <wp:extent cx="3133725" cy="7905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1337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53FD43" w14:textId="77777777" w:rsidR="00A03355" w:rsidRDefault="00A03355" w:rsidP="00F121C0">
                            <w:pPr>
                              <w:pStyle w:val="ListParagraph"/>
                              <w:numPr>
                                <w:ilvl w:val="0"/>
                                <w:numId w:val="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Dukungan </w:t>
                            </w:r>
                            <w:r w:rsidRPr="007E1566">
                              <w:rPr>
                                <w:rFonts w:ascii="Times New Roman" w:hAnsi="Times New Roman" w:cs="Times New Roman"/>
                                <w:sz w:val="20"/>
                                <w:szCs w:val="20"/>
                              </w:rPr>
                              <w:t xml:space="preserve">sistem </w:t>
                            </w:r>
                            <w:r>
                              <w:rPr>
                                <w:rFonts w:ascii="Times New Roman" w:hAnsi="Times New Roman" w:cs="Times New Roman"/>
                                <w:sz w:val="20"/>
                                <w:szCs w:val="20"/>
                              </w:rPr>
                              <w:t>ERP/SAP dan HR Zinc yang terintegrasi</w:t>
                            </w:r>
                          </w:p>
                          <w:p w14:paraId="4927DC9D" w14:textId="77777777" w:rsidR="00A03355" w:rsidRPr="00C64776" w:rsidRDefault="00A03355" w:rsidP="00F121C0">
                            <w:pPr>
                              <w:pStyle w:val="ListParagraph"/>
                              <w:numPr>
                                <w:ilvl w:val="0"/>
                                <w:numId w:val="8"/>
                              </w:numPr>
                              <w:spacing w:after="0" w:line="240" w:lineRule="auto"/>
                              <w:rPr>
                                <w:rFonts w:ascii="Times New Roman" w:hAnsi="Times New Roman" w:cs="Times New Roman"/>
                                <w:sz w:val="20"/>
                                <w:szCs w:val="20"/>
                              </w:rPr>
                            </w:pPr>
                            <w:r w:rsidRPr="007E1566">
                              <w:rPr>
                                <w:rFonts w:ascii="Times New Roman" w:hAnsi="Times New Roman" w:cs="Times New Roman"/>
                                <w:sz w:val="20"/>
                                <w:szCs w:val="20"/>
                              </w:rPr>
                              <w:t>Sistem Kerja</w:t>
                            </w:r>
                            <w:r>
                              <w:rPr>
                                <w:rFonts w:ascii="Times New Roman" w:hAnsi="Times New Roman" w:cs="Times New Roman"/>
                                <w:sz w:val="20"/>
                                <w:szCs w:val="20"/>
                              </w:rPr>
                              <w:t xml:space="preserve"> yang merujuk pada Industri</w:t>
                            </w:r>
                            <w:r w:rsidRPr="007E1566">
                              <w:rPr>
                                <w:rFonts w:ascii="Times New Roman" w:hAnsi="Times New Roman" w:cs="Times New Roman"/>
                                <w:sz w:val="20"/>
                                <w:szCs w:val="20"/>
                              </w:rPr>
                              <w:t xml:space="preserve"> 4.0</w:t>
                            </w:r>
                          </w:p>
                          <w:p w14:paraId="194754D2" w14:textId="192757E2" w:rsidR="00A03355" w:rsidRDefault="00A03355" w:rsidP="00F121C0">
                            <w:pPr>
                              <w:pStyle w:val="ListParagraph"/>
                              <w:numPr>
                                <w:ilvl w:val="0"/>
                                <w:numId w:val="8"/>
                              </w:numPr>
                              <w:spacing w:after="0" w:line="240" w:lineRule="auto"/>
                              <w:rPr>
                                <w:rFonts w:ascii="Times New Roman" w:hAnsi="Times New Roman" w:cs="Times New Roman"/>
                                <w:sz w:val="20"/>
                                <w:szCs w:val="20"/>
                              </w:rPr>
                            </w:pPr>
                            <w:r w:rsidRPr="0081613F">
                              <w:rPr>
                                <w:rFonts w:ascii="Times New Roman" w:hAnsi="Times New Roman" w:cs="Times New Roman"/>
                                <w:sz w:val="20"/>
                                <w:szCs w:val="20"/>
                              </w:rPr>
                              <w:t>Hybrid Training</w:t>
                            </w:r>
                            <w:r w:rsidRPr="0081613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sistem </w:t>
                            </w:r>
                            <w:r w:rsidRPr="0081613F">
                              <w:rPr>
                                <w:rFonts w:ascii="Times New Roman" w:hAnsi="Times New Roman" w:cs="Times New Roman"/>
                                <w:sz w:val="20"/>
                                <w:szCs w:val="20"/>
                                <w:lang w:val="en-US"/>
                              </w:rPr>
                              <w:t>analisis bisnis tajam</w:t>
                            </w:r>
                            <w:r>
                              <w:rPr>
                                <w:rFonts w:ascii="Times New Roman" w:hAnsi="Times New Roman" w:cs="Times New Roman"/>
                                <w:sz w:val="20"/>
                                <w:szCs w:val="20"/>
                                <w:lang w:val="en-US"/>
                              </w:rPr>
                              <w:t>dan baik</w:t>
                            </w:r>
                            <w:r w:rsidRPr="0081613F">
                              <w:rPr>
                                <w:rFonts w:ascii="Times New Roman" w:hAnsi="Times New Roman" w:cs="Times New Roman"/>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left:0;text-align:left;margin-left:-46.65pt;margin-top:18.3pt;width:246.75pt;height:6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" fillcolor="white [3201]" strokeweight=".5pt">
                <v:textbox>
                  <w:txbxContent>
                    <w:p w14:paraId="7853FD43" w14:textId="77777777" w:rsidR="00DB17ED" w:rsidRDefault="00DB17ED" w:rsidP="00F121C0">
                      <w:pPr>
                        <w:pStyle w:val="ListParagraph"/>
                        <w:numPr>
                          <w:ilvl w:val="0"/>
                          <w:numId w:val="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Dukungan </w:t>
                      </w:r>
                      <w:r w:rsidRPr="007E1566">
                        <w:rPr>
                          <w:rFonts w:ascii="Times New Roman" w:hAnsi="Times New Roman" w:cs="Times New Roman"/>
                          <w:sz w:val="20"/>
                          <w:szCs w:val="20"/>
                        </w:rPr>
                        <w:t xml:space="preserve">sistem </w:t>
                      </w:r>
                      <w:r>
                        <w:rPr>
                          <w:rFonts w:ascii="Times New Roman" w:hAnsi="Times New Roman" w:cs="Times New Roman"/>
                          <w:sz w:val="20"/>
                          <w:szCs w:val="20"/>
                        </w:rPr>
                        <w:t>ERP/SAP dan HR Zinc yang terintegrasi</w:t>
                      </w:r>
                    </w:p>
                    <w:p w14:paraId="4927DC9D" w14:textId="77777777" w:rsidR="00DB17ED" w:rsidRPr="00C64776" w:rsidRDefault="00DB17ED" w:rsidP="00F121C0">
                      <w:pPr>
                        <w:pStyle w:val="ListParagraph"/>
                        <w:numPr>
                          <w:ilvl w:val="0"/>
                          <w:numId w:val="8"/>
                        </w:numPr>
                        <w:spacing w:after="0" w:line="240" w:lineRule="auto"/>
                        <w:rPr>
                          <w:rFonts w:ascii="Times New Roman" w:hAnsi="Times New Roman" w:cs="Times New Roman"/>
                          <w:sz w:val="20"/>
                          <w:szCs w:val="20"/>
                        </w:rPr>
                      </w:pPr>
                      <w:r w:rsidRPr="007E1566">
                        <w:rPr>
                          <w:rFonts w:ascii="Times New Roman" w:hAnsi="Times New Roman" w:cs="Times New Roman"/>
                          <w:sz w:val="20"/>
                          <w:szCs w:val="20"/>
                        </w:rPr>
                        <w:t>Sistem Kerja</w:t>
                      </w:r>
                      <w:r>
                        <w:rPr>
                          <w:rFonts w:ascii="Times New Roman" w:hAnsi="Times New Roman" w:cs="Times New Roman"/>
                          <w:sz w:val="20"/>
                          <w:szCs w:val="20"/>
                        </w:rPr>
                        <w:t xml:space="preserve"> yang merujuk pada Industri</w:t>
                      </w:r>
                      <w:r w:rsidRPr="007E1566">
                        <w:rPr>
                          <w:rFonts w:ascii="Times New Roman" w:hAnsi="Times New Roman" w:cs="Times New Roman"/>
                          <w:sz w:val="20"/>
                          <w:szCs w:val="20"/>
                        </w:rPr>
                        <w:t xml:space="preserve"> 4.0</w:t>
                      </w:r>
                    </w:p>
                    <w:p w14:paraId="194754D2" w14:textId="192757E2" w:rsidR="00DB17ED" w:rsidRDefault="00DB17ED" w:rsidP="00F121C0">
                      <w:pPr>
                        <w:pStyle w:val="ListParagraph"/>
                        <w:numPr>
                          <w:ilvl w:val="0"/>
                          <w:numId w:val="8"/>
                        </w:numPr>
                        <w:spacing w:after="0" w:line="240" w:lineRule="auto"/>
                        <w:rPr>
                          <w:rFonts w:ascii="Times New Roman" w:hAnsi="Times New Roman" w:cs="Times New Roman"/>
                          <w:sz w:val="20"/>
                          <w:szCs w:val="20"/>
                        </w:rPr>
                      </w:pPr>
                      <w:r w:rsidRPr="0081613F">
                        <w:rPr>
                          <w:rFonts w:ascii="Times New Roman" w:hAnsi="Times New Roman" w:cs="Times New Roman"/>
                          <w:sz w:val="20"/>
                          <w:szCs w:val="20"/>
                        </w:rPr>
                        <w:t>Hybrid Training</w:t>
                      </w:r>
                      <w:r w:rsidRPr="0081613F">
                        <w:rPr>
                          <w:rFonts w:ascii="Times New Roman" w:hAnsi="Times New Roman" w:cs="Times New Roman"/>
                          <w:sz w:val="20"/>
                          <w:szCs w:val="20"/>
                          <w:lang w:val="en-US"/>
                        </w:rPr>
                        <w:t xml:space="preserve">, </w:t>
                      </w:r>
                      <w:r w:rsidR="0081613F">
                        <w:rPr>
                          <w:rFonts w:ascii="Times New Roman" w:hAnsi="Times New Roman" w:cs="Times New Roman"/>
                          <w:sz w:val="20"/>
                          <w:szCs w:val="20"/>
                          <w:lang w:val="en-US"/>
                        </w:rPr>
                        <w:t xml:space="preserve">sistem </w:t>
                      </w:r>
                      <w:r w:rsidR="0081613F" w:rsidRPr="0081613F">
                        <w:rPr>
                          <w:rFonts w:ascii="Times New Roman" w:hAnsi="Times New Roman" w:cs="Times New Roman"/>
                          <w:sz w:val="20"/>
                          <w:szCs w:val="20"/>
                          <w:lang w:val="en-US"/>
                        </w:rPr>
                        <w:t>analisis bisnis tajam</w:t>
                      </w:r>
                      <w:r w:rsidR="0081613F">
                        <w:rPr>
                          <w:rFonts w:ascii="Times New Roman" w:hAnsi="Times New Roman" w:cs="Times New Roman"/>
                          <w:sz w:val="20"/>
                          <w:szCs w:val="20"/>
                          <w:lang w:val="en-US"/>
                        </w:rPr>
                        <w:t>dan baik</w:t>
                      </w:r>
                      <w:r w:rsidR="0081613F" w:rsidRPr="0081613F">
                        <w:rPr>
                          <w:rFonts w:ascii="Times New Roman" w:hAnsi="Times New Roman" w:cs="Times New Roman"/>
                          <w:sz w:val="20"/>
                          <w:szCs w:val="20"/>
                          <w:lang w:val="en-US"/>
                        </w:rPr>
                        <w:t xml:space="preserve"> </w:t>
                      </w:r>
                    </w:p>
                  </w:txbxContent>
                </v:textbox>
              </v:shape>
            </w:pict>
          </mc:Fallback>
        </mc:AlternateContent>
      </w:r>
      <w:r w:rsidR="00A1483E" w:rsidRPr="0031701D">
        <w:rPr>
          <w:rFonts w:ascii="Times New Roman" w:hAnsi="Times New Roman" w:cs="Times New Roman"/>
          <w:b/>
          <w:sz w:val="24"/>
          <w:szCs w:val="24"/>
        </w:rPr>
        <w:t>Strategi Inovasi</w:t>
      </w:r>
    </w:p>
    <w:p w14:paraId="6807B884" w14:textId="28F7FA77" w:rsidR="00F121C0" w:rsidRPr="0031701D" w:rsidRDefault="00974722" w:rsidP="00062240">
      <w:pPr>
        <w:spacing w:after="0" w:line="360" w:lineRule="auto"/>
        <w:jc w:val="center"/>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25824" behindDoc="0" locked="0" layoutInCell="1" allowOverlap="1" wp14:anchorId="5FB9D734" wp14:editId="6003F948">
                <wp:simplePos x="0" y="0"/>
                <wp:positionH relativeFrom="column">
                  <wp:posOffset>2874645</wp:posOffset>
                </wp:positionH>
                <wp:positionV relativeFrom="paragraph">
                  <wp:posOffset>180340</wp:posOffset>
                </wp:positionV>
                <wp:extent cx="971550" cy="752475"/>
                <wp:effectExtent l="0" t="0" r="19050" b="28575"/>
                <wp:wrapNone/>
                <wp:docPr id="313" name="Text Box 313"/>
                <wp:cNvGraphicFramePr/>
                <a:graphic xmlns:a="http://schemas.openxmlformats.org/drawingml/2006/main">
                  <a:graphicData uri="http://schemas.microsoft.com/office/word/2010/wordprocessingShape">
                    <wps:wsp>
                      <wps:cNvSpPr txBox="1"/>
                      <wps:spPr>
                        <a:xfrm>
                          <a:off x="0" y="0"/>
                          <a:ext cx="971550" cy="752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8DB156" w14:textId="77777777" w:rsidR="00A03355" w:rsidRPr="006C4437" w:rsidRDefault="00A03355" w:rsidP="00F121C0">
                            <w:pPr>
                              <w:rPr>
                                <w:rFonts w:ascii="Times New Roman" w:hAnsi="Times New Roman" w:cs="Times New Roman"/>
                                <w:sz w:val="24"/>
                                <w:szCs w:val="24"/>
                              </w:rPr>
                            </w:pPr>
                            <w:r>
                              <w:rPr>
                                <w:rFonts w:ascii="Times New Roman" w:hAnsi="Times New Roman" w:cs="Times New Roman"/>
                                <w:sz w:val="24"/>
                                <w:szCs w:val="24"/>
                              </w:rPr>
                              <w:t xml:space="preserve">Penguasaan </w:t>
                            </w:r>
                            <w:r w:rsidRPr="006C4437">
                              <w:rPr>
                                <w:rFonts w:ascii="Times New Roman" w:hAnsi="Times New Roman" w:cs="Times New Roman"/>
                                <w:sz w:val="24"/>
                                <w:szCs w:val="24"/>
                              </w:rPr>
                              <w:t xml:space="preserve">Teknologi Informasi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3" o:spid="_x0000_s1040" type="#_x0000_t202" style="position:absolute;left:0;text-align:left;margin-left:226.35pt;margin-top:14.2pt;width:76.5pt;height:59.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" fillcolor="white [3201]" strokeweight=".5pt">
                <v:textbox>
                  <w:txbxContent>
                    <w:p w14:paraId="608DB156" w14:textId="77777777" w:rsidR="00DB17ED" w:rsidRPr="006C4437" w:rsidRDefault="00DB17ED" w:rsidP="00F121C0">
                      <w:pPr>
                        <w:rPr>
                          <w:rFonts w:ascii="Times New Roman" w:hAnsi="Times New Roman" w:cs="Times New Roman"/>
                          <w:sz w:val="24"/>
                          <w:szCs w:val="24"/>
                        </w:rPr>
                      </w:pPr>
                      <w:r>
                        <w:rPr>
                          <w:rFonts w:ascii="Times New Roman" w:hAnsi="Times New Roman" w:cs="Times New Roman"/>
                          <w:sz w:val="24"/>
                          <w:szCs w:val="24"/>
                        </w:rPr>
                        <w:t xml:space="preserve">Penguasaan </w:t>
                      </w:r>
                      <w:r w:rsidRPr="006C4437">
                        <w:rPr>
                          <w:rFonts w:ascii="Times New Roman" w:hAnsi="Times New Roman" w:cs="Times New Roman"/>
                          <w:sz w:val="24"/>
                          <w:szCs w:val="24"/>
                        </w:rPr>
                        <w:t xml:space="preserve">Teknologi Informasi </w:t>
                      </w:r>
                    </w:p>
                  </w:txbxContent>
                </v:textbox>
              </v:shape>
            </w:pict>
          </mc:Fallback>
        </mc:AlternateContent>
      </w:r>
    </w:p>
    <w:p w14:paraId="0B3E9658" w14:textId="111A0B3E" w:rsidR="00F121C0" w:rsidRPr="0031701D" w:rsidRDefault="00974722" w:rsidP="00E743B0">
      <w:pPr>
        <w:spacing w:after="0" w:line="480" w:lineRule="auto"/>
        <w:jc w:val="center"/>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46304" behindDoc="0" locked="0" layoutInCell="1" allowOverlap="1" wp14:anchorId="4CD25EFC" wp14:editId="49CAE3AD">
                <wp:simplePos x="0" y="0"/>
                <wp:positionH relativeFrom="column">
                  <wp:posOffset>3855720</wp:posOffset>
                </wp:positionH>
                <wp:positionV relativeFrom="paragraph">
                  <wp:posOffset>216535</wp:posOffset>
                </wp:positionV>
                <wp:extent cx="666750" cy="2771775"/>
                <wp:effectExtent l="0" t="0" r="95250" b="66675"/>
                <wp:wrapNone/>
                <wp:docPr id="31" name="Straight Arrow Connector 31"/>
                <wp:cNvGraphicFramePr/>
                <a:graphic xmlns:a="http://schemas.openxmlformats.org/drawingml/2006/main">
                  <a:graphicData uri="http://schemas.microsoft.com/office/word/2010/wordprocessingShape">
                    <wps:wsp>
                      <wps:cNvCnPr/>
                      <wps:spPr>
                        <a:xfrm>
                          <a:off x="0" y="0"/>
                          <a:ext cx="666750" cy="27717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303.6pt;margin-top:17.05pt;width:52.5pt;height:21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32992" behindDoc="0" locked="0" layoutInCell="1" allowOverlap="1" wp14:anchorId="540CA552" wp14:editId="0C282837">
                <wp:simplePos x="0" y="0"/>
                <wp:positionH relativeFrom="column">
                  <wp:posOffset>3941445</wp:posOffset>
                </wp:positionH>
                <wp:positionV relativeFrom="paragraph">
                  <wp:posOffset>3012440</wp:posOffset>
                </wp:positionV>
                <wp:extent cx="581025" cy="0"/>
                <wp:effectExtent l="0" t="76200" r="28575" b="114300"/>
                <wp:wrapNone/>
                <wp:docPr id="294" name="Straight Arrow Connector 294"/>
                <wp:cNvGraphicFramePr/>
                <a:graphic xmlns:a="http://schemas.openxmlformats.org/drawingml/2006/main">
                  <a:graphicData uri="http://schemas.microsoft.com/office/word/2010/wordprocessingShape">
                    <wps:wsp>
                      <wps:cNvCnPr/>
                      <wps:spPr>
                        <a:xfrm>
                          <a:off x="0" y="0"/>
                          <a:ext cx="5810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4" o:spid="_x0000_s1026" type="#_x0000_t32" style="position:absolute;margin-left:310.35pt;margin-top:237.2pt;width:45.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31968" behindDoc="0" locked="0" layoutInCell="1" allowOverlap="1" wp14:anchorId="0ABE491E" wp14:editId="2F2DFA27">
                <wp:simplePos x="0" y="0"/>
                <wp:positionH relativeFrom="column">
                  <wp:posOffset>3855720</wp:posOffset>
                </wp:positionH>
                <wp:positionV relativeFrom="paragraph">
                  <wp:posOffset>1284605</wp:posOffset>
                </wp:positionV>
                <wp:extent cx="666750" cy="1743075"/>
                <wp:effectExtent l="0" t="0" r="57150" b="66675"/>
                <wp:wrapNone/>
                <wp:docPr id="298" name="Straight Arrow Connector 298"/>
                <wp:cNvGraphicFramePr/>
                <a:graphic xmlns:a="http://schemas.openxmlformats.org/drawingml/2006/main">
                  <a:graphicData uri="http://schemas.microsoft.com/office/word/2010/wordprocessingShape">
                    <wps:wsp>
                      <wps:cNvCnPr/>
                      <wps:spPr>
                        <a:xfrm>
                          <a:off x="0" y="0"/>
                          <a:ext cx="666750" cy="17430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8" o:spid="_x0000_s1026" type="#_x0000_t32" style="position:absolute;margin-left:303.6pt;margin-top:101.15pt;width:52.5pt;height:137.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35040" behindDoc="0" locked="0" layoutInCell="1" allowOverlap="1" wp14:anchorId="45105F99" wp14:editId="47F507B1">
                <wp:simplePos x="0" y="0"/>
                <wp:positionH relativeFrom="column">
                  <wp:posOffset>2550795</wp:posOffset>
                </wp:positionH>
                <wp:positionV relativeFrom="paragraph">
                  <wp:posOffset>218440</wp:posOffset>
                </wp:positionV>
                <wp:extent cx="323850" cy="0"/>
                <wp:effectExtent l="0" t="76200" r="19050" b="114300"/>
                <wp:wrapNone/>
                <wp:docPr id="7" name="Straight Arrow Connector 7"/>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7" o:spid="_x0000_s1026" type="#_x0000_t32" style="position:absolute;margin-left:200.85pt;margin-top:17.2pt;width:25.5pt;height:0;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" strokecolor="black [3213]">
                <v:stroke endarrow="open"/>
              </v:shape>
            </w:pict>
          </mc:Fallback>
        </mc:AlternateContent>
      </w:r>
    </w:p>
    <w:p w14:paraId="7B1A6124" w14:textId="2CB3D8FC" w:rsidR="00F121C0" w:rsidRPr="0031701D" w:rsidRDefault="00F121C0" w:rsidP="00E743B0">
      <w:pPr>
        <w:spacing w:after="0" w:line="480" w:lineRule="auto"/>
        <w:jc w:val="center"/>
        <w:rPr>
          <w:rFonts w:ascii="Times New Roman" w:hAnsi="Times New Roman" w:cs="Times New Roman"/>
          <w:sz w:val="20"/>
          <w:szCs w:val="20"/>
        </w:rPr>
      </w:pPr>
    </w:p>
    <w:p w14:paraId="3E0DA49B" w14:textId="151B1F0B"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36064" behindDoc="0" locked="0" layoutInCell="1" allowOverlap="1" wp14:anchorId="78D49532" wp14:editId="1E34EC57">
                <wp:simplePos x="0" y="0"/>
                <wp:positionH relativeFrom="column">
                  <wp:posOffset>-601980</wp:posOffset>
                </wp:positionH>
                <wp:positionV relativeFrom="paragraph">
                  <wp:posOffset>12700</wp:posOffset>
                </wp:positionV>
                <wp:extent cx="3133725" cy="15525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3133725"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7B3FD0" w14:textId="496952C7" w:rsidR="00A03355" w:rsidRDefault="00A03355" w:rsidP="00B5753A">
                            <w:pPr>
                              <w:pStyle w:val="ListParagraph"/>
                              <w:numPr>
                                <w:ilvl w:val="0"/>
                                <w:numId w:val="6"/>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Mengontrol cash flow dan pengendalian pembayaran</w:t>
                            </w:r>
                          </w:p>
                          <w:p w14:paraId="796D2B49" w14:textId="1556DA0B" w:rsidR="00A03355" w:rsidRPr="00B5753A" w:rsidRDefault="00A03355" w:rsidP="00B5753A">
                            <w:pPr>
                              <w:pStyle w:val="ListParagraph"/>
                              <w:numPr>
                                <w:ilvl w:val="0"/>
                                <w:numId w:val="6"/>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Pembelian material import (chemical) langsung ke produsen  yang sebelumnya melalui agen</w:t>
                            </w:r>
                          </w:p>
                          <w:p w14:paraId="36D92129" w14:textId="77777777" w:rsidR="00A03355" w:rsidRPr="00BA6E16" w:rsidRDefault="00A03355" w:rsidP="00F121C0">
                            <w:pPr>
                              <w:pStyle w:val="ListParagraph"/>
                              <w:numPr>
                                <w:ilvl w:val="0"/>
                                <w:numId w:val="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Bidang energi: m</w:t>
                            </w:r>
                            <w:r w:rsidRPr="00BA6E16">
                              <w:rPr>
                                <w:rFonts w:ascii="Times New Roman" w:hAnsi="Times New Roman" w:cs="Times New Roman"/>
                                <w:sz w:val="20"/>
                                <w:szCs w:val="20"/>
                              </w:rPr>
                              <w:t>emutus lay</w:t>
                            </w:r>
                            <w:r>
                              <w:rPr>
                                <w:rFonts w:ascii="Times New Roman" w:hAnsi="Times New Roman" w:cs="Times New Roman"/>
                                <w:sz w:val="20"/>
                                <w:szCs w:val="20"/>
                              </w:rPr>
                              <w:t>anan kontrak premium dengan PLN</w:t>
                            </w:r>
                          </w:p>
                          <w:p w14:paraId="42D9F178" w14:textId="77777777" w:rsidR="00A03355" w:rsidRPr="00920EA0" w:rsidRDefault="00A03355" w:rsidP="00F121C0">
                            <w:pPr>
                              <w:pStyle w:val="ListParagraph"/>
                              <w:numPr>
                                <w:ilvl w:val="0"/>
                                <w:numId w:val="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Penggunana trainer internal dan digitilasasi materi di bagian LnD Dept</w:t>
                            </w:r>
                          </w:p>
                          <w:p w14:paraId="3E115EB0" w14:textId="77777777" w:rsidR="00A03355" w:rsidRDefault="00A03355" w:rsidP="00F121C0">
                            <w:pPr>
                              <w:pStyle w:val="ListParagraph"/>
                              <w:numPr>
                                <w:ilvl w:val="0"/>
                                <w:numId w:val="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Pr="00920EA0">
                              <w:rPr>
                                <w:rFonts w:ascii="Times New Roman" w:hAnsi="Times New Roman" w:cs="Times New Roman"/>
                                <w:sz w:val="20"/>
                                <w:szCs w:val="20"/>
                              </w:rPr>
                              <w:t>nvestasi</w:t>
                            </w:r>
                            <w:r>
                              <w:rPr>
                                <w:rFonts w:ascii="Times New Roman" w:hAnsi="Times New Roman" w:cs="Times New Roman"/>
                                <w:sz w:val="20"/>
                                <w:szCs w:val="20"/>
                              </w:rPr>
                              <w:t xml:space="preserve"> yang terbatas </w:t>
                            </w:r>
                            <w:r w:rsidRPr="00920EA0">
                              <w:rPr>
                                <w:rFonts w:ascii="Times New Roman" w:hAnsi="Times New Roman" w:cs="Times New Roman"/>
                                <w:sz w:val="20"/>
                                <w:szCs w:val="20"/>
                              </w:rPr>
                              <w:t xml:space="preserve"> di IT </w:t>
                            </w:r>
                            <w:r>
                              <w:rPr>
                                <w:rFonts w:ascii="Times New Roman" w:hAnsi="Times New Roman" w:cs="Times New Roman"/>
                                <w:sz w:val="20"/>
                                <w:szCs w:val="20"/>
                              </w:rPr>
                              <w:t>Dept</w:t>
                            </w:r>
                          </w:p>
                          <w:p w14:paraId="3B6A5477" w14:textId="77777777" w:rsidR="00A03355" w:rsidRPr="00920EA0" w:rsidRDefault="00A03355" w:rsidP="00F121C0">
                            <w:pPr>
                              <w:pStyle w:val="ListParagraph"/>
                              <w:numPr>
                                <w:ilvl w:val="0"/>
                                <w:numId w:val="6"/>
                              </w:numPr>
                              <w:spacing w:after="0" w:line="240" w:lineRule="auto"/>
                              <w:jc w:val="both"/>
                              <w:rPr>
                                <w:rFonts w:ascii="Times New Roman" w:hAnsi="Times New Roman" w:cs="Times New Roman"/>
                                <w:sz w:val="20"/>
                                <w:szCs w:val="20"/>
                              </w:rPr>
                            </w:pPr>
                            <w:r w:rsidRPr="004C6937">
                              <w:rPr>
                                <w:rFonts w:ascii="Times New Roman" w:hAnsi="Times New Roman" w:cs="Times New Roman"/>
                                <w:sz w:val="20"/>
                                <w:szCs w:val="20"/>
                              </w:rPr>
                              <w:t>Penurunan biaya Produksi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41" type="#_x0000_t202" style="position:absolute;margin-left:-47.4pt;margin-top:1pt;width:246.75pt;height:12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" fillcolor="white [3201]" strokeweight=".5pt">
                <v:textbox>
                  <w:txbxContent>
                    <w:p w14:paraId="1B7B3FD0" w14:textId="496952C7" w:rsidR="00DB17ED" w:rsidRDefault="00DB17ED" w:rsidP="00B5753A">
                      <w:pPr>
                        <w:pStyle w:val="ListParagraph"/>
                        <w:numPr>
                          <w:ilvl w:val="0"/>
                          <w:numId w:val="6"/>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Mengontrol cash flow dan pengendalian pembayaran</w:t>
                      </w:r>
                    </w:p>
                    <w:p w14:paraId="796D2B49" w14:textId="1556DA0B" w:rsidR="00DB17ED" w:rsidRPr="00B5753A" w:rsidRDefault="00DB17ED" w:rsidP="00B5753A">
                      <w:pPr>
                        <w:pStyle w:val="ListParagraph"/>
                        <w:numPr>
                          <w:ilvl w:val="0"/>
                          <w:numId w:val="6"/>
                        </w:num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Pembelian material import (chemical) langsung ke produsen  yang sebelumnya melalui agen</w:t>
                      </w:r>
                    </w:p>
                    <w:p w14:paraId="36D92129" w14:textId="77777777" w:rsidR="00DB17ED" w:rsidRPr="00BA6E16" w:rsidRDefault="00DB17ED" w:rsidP="00F121C0">
                      <w:pPr>
                        <w:pStyle w:val="ListParagraph"/>
                        <w:numPr>
                          <w:ilvl w:val="0"/>
                          <w:numId w:val="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Bidang energi: m</w:t>
                      </w:r>
                      <w:r w:rsidRPr="00BA6E16">
                        <w:rPr>
                          <w:rFonts w:ascii="Times New Roman" w:hAnsi="Times New Roman" w:cs="Times New Roman"/>
                          <w:sz w:val="20"/>
                          <w:szCs w:val="20"/>
                        </w:rPr>
                        <w:t>emutus lay</w:t>
                      </w:r>
                      <w:r>
                        <w:rPr>
                          <w:rFonts w:ascii="Times New Roman" w:hAnsi="Times New Roman" w:cs="Times New Roman"/>
                          <w:sz w:val="20"/>
                          <w:szCs w:val="20"/>
                        </w:rPr>
                        <w:t>anan kontrak premium dengan PLN</w:t>
                      </w:r>
                    </w:p>
                    <w:p w14:paraId="42D9F178" w14:textId="77777777" w:rsidR="00DB17ED" w:rsidRPr="00920EA0" w:rsidRDefault="00DB17ED" w:rsidP="00F121C0">
                      <w:pPr>
                        <w:pStyle w:val="ListParagraph"/>
                        <w:numPr>
                          <w:ilvl w:val="0"/>
                          <w:numId w:val="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Penggunana trainer internal dan digitilasasi materi di bagian LnD Dept</w:t>
                      </w:r>
                    </w:p>
                    <w:p w14:paraId="3E115EB0" w14:textId="77777777" w:rsidR="00DB17ED" w:rsidRDefault="00DB17ED" w:rsidP="00F121C0">
                      <w:pPr>
                        <w:pStyle w:val="ListParagraph"/>
                        <w:numPr>
                          <w:ilvl w:val="0"/>
                          <w:numId w:val="6"/>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Pr="00920EA0">
                        <w:rPr>
                          <w:rFonts w:ascii="Times New Roman" w:hAnsi="Times New Roman" w:cs="Times New Roman"/>
                          <w:sz w:val="20"/>
                          <w:szCs w:val="20"/>
                        </w:rPr>
                        <w:t>nvestasi</w:t>
                      </w:r>
                      <w:r>
                        <w:rPr>
                          <w:rFonts w:ascii="Times New Roman" w:hAnsi="Times New Roman" w:cs="Times New Roman"/>
                          <w:sz w:val="20"/>
                          <w:szCs w:val="20"/>
                        </w:rPr>
                        <w:t xml:space="preserve"> yang terbatas </w:t>
                      </w:r>
                      <w:r w:rsidRPr="00920EA0">
                        <w:rPr>
                          <w:rFonts w:ascii="Times New Roman" w:hAnsi="Times New Roman" w:cs="Times New Roman"/>
                          <w:sz w:val="20"/>
                          <w:szCs w:val="20"/>
                        </w:rPr>
                        <w:t xml:space="preserve"> di IT </w:t>
                      </w:r>
                      <w:r>
                        <w:rPr>
                          <w:rFonts w:ascii="Times New Roman" w:hAnsi="Times New Roman" w:cs="Times New Roman"/>
                          <w:sz w:val="20"/>
                          <w:szCs w:val="20"/>
                        </w:rPr>
                        <w:t>Dept</w:t>
                      </w:r>
                    </w:p>
                    <w:p w14:paraId="3B6A5477" w14:textId="77777777" w:rsidR="00DB17ED" w:rsidRPr="00920EA0" w:rsidRDefault="00DB17ED" w:rsidP="00F121C0">
                      <w:pPr>
                        <w:pStyle w:val="ListParagraph"/>
                        <w:numPr>
                          <w:ilvl w:val="0"/>
                          <w:numId w:val="6"/>
                        </w:numPr>
                        <w:spacing w:after="0" w:line="240" w:lineRule="auto"/>
                        <w:jc w:val="both"/>
                        <w:rPr>
                          <w:rFonts w:ascii="Times New Roman" w:hAnsi="Times New Roman" w:cs="Times New Roman"/>
                          <w:sz w:val="20"/>
                          <w:szCs w:val="20"/>
                        </w:rPr>
                      </w:pPr>
                      <w:r w:rsidRPr="004C6937">
                        <w:rPr>
                          <w:rFonts w:ascii="Times New Roman" w:hAnsi="Times New Roman" w:cs="Times New Roman"/>
                          <w:sz w:val="20"/>
                          <w:szCs w:val="20"/>
                        </w:rPr>
                        <w:t>Penurunan biaya Produksi</w:t>
                      </w:r>
                    </w:p>
                  </w:txbxContent>
                </v:textbox>
              </v:shape>
            </w:pict>
          </mc:Fallback>
        </mc:AlternateContent>
      </w:r>
    </w:p>
    <w:p w14:paraId="2C7091F8" w14:textId="79CEB2B8"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highlight w:val="yellow"/>
          <w:lang w:val="en-US"/>
        </w:rPr>
        <mc:AlternateContent>
          <mc:Choice Requires="wps">
            <w:drawing>
              <wp:anchor distT="0" distB="0" distL="114300" distR="114300" simplePos="0" relativeHeight="251726848" behindDoc="0" locked="0" layoutInCell="1" allowOverlap="1" wp14:anchorId="00B16AB4" wp14:editId="6F5B93AE">
                <wp:simplePos x="0" y="0"/>
                <wp:positionH relativeFrom="column">
                  <wp:posOffset>2893695</wp:posOffset>
                </wp:positionH>
                <wp:positionV relativeFrom="paragraph">
                  <wp:posOffset>1834515</wp:posOffset>
                </wp:positionV>
                <wp:extent cx="1047750" cy="447675"/>
                <wp:effectExtent l="0" t="0" r="19050" b="28575"/>
                <wp:wrapNone/>
                <wp:docPr id="314" name="Text Box 314"/>
                <wp:cNvGraphicFramePr/>
                <a:graphic xmlns:a="http://schemas.openxmlformats.org/drawingml/2006/main">
                  <a:graphicData uri="http://schemas.microsoft.com/office/word/2010/wordprocessingShape">
                    <wps:wsp>
                      <wps:cNvSpPr txBox="1"/>
                      <wps:spPr>
                        <a:xfrm>
                          <a:off x="0" y="0"/>
                          <a:ext cx="1047750"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CC1B81" w14:textId="77777777" w:rsidR="00A03355" w:rsidRPr="00AF39C1" w:rsidRDefault="00A03355" w:rsidP="00F121C0">
                            <w:pPr>
                              <w:jc w:val="center"/>
                              <w:rPr>
                                <w:rFonts w:ascii="Times New Roman" w:hAnsi="Times New Roman" w:cs="Times New Roman"/>
                                <w:sz w:val="24"/>
                                <w:szCs w:val="24"/>
                              </w:rPr>
                            </w:pPr>
                            <w:r>
                              <w:rPr>
                                <w:rFonts w:ascii="Times New Roman" w:hAnsi="Times New Roman" w:cs="Times New Roman"/>
                                <w:sz w:val="24"/>
                                <w:szCs w:val="24"/>
                              </w:rPr>
                              <w:t>Efektifitas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4" o:spid="_x0000_s1042" type="#_x0000_t202" style="position:absolute;margin-left:227.85pt;margin-top:144.45pt;width:82.5pt;height:35.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" fillcolor="white [3201]" strokeweight=".5pt">
                <v:textbox>
                  <w:txbxContent>
                    <w:p w14:paraId="2ACC1B81" w14:textId="77777777" w:rsidR="00DB17ED" w:rsidRPr="00AF39C1" w:rsidRDefault="00DB17ED" w:rsidP="00F121C0">
                      <w:pPr>
                        <w:jc w:val="center"/>
                        <w:rPr>
                          <w:rFonts w:ascii="Times New Roman" w:hAnsi="Times New Roman" w:cs="Times New Roman"/>
                          <w:sz w:val="24"/>
                          <w:szCs w:val="24"/>
                        </w:rPr>
                      </w:pPr>
                      <w:r>
                        <w:rPr>
                          <w:rFonts w:ascii="Times New Roman" w:hAnsi="Times New Roman" w:cs="Times New Roman"/>
                          <w:sz w:val="24"/>
                          <w:szCs w:val="24"/>
                        </w:rPr>
                        <w:t>Efektifitas</w:t>
                      </w:r>
                    </w:p>
                  </w:txbxContent>
                </v:textbox>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27872" behindDoc="0" locked="0" layoutInCell="1" allowOverlap="1" wp14:anchorId="75E04546" wp14:editId="273D5E64">
                <wp:simplePos x="0" y="0"/>
                <wp:positionH relativeFrom="column">
                  <wp:posOffset>2893060</wp:posOffset>
                </wp:positionH>
                <wp:positionV relativeFrom="paragraph">
                  <wp:posOffset>181610</wp:posOffset>
                </wp:positionV>
                <wp:extent cx="962025" cy="457200"/>
                <wp:effectExtent l="0" t="0" r="28575" b="19050"/>
                <wp:wrapNone/>
                <wp:docPr id="317" name="Text Box 317"/>
                <wp:cNvGraphicFramePr/>
                <a:graphic xmlns:a="http://schemas.openxmlformats.org/drawingml/2006/main">
                  <a:graphicData uri="http://schemas.microsoft.com/office/word/2010/wordprocessingShape">
                    <wps:wsp>
                      <wps:cNvSpPr txBox="1"/>
                      <wps:spPr>
                        <a:xfrm>
                          <a:off x="0" y="0"/>
                          <a:ext cx="9620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371A7D" w14:textId="77777777" w:rsidR="00A03355" w:rsidRPr="006C4437" w:rsidRDefault="00A03355" w:rsidP="00F121C0">
                            <w:pPr>
                              <w:rPr>
                                <w:rFonts w:ascii="Times New Roman" w:hAnsi="Times New Roman" w:cs="Times New Roman"/>
                                <w:sz w:val="24"/>
                                <w:szCs w:val="24"/>
                              </w:rPr>
                            </w:pPr>
                            <w:r w:rsidRPr="006C4437">
                              <w:rPr>
                                <w:rFonts w:ascii="Times New Roman" w:hAnsi="Times New Roman" w:cs="Times New Roman"/>
                                <w:sz w:val="24"/>
                                <w:szCs w:val="24"/>
                              </w:rPr>
                              <w:t>Efisiensi</w:t>
                            </w:r>
                            <w:r>
                              <w:rPr>
                                <w:rFonts w:ascii="Times New Roman" w:hAnsi="Times New Roman" w:cs="Times New Roman"/>
                                <w:sz w:val="24"/>
                                <w:szCs w:val="24"/>
                              </w:rPr>
                              <w:t xml:space="preserve"> Biaya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7" o:spid="_x0000_s1043" type="#_x0000_t202" style="position:absolute;margin-left:227.8pt;margin-top:14.3pt;width:75.75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" fillcolor="white [3201]" strokeweight=".5pt">
                <v:textbox>
                  <w:txbxContent>
                    <w:p w14:paraId="79371A7D" w14:textId="77777777" w:rsidR="00DB17ED" w:rsidRPr="006C4437" w:rsidRDefault="00DB17ED" w:rsidP="00F121C0">
                      <w:pPr>
                        <w:rPr>
                          <w:rFonts w:ascii="Times New Roman" w:hAnsi="Times New Roman" w:cs="Times New Roman"/>
                          <w:sz w:val="24"/>
                          <w:szCs w:val="24"/>
                        </w:rPr>
                      </w:pPr>
                      <w:r w:rsidRPr="006C4437">
                        <w:rPr>
                          <w:rFonts w:ascii="Times New Roman" w:hAnsi="Times New Roman" w:cs="Times New Roman"/>
                          <w:sz w:val="24"/>
                          <w:szCs w:val="24"/>
                        </w:rPr>
                        <w:t>Efisiensi</w:t>
                      </w:r>
                      <w:r>
                        <w:rPr>
                          <w:rFonts w:ascii="Times New Roman" w:hAnsi="Times New Roman" w:cs="Times New Roman"/>
                          <w:sz w:val="24"/>
                          <w:szCs w:val="24"/>
                        </w:rPr>
                        <w:t xml:space="preserve"> Biaya</w:t>
                      </w:r>
                    </w:p>
                  </w:txbxContent>
                </v:textbox>
              </v:shape>
            </w:pict>
          </mc:Fallback>
        </mc:AlternateContent>
      </w:r>
    </w:p>
    <w:p w14:paraId="759CB1C1" w14:textId="1C1032C5"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37088" behindDoc="0" locked="0" layoutInCell="1" allowOverlap="1" wp14:anchorId="5E88E143" wp14:editId="785AF69F">
                <wp:simplePos x="0" y="0"/>
                <wp:positionH relativeFrom="column">
                  <wp:posOffset>2541270</wp:posOffset>
                </wp:positionH>
                <wp:positionV relativeFrom="paragraph">
                  <wp:posOffset>115570</wp:posOffset>
                </wp:positionV>
                <wp:extent cx="304800" cy="0"/>
                <wp:effectExtent l="0" t="76200" r="19050" b="114300"/>
                <wp:wrapNone/>
                <wp:docPr id="10" name="Straight Arrow Connector 10"/>
                <wp:cNvGraphicFramePr/>
                <a:graphic xmlns:a="http://schemas.openxmlformats.org/drawingml/2006/main">
                  <a:graphicData uri="http://schemas.microsoft.com/office/word/2010/wordprocessingShape">
                    <wps:wsp>
                      <wps:cNvCnPr/>
                      <wps:spPr>
                        <a:xfrm>
                          <a:off x="0" y="0"/>
                          <a:ext cx="3048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200.1pt;margin-top:9.1pt;width:24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" strokecolor="black [3213]">
                <v:stroke endarrow="open"/>
              </v:shape>
            </w:pict>
          </mc:Fallback>
        </mc:AlternateContent>
      </w:r>
    </w:p>
    <w:p w14:paraId="175C3114" w14:textId="664B1E9B" w:rsidR="00F121C0" w:rsidRPr="0031701D" w:rsidRDefault="00F121C0" w:rsidP="00E743B0">
      <w:pPr>
        <w:spacing w:after="0" w:line="480" w:lineRule="auto"/>
        <w:rPr>
          <w:rFonts w:ascii="Times New Roman" w:hAnsi="Times New Roman" w:cs="Times New Roman"/>
          <w:sz w:val="20"/>
          <w:szCs w:val="20"/>
        </w:rPr>
      </w:pPr>
    </w:p>
    <w:p w14:paraId="46D37866" w14:textId="1D8B52D5" w:rsidR="00F121C0" w:rsidRPr="0031701D" w:rsidRDefault="00F121C0" w:rsidP="00E743B0">
      <w:pPr>
        <w:spacing w:after="0" w:line="480" w:lineRule="auto"/>
        <w:rPr>
          <w:rFonts w:ascii="Times New Roman" w:hAnsi="Times New Roman" w:cs="Times New Roman"/>
          <w:sz w:val="20"/>
          <w:szCs w:val="20"/>
        </w:rPr>
      </w:pPr>
    </w:p>
    <w:p w14:paraId="39BEBA5F" w14:textId="5651FFD1"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40160" behindDoc="0" locked="0" layoutInCell="1" allowOverlap="1" wp14:anchorId="02DFE4B3" wp14:editId="54B418DD">
                <wp:simplePos x="0" y="0"/>
                <wp:positionH relativeFrom="column">
                  <wp:posOffset>-592455</wp:posOffset>
                </wp:positionH>
                <wp:positionV relativeFrom="paragraph">
                  <wp:posOffset>173355</wp:posOffset>
                </wp:positionV>
                <wp:extent cx="3114675" cy="14097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3114675" cy="1409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0035A1" w14:textId="77777777" w:rsidR="00A03355" w:rsidRPr="00025DB1" w:rsidRDefault="00A03355" w:rsidP="00F121C0">
                            <w:pPr>
                              <w:pStyle w:val="ListParagraph"/>
                              <w:numPr>
                                <w:ilvl w:val="0"/>
                                <w:numId w:val="7"/>
                              </w:numPr>
                              <w:spacing w:after="0" w:line="240" w:lineRule="auto"/>
                              <w:rPr>
                                <w:rFonts w:ascii="Times New Roman" w:hAnsi="Times New Roman" w:cs="Times New Roman"/>
                                <w:sz w:val="20"/>
                                <w:szCs w:val="20"/>
                              </w:rPr>
                            </w:pPr>
                            <w:r w:rsidRPr="00025DB1">
                              <w:rPr>
                                <w:rFonts w:ascii="Times New Roman" w:hAnsi="Times New Roman" w:cs="Times New Roman"/>
                                <w:sz w:val="20"/>
                                <w:szCs w:val="20"/>
                              </w:rPr>
                              <w:t>BCP (</w:t>
                            </w:r>
                            <w:r w:rsidRPr="00025DB1">
                              <w:rPr>
                                <w:rFonts w:ascii="Times New Roman" w:hAnsi="Times New Roman" w:cs="Times New Roman"/>
                                <w:i/>
                                <w:sz w:val="20"/>
                                <w:szCs w:val="20"/>
                              </w:rPr>
                              <w:t>Business Continuity Plan</w:t>
                            </w:r>
                            <w:r w:rsidRPr="00025DB1">
                              <w:rPr>
                                <w:rFonts w:ascii="Times New Roman" w:hAnsi="Times New Roman" w:cs="Times New Roman"/>
                                <w:sz w:val="20"/>
                                <w:szCs w:val="20"/>
                              </w:rPr>
                              <w:t>) yang disusun berdasarkan analisa manajemen resiko terhadap bisnis</w:t>
                            </w:r>
                          </w:p>
                          <w:p w14:paraId="6D164404" w14:textId="77777777" w:rsidR="00A03355" w:rsidRPr="00BA6E16" w:rsidRDefault="00A03355" w:rsidP="00F121C0">
                            <w:pPr>
                              <w:pStyle w:val="ListParagraph"/>
                              <w:numPr>
                                <w:ilvl w:val="0"/>
                                <w:numId w:val="7"/>
                              </w:numPr>
                              <w:spacing w:after="0" w:line="240" w:lineRule="auto"/>
                              <w:rPr>
                                <w:rFonts w:ascii="Times New Roman" w:hAnsi="Times New Roman" w:cs="Times New Roman"/>
                                <w:i/>
                                <w:sz w:val="20"/>
                                <w:szCs w:val="20"/>
                              </w:rPr>
                            </w:pPr>
                            <w:r w:rsidRPr="00BA6E16">
                              <w:rPr>
                                <w:rFonts w:ascii="Times New Roman" w:hAnsi="Times New Roman" w:cs="Times New Roman"/>
                                <w:sz w:val="20"/>
                                <w:szCs w:val="20"/>
                              </w:rPr>
                              <w:t>Penerapan BSC</w:t>
                            </w:r>
                            <w:r>
                              <w:rPr>
                                <w:rFonts w:ascii="Times New Roman" w:hAnsi="Times New Roman" w:cs="Times New Roman"/>
                                <w:sz w:val="20"/>
                                <w:szCs w:val="20"/>
                              </w:rPr>
                              <w:t xml:space="preserve"> (</w:t>
                            </w:r>
                            <w:r w:rsidRPr="00EC28B9">
                              <w:rPr>
                                <w:rFonts w:ascii="Times New Roman" w:hAnsi="Times New Roman" w:cs="Times New Roman"/>
                                <w:i/>
                                <w:sz w:val="20"/>
                                <w:szCs w:val="20"/>
                              </w:rPr>
                              <w:t>Balance</w:t>
                            </w:r>
                            <w:r>
                              <w:rPr>
                                <w:rFonts w:ascii="Times New Roman" w:hAnsi="Times New Roman" w:cs="Times New Roman"/>
                                <w:i/>
                                <w:sz w:val="20"/>
                                <w:szCs w:val="20"/>
                              </w:rPr>
                              <w:t>d Scorec</w:t>
                            </w:r>
                            <w:r w:rsidRPr="00EC28B9">
                              <w:rPr>
                                <w:rFonts w:ascii="Times New Roman" w:hAnsi="Times New Roman" w:cs="Times New Roman"/>
                                <w:i/>
                                <w:sz w:val="20"/>
                                <w:szCs w:val="20"/>
                              </w:rPr>
                              <w:t>ard</w:t>
                            </w:r>
                            <w:r>
                              <w:rPr>
                                <w:rFonts w:ascii="Times New Roman" w:hAnsi="Times New Roman" w:cs="Times New Roman"/>
                                <w:sz w:val="20"/>
                                <w:szCs w:val="20"/>
                              </w:rPr>
                              <w:t>)</w:t>
                            </w:r>
                            <w:r w:rsidRPr="00BA6E16">
                              <w:rPr>
                                <w:rFonts w:ascii="Times New Roman" w:hAnsi="Times New Roman" w:cs="Times New Roman"/>
                                <w:sz w:val="20"/>
                                <w:szCs w:val="20"/>
                              </w:rPr>
                              <w:t xml:space="preserve"> yang berbasis </w:t>
                            </w:r>
                            <w:r>
                              <w:rPr>
                                <w:rFonts w:ascii="Times New Roman" w:hAnsi="Times New Roman" w:cs="Times New Roman"/>
                                <w:sz w:val="20"/>
                                <w:szCs w:val="20"/>
                              </w:rPr>
                              <w:t>PMS (</w:t>
                            </w:r>
                            <w:r w:rsidRPr="00EC28B9">
                              <w:rPr>
                                <w:rFonts w:ascii="Times New Roman" w:hAnsi="Times New Roman" w:cs="Times New Roman"/>
                                <w:i/>
                                <w:sz w:val="20"/>
                                <w:szCs w:val="20"/>
                              </w:rPr>
                              <w:t>Perfomance Management System</w:t>
                            </w:r>
                            <w:r>
                              <w:rPr>
                                <w:rFonts w:ascii="Times New Roman" w:hAnsi="Times New Roman" w:cs="Times New Roman"/>
                                <w:sz w:val="20"/>
                                <w:szCs w:val="20"/>
                              </w:rPr>
                              <w:t>)</w:t>
                            </w:r>
                          </w:p>
                          <w:p w14:paraId="0A3C4830" w14:textId="77777777" w:rsidR="00A03355" w:rsidRPr="00BA6E16" w:rsidRDefault="00A03355" w:rsidP="00F121C0">
                            <w:pPr>
                              <w:pStyle w:val="ListParagraph"/>
                              <w:numPr>
                                <w:ilvl w:val="0"/>
                                <w:numId w:val="7"/>
                              </w:num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Multi  </w:t>
                            </w:r>
                            <w:r w:rsidRPr="00BA6E16">
                              <w:rPr>
                                <w:rFonts w:ascii="Times New Roman" w:hAnsi="Times New Roman" w:cs="Times New Roman"/>
                                <w:i/>
                                <w:sz w:val="20"/>
                                <w:szCs w:val="20"/>
                              </w:rPr>
                              <w:t>Fungsi</w:t>
                            </w:r>
                            <w:r>
                              <w:rPr>
                                <w:rFonts w:ascii="Times New Roman" w:hAnsi="Times New Roman" w:cs="Times New Roman"/>
                                <w:i/>
                                <w:sz w:val="20"/>
                                <w:szCs w:val="20"/>
                              </w:rPr>
                              <w:t>onal Job (Job Combain)</w:t>
                            </w:r>
                          </w:p>
                          <w:p w14:paraId="45AA214B" w14:textId="77777777" w:rsidR="00A03355" w:rsidRPr="00E45450" w:rsidRDefault="00A03355" w:rsidP="00F121C0">
                            <w:pPr>
                              <w:pStyle w:val="ListParagraph"/>
                              <w:numPr>
                                <w:ilvl w:val="0"/>
                                <w:numId w:val="7"/>
                              </w:numPr>
                              <w:spacing w:after="0" w:line="240" w:lineRule="auto"/>
                              <w:rPr>
                                <w:rFonts w:ascii="Times New Roman" w:hAnsi="Times New Roman" w:cs="Times New Roman"/>
                                <w:i/>
                                <w:sz w:val="20"/>
                                <w:szCs w:val="20"/>
                              </w:rPr>
                            </w:pPr>
                            <w:r w:rsidRPr="000209EE">
                              <w:rPr>
                                <w:rFonts w:ascii="Times New Roman" w:hAnsi="Times New Roman" w:cs="Times New Roman"/>
                                <w:sz w:val="20"/>
                                <w:szCs w:val="20"/>
                              </w:rPr>
                              <w:t>Restrukturisasi Organisasi</w:t>
                            </w:r>
                            <w:r w:rsidRPr="000209EE">
                              <w:rPr>
                                <w:rFonts w:ascii="Times New Roman" w:hAnsi="Times New Roman" w:cs="Times New Roman"/>
                                <w:i/>
                                <w:sz w:val="20"/>
                                <w:szCs w:val="20"/>
                              </w:rPr>
                              <w:t xml:space="preserve"> (Redesigning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44" type="#_x0000_t202" style="position:absolute;margin-left:-46.65pt;margin-top:13.65pt;width:245.25pt;height:1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" fillcolor="white [3201]" strokeweight=".5pt">
                <v:textbox>
                  <w:txbxContent>
                    <w:p w14:paraId="520035A1" w14:textId="77777777" w:rsidR="00DB17ED" w:rsidRPr="00025DB1" w:rsidRDefault="00DB17ED" w:rsidP="00F121C0">
                      <w:pPr>
                        <w:pStyle w:val="ListParagraph"/>
                        <w:numPr>
                          <w:ilvl w:val="0"/>
                          <w:numId w:val="7"/>
                        </w:numPr>
                        <w:spacing w:after="0" w:line="240" w:lineRule="auto"/>
                        <w:rPr>
                          <w:rFonts w:ascii="Times New Roman" w:hAnsi="Times New Roman" w:cs="Times New Roman"/>
                          <w:sz w:val="20"/>
                          <w:szCs w:val="20"/>
                        </w:rPr>
                      </w:pPr>
                      <w:r w:rsidRPr="00025DB1">
                        <w:rPr>
                          <w:rFonts w:ascii="Times New Roman" w:hAnsi="Times New Roman" w:cs="Times New Roman"/>
                          <w:sz w:val="20"/>
                          <w:szCs w:val="20"/>
                        </w:rPr>
                        <w:t>BCP (</w:t>
                      </w:r>
                      <w:r w:rsidRPr="00025DB1">
                        <w:rPr>
                          <w:rFonts w:ascii="Times New Roman" w:hAnsi="Times New Roman" w:cs="Times New Roman"/>
                          <w:i/>
                          <w:sz w:val="20"/>
                          <w:szCs w:val="20"/>
                        </w:rPr>
                        <w:t>Business Continuity Plan</w:t>
                      </w:r>
                      <w:r w:rsidRPr="00025DB1">
                        <w:rPr>
                          <w:rFonts w:ascii="Times New Roman" w:hAnsi="Times New Roman" w:cs="Times New Roman"/>
                          <w:sz w:val="20"/>
                          <w:szCs w:val="20"/>
                        </w:rPr>
                        <w:t>) yang disusun berdasarkan analisa manajemen resiko terhadap bisnis</w:t>
                      </w:r>
                    </w:p>
                    <w:p w14:paraId="6D164404" w14:textId="77777777" w:rsidR="00DB17ED" w:rsidRPr="00BA6E16" w:rsidRDefault="00DB17ED" w:rsidP="00F121C0">
                      <w:pPr>
                        <w:pStyle w:val="ListParagraph"/>
                        <w:numPr>
                          <w:ilvl w:val="0"/>
                          <w:numId w:val="7"/>
                        </w:numPr>
                        <w:spacing w:after="0" w:line="240" w:lineRule="auto"/>
                        <w:rPr>
                          <w:rFonts w:ascii="Times New Roman" w:hAnsi="Times New Roman" w:cs="Times New Roman"/>
                          <w:i/>
                          <w:sz w:val="20"/>
                          <w:szCs w:val="20"/>
                        </w:rPr>
                      </w:pPr>
                      <w:r w:rsidRPr="00BA6E16">
                        <w:rPr>
                          <w:rFonts w:ascii="Times New Roman" w:hAnsi="Times New Roman" w:cs="Times New Roman"/>
                          <w:sz w:val="20"/>
                          <w:szCs w:val="20"/>
                        </w:rPr>
                        <w:t>Penerapan BSC</w:t>
                      </w:r>
                      <w:r>
                        <w:rPr>
                          <w:rFonts w:ascii="Times New Roman" w:hAnsi="Times New Roman" w:cs="Times New Roman"/>
                          <w:sz w:val="20"/>
                          <w:szCs w:val="20"/>
                        </w:rPr>
                        <w:t xml:space="preserve"> (</w:t>
                      </w:r>
                      <w:r w:rsidRPr="00EC28B9">
                        <w:rPr>
                          <w:rFonts w:ascii="Times New Roman" w:hAnsi="Times New Roman" w:cs="Times New Roman"/>
                          <w:i/>
                          <w:sz w:val="20"/>
                          <w:szCs w:val="20"/>
                        </w:rPr>
                        <w:t>Balance</w:t>
                      </w:r>
                      <w:r>
                        <w:rPr>
                          <w:rFonts w:ascii="Times New Roman" w:hAnsi="Times New Roman" w:cs="Times New Roman"/>
                          <w:i/>
                          <w:sz w:val="20"/>
                          <w:szCs w:val="20"/>
                        </w:rPr>
                        <w:t>d Scorec</w:t>
                      </w:r>
                      <w:r w:rsidRPr="00EC28B9">
                        <w:rPr>
                          <w:rFonts w:ascii="Times New Roman" w:hAnsi="Times New Roman" w:cs="Times New Roman"/>
                          <w:i/>
                          <w:sz w:val="20"/>
                          <w:szCs w:val="20"/>
                        </w:rPr>
                        <w:t>ard</w:t>
                      </w:r>
                      <w:r>
                        <w:rPr>
                          <w:rFonts w:ascii="Times New Roman" w:hAnsi="Times New Roman" w:cs="Times New Roman"/>
                          <w:sz w:val="20"/>
                          <w:szCs w:val="20"/>
                        </w:rPr>
                        <w:t>)</w:t>
                      </w:r>
                      <w:r w:rsidRPr="00BA6E16">
                        <w:rPr>
                          <w:rFonts w:ascii="Times New Roman" w:hAnsi="Times New Roman" w:cs="Times New Roman"/>
                          <w:sz w:val="20"/>
                          <w:szCs w:val="20"/>
                        </w:rPr>
                        <w:t xml:space="preserve"> yang berbasis </w:t>
                      </w:r>
                      <w:r>
                        <w:rPr>
                          <w:rFonts w:ascii="Times New Roman" w:hAnsi="Times New Roman" w:cs="Times New Roman"/>
                          <w:sz w:val="20"/>
                          <w:szCs w:val="20"/>
                        </w:rPr>
                        <w:t>PMS (</w:t>
                      </w:r>
                      <w:r w:rsidRPr="00EC28B9">
                        <w:rPr>
                          <w:rFonts w:ascii="Times New Roman" w:hAnsi="Times New Roman" w:cs="Times New Roman"/>
                          <w:i/>
                          <w:sz w:val="20"/>
                          <w:szCs w:val="20"/>
                        </w:rPr>
                        <w:t>Perfomance Management System</w:t>
                      </w:r>
                      <w:r>
                        <w:rPr>
                          <w:rFonts w:ascii="Times New Roman" w:hAnsi="Times New Roman" w:cs="Times New Roman"/>
                          <w:sz w:val="20"/>
                          <w:szCs w:val="20"/>
                        </w:rPr>
                        <w:t>)</w:t>
                      </w:r>
                    </w:p>
                    <w:p w14:paraId="0A3C4830" w14:textId="77777777" w:rsidR="00DB17ED" w:rsidRPr="00BA6E16" w:rsidRDefault="00DB17ED" w:rsidP="00F121C0">
                      <w:pPr>
                        <w:pStyle w:val="ListParagraph"/>
                        <w:numPr>
                          <w:ilvl w:val="0"/>
                          <w:numId w:val="7"/>
                        </w:num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Multi  </w:t>
                      </w:r>
                      <w:r w:rsidRPr="00BA6E16">
                        <w:rPr>
                          <w:rFonts w:ascii="Times New Roman" w:hAnsi="Times New Roman" w:cs="Times New Roman"/>
                          <w:i/>
                          <w:sz w:val="20"/>
                          <w:szCs w:val="20"/>
                        </w:rPr>
                        <w:t>Fungsi</w:t>
                      </w:r>
                      <w:r>
                        <w:rPr>
                          <w:rFonts w:ascii="Times New Roman" w:hAnsi="Times New Roman" w:cs="Times New Roman"/>
                          <w:i/>
                          <w:sz w:val="20"/>
                          <w:szCs w:val="20"/>
                        </w:rPr>
                        <w:t>onal Job (Job Combain)</w:t>
                      </w:r>
                    </w:p>
                    <w:p w14:paraId="45AA214B" w14:textId="77777777" w:rsidR="00DB17ED" w:rsidRPr="00E45450" w:rsidRDefault="00DB17ED" w:rsidP="00F121C0">
                      <w:pPr>
                        <w:pStyle w:val="ListParagraph"/>
                        <w:numPr>
                          <w:ilvl w:val="0"/>
                          <w:numId w:val="7"/>
                        </w:numPr>
                        <w:spacing w:after="0" w:line="240" w:lineRule="auto"/>
                        <w:rPr>
                          <w:rFonts w:ascii="Times New Roman" w:hAnsi="Times New Roman" w:cs="Times New Roman"/>
                          <w:i/>
                          <w:sz w:val="20"/>
                          <w:szCs w:val="20"/>
                        </w:rPr>
                      </w:pPr>
                      <w:r w:rsidRPr="000209EE">
                        <w:rPr>
                          <w:rFonts w:ascii="Times New Roman" w:hAnsi="Times New Roman" w:cs="Times New Roman"/>
                          <w:sz w:val="20"/>
                          <w:szCs w:val="20"/>
                        </w:rPr>
                        <w:t>Restrukturisasi Organisasi</w:t>
                      </w:r>
                      <w:r w:rsidRPr="000209EE">
                        <w:rPr>
                          <w:rFonts w:ascii="Times New Roman" w:hAnsi="Times New Roman" w:cs="Times New Roman"/>
                          <w:i/>
                          <w:sz w:val="20"/>
                          <w:szCs w:val="20"/>
                        </w:rPr>
                        <w:t xml:space="preserve"> (Redesigning Organization)</w:t>
                      </w:r>
                    </w:p>
                  </w:txbxContent>
                </v:textbox>
              </v:shape>
            </w:pict>
          </mc:Fallback>
        </mc:AlternateContent>
      </w:r>
    </w:p>
    <w:p w14:paraId="650095C4" w14:textId="0D26E599"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29920" behindDoc="0" locked="0" layoutInCell="1" allowOverlap="1" wp14:anchorId="7937C61C" wp14:editId="2955BA88">
                <wp:simplePos x="0" y="0"/>
                <wp:positionH relativeFrom="column">
                  <wp:posOffset>4522470</wp:posOffset>
                </wp:positionH>
                <wp:positionV relativeFrom="paragraph">
                  <wp:posOffset>256540</wp:posOffset>
                </wp:positionV>
                <wp:extent cx="981075" cy="847725"/>
                <wp:effectExtent l="0" t="0" r="28575" b="28575"/>
                <wp:wrapNone/>
                <wp:docPr id="312" name="Oval 312"/>
                <wp:cNvGraphicFramePr/>
                <a:graphic xmlns:a="http://schemas.openxmlformats.org/drawingml/2006/main">
                  <a:graphicData uri="http://schemas.microsoft.com/office/word/2010/wordprocessingShape">
                    <wps:wsp>
                      <wps:cNvSpPr/>
                      <wps:spPr>
                        <a:xfrm>
                          <a:off x="0" y="0"/>
                          <a:ext cx="981075" cy="847725"/>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47F4DC" w14:textId="77777777" w:rsidR="00A03355" w:rsidRPr="0003323F" w:rsidRDefault="00A03355" w:rsidP="00F121C0">
                            <w:pPr>
                              <w:rPr>
                                <w:rFonts w:ascii="Times New Roman" w:hAnsi="Times New Roman" w:cs="Times New Roman"/>
                                <w:sz w:val="24"/>
                                <w:szCs w:val="24"/>
                              </w:rPr>
                            </w:pPr>
                            <w:r w:rsidRPr="0003323F">
                              <w:rPr>
                                <w:rFonts w:ascii="Times New Roman" w:hAnsi="Times New Roman" w:cs="Times New Roman"/>
                                <w:color w:val="000000" w:themeColor="text1"/>
                                <w:sz w:val="24"/>
                                <w:szCs w:val="24"/>
                              </w:rPr>
                              <w:t>Strategi Inovasi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2" o:spid="_x0000_s1045" style="position:absolute;margin-left:356.1pt;margin-top:20.2pt;width:77.25pt;height:66.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" fillcolor="white [3201]" strokecolor="black [3213]" strokeweight=".25pt">
                <v:textbox>
                  <w:txbxContent>
                    <w:p w14:paraId="7347F4DC" w14:textId="77777777" w:rsidR="00DB17ED" w:rsidRPr="0003323F" w:rsidRDefault="00DB17ED" w:rsidP="00F121C0">
                      <w:pPr>
                        <w:rPr>
                          <w:rFonts w:ascii="Times New Roman" w:hAnsi="Times New Roman" w:cs="Times New Roman"/>
                          <w:sz w:val="24"/>
                          <w:szCs w:val="24"/>
                        </w:rPr>
                      </w:pPr>
                      <w:r w:rsidRPr="0003323F">
                        <w:rPr>
                          <w:rFonts w:ascii="Times New Roman" w:hAnsi="Times New Roman" w:cs="Times New Roman"/>
                          <w:color w:val="000000" w:themeColor="text1"/>
                          <w:sz w:val="24"/>
                          <w:szCs w:val="24"/>
                        </w:rPr>
                        <w:t>Strategi Inovasi</w:t>
                      </w:r>
                    </w:p>
                  </w:txbxContent>
                </v:textbox>
              </v:oval>
            </w:pict>
          </mc:Fallback>
        </mc:AlternateContent>
      </w:r>
    </w:p>
    <w:p w14:paraId="627E7670" w14:textId="462654C3"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39136" behindDoc="0" locked="0" layoutInCell="1" allowOverlap="1" wp14:anchorId="1DAFF0BB" wp14:editId="233DE2A3">
                <wp:simplePos x="0" y="0"/>
                <wp:positionH relativeFrom="column">
                  <wp:posOffset>2531745</wp:posOffset>
                </wp:positionH>
                <wp:positionV relativeFrom="paragraph">
                  <wp:posOffset>283210</wp:posOffset>
                </wp:positionV>
                <wp:extent cx="371475" cy="0"/>
                <wp:effectExtent l="0" t="76200" r="28575" b="114300"/>
                <wp:wrapNone/>
                <wp:docPr id="12" name="Straight Arrow Connector 12"/>
                <wp:cNvGraphicFramePr/>
                <a:graphic xmlns:a="http://schemas.openxmlformats.org/drawingml/2006/main">
                  <a:graphicData uri="http://schemas.microsoft.com/office/word/2010/wordprocessingShape">
                    <wps:wsp>
                      <wps:cNvCnPr/>
                      <wps:spPr>
                        <a:xfrm>
                          <a:off x="0" y="0"/>
                          <a:ext cx="3714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2" o:spid="_x0000_s1026" type="#_x0000_t32" style="position:absolute;margin-left:199.35pt;margin-top:22.3pt;width:29.25pt;height:0;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" strokecolor="black [3213]">
                <v:stroke endarrow="open"/>
              </v:shape>
            </w:pict>
          </mc:Fallback>
        </mc:AlternateContent>
      </w:r>
    </w:p>
    <w:p w14:paraId="289298A8" w14:textId="61B396F8"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43232" behindDoc="0" locked="0" layoutInCell="1" allowOverlap="1" wp14:anchorId="1280DBEF" wp14:editId="7C55F1C3">
                <wp:simplePos x="0" y="0"/>
                <wp:positionH relativeFrom="column">
                  <wp:posOffset>3941445</wp:posOffset>
                </wp:positionH>
                <wp:positionV relativeFrom="paragraph">
                  <wp:posOffset>67945</wp:posOffset>
                </wp:positionV>
                <wp:extent cx="581025" cy="1896745"/>
                <wp:effectExtent l="0" t="38100" r="66675" b="27305"/>
                <wp:wrapNone/>
                <wp:docPr id="44" name="Straight Arrow Connector 44"/>
                <wp:cNvGraphicFramePr/>
                <a:graphic xmlns:a="http://schemas.openxmlformats.org/drawingml/2006/main">
                  <a:graphicData uri="http://schemas.microsoft.com/office/word/2010/wordprocessingShape">
                    <wps:wsp>
                      <wps:cNvCnPr/>
                      <wps:spPr>
                        <a:xfrm flipV="1">
                          <a:off x="0" y="0"/>
                          <a:ext cx="581025" cy="18967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4" o:spid="_x0000_s1026" type="#_x0000_t32" style="position:absolute;margin-left:310.35pt;margin-top:5.35pt;width:45.75pt;height:149.3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30944" behindDoc="0" locked="0" layoutInCell="1" allowOverlap="1" wp14:anchorId="3D3C81DE" wp14:editId="41B388D4">
                <wp:simplePos x="0" y="0"/>
                <wp:positionH relativeFrom="column">
                  <wp:posOffset>3922395</wp:posOffset>
                </wp:positionH>
                <wp:positionV relativeFrom="paragraph">
                  <wp:posOffset>96520</wp:posOffset>
                </wp:positionV>
                <wp:extent cx="600075" cy="1018540"/>
                <wp:effectExtent l="0" t="38100" r="47625" b="29210"/>
                <wp:wrapNone/>
                <wp:docPr id="301" name="Straight Arrow Connector 301"/>
                <wp:cNvGraphicFramePr/>
                <a:graphic xmlns:a="http://schemas.openxmlformats.org/drawingml/2006/main">
                  <a:graphicData uri="http://schemas.microsoft.com/office/word/2010/wordprocessingShape">
                    <wps:wsp>
                      <wps:cNvCnPr/>
                      <wps:spPr>
                        <a:xfrm flipV="1">
                          <a:off x="0" y="0"/>
                          <a:ext cx="600075" cy="101854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1" o:spid="_x0000_s1026" type="#_x0000_t32" style="position:absolute;margin-left:308.85pt;margin-top:7.6pt;width:47.25pt;height:80.2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" strokecolor="black [3213]">
                <v:stroke endarrow="open"/>
              </v:shape>
            </w:pict>
          </mc:Fallback>
        </mc:AlternateContent>
      </w:r>
    </w:p>
    <w:p w14:paraId="1AF72313" w14:textId="3FD9E962" w:rsidR="00F121C0" w:rsidRPr="0031701D" w:rsidRDefault="00F121C0" w:rsidP="00E743B0">
      <w:pPr>
        <w:spacing w:after="0" w:line="480" w:lineRule="auto"/>
        <w:rPr>
          <w:rFonts w:ascii="Times New Roman" w:hAnsi="Times New Roman" w:cs="Times New Roman"/>
          <w:sz w:val="20"/>
          <w:szCs w:val="20"/>
        </w:rPr>
      </w:pPr>
    </w:p>
    <w:p w14:paraId="160952AB" w14:textId="7821FA91"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38112" behindDoc="0" locked="0" layoutInCell="1" allowOverlap="1" wp14:anchorId="4A6E9343" wp14:editId="75ED4321">
                <wp:simplePos x="0" y="0"/>
                <wp:positionH relativeFrom="column">
                  <wp:posOffset>-601980</wp:posOffset>
                </wp:positionH>
                <wp:positionV relativeFrom="paragraph">
                  <wp:posOffset>203200</wp:posOffset>
                </wp:positionV>
                <wp:extent cx="3114675" cy="6953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3114675"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898353" w14:textId="77777777" w:rsidR="00A03355" w:rsidRDefault="00A03355" w:rsidP="00F121C0">
                            <w:pPr>
                              <w:pStyle w:val="ListParagraph"/>
                              <w:numPr>
                                <w:ilvl w:val="0"/>
                                <w:numId w:val="5"/>
                              </w:numPr>
                              <w:spacing w:after="0" w:line="240" w:lineRule="auto"/>
                              <w:rPr>
                                <w:rFonts w:ascii="Times New Roman" w:hAnsi="Times New Roman" w:cs="Times New Roman"/>
                                <w:sz w:val="20"/>
                                <w:szCs w:val="20"/>
                              </w:rPr>
                            </w:pPr>
                            <w:r w:rsidRPr="00E45450">
                              <w:rPr>
                                <w:rFonts w:ascii="Times New Roman" w:hAnsi="Times New Roman" w:cs="Times New Roman"/>
                                <w:sz w:val="20"/>
                                <w:szCs w:val="20"/>
                              </w:rPr>
                              <w:t xml:space="preserve">Portofolio Produk Yang Lengkap </w:t>
                            </w:r>
                          </w:p>
                          <w:p w14:paraId="787FD41A" w14:textId="77777777" w:rsidR="00A03355" w:rsidRPr="00E45450" w:rsidRDefault="00A03355" w:rsidP="00F121C0">
                            <w:pPr>
                              <w:pStyle w:val="ListParagraph"/>
                              <w:numPr>
                                <w:ilvl w:val="0"/>
                                <w:numId w:val="5"/>
                              </w:numPr>
                              <w:spacing w:after="0" w:line="240" w:lineRule="auto"/>
                              <w:rPr>
                                <w:rFonts w:ascii="Times New Roman" w:hAnsi="Times New Roman" w:cs="Times New Roman"/>
                                <w:sz w:val="20"/>
                                <w:szCs w:val="20"/>
                              </w:rPr>
                            </w:pPr>
                            <w:r w:rsidRPr="00E45450">
                              <w:rPr>
                                <w:rFonts w:ascii="Times New Roman" w:hAnsi="Times New Roman" w:cs="Times New Roman"/>
                                <w:sz w:val="20"/>
                                <w:szCs w:val="20"/>
                              </w:rPr>
                              <w:t>Produk Spesifik (</w:t>
                            </w:r>
                            <w:r>
                              <w:rPr>
                                <w:rFonts w:ascii="Times New Roman" w:hAnsi="Times New Roman" w:cs="Times New Roman"/>
                                <w:sz w:val="20"/>
                                <w:szCs w:val="20"/>
                              </w:rPr>
                              <w:t xml:space="preserve">Di bidang </w:t>
                            </w:r>
                            <w:r w:rsidRPr="00E45450">
                              <w:rPr>
                                <w:rFonts w:ascii="Times New Roman" w:hAnsi="Times New Roman" w:cs="Times New Roman"/>
                                <w:sz w:val="20"/>
                                <w:szCs w:val="20"/>
                              </w:rPr>
                              <w:t>Otomotif)</w:t>
                            </w:r>
                          </w:p>
                          <w:p w14:paraId="5AF8D830" w14:textId="77777777" w:rsidR="00A03355" w:rsidRPr="00920EA0" w:rsidRDefault="00A03355" w:rsidP="00F121C0">
                            <w:pPr>
                              <w:pStyle w:val="ListParagraph"/>
                              <w:numPr>
                                <w:ilvl w:val="0"/>
                                <w:numId w:val="5"/>
                              </w:numPr>
                              <w:spacing w:after="0" w:line="240" w:lineRule="auto"/>
                              <w:rPr>
                                <w:rFonts w:ascii="Times New Roman" w:hAnsi="Times New Roman" w:cs="Times New Roman"/>
                                <w:sz w:val="20"/>
                                <w:szCs w:val="20"/>
                              </w:rPr>
                            </w:pPr>
                            <w:r w:rsidRPr="000209EE">
                              <w:rPr>
                                <w:rFonts w:ascii="Times New Roman" w:hAnsi="Times New Roman" w:cs="Times New Roman"/>
                                <w:sz w:val="20"/>
                                <w:szCs w:val="20"/>
                              </w:rPr>
                              <w:t>Produk Ramah Lingkungan (</w:t>
                            </w:r>
                            <w:r w:rsidRPr="000209EE">
                              <w:rPr>
                                <w:rFonts w:ascii="Times New Roman" w:hAnsi="Times New Roman" w:cs="Times New Roman"/>
                                <w:i/>
                                <w:sz w:val="20"/>
                                <w:szCs w:val="20"/>
                              </w:rPr>
                              <w:t>Green Product</w:t>
                            </w:r>
                            <w:r w:rsidRPr="000209EE">
                              <w:rPr>
                                <w:rFonts w:ascii="Times New Roman" w:hAnsi="Times New Roman" w:cs="Times New Roman"/>
                                <w:sz w:val="20"/>
                                <w:szCs w:val="20"/>
                              </w:rPr>
                              <w:t>) dan Produk Daur Ulang (</w:t>
                            </w:r>
                            <w:r w:rsidRPr="000209EE">
                              <w:rPr>
                                <w:rFonts w:ascii="Times New Roman" w:hAnsi="Times New Roman" w:cs="Times New Roman"/>
                                <w:i/>
                                <w:sz w:val="20"/>
                                <w:szCs w:val="20"/>
                              </w:rPr>
                              <w:t>Recycled</w:t>
                            </w:r>
                            <w:r w:rsidRPr="000209EE">
                              <w:rPr>
                                <w:rFonts w:ascii="CIDFont+F4" w:hAnsi="CIDFont+F4" w:cs="CIDFont+F4"/>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6" type="#_x0000_t202" style="position:absolute;margin-left:-47.4pt;margin-top:16pt;width:245.25pt;height:5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" fillcolor="white [3201]" strokeweight=".5pt">
                <v:textbox>
                  <w:txbxContent>
                    <w:p w14:paraId="2A898353" w14:textId="77777777" w:rsidR="00DB17ED" w:rsidRDefault="00DB17ED" w:rsidP="00F121C0">
                      <w:pPr>
                        <w:pStyle w:val="ListParagraph"/>
                        <w:numPr>
                          <w:ilvl w:val="0"/>
                          <w:numId w:val="5"/>
                        </w:numPr>
                        <w:spacing w:after="0" w:line="240" w:lineRule="auto"/>
                        <w:rPr>
                          <w:rFonts w:ascii="Times New Roman" w:hAnsi="Times New Roman" w:cs="Times New Roman"/>
                          <w:sz w:val="20"/>
                          <w:szCs w:val="20"/>
                        </w:rPr>
                      </w:pPr>
                      <w:r w:rsidRPr="00E45450">
                        <w:rPr>
                          <w:rFonts w:ascii="Times New Roman" w:hAnsi="Times New Roman" w:cs="Times New Roman"/>
                          <w:sz w:val="20"/>
                          <w:szCs w:val="20"/>
                        </w:rPr>
                        <w:t xml:space="preserve">Portofolio Produk Yang Lengkap </w:t>
                      </w:r>
                    </w:p>
                    <w:p w14:paraId="787FD41A" w14:textId="77777777" w:rsidR="00DB17ED" w:rsidRPr="00E45450" w:rsidRDefault="00DB17ED" w:rsidP="00F121C0">
                      <w:pPr>
                        <w:pStyle w:val="ListParagraph"/>
                        <w:numPr>
                          <w:ilvl w:val="0"/>
                          <w:numId w:val="5"/>
                        </w:numPr>
                        <w:spacing w:after="0" w:line="240" w:lineRule="auto"/>
                        <w:rPr>
                          <w:rFonts w:ascii="Times New Roman" w:hAnsi="Times New Roman" w:cs="Times New Roman"/>
                          <w:sz w:val="20"/>
                          <w:szCs w:val="20"/>
                        </w:rPr>
                      </w:pPr>
                      <w:r w:rsidRPr="00E45450">
                        <w:rPr>
                          <w:rFonts w:ascii="Times New Roman" w:hAnsi="Times New Roman" w:cs="Times New Roman"/>
                          <w:sz w:val="20"/>
                          <w:szCs w:val="20"/>
                        </w:rPr>
                        <w:t>Produk Spesifik (</w:t>
                      </w:r>
                      <w:r>
                        <w:rPr>
                          <w:rFonts w:ascii="Times New Roman" w:hAnsi="Times New Roman" w:cs="Times New Roman"/>
                          <w:sz w:val="20"/>
                          <w:szCs w:val="20"/>
                        </w:rPr>
                        <w:t xml:space="preserve">Di bidang </w:t>
                      </w:r>
                      <w:r w:rsidRPr="00E45450">
                        <w:rPr>
                          <w:rFonts w:ascii="Times New Roman" w:hAnsi="Times New Roman" w:cs="Times New Roman"/>
                          <w:sz w:val="20"/>
                          <w:szCs w:val="20"/>
                        </w:rPr>
                        <w:t>Otomotif)</w:t>
                      </w:r>
                    </w:p>
                    <w:p w14:paraId="5AF8D830" w14:textId="77777777" w:rsidR="00DB17ED" w:rsidRPr="00920EA0" w:rsidRDefault="00DB17ED" w:rsidP="00F121C0">
                      <w:pPr>
                        <w:pStyle w:val="ListParagraph"/>
                        <w:numPr>
                          <w:ilvl w:val="0"/>
                          <w:numId w:val="5"/>
                        </w:numPr>
                        <w:spacing w:after="0" w:line="240" w:lineRule="auto"/>
                        <w:rPr>
                          <w:rFonts w:ascii="Times New Roman" w:hAnsi="Times New Roman" w:cs="Times New Roman"/>
                          <w:sz w:val="20"/>
                          <w:szCs w:val="20"/>
                        </w:rPr>
                      </w:pPr>
                      <w:r w:rsidRPr="000209EE">
                        <w:rPr>
                          <w:rFonts w:ascii="Times New Roman" w:hAnsi="Times New Roman" w:cs="Times New Roman"/>
                          <w:sz w:val="20"/>
                          <w:szCs w:val="20"/>
                        </w:rPr>
                        <w:t>Produk Ramah Lingkungan (</w:t>
                      </w:r>
                      <w:r w:rsidRPr="000209EE">
                        <w:rPr>
                          <w:rFonts w:ascii="Times New Roman" w:hAnsi="Times New Roman" w:cs="Times New Roman"/>
                          <w:i/>
                          <w:sz w:val="20"/>
                          <w:szCs w:val="20"/>
                        </w:rPr>
                        <w:t>Green Product</w:t>
                      </w:r>
                      <w:r w:rsidRPr="000209EE">
                        <w:rPr>
                          <w:rFonts w:ascii="Times New Roman" w:hAnsi="Times New Roman" w:cs="Times New Roman"/>
                          <w:sz w:val="20"/>
                          <w:szCs w:val="20"/>
                        </w:rPr>
                        <w:t>) dan Produk Daur Ulang (</w:t>
                      </w:r>
                      <w:r w:rsidRPr="000209EE">
                        <w:rPr>
                          <w:rFonts w:ascii="Times New Roman" w:hAnsi="Times New Roman" w:cs="Times New Roman"/>
                          <w:i/>
                          <w:sz w:val="20"/>
                          <w:szCs w:val="20"/>
                        </w:rPr>
                        <w:t>Recycled</w:t>
                      </w:r>
                      <w:r w:rsidRPr="000209EE">
                        <w:rPr>
                          <w:rFonts w:ascii="CIDFont+F4" w:hAnsi="CIDFont+F4" w:cs="CIDFont+F4"/>
                          <w:sz w:val="18"/>
                          <w:szCs w:val="18"/>
                        </w:rPr>
                        <w:t>)</w:t>
                      </w:r>
                    </w:p>
                  </w:txbxContent>
                </v:textbox>
              </v:shape>
            </w:pict>
          </mc:Fallback>
        </mc:AlternateContent>
      </w:r>
    </w:p>
    <w:p w14:paraId="7EB51786" w14:textId="09AB41B2"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28896" behindDoc="0" locked="0" layoutInCell="1" allowOverlap="1" wp14:anchorId="174D5B22" wp14:editId="565DDC63">
                <wp:simplePos x="0" y="0"/>
                <wp:positionH relativeFrom="column">
                  <wp:posOffset>2874645</wp:posOffset>
                </wp:positionH>
                <wp:positionV relativeFrom="paragraph">
                  <wp:posOffset>16510</wp:posOffset>
                </wp:positionV>
                <wp:extent cx="1047750" cy="457200"/>
                <wp:effectExtent l="0" t="0" r="19050" b="19050"/>
                <wp:wrapNone/>
                <wp:docPr id="316" name="Text Box 316"/>
                <wp:cNvGraphicFramePr/>
                <a:graphic xmlns:a="http://schemas.openxmlformats.org/drawingml/2006/main">
                  <a:graphicData uri="http://schemas.microsoft.com/office/word/2010/wordprocessingShape">
                    <wps:wsp>
                      <wps:cNvSpPr txBox="1"/>
                      <wps:spPr>
                        <a:xfrm>
                          <a:off x="0" y="0"/>
                          <a:ext cx="10477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8A9543" w14:textId="77777777" w:rsidR="00A03355" w:rsidRPr="00376DAB" w:rsidRDefault="00A03355" w:rsidP="00F121C0">
                            <w:pPr>
                              <w:jc w:val="center"/>
                              <w:rPr>
                                <w:rFonts w:ascii="Times New Roman" w:hAnsi="Times New Roman" w:cs="Times New Roman"/>
                                <w:i/>
                                <w:sz w:val="24"/>
                                <w:szCs w:val="24"/>
                              </w:rPr>
                            </w:pPr>
                            <w:r w:rsidRPr="00376DAB">
                              <w:rPr>
                                <w:rFonts w:ascii="Times New Roman" w:hAnsi="Times New Roman" w:cs="Times New Roman"/>
                                <w:i/>
                                <w:sz w:val="24"/>
                                <w:szCs w:val="24"/>
                              </w:rPr>
                              <w:t>Value Added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6" o:spid="_x0000_s1047" type="#_x0000_t202" style="position:absolute;margin-left:226.35pt;margin-top:1.3pt;width:82.5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" fillcolor="white [3201]" strokeweight=".5pt">
                <v:textbox>
                  <w:txbxContent>
                    <w:p w14:paraId="178A9543" w14:textId="77777777" w:rsidR="00DB17ED" w:rsidRPr="00376DAB" w:rsidRDefault="00DB17ED" w:rsidP="00F121C0">
                      <w:pPr>
                        <w:jc w:val="center"/>
                        <w:rPr>
                          <w:rFonts w:ascii="Times New Roman" w:hAnsi="Times New Roman" w:cs="Times New Roman"/>
                          <w:i/>
                          <w:sz w:val="24"/>
                          <w:szCs w:val="24"/>
                        </w:rPr>
                      </w:pPr>
                      <w:r w:rsidRPr="00376DAB">
                        <w:rPr>
                          <w:rFonts w:ascii="Times New Roman" w:hAnsi="Times New Roman" w:cs="Times New Roman"/>
                          <w:i/>
                          <w:sz w:val="24"/>
                          <w:szCs w:val="24"/>
                        </w:rPr>
                        <w:t>Value Added</w:t>
                      </w:r>
                    </w:p>
                  </w:txbxContent>
                </v:textbox>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41184" behindDoc="0" locked="0" layoutInCell="1" allowOverlap="1" wp14:anchorId="61ADE8D1" wp14:editId="04EB3CEC">
                <wp:simplePos x="0" y="0"/>
                <wp:positionH relativeFrom="column">
                  <wp:posOffset>2522220</wp:posOffset>
                </wp:positionH>
                <wp:positionV relativeFrom="paragraph">
                  <wp:posOffset>241935</wp:posOffset>
                </wp:positionV>
                <wp:extent cx="342900" cy="0"/>
                <wp:effectExtent l="0" t="76200" r="19050" b="114300"/>
                <wp:wrapNone/>
                <wp:docPr id="32" name="Straight Arrow Connector 32"/>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2" o:spid="_x0000_s1026" type="#_x0000_t32" style="position:absolute;margin-left:198.6pt;margin-top:19.05pt;width:27pt;height:0;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" strokecolor="black [3213]">
                <v:stroke endarrow="open"/>
              </v:shape>
            </w:pict>
          </mc:Fallback>
        </mc:AlternateContent>
      </w:r>
    </w:p>
    <w:p w14:paraId="045472BC" w14:textId="0B42B87B" w:rsidR="00F121C0" w:rsidRPr="0031701D" w:rsidRDefault="00F121C0" w:rsidP="00E743B0">
      <w:pPr>
        <w:spacing w:after="0" w:line="480" w:lineRule="auto"/>
        <w:rPr>
          <w:rFonts w:ascii="Times New Roman" w:hAnsi="Times New Roman" w:cs="Times New Roman"/>
          <w:sz w:val="20"/>
          <w:szCs w:val="20"/>
          <w:lang w:val="en-US"/>
        </w:rPr>
      </w:pPr>
    </w:p>
    <w:p w14:paraId="36C23DEF" w14:textId="4DB8A3F2"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42208" behindDoc="0" locked="0" layoutInCell="1" allowOverlap="1" wp14:anchorId="7BB4F85C" wp14:editId="50A755D5">
                <wp:simplePos x="0" y="0"/>
                <wp:positionH relativeFrom="column">
                  <wp:posOffset>2912745</wp:posOffset>
                </wp:positionH>
                <wp:positionV relativeFrom="paragraph">
                  <wp:posOffset>280670</wp:posOffset>
                </wp:positionV>
                <wp:extent cx="1028700" cy="514350"/>
                <wp:effectExtent l="0" t="0" r="19050" b="19050"/>
                <wp:wrapNone/>
                <wp:docPr id="43" name="Text Box 43"/>
                <wp:cNvGraphicFramePr/>
                <a:graphic xmlns:a="http://schemas.openxmlformats.org/drawingml/2006/main">
                  <a:graphicData uri="http://schemas.microsoft.com/office/word/2010/wordprocessingShape">
                    <wps:wsp>
                      <wps:cNvSpPr txBox="1"/>
                      <wps:spPr>
                        <a:xfrm>
                          <a:off x="0" y="0"/>
                          <a:ext cx="1028700" cy="51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5AAF66" w14:textId="77777777" w:rsidR="00A03355" w:rsidRPr="00AF39C1" w:rsidRDefault="00A03355" w:rsidP="00F121C0">
                            <w:pPr>
                              <w:rPr>
                                <w:rFonts w:ascii="Times New Roman" w:hAnsi="Times New Roman" w:cs="Times New Roman"/>
                                <w:sz w:val="24"/>
                                <w:szCs w:val="24"/>
                              </w:rPr>
                            </w:pPr>
                            <w:r>
                              <w:rPr>
                                <w:rFonts w:ascii="Times New Roman" w:hAnsi="Times New Roman" w:cs="Times New Roman"/>
                                <w:sz w:val="24"/>
                                <w:szCs w:val="24"/>
                              </w:rPr>
                              <w:t>SDM yang Unggul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48" type="#_x0000_t202" style="position:absolute;margin-left:229.35pt;margin-top:22.1pt;width:81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" fillcolor="white [3201]" strokeweight=".5pt">
                <v:textbox>
                  <w:txbxContent>
                    <w:p w14:paraId="2E5AAF66" w14:textId="77777777" w:rsidR="00DB17ED" w:rsidRPr="00AF39C1" w:rsidRDefault="00DB17ED" w:rsidP="00F121C0">
                      <w:pPr>
                        <w:rPr>
                          <w:rFonts w:ascii="Times New Roman" w:hAnsi="Times New Roman" w:cs="Times New Roman"/>
                          <w:sz w:val="24"/>
                          <w:szCs w:val="24"/>
                        </w:rPr>
                      </w:pPr>
                      <w:r>
                        <w:rPr>
                          <w:rFonts w:ascii="Times New Roman" w:hAnsi="Times New Roman" w:cs="Times New Roman"/>
                          <w:sz w:val="24"/>
                          <w:szCs w:val="24"/>
                        </w:rPr>
                        <w:t>SDM yang Unggul</w:t>
                      </w:r>
                    </w:p>
                  </w:txbxContent>
                </v:textbox>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44256" behindDoc="0" locked="0" layoutInCell="1" allowOverlap="1" wp14:anchorId="36F7D18A" wp14:editId="3C2224D1">
                <wp:simplePos x="0" y="0"/>
                <wp:positionH relativeFrom="column">
                  <wp:posOffset>-601345</wp:posOffset>
                </wp:positionH>
                <wp:positionV relativeFrom="paragraph">
                  <wp:posOffset>111125</wp:posOffset>
                </wp:positionV>
                <wp:extent cx="3124200" cy="8096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312420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8CED6D" w14:textId="77777777" w:rsidR="00A03355" w:rsidRPr="00E45450" w:rsidRDefault="00A03355"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SDM yang kompeten</w:t>
                            </w:r>
                          </w:p>
                          <w:p w14:paraId="4B7D5061" w14:textId="77777777" w:rsidR="00A03355" w:rsidRDefault="00A03355"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SDM yang berintegritas dan Berkomitmen</w:t>
                            </w:r>
                          </w:p>
                          <w:p w14:paraId="218174A7" w14:textId="77777777" w:rsidR="00A03355" w:rsidRDefault="00A03355"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On the Job Training</w:t>
                            </w:r>
                          </w:p>
                          <w:p w14:paraId="7E64F538" w14:textId="77777777" w:rsidR="00A03355" w:rsidRDefault="00A03355"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Memotivasi melalui coaching dan counseling</w:t>
                            </w:r>
                          </w:p>
                          <w:p w14:paraId="02205B49" w14:textId="77777777" w:rsidR="00A03355" w:rsidRPr="004F5ED6" w:rsidRDefault="00A03355"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Talent Manajemen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49" type="#_x0000_t202" style="position:absolute;margin-left:-47.35pt;margin-top:8.75pt;width:246pt;height:63.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" fillcolor="white [3201]" strokeweight=".5pt">
                <v:textbox>
                  <w:txbxContent>
                    <w:p w14:paraId="3A8CED6D" w14:textId="77777777" w:rsidR="00DB17ED" w:rsidRPr="00E45450" w:rsidRDefault="00DB17ED"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SDM yang kompeten</w:t>
                      </w:r>
                    </w:p>
                    <w:p w14:paraId="4B7D5061" w14:textId="77777777" w:rsidR="00DB17ED" w:rsidRDefault="00DB17ED"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SDM yang berintegritas dan Berkomitmen</w:t>
                      </w:r>
                    </w:p>
                    <w:p w14:paraId="218174A7" w14:textId="77777777" w:rsidR="00DB17ED" w:rsidRDefault="00DB17ED"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On the Job Training</w:t>
                      </w:r>
                    </w:p>
                    <w:p w14:paraId="7E64F538" w14:textId="77777777" w:rsidR="00DB17ED" w:rsidRDefault="00DB17ED"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Memotivasi melalui coaching dan counseling</w:t>
                      </w:r>
                    </w:p>
                    <w:p w14:paraId="02205B49" w14:textId="77777777" w:rsidR="00DB17ED" w:rsidRPr="004F5ED6" w:rsidRDefault="00DB17ED" w:rsidP="00F121C0">
                      <w:pPr>
                        <w:pStyle w:val="ListParagraph"/>
                        <w:numPr>
                          <w:ilvl w:val="0"/>
                          <w:numId w:val="9"/>
                        </w:numPr>
                        <w:spacing w:after="0" w:line="240" w:lineRule="auto"/>
                        <w:rPr>
                          <w:rFonts w:ascii="Times New Roman" w:hAnsi="Times New Roman" w:cs="Times New Roman"/>
                          <w:sz w:val="20"/>
                          <w:szCs w:val="20"/>
                        </w:rPr>
                      </w:pPr>
                      <w:r>
                        <w:rPr>
                          <w:rFonts w:ascii="Times New Roman" w:hAnsi="Times New Roman" w:cs="Times New Roman"/>
                          <w:sz w:val="20"/>
                          <w:szCs w:val="20"/>
                        </w:rPr>
                        <w:t>Talent Manajemen</w:t>
                      </w:r>
                    </w:p>
                  </w:txbxContent>
                </v:textbox>
              </v:shape>
            </w:pict>
          </mc:Fallback>
        </mc:AlternateContent>
      </w:r>
    </w:p>
    <w:p w14:paraId="54CED709" w14:textId="62F45E25" w:rsidR="00F121C0" w:rsidRPr="0031701D" w:rsidRDefault="00974722" w:rsidP="00E743B0">
      <w:pPr>
        <w:spacing w:after="0" w:line="480" w:lineRule="auto"/>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45280" behindDoc="0" locked="0" layoutInCell="1" allowOverlap="1" wp14:anchorId="32AADFE0" wp14:editId="53CC90C0">
                <wp:simplePos x="0" y="0"/>
                <wp:positionH relativeFrom="column">
                  <wp:posOffset>2512695</wp:posOffset>
                </wp:positionH>
                <wp:positionV relativeFrom="paragraph">
                  <wp:posOffset>212090</wp:posOffset>
                </wp:positionV>
                <wp:extent cx="400050" cy="1270"/>
                <wp:effectExtent l="0" t="76200" r="19050" b="113030"/>
                <wp:wrapNone/>
                <wp:docPr id="46" name="Straight Arrow Connector 46"/>
                <wp:cNvGraphicFramePr/>
                <a:graphic xmlns:a="http://schemas.openxmlformats.org/drawingml/2006/main">
                  <a:graphicData uri="http://schemas.microsoft.com/office/word/2010/wordprocessingShape">
                    <wps:wsp>
                      <wps:cNvCnPr/>
                      <wps:spPr>
                        <a:xfrm>
                          <a:off x="0" y="0"/>
                          <a:ext cx="400050" cy="1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46" o:spid="_x0000_s1026" type="#_x0000_t32" style="position:absolute;margin-left:197.85pt;margin-top:16.7pt;width:31.5pt;height:.1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" strokecolor="black [3213]">
                <v:stroke endarrow="open"/>
              </v:shape>
            </w:pict>
          </mc:Fallback>
        </mc:AlternateContent>
      </w:r>
    </w:p>
    <w:p w14:paraId="1E1C4C9D" w14:textId="4A6001DD" w:rsidR="00F121C0" w:rsidRPr="0031701D" w:rsidRDefault="00F121C0" w:rsidP="00062240">
      <w:pPr>
        <w:spacing w:after="0" w:line="360" w:lineRule="auto"/>
        <w:rPr>
          <w:rFonts w:ascii="Times New Roman" w:hAnsi="Times New Roman" w:cs="Times New Roman"/>
          <w:sz w:val="20"/>
          <w:szCs w:val="20"/>
          <w:lang w:val="en-US"/>
        </w:rPr>
      </w:pPr>
    </w:p>
    <w:p w14:paraId="7AF1E350" w14:textId="7862B624" w:rsidR="00E6618C" w:rsidRPr="0031701D" w:rsidRDefault="00E6618C" w:rsidP="00062240">
      <w:pPr>
        <w:pStyle w:val="ListParagraph"/>
        <w:numPr>
          <w:ilvl w:val="2"/>
          <w:numId w:val="1"/>
        </w:numPr>
        <w:spacing w:after="0" w:line="360" w:lineRule="auto"/>
        <w:rPr>
          <w:rFonts w:ascii="Times New Roman" w:eastAsia="Times New Roman" w:hAnsi="Times New Roman" w:cs="Times New Roman"/>
          <w:b/>
          <w:sz w:val="24"/>
          <w:szCs w:val="24"/>
          <w:lang w:val="en-US" w:eastAsia="id-ID"/>
        </w:rPr>
      </w:pPr>
      <w:r w:rsidRPr="0031701D">
        <w:rPr>
          <w:rFonts w:ascii="Times New Roman" w:eastAsia="Times New Roman" w:hAnsi="Times New Roman" w:cs="Times New Roman"/>
          <w:b/>
          <w:sz w:val="24"/>
          <w:szCs w:val="24"/>
          <w:lang w:val="en-US" w:eastAsia="id-ID"/>
        </w:rPr>
        <w:lastRenderedPageBreak/>
        <w:t>Bangunan Model Teori</w:t>
      </w:r>
    </w:p>
    <w:p w14:paraId="260A68C9" w14:textId="2E75CA54" w:rsidR="007F2984" w:rsidRPr="0031701D" w:rsidRDefault="007F2984" w:rsidP="00E743B0">
      <w:pPr>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Berikut di bawah ini disajikan kaitan seluruh konsep </w:t>
      </w:r>
      <w:proofErr w:type="gramStart"/>
      <w:r w:rsidRPr="0031701D">
        <w:rPr>
          <w:rFonts w:ascii="Times New Roman" w:hAnsi="Times New Roman" w:cs="Times New Roman"/>
          <w:sz w:val="24"/>
          <w:szCs w:val="24"/>
          <w:lang w:val="en-US"/>
        </w:rPr>
        <w:t>yang  menggambarkan</w:t>
      </w:r>
      <w:proofErr w:type="gramEnd"/>
      <w:r w:rsidRPr="0031701D">
        <w:rPr>
          <w:rFonts w:ascii="Times New Roman" w:hAnsi="Times New Roman" w:cs="Times New Roman"/>
          <w:sz w:val="24"/>
          <w:szCs w:val="24"/>
          <w:lang w:val="en-US"/>
        </w:rPr>
        <w:t xml:space="preserve"> tentang proposisi satu dan proposisi dua tentang </w:t>
      </w:r>
    </w:p>
    <w:p w14:paraId="52D3CF11" w14:textId="20507136" w:rsidR="007F2984" w:rsidRPr="0031701D" w:rsidRDefault="00C217C4" w:rsidP="00E743B0">
      <w:pPr>
        <w:autoSpaceDE w:val="0"/>
        <w:autoSpaceDN w:val="0"/>
        <w:adjustRightInd w:val="0"/>
        <w:spacing w:after="0" w:line="480" w:lineRule="auto"/>
        <w:jc w:val="both"/>
        <w:rPr>
          <w:rFonts w:ascii="Times New Roman" w:hAnsi="Times New Roman" w:cs="Times New Roman"/>
          <w:b/>
          <w:sz w:val="24"/>
          <w:szCs w:val="24"/>
          <w:lang w:val="en-US"/>
        </w:rPr>
      </w:pPr>
      <w:proofErr w:type="gramStart"/>
      <w:r w:rsidRPr="0031701D">
        <w:rPr>
          <w:rFonts w:ascii="Times New Roman" w:hAnsi="Times New Roman" w:cs="Times New Roman"/>
          <w:b/>
          <w:sz w:val="24"/>
          <w:szCs w:val="24"/>
          <w:lang w:val="en-US"/>
        </w:rPr>
        <w:t>Membentuk r</w:t>
      </w:r>
      <w:r w:rsidR="007F2984" w:rsidRPr="0031701D">
        <w:rPr>
          <w:rFonts w:ascii="Times New Roman" w:hAnsi="Times New Roman" w:cs="Times New Roman"/>
          <w:b/>
          <w:sz w:val="24"/>
          <w:szCs w:val="24"/>
          <w:lang w:val="en-US"/>
        </w:rPr>
        <w:t>esiliensi o</w:t>
      </w:r>
      <w:r w:rsidRPr="0031701D">
        <w:rPr>
          <w:rFonts w:ascii="Times New Roman" w:hAnsi="Times New Roman" w:cs="Times New Roman"/>
          <w:b/>
          <w:sz w:val="24"/>
          <w:szCs w:val="24"/>
          <w:lang w:val="en-US"/>
        </w:rPr>
        <w:t>rganisasi</w:t>
      </w:r>
      <w:r w:rsidR="007F2984" w:rsidRPr="0031701D">
        <w:rPr>
          <w:rFonts w:ascii="Times New Roman" w:hAnsi="Times New Roman" w:cs="Times New Roman"/>
          <w:b/>
          <w:sz w:val="24"/>
          <w:szCs w:val="24"/>
          <w:lang w:val="en-US"/>
        </w:rPr>
        <w:t xml:space="preserve">, memiliki market share yang kuat, </w:t>
      </w:r>
      <w:r w:rsidR="0042797C" w:rsidRPr="0031701D">
        <w:rPr>
          <w:rFonts w:ascii="Times New Roman" w:hAnsi="Times New Roman" w:cs="Times New Roman"/>
          <w:b/>
          <w:sz w:val="24"/>
          <w:szCs w:val="24"/>
          <w:lang w:val="en-US"/>
        </w:rPr>
        <w:t xml:space="preserve">membangun kemitraan strategis, </w:t>
      </w:r>
      <w:r w:rsidR="007F2984" w:rsidRPr="0031701D">
        <w:rPr>
          <w:rFonts w:ascii="Times New Roman" w:hAnsi="Times New Roman" w:cs="Times New Roman"/>
          <w:b/>
          <w:sz w:val="24"/>
          <w:szCs w:val="24"/>
          <w:lang w:val="en-US"/>
        </w:rPr>
        <w:t xml:space="preserve">upaya </w:t>
      </w:r>
      <w:r w:rsidR="007F2984" w:rsidRPr="0031701D">
        <w:rPr>
          <w:rFonts w:ascii="Times New Roman" w:hAnsi="Times New Roman" w:cs="Times New Roman"/>
          <w:b/>
          <w:i/>
          <w:sz w:val="24"/>
          <w:szCs w:val="24"/>
          <w:lang w:val="en-US"/>
        </w:rPr>
        <w:t>downsizing</w:t>
      </w:r>
      <w:r w:rsidR="0042797C" w:rsidRPr="0031701D">
        <w:rPr>
          <w:rFonts w:ascii="Times New Roman" w:hAnsi="Times New Roman" w:cs="Times New Roman"/>
          <w:b/>
          <w:sz w:val="24"/>
          <w:szCs w:val="24"/>
          <w:lang w:val="en-US"/>
        </w:rPr>
        <w:t>,</w:t>
      </w:r>
      <w:r w:rsidR="007F2984" w:rsidRPr="0031701D">
        <w:rPr>
          <w:rFonts w:ascii="Times New Roman" w:hAnsi="Times New Roman" w:cs="Times New Roman"/>
          <w:b/>
          <w:sz w:val="24"/>
          <w:szCs w:val="24"/>
          <w:lang w:val="en-US"/>
        </w:rPr>
        <w:t xml:space="preserve"> dukungan</w:t>
      </w:r>
      <w:r w:rsidR="0011669C" w:rsidRPr="0031701D">
        <w:rPr>
          <w:rFonts w:ascii="Times New Roman" w:hAnsi="Times New Roman" w:cs="Times New Roman"/>
          <w:b/>
          <w:sz w:val="24"/>
          <w:szCs w:val="24"/>
          <w:lang w:val="en-US"/>
        </w:rPr>
        <w:t xml:space="preserve"> dari</w:t>
      </w:r>
      <w:r w:rsidR="007F2984" w:rsidRPr="0031701D">
        <w:rPr>
          <w:rFonts w:ascii="Times New Roman" w:hAnsi="Times New Roman" w:cs="Times New Roman"/>
          <w:b/>
          <w:sz w:val="24"/>
          <w:szCs w:val="24"/>
          <w:lang w:val="en-US"/>
        </w:rPr>
        <w:t xml:space="preserve"> Stakeholder</w:t>
      </w:r>
      <w:r w:rsidR="0042797C" w:rsidRPr="0031701D">
        <w:rPr>
          <w:rFonts w:ascii="Times New Roman" w:hAnsi="Times New Roman" w:cs="Times New Roman"/>
          <w:b/>
          <w:sz w:val="24"/>
          <w:szCs w:val="24"/>
          <w:lang w:val="en-US"/>
        </w:rPr>
        <w:t xml:space="preserve"> merupakan upaya</w:t>
      </w:r>
      <w:r w:rsidR="00ED005F" w:rsidRPr="0031701D">
        <w:rPr>
          <w:rFonts w:ascii="Times New Roman" w:hAnsi="Times New Roman" w:cs="Times New Roman"/>
          <w:b/>
          <w:sz w:val="24"/>
          <w:szCs w:val="24"/>
          <w:lang w:val="en-US"/>
        </w:rPr>
        <w:t xml:space="preserve">-upaya yang sudah dilakukan APF untuk mengatasi </w:t>
      </w:r>
      <w:r w:rsidR="00ED005F" w:rsidRPr="0031701D">
        <w:rPr>
          <w:rFonts w:ascii="Times New Roman" w:hAnsi="Times New Roman" w:cs="Times New Roman"/>
          <w:b/>
          <w:sz w:val="24"/>
          <w:szCs w:val="24"/>
        </w:rPr>
        <w:t>ketidakpastian lingkungan bisnis yang berubah, sehingga usaha tetap bisa berlangsung</w:t>
      </w:r>
      <w:r w:rsidR="0042797C" w:rsidRPr="0031701D">
        <w:rPr>
          <w:rFonts w:ascii="Times New Roman" w:hAnsi="Times New Roman" w:cs="Times New Roman"/>
          <w:b/>
          <w:sz w:val="24"/>
          <w:szCs w:val="24"/>
          <w:lang w:val="en-US"/>
        </w:rPr>
        <w:t>.</w:t>
      </w:r>
      <w:proofErr w:type="gramEnd"/>
      <w:r w:rsidR="0042797C" w:rsidRPr="0031701D">
        <w:rPr>
          <w:rFonts w:ascii="Times New Roman" w:hAnsi="Times New Roman" w:cs="Times New Roman"/>
          <w:b/>
          <w:sz w:val="24"/>
          <w:szCs w:val="24"/>
          <w:lang w:val="en-US"/>
        </w:rPr>
        <w:t xml:space="preserve"> P</w:t>
      </w:r>
      <w:r w:rsidR="007F2984" w:rsidRPr="0031701D">
        <w:rPr>
          <w:rFonts w:ascii="Times New Roman" w:hAnsi="Times New Roman" w:cs="Times New Roman"/>
          <w:b/>
          <w:sz w:val="24"/>
          <w:szCs w:val="24"/>
          <w:lang w:val="en-US"/>
        </w:rPr>
        <w:t xml:space="preserve">enguasaan teknologi informasi, efisiensi biaya, eketifitas, </w:t>
      </w:r>
      <w:r w:rsidR="007F2984" w:rsidRPr="0031701D">
        <w:rPr>
          <w:rFonts w:ascii="Times New Roman" w:hAnsi="Times New Roman" w:cs="Times New Roman"/>
          <w:b/>
          <w:i/>
          <w:sz w:val="24"/>
          <w:szCs w:val="24"/>
          <w:lang w:val="en-US"/>
        </w:rPr>
        <w:t>value added</w:t>
      </w:r>
      <w:r w:rsidR="007F2984" w:rsidRPr="0031701D">
        <w:rPr>
          <w:rFonts w:ascii="Times New Roman" w:hAnsi="Times New Roman" w:cs="Times New Roman"/>
          <w:b/>
          <w:sz w:val="24"/>
          <w:szCs w:val="24"/>
          <w:lang w:val="en-US"/>
        </w:rPr>
        <w:t xml:space="preserve"> dan SDM yang unggul sebagai Strategi Inovasi APF untuk menjaga keberlangsungan usaha (</w:t>
      </w:r>
      <w:r w:rsidR="007F2984" w:rsidRPr="0031701D">
        <w:rPr>
          <w:rFonts w:ascii="Times New Roman" w:hAnsi="Times New Roman" w:cs="Times New Roman"/>
          <w:b/>
          <w:i/>
          <w:sz w:val="24"/>
          <w:szCs w:val="24"/>
          <w:lang w:val="en-US"/>
        </w:rPr>
        <w:t>going concern</w:t>
      </w:r>
      <w:r w:rsidR="007F2984" w:rsidRPr="0031701D">
        <w:rPr>
          <w:rFonts w:ascii="Times New Roman" w:hAnsi="Times New Roman" w:cs="Times New Roman"/>
          <w:b/>
          <w:sz w:val="24"/>
          <w:szCs w:val="24"/>
          <w:lang w:val="en-US"/>
        </w:rPr>
        <w:t>).</w:t>
      </w:r>
    </w:p>
    <w:p w14:paraId="6042AA2B" w14:textId="77777777" w:rsidR="002C6DD4" w:rsidRPr="0031701D" w:rsidRDefault="002C6DD4" w:rsidP="00E743B0">
      <w:pPr>
        <w:spacing w:after="0" w:line="480" w:lineRule="auto"/>
        <w:rPr>
          <w:rFonts w:ascii="Times New Roman" w:hAnsi="Times New Roman" w:cs="Times New Roman"/>
          <w:sz w:val="24"/>
          <w:szCs w:val="24"/>
          <w:lang w:val="en-US"/>
        </w:rPr>
      </w:pPr>
      <w:r w:rsidRPr="0031701D">
        <w:rPr>
          <w:rFonts w:ascii="Times New Roman" w:hAnsi="Times New Roman" w:cs="Times New Roman"/>
          <w:sz w:val="24"/>
          <w:szCs w:val="24"/>
          <w:lang w:val="en-US"/>
        </w:rPr>
        <w:t>Secara piktografis hubungan tersebut dapat disajikan sebagai beriku:</w:t>
      </w:r>
    </w:p>
    <w:p w14:paraId="42E44DE6" w14:textId="39D812BB" w:rsidR="00700FF9" w:rsidRPr="0031701D" w:rsidRDefault="00700FF9" w:rsidP="00974722">
      <w:pPr>
        <w:spacing w:after="0" w:line="360" w:lineRule="auto"/>
        <w:jc w:val="center"/>
        <w:rPr>
          <w:rFonts w:ascii="Times New Roman" w:eastAsia="Times New Roman" w:hAnsi="Times New Roman" w:cs="Times New Roman"/>
          <w:b/>
          <w:sz w:val="24"/>
          <w:szCs w:val="24"/>
          <w:lang w:val="en-US" w:eastAsia="id-ID"/>
        </w:rPr>
      </w:pPr>
      <w:r w:rsidRPr="0031701D">
        <w:rPr>
          <w:rFonts w:ascii="Times New Roman" w:eastAsia="Times New Roman" w:hAnsi="Times New Roman" w:cs="Times New Roman"/>
          <w:b/>
          <w:sz w:val="24"/>
          <w:szCs w:val="24"/>
          <w:lang w:val="en-US" w:eastAsia="id-ID"/>
        </w:rPr>
        <w:t>Gambar 4.</w:t>
      </w:r>
      <w:r w:rsidR="00121B73" w:rsidRPr="0031701D">
        <w:rPr>
          <w:rFonts w:ascii="Times New Roman" w:eastAsia="Times New Roman" w:hAnsi="Times New Roman" w:cs="Times New Roman"/>
          <w:b/>
          <w:sz w:val="24"/>
          <w:szCs w:val="24"/>
          <w:lang w:val="en-US" w:eastAsia="id-ID"/>
        </w:rPr>
        <w:t>6</w:t>
      </w:r>
    </w:p>
    <w:p w14:paraId="5921463A" w14:textId="77777777" w:rsidR="00ED005F" w:rsidRDefault="00A1483E" w:rsidP="00974722">
      <w:pPr>
        <w:spacing w:after="0" w:line="240" w:lineRule="auto"/>
        <w:jc w:val="center"/>
        <w:rPr>
          <w:rFonts w:ascii="Times New Roman" w:hAnsi="Times New Roman" w:cs="Times New Roman"/>
          <w:b/>
          <w:sz w:val="24"/>
          <w:szCs w:val="24"/>
          <w:lang w:val="en-US"/>
        </w:rPr>
      </w:pPr>
      <w:r w:rsidRPr="0031701D">
        <w:rPr>
          <w:rFonts w:ascii="Times New Roman" w:hAnsi="Times New Roman" w:cs="Times New Roman"/>
          <w:b/>
          <w:sz w:val="24"/>
          <w:szCs w:val="24"/>
        </w:rPr>
        <w:t>Model Bangunan Teori Strategi Inovasi Sebagai Upaya Menjaga Keberlangsungn Usaha (</w:t>
      </w:r>
      <w:r w:rsidRPr="0031701D">
        <w:rPr>
          <w:rFonts w:ascii="Times New Roman" w:hAnsi="Times New Roman" w:cs="Times New Roman"/>
          <w:b/>
          <w:i/>
          <w:sz w:val="24"/>
          <w:szCs w:val="24"/>
        </w:rPr>
        <w:t>Going Concern</w:t>
      </w:r>
      <w:r w:rsidRPr="0031701D">
        <w:rPr>
          <w:rFonts w:ascii="Times New Roman" w:hAnsi="Times New Roman" w:cs="Times New Roman"/>
          <w:b/>
          <w:sz w:val="24"/>
          <w:szCs w:val="24"/>
        </w:rPr>
        <w:t>)</w:t>
      </w:r>
    </w:p>
    <w:p w14:paraId="4E726AEF" w14:textId="77777777" w:rsidR="00B32E8F" w:rsidRPr="00B32E8F" w:rsidRDefault="00B32E8F" w:rsidP="00974722">
      <w:pPr>
        <w:spacing w:after="0" w:line="240" w:lineRule="auto"/>
        <w:jc w:val="center"/>
        <w:rPr>
          <w:rFonts w:ascii="Times New Roman" w:hAnsi="Times New Roman" w:cs="Times New Roman"/>
          <w:b/>
          <w:sz w:val="24"/>
          <w:szCs w:val="24"/>
          <w:lang w:val="en-US"/>
        </w:rPr>
      </w:pPr>
    </w:p>
    <w:p w14:paraId="000378D8" w14:textId="6D0EF578" w:rsidR="00090DB7" w:rsidRPr="0031701D" w:rsidRDefault="00DA5DB8" w:rsidP="00E743B0">
      <w:pPr>
        <w:spacing w:after="0" w:line="480" w:lineRule="auto"/>
        <w:jc w:val="right"/>
        <w:rPr>
          <w:rFonts w:ascii="Times New Roman" w:hAnsi="Times New Roman" w:cs="Times New Roman"/>
          <w:sz w:val="20"/>
          <w:szCs w:val="20"/>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61664" behindDoc="0" locked="0" layoutInCell="1" allowOverlap="1" wp14:anchorId="3AD54E52" wp14:editId="4652BCFB">
                <wp:simplePos x="0" y="0"/>
                <wp:positionH relativeFrom="column">
                  <wp:posOffset>2388870</wp:posOffset>
                </wp:positionH>
                <wp:positionV relativeFrom="paragraph">
                  <wp:posOffset>884555</wp:posOffset>
                </wp:positionV>
                <wp:extent cx="998220" cy="0"/>
                <wp:effectExtent l="0" t="76200" r="11430" b="114300"/>
                <wp:wrapNone/>
                <wp:docPr id="25" name="Straight Arrow Connector 25"/>
                <wp:cNvGraphicFramePr/>
                <a:graphic xmlns:a="http://schemas.openxmlformats.org/drawingml/2006/main">
                  <a:graphicData uri="http://schemas.microsoft.com/office/word/2010/wordprocessingShape">
                    <wps:wsp>
                      <wps:cNvCnPr/>
                      <wps:spPr>
                        <a:xfrm>
                          <a:off x="0" y="0"/>
                          <a:ext cx="99822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188.1pt;margin-top:69.65pt;width:78.6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62688" behindDoc="0" locked="0" layoutInCell="1" allowOverlap="1" wp14:anchorId="0980CA15" wp14:editId="18D1DE88">
                <wp:simplePos x="0" y="0"/>
                <wp:positionH relativeFrom="column">
                  <wp:posOffset>2369820</wp:posOffset>
                </wp:positionH>
                <wp:positionV relativeFrom="paragraph">
                  <wp:posOffset>884555</wp:posOffset>
                </wp:positionV>
                <wp:extent cx="999490" cy="400050"/>
                <wp:effectExtent l="0" t="38100" r="48260" b="19050"/>
                <wp:wrapNone/>
                <wp:docPr id="26" name="Straight Arrow Connector 26"/>
                <wp:cNvGraphicFramePr/>
                <a:graphic xmlns:a="http://schemas.openxmlformats.org/drawingml/2006/main">
                  <a:graphicData uri="http://schemas.microsoft.com/office/word/2010/wordprocessingShape">
                    <wps:wsp>
                      <wps:cNvCnPr/>
                      <wps:spPr>
                        <a:xfrm flipV="1">
                          <a:off x="0" y="0"/>
                          <a:ext cx="999490" cy="400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186.6pt;margin-top:69.65pt;width:78.7pt;height:31.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800576" behindDoc="0" locked="0" layoutInCell="1" allowOverlap="1" wp14:anchorId="5E186C67" wp14:editId="72BB5C53">
                <wp:simplePos x="0" y="0"/>
                <wp:positionH relativeFrom="column">
                  <wp:posOffset>2388870</wp:posOffset>
                </wp:positionH>
                <wp:positionV relativeFrom="paragraph">
                  <wp:posOffset>884555</wp:posOffset>
                </wp:positionV>
                <wp:extent cx="990600" cy="790575"/>
                <wp:effectExtent l="0" t="38100" r="57150" b="28575"/>
                <wp:wrapNone/>
                <wp:docPr id="55" name="Straight Arrow Connector 55"/>
                <wp:cNvGraphicFramePr/>
                <a:graphic xmlns:a="http://schemas.openxmlformats.org/drawingml/2006/main">
                  <a:graphicData uri="http://schemas.microsoft.com/office/word/2010/wordprocessingShape">
                    <wps:wsp>
                      <wps:cNvCnPr/>
                      <wps:spPr>
                        <a:xfrm flipV="1">
                          <a:off x="0" y="0"/>
                          <a:ext cx="990600" cy="790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5" o:spid="_x0000_s1026" type="#_x0000_t32" style="position:absolute;margin-left:188.1pt;margin-top:69.65pt;width:78pt;height:62.2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60640" behindDoc="0" locked="0" layoutInCell="1" allowOverlap="1" wp14:anchorId="26286D4F" wp14:editId="3C21AB74">
                <wp:simplePos x="0" y="0"/>
                <wp:positionH relativeFrom="column">
                  <wp:posOffset>2379345</wp:posOffset>
                </wp:positionH>
                <wp:positionV relativeFrom="paragraph">
                  <wp:posOffset>522605</wp:posOffset>
                </wp:positionV>
                <wp:extent cx="989965" cy="361950"/>
                <wp:effectExtent l="0" t="0" r="57785" b="76200"/>
                <wp:wrapNone/>
                <wp:docPr id="24" name="Straight Arrow Connector 24"/>
                <wp:cNvGraphicFramePr/>
                <a:graphic xmlns:a="http://schemas.openxmlformats.org/drawingml/2006/main">
                  <a:graphicData uri="http://schemas.microsoft.com/office/word/2010/wordprocessingShape">
                    <wps:wsp>
                      <wps:cNvCnPr/>
                      <wps:spPr>
                        <a:xfrm>
                          <a:off x="0" y="0"/>
                          <a:ext cx="989965" cy="3619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187.35pt;margin-top:41.15pt;width:77.95pt;height:2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59616" behindDoc="0" locked="0" layoutInCell="1" allowOverlap="1" wp14:anchorId="4392EFAB" wp14:editId="35ACAAD0">
                <wp:simplePos x="0" y="0"/>
                <wp:positionH relativeFrom="column">
                  <wp:posOffset>2369820</wp:posOffset>
                </wp:positionH>
                <wp:positionV relativeFrom="paragraph">
                  <wp:posOffset>189230</wp:posOffset>
                </wp:positionV>
                <wp:extent cx="999490" cy="695325"/>
                <wp:effectExtent l="0" t="0" r="48260" b="47625"/>
                <wp:wrapNone/>
                <wp:docPr id="23" name="Straight Arrow Connector 23"/>
                <wp:cNvGraphicFramePr/>
                <a:graphic xmlns:a="http://schemas.openxmlformats.org/drawingml/2006/main">
                  <a:graphicData uri="http://schemas.microsoft.com/office/word/2010/wordprocessingShape">
                    <wps:wsp>
                      <wps:cNvCnPr/>
                      <wps:spPr>
                        <a:xfrm>
                          <a:off x="0" y="0"/>
                          <a:ext cx="999490" cy="6953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186.6pt;margin-top:14.9pt;width:78.7pt;height:54.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48352" behindDoc="0" locked="0" layoutInCell="1" allowOverlap="1" wp14:anchorId="0721E475" wp14:editId="6ADCA5CD">
                <wp:simplePos x="0" y="0"/>
                <wp:positionH relativeFrom="column">
                  <wp:posOffset>112395</wp:posOffset>
                </wp:positionH>
                <wp:positionV relativeFrom="paragraph">
                  <wp:posOffset>23495</wp:posOffset>
                </wp:positionV>
                <wp:extent cx="2257425" cy="2667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22574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64F99C" w14:textId="77777777" w:rsidR="00A03355" w:rsidRPr="00AF39C1" w:rsidRDefault="00A03355" w:rsidP="00C217C4">
                            <w:pPr>
                              <w:jc w:val="center"/>
                              <w:rPr>
                                <w:rFonts w:ascii="Times New Roman" w:hAnsi="Times New Roman" w:cs="Times New Roman"/>
                                <w:sz w:val="24"/>
                                <w:szCs w:val="24"/>
                              </w:rPr>
                            </w:pPr>
                            <w:r w:rsidRPr="00AF39C1">
                              <w:rPr>
                                <w:rFonts w:ascii="Times New Roman" w:hAnsi="Times New Roman" w:cs="Times New Roman"/>
                                <w:sz w:val="24"/>
                                <w:szCs w:val="24"/>
                              </w:rPr>
                              <w:t>Resiliensi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50" type="#_x0000_t202" style="position:absolute;left:0;text-align:left;margin-left:8.85pt;margin-top:1.85pt;width:177.75pt;height: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" fillcolor="white [3201]" strokeweight=".5pt">
                <v:textbox>
                  <w:txbxContent>
                    <w:p w14:paraId="5064F99C" w14:textId="77777777" w:rsidR="00DB17ED" w:rsidRPr="00AF39C1" w:rsidRDefault="00DB17ED" w:rsidP="00C217C4">
                      <w:pPr>
                        <w:jc w:val="center"/>
                        <w:rPr>
                          <w:rFonts w:ascii="Times New Roman" w:hAnsi="Times New Roman" w:cs="Times New Roman"/>
                          <w:sz w:val="24"/>
                          <w:szCs w:val="24"/>
                        </w:rPr>
                      </w:pPr>
                      <w:r w:rsidRPr="00AF39C1">
                        <w:rPr>
                          <w:rFonts w:ascii="Times New Roman" w:hAnsi="Times New Roman" w:cs="Times New Roman"/>
                          <w:sz w:val="24"/>
                          <w:szCs w:val="24"/>
                        </w:rPr>
                        <w:t>Resiliensi</w:t>
                      </w:r>
                    </w:p>
                  </w:txbxContent>
                </v:textbox>
              </v:shape>
            </w:pict>
          </mc:Fallback>
        </mc:AlternateContent>
      </w:r>
    </w:p>
    <w:p w14:paraId="4C0BD661" w14:textId="47579E56" w:rsidR="00F121C0" w:rsidRPr="0031701D" w:rsidRDefault="00DA5DB8" w:rsidP="00E743B0">
      <w:pPr>
        <w:spacing w:after="0" w:line="480" w:lineRule="auto"/>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52448" behindDoc="0" locked="0" layoutInCell="1" allowOverlap="1" wp14:anchorId="0E43ADCC" wp14:editId="73D60F1F">
                <wp:simplePos x="0" y="0"/>
                <wp:positionH relativeFrom="column">
                  <wp:posOffset>3379470</wp:posOffset>
                </wp:positionH>
                <wp:positionV relativeFrom="paragraph">
                  <wp:posOffset>226695</wp:posOffset>
                </wp:positionV>
                <wp:extent cx="1652270" cy="704850"/>
                <wp:effectExtent l="0" t="0" r="24130" b="19050"/>
                <wp:wrapNone/>
                <wp:docPr id="14" name="Oval 14"/>
                <wp:cNvGraphicFramePr/>
                <a:graphic xmlns:a="http://schemas.openxmlformats.org/drawingml/2006/main">
                  <a:graphicData uri="http://schemas.microsoft.com/office/word/2010/wordprocessingShape">
                    <wps:wsp>
                      <wps:cNvSpPr/>
                      <wps:spPr>
                        <a:xfrm>
                          <a:off x="0" y="0"/>
                          <a:ext cx="1652270" cy="70485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38FAD3" w14:textId="77777777" w:rsidR="00A03355" w:rsidRPr="00394F0A" w:rsidRDefault="00A03355" w:rsidP="00090DB7">
                            <w:pPr>
                              <w:jc w:val="center"/>
                              <w:rPr>
                                <w:rFonts w:ascii="Times New Roman" w:hAnsi="Times New Roman" w:cs="Times New Roman"/>
                                <w:i/>
                                <w:sz w:val="24"/>
                                <w:szCs w:val="24"/>
                              </w:rPr>
                            </w:pPr>
                            <w:r w:rsidRPr="00394F0A">
                              <w:rPr>
                                <w:rFonts w:ascii="Times New Roman" w:hAnsi="Times New Roman" w:cs="Times New Roman"/>
                                <w:i/>
                                <w:sz w:val="24"/>
                                <w:szCs w:val="24"/>
                              </w:rPr>
                              <w:t>Going Concern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 o:spid="_x0000_s1051" style="position:absolute;margin-left:266.1pt;margin-top:17.85pt;width:130.1pt;height:5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" fillcolor="white [3201]" strokecolor="black [3213]" strokeweight=".25pt">
                <v:textbox>
                  <w:txbxContent>
                    <w:p w14:paraId="4838FAD3" w14:textId="77777777" w:rsidR="00DB17ED" w:rsidRPr="00394F0A" w:rsidRDefault="00DB17ED" w:rsidP="00090DB7">
                      <w:pPr>
                        <w:jc w:val="center"/>
                        <w:rPr>
                          <w:rFonts w:ascii="Times New Roman" w:hAnsi="Times New Roman" w:cs="Times New Roman"/>
                          <w:i/>
                          <w:sz w:val="24"/>
                          <w:szCs w:val="24"/>
                        </w:rPr>
                      </w:pPr>
                      <w:r w:rsidRPr="00394F0A">
                        <w:rPr>
                          <w:rFonts w:ascii="Times New Roman" w:hAnsi="Times New Roman" w:cs="Times New Roman"/>
                          <w:i/>
                          <w:sz w:val="24"/>
                          <w:szCs w:val="24"/>
                        </w:rPr>
                        <w:t>Going Concern</w:t>
                      </w:r>
                    </w:p>
                  </w:txbxContent>
                </v:textbox>
              </v:oval>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49376" behindDoc="0" locked="0" layoutInCell="1" allowOverlap="1" wp14:anchorId="2C1C6AA7" wp14:editId="07623465">
                <wp:simplePos x="0" y="0"/>
                <wp:positionH relativeFrom="column">
                  <wp:posOffset>112395</wp:posOffset>
                </wp:positionH>
                <wp:positionV relativeFrom="paragraph">
                  <wp:posOffset>83820</wp:posOffset>
                </wp:positionV>
                <wp:extent cx="2257425" cy="2667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2574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C8A399" w14:textId="77777777" w:rsidR="00A03355" w:rsidRPr="0064113D" w:rsidRDefault="00A03355" w:rsidP="00C217C4">
                            <w:pPr>
                              <w:jc w:val="center"/>
                              <w:rPr>
                                <w:rFonts w:ascii="Times New Roman" w:hAnsi="Times New Roman" w:cs="Times New Roman"/>
                                <w:sz w:val="24"/>
                                <w:szCs w:val="24"/>
                              </w:rPr>
                            </w:pPr>
                            <w:r>
                              <w:rPr>
                                <w:rFonts w:ascii="Times New Roman" w:hAnsi="Times New Roman" w:cs="Times New Roman"/>
                                <w:i/>
                                <w:sz w:val="24"/>
                                <w:szCs w:val="24"/>
                              </w:rPr>
                              <w:t xml:space="preserve">Market Share </w:t>
                            </w:r>
                            <w:r w:rsidRPr="0064113D">
                              <w:rPr>
                                <w:rFonts w:ascii="Times New Roman" w:hAnsi="Times New Roman" w:cs="Times New Roman"/>
                                <w:sz w:val="24"/>
                                <w:szCs w:val="24"/>
                              </w:rPr>
                              <w:t>Kuat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52" type="#_x0000_t202" style="position:absolute;margin-left:8.85pt;margin-top:6.6pt;width:177.75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" fillcolor="white [3201]" strokeweight=".5pt">
                <v:textbox>
                  <w:txbxContent>
                    <w:p w14:paraId="4CC8A399" w14:textId="77777777" w:rsidR="00DB17ED" w:rsidRPr="0064113D" w:rsidRDefault="00DB17ED" w:rsidP="00C217C4">
                      <w:pPr>
                        <w:jc w:val="center"/>
                        <w:rPr>
                          <w:rFonts w:ascii="Times New Roman" w:hAnsi="Times New Roman" w:cs="Times New Roman"/>
                          <w:sz w:val="24"/>
                          <w:szCs w:val="24"/>
                        </w:rPr>
                      </w:pPr>
                      <w:r>
                        <w:rPr>
                          <w:rFonts w:ascii="Times New Roman" w:hAnsi="Times New Roman" w:cs="Times New Roman"/>
                          <w:i/>
                          <w:sz w:val="24"/>
                          <w:szCs w:val="24"/>
                        </w:rPr>
                        <w:t xml:space="preserve">Market Share </w:t>
                      </w:r>
                      <w:r w:rsidRPr="0064113D">
                        <w:rPr>
                          <w:rFonts w:ascii="Times New Roman" w:hAnsi="Times New Roman" w:cs="Times New Roman"/>
                          <w:sz w:val="24"/>
                          <w:szCs w:val="24"/>
                        </w:rPr>
                        <w:t>Kuat</w:t>
                      </w:r>
                    </w:p>
                  </w:txbxContent>
                </v:textbox>
              </v:shape>
            </w:pict>
          </mc:Fallback>
        </mc:AlternateContent>
      </w:r>
    </w:p>
    <w:p w14:paraId="7D2C159C" w14:textId="5704C539" w:rsidR="00F121C0" w:rsidRPr="0031701D" w:rsidRDefault="00D8084C"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50400" behindDoc="0" locked="0" layoutInCell="1" allowOverlap="1" wp14:anchorId="0B3DCD00" wp14:editId="14F27CDB">
                <wp:simplePos x="0" y="0"/>
                <wp:positionH relativeFrom="column">
                  <wp:posOffset>112395</wp:posOffset>
                </wp:positionH>
                <wp:positionV relativeFrom="paragraph">
                  <wp:posOffset>95250</wp:posOffset>
                </wp:positionV>
                <wp:extent cx="2257425" cy="285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2574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CA30EB" w14:textId="697ECDEA" w:rsidR="00A03355" w:rsidRPr="006F5CA8" w:rsidRDefault="00A03355" w:rsidP="005B660A">
                            <w:pPr>
                              <w:jc w:val="center"/>
                              <w:rPr>
                                <w:rFonts w:ascii="Times New Roman" w:hAnsi="Times New Roman" w:cs="Times New Roman"/>
                                <w:sz w:val="24"/>
                                <w:szCs w:val="24"/>
                                <w:lang w:val="en-US"/>
                              </w:rPr>
                            </w:pPr>
                            <w:r>
                              <w:rPr>
                                <w:rFonts w:ascii="Times New Roman" w:hAnsi="Times New Roman" w:cs="Times New Roman"/>
                                <w:sz w:val="24"/>
                                <w:szCs w:val="24"/>
                                <w:lang w:val="en-US"/>
                              </w:rPr>
                              <w:t>Membangun Kemitraan Strategis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53" type="#_x0000_t202" style="position:absolute;left:0;text-align:left;margin-left:8.85pt;margin-top:7.5pt;width:17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" fillcolor="white [3201]" strokeweight=".5pt">
                <v:textbox>
                  <w:txbxContent>
                    <w:p w14:paraId="5FCA30EB" w14:textId="697ECDEA" w:rsidR="00DB17ED" w:rsidRPr="006F5CA8" w:rsidRDefault="00DB17ED" w:rsidP="005B660A">
                      <w:pPr>
                        <w:jc w:val="center"/>
                        <w:rPr>
                          <w:rFonts w:ascii="Times New Roman" w:hAnsi="Times New Roman" w:cs="Times New Roman"/>
                          <w:sz w:val="24"/>
                          <w:szCs w:val="24"/>
                          <w:lang w:val="en-US"/>
                        </w:rPr>
                      </w:pPr>
                      <w:r>
                        <w:rPr>
                          <w:rFonts w:ascii="Times New Roman" w:hAnsi="Times New Roman" w:cs="Times New Roman"/>
                          <w:sz w:val="24"/>
                          <w:szCs w:val="24"/>
                          <w:lang w:val="en-US"/>
                        </w:rPr>
                        <w:t>Membangun Kemitraan Strategis</w:t>
                      </w:r>
                    </w:p>
                  </w:txbxContent>
                </v:textbox>
              </v:shape>
            </w:pict>
          </mc:Fallback>
        </mc:AlternateContent>
      </w:r>
    </w:p>
    <w:p w14:paraId="1F4601BA" w14:textId="3C5633C7" w:rsidR="00F121C0" w:rsidRPr="0031701D" w:rsidRDefault="00DA5DB8"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68832" behindDoc="0" locked="0" layoutInCell="1" allowOverlap="1" wp14:anchorId="6BAE655B" wp14:editId="15D3A4C8">
                <wp:simplePos x="0" y="0"/>
                <wp:positionH relativeFrom="column">
                  <wp:posOffset>4170045</wp:posOffset>
                </wp:positionH>
                <wp:positionV relativeFrom="paragraph">
                  <wp:posOffset>230506</wp:posOffset>
                </wp:positionV>
                <wp:extent cx="0" cy="1266824"/>
                <wp:effectExtent l="95250" t="38100" r="57150" b="10160"/>
                <wp:wrapNone/>
                <wp:docPr id="8" name="Straight Arrow Connector 8"/>
                <wp:cNvGraphicFramePr/>
                <a:graphic xmlns:a="http://schemas.openxmlformats.org/drawingml/2006/main">
                  <a:graphicData uri="http://schemas.microsoft.com/office/word/2010/wordprocessingShape">
                    <wps:wsp>
                      <wps:cNvCnPr/>
                      <wps:spPr>
                        <a:xfrm flipV="1">
                          <a:off x="0" y="0"/>
                          <a:ext cx="0" cy="126682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328.35pt;margin-top:18.15pt;width:0;height:99.7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51424" behindDoc="0" locked="0" layoutInCell="1" allowOverlap="1" wp14:anchorId="5BEC7560" wp14:editId="520D1CCD">
                <wp:simplePos x="0" y="0"/>
                <wp:positionH relativeFrom="column">
                  <wp:posOffset>112395</wp:posOffset>
                </wp:positionH>
                <wp:positionV relativeFrom="paragraph">
                  <wp:posOffset>125730</wp:posOffset>
                </wp:positionV>
                <wp:extent cx="2257425" cy="295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2574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911728" w14:textId="7F73B52C" w:rsidR="00A03355" w:rsidRPr="006F5CA8" w:rsidRDefault="00A03355" w:rsidP="006F5CA8">
                            <w:pPr>
                              <w:jc w:val="center"/>
                              <w:rPr>
                                <w:rFonts w:ascii="Times New Roman" w:hAnsi="Times New Roman" w:cs="Times New Roman"/>
                                <w:i/>
                                <w:sz w:val="24"/>
                                <w:szCs w:val="24"/>
                                <w:lang w:val="en-US"/>
                              </w:rPr>
                            </w:pPr>
                            <w:r>
                              <w:rPr>
                                <w:rFonts w:ascii="Times New Roman" w:hAnsi="Times New Roman" w:cs="Times New Roman"/>
                                <w:i/>
                                <w:sz w:val="24"/>
                                <w:szCs w:val="24"/>
                              </w:rPr>
                              <w:t>DownSizing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54" type="#_x0000_t202" style="position:absolute;left:0;text-align:left;margin-left:8.85pt;margin-top:9.9pt;width:177.75pt;height:2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" fillcolor="white [3201]" strokeweight=".5pt">
                <v:textbox>
                  <w:txbxContent>
                    <w:p w14:paraId="6A911728" w14:textId="7F73B52C" w:rsidR="00DB17ED" w:rsidRPr="006F5CA8" w:rsidRDefault="00DB17ED" w:rsidP="006F5CA8">
                      <w:pPr>
                        <w:jc w:val="center"/>
                        <w:rPr>
                          <w:rFonts w:ascii="Times New Roman" w:hAnsi="Times New Roman" w:cs="Times New Roman"/>
                          <w:i/>
                          <w:sz w:val="24"/>
                          <w:szCs w:val="24"/>
                          <w:lang w:val="en-US"/>
                        </w:rPr>
                      </w:pPr>
                      <w:r>
                        <w:rPr>
                          <w:rFonts w:ascii="Times New Roman" w:hAnsi="Times New Roman" w:cs="Times New Roman"/>
                          <w:i/>
                          <w:sz w:val="24"/>
                          <w:szCs w:val="24"/>
                        </w:rPr>
                        <w:t>DownSizing</w:t>
                      </w:r>
                    </w:p>
                  </w:txbxContent>
                </v:textbox>
              </v:shape>
            </w:pict>
          </mc:Fallback>
        </mc:AlternateContent>
      </w:r>
    </w:p>
    <w:p w14:paraId="5BBD0061" w14:textId="4B4985D8" w:rsidR="00F121C0" w:rsidRPr="0031701D" w:rsidRDefault="00070736"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98528" behindDoc="0" locked="0" layoutInCell="1" allowOverlap="1" wp14:anchorId="427445EE" wp14:editId="07A8A698">
                <wp:simplePos x="0" y="0"/>
                <wp:positionH relativeFrom="column">
                  <wp:posOffset>102870</wp:posOffset>
                </wp:positionH>
                <wp:positionV relativeFrom="paragraph">
                  <wp:posOffset>156210</wp:posOffset>
                </wp:positionV>
                <wp:extent cx="2266950" cy="28575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22669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AA5817" w14:textId="77777777" w:rsidR="00A03355" w:rsidRPr="00AF39C1" w:rsidRDefault="00A03355" w:rsidP="006F5CA8">
                            <w:pPr>
                              <w:jc w:val="center"/>
                              <w:rPr>
                                <w:rFonts w:ascii="Times New Roman" w:hAnsi="Times New Roman" w:cs="Times New Roman"/>
                                <w:sz w:val="24"/>
                                <w:szCs w:val="24"/>
                              </w:rPr>
                            </w:pPr>
                            <w:r>
                              <w:rPr>
                                <w:rFonts w:ascii="Times New Roman" w:hAnsi="Times New Roman" w:cs="Times New Roman"/>
                                <w:sz w:val="24"/>
                                <w:szCs w:val="24"/>
                              </w:rPr>
                              <w:t>Dukungan Stakeholder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55" type="#_x0000_t202" style="position:absolute;left:0;text-align:left;margin-left:8.1pt;margin-top:12.3pt;width:178.5pt;height:2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" fillcolor="white [3201]" strokeweight=".5pt">
                <v:textbox>
                  <w:txbxContent>
                    <w:p w14:paraId="74AA5817" w14:textId="77777777" w:rsidR="00DB17ED" w:rsidRPr="00AF39C1" w:rsidRDefault="00DB17ED" w:rsidP="006F5CA8">
                      <w:pPr>
                        <w:jc w:val="center"/>
                        <w:rPr>
                          <w:rFonts w:ascii="Times New Roman" w:hAnsi="Times New Roman" w:cs="Times New Roman"/>
                          <w:sz w:val="24"/>
                          <w:szCs w:val="24"/>
                        </w:rPr>
                      </w:pPr>
                      <w:r>
                        <w:rPr>
                          <w:rFonts w:ascii="Times New Roman" w:hAnsi="Times New Roman" w:cs="Times New Roman"/>
                          <w:sz w:val="24"/>
                          <w:szCs w:val="24"/>
                        </w:rPr>
                        <w:t>Dukungan Stakeholder</w:t>
                      </w:r>
                    </w:p>
                  </w:txbxContent>
                </v:textbox>
              </v:shape>
            </w:pict>
          </mc:Fallback>
        </mc:AlternateContent>
      </w:r>
    </w:p>
    <w:p w14:paraId="7CC471D6" w14:textId="6EC1E057" w:rsidR="00F121C0" w:rsidRPr="0031701D" w:rsidRDefault="00DA5DB8"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64736" behindDoc="0" locked="0" layoutInCell="1" allowOverlap="1" wp14:anchorId="4477D9E8" wp14:editId="543AC07A">
                <wp:simplePos x="0" y="0"/>
                <wp:positionH relativeFrom="column">
                  <wp:posOffset>2360295</wp:posOffset>
                </wp:positionH>
                <wp:positionV relativeFrom="paragraph">
                  <wp:posOffset>1143000</wp:posOffset>
                </wp:positionV>
                <wp:extent cx="1009015" cy="0"/>
                <wp:effectExtent l="0" t="76200" r="19685" b="114300"/>
                <wp:wrapNone/>
                <wp:docPr id="288" name="Straight Arrow Connector 288"/>
                <wp:cNvGraphicFramePr/>
                <a:graphic xmlns:a="http://schemas.openxmlformats.org/drawingml/2006/main">
                  <a:graphicData uri="http://schemas.microsoft.com/office/word/2010/wordprocessingShape">
                    <wps:wsp>
                      <wps:cNvCnPr/>
                      <wps:spPr>
                        <a:xfrm>
                          <a:off x="0" y="0"/>
                          <a:ext cx="100901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8" o:spid="_x0000_s1026" type="#_x0000_t32" style="position:absolute;margin-left:185.85pt;margin-top:90pt;width:79.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63712" behindDoc="0" locked="0" layoutInCell="1" allowOverlap="1" wp14:anchorId="45A355B7" wp14:editId="64380593">
                <wp:simplePos x="0" y="0"/>
                <wp:positionH relativeFrom="column">
                  <wp:posOffset>2360295</wp:posOffset>
                </wp:positionH>
                <wp:positionV relativeFrom="paragraph">
                  <wp:posOffset>1143000</wp:posOffset>
                </wp:positionV>
                <wp:extent cx="1009650" cy="304800"/>
                <wp:effectExtent l="0" t="57150" r="0" b="19050"/>
                <wp:wrapNone/>
                <wp:docPr id="30" name="Straight Arrow Connector 30"/>
                <wp:cNvGraphicFramePr/>
                <a:graphic xmlns:a="http://schemas.openxmlformats.org/drawingml/2006/main">
                  <a:graphicData uri="http://schemas.microsoft.com/office/word/2010/wordprocessingShape">
                    <wps:wsp>
                      <wps:cNvCnPr/>
                      <wps:spPr>
                        <a:xfrm flipV="1">
                          <a:off x="0" y="0"/>
                          <a:ext cx="100965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85.85pt;margin-top:90pt;width:79.5pt;height:24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67808" behindDoc="0" locked="0" layoutInCell="1" allowOverlap="1" wp14:anchorId="332FB63E" wp14:editId="414A8E0B">
                <wp:simplePos x="0" y="0"/>
                <wp:positionH relativeFrom="column">
                  <wp:posOffset>2360295</wp:posOffset>
                </wp:positionH>
                <wp:positionV relativeFrom="paragraph">
                  <wp:posOffset>1143000</wp:posOffset>
                </wp:positionV>
                <wp:extent cx="1019175" cy="618490"/>
                <wp:effectExtent l="0" t="38100" r="47625" b="29210"/>
                <wp:wrapNone/>
                <wp:docPr id="293" name="Straight Arrow Connector 293"/>
                <wp:cNvGraphicFramePr/>
                <a:graphic xmlns:a="http://schemas.openxmlformats.org/drawingml/2006/main">
                  <a:graphicData uri="http://schemas.microsoft.com/office/word/2010/wordprocessingShape">
                    <wps:wsp>
                      <wps:cNvCnPr/>
                      <wps:spPr>
                        <a:xfrm flipV="1">
                          <a:off x="0" y="0"/>
                          <a:ext cx="1019175" cy="6184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3" o:spid="_x0000_s1026" type="#_x0000_t32" style="position:absolute;margin-left:185.85pt;margin-top:90pt;width:80.25pt;height:48.7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65760" behindDoc="0" locked="0" layoutInCell="1" allowOverlap="1" wp14:anchorId="20654EBD" wp14:editId="45A0B4F2">
                <wp:simplePos x="0" y="0"/>
                <wp:positionH relativeFrom="column">
                  <wp:posOffset>2369820</wp:posOffset>
                </wp:positionH>
                <wp:positionV relativeFrom="paragraph">
                  <wp:posOffset>723900</wp:posOffset>
                </wp:positionV>
                <wp:extent cx="1019175" cy="419100"/>
                <wp:effectExtent l="0" t="0" r="47625" b="76200"/>
                <wp:wrapNone/>
                <wp:docPr id="289" name="Straight Arrow Connector 289"/>
                <wp:cNvGraphicFramePr/>
                <a:graphic xmlns:a="http://schemas.openxmlformats.org/drawingml/2006/main">
                  <a:graphicData uri="http://schemas.microsoft.com/office/word/2010/wordprocessingShape">
                    <wps:wsp>
                      <wps:cNvCnPr/>
                      <wps:spPr>
                        <a:xfrm>
                          <a:off x="0" y="0"/>
                          <a:ext cx="1019175" cy="4191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9" o:spid="_x0000_s1026" type="#_x0000_t32" style="position:absolute;margin-left:186.6pt;margin-top:57pt;width:80.25pt;height:3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" strokecolor="black [3213]">
                <v:stroke endarrow="open"/>
              </v:shape>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66784" behindDoc="0" locked="0" layoutInCell="1" allowOverlap="1" wp14:anchorId="00F4033B" wp14:editId="70C80CD2">
                <wp:simplePos x="0" y="0"/>
                <wp:positionH relativeFrom="column">
                  <wp:posOffset>2379345</wp:posOffset>
                </wp:positionH>
                <wp:positionV relativeFrom="paragraph">
                  <wp:posOffset>333375</wp:posOffset>
                </wp:positionV>
                <wp:extent cx="1009650" cy="809625"/>
                <wp:effectExtent l="0" t="0" r="76200" b="47625"/>
                <wp:wrapNone/>
                <wp:docPr id="290" name="Straight Arrow Connector 290"/>
                <wp:cNvGraphicFramePr/>
                <a:graphic xmlns:a="http://schemas.openxmlformats.org/drawingml/2006/main">
                  <a:graphicData uri="http://schemas.microsoft.com/office/word/2010/wordprocessingShape">
                    <wps:wsp>
                      <wps:cNvCnPr/>
                      <wps:spPr>
                        <a:xfrm>
                          <a:off x="0" y="0"/>
                          <a:ext cx="1009650" cy="8096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0" o:spid="_x0000_s1026" type="#_x0000_t32" style="position:absolute;margin-left:187.35pt;margin-top:26.25pt;width:79.5pt;height:63.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" strokecolor="black [3213]">
                <v:stroke endarrow="open"/>
              </v:shape>
            </w:pict>
          </mc:Fallback>
        </mc:AlternateContent>
      </w:r>
      <w:r w:rsidR="00D8084C" w:rsidRPr="0031701D">
        <w:rPr>
          <w:rFonts w:ascii="Times New Roman" w:hAnsi="Times New Roman" w:cs="Times New Roman"/>
          <w:noProof/>
          <w:sz w:val="20"/>
          <w:szCs w:val="20"/>
          <w:lang w:val="en-US"/>
        </w:rPr>
        <mc:AlternateContent>
          <mc:Choice Requires="wps">
            <w:drawing>
              <wp:anchor distT="0" distB="0" distL="114300" distR="114300" simplePos="0" relativeHeight="251753472" behindDoc="0" locked="0" layoutInCell="1" allowOverlap="1" wp14:anchorId="615329CC" wp14:editId="5277CE73">
                <wp:simplePos x="0" y="0"/>
                <wp:positionH relativeFrom="column">
                  <wp:posOffset>112395</wp:posOffset>
                </wp:positionH>
                <wp:positionV relativeFrom="paragraph">
                  <wp:posOffset>224790</wp:posOffset>
                </wp:positionV>
                <wp:extent cx="2257425" cy="2857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22574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2FF3F5" w14:textId="6392CED0" w:rsidR="00A03355" w:rsidRPr="00AF39C1" w:rsidRDefault="00A03355" w:rsidP="00C217C4">
                            <w:pPr>
                              <w:jc w:val="center"/>
                              <w:rPr>
                                <w:rFonts w:ascii="Times New Roman" w:hAnsi="Times New Roman" w:cs="Times New Roman"/>
                                <w:sz w:val="24"/>
                                <w:szCs w:val="24"/>
                              </w:rPr>
                            </w:pPr>
                            <w:r>
                              <w:rPr>
                                <w:rFonts w:ascii="Times New Roman" w:hAnsi="Times New Roman" w:cs="Times New Roman"/>
                                <w:sz w:val="24"/>
                                <w:szCs w:val="24"/>
                              </w:rPr>
                              <w:t xml:space="preserve">Penguasaan </w:t>
                            </w:r>
                            <w:r w:rsidRPr="006C4437">
                              <w:rPr>
                                <w:rFonts w:ascii="Times New Roman" w:hAnsi="Times New Roman" w:cs="Times New Roman"/>
                                <w:sz w:val="24"/>
                                <w:szCs w:val="24"/>
                              </w:rPr>
                              <w:t>Teknologi Informasi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56" type="#_x0000_t202" style="position:absolute;left:0;text-align:left;margin-left:8.85pt;margin-top:17.7pt;width:177.75pt;height:2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" fillcolor="white [3201]" strokeweight=".5pt">
                <v:textbox>
                  <w:txbxContent>
                    <w:p w14:paraId="4C2FF3F5" w14:textId="6392CED0" w:rsidR="00DB17ED" w:rsidRPr="00AF39C1" w:rsidRDefault="00DB17ED" w:rsidP="00C217C4">
                      <w:pPr>
                        <w:jc w:val="center"/>
                        <w:rPr>
                          <w:rFonts w:ascii="Times New Roman" w:hAnsi="Times New Roman" w:cs="Times New Roman"/>
                          <w:sz w:val="24"/>
                          <w:szCs w:val="24"/>
                        </w:rPr>
                      </w:pPr>
                      <w:r>
                        <w:rPr>
                          <w:rFonts w:ascii="Times New Roman" w:hAnsi="Times New Roman" w:cs="Times New Roman"/>
                          <w:sz w:val="24"/>
                          <w:szCs w:val="24"/>
                        </w:rPr>
                        <w:t xml:space="preserve">Penguasaan </w:t>
                      </w:r>
                      <w:r w:rsidRPr="006C4437">
                        <w:rPr>
                          <w:rFonts w:ascii="Times New Roman" w:hAnsi="Times New Roman" w:cs="Times New Roman"/>
                          <w:sz w:val="24"/>
                          <w:szCs w:val="24"/>
                        </w:rPr>
                        <w:t>Teknologi Informasi</w:t>
                      </w:r>
                    </w:p>
                  </w:txbxContent>
                </v:textbox>
              </v:shape>
            </w:pict>
          </mc:Fallback>
        </mc:AlternateContent>
      </w:r>
    </w:p>
    <w:p w14:paraId="17500E77" w14:textId="668762CD" w:rsidR="00F121C0" w:rsidRPr="0031701D" w:rsidRDefault="00070736"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55520" behindDoc="0" locked="0" layoutInCell="1" allowOverlap="1" wp14:anchorId="575A130B" wp14:editId="5937FCB3">
                <wp:simplePos x="0" y="0"/>
                <wp:positionH relativeFrom="column">
                  <wp:posOffset>112395</wp:posOffset>
                </wp:positionH>
                <wp:positionV relativeFrom="paragraph">
                  <wp:posOffset>245745</wp:posOffset>
                </wp:positionV>
                <wp:extent cx="2257425" cy="2762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22574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AED00C" w14:textId="7EB4D45C" w:rsidR="00A03355" w:rsidRPr="005B660A" w:rsidRDefault="00A03355" w:rsidP="00C217C4">
                            <w:pPr>
                              <w:jc w:val="center"/>
                              <w:rPr>
                                <w:rFonts w:ascii="Times New Roman" w:hAnsi="Times New Roman" w:cs="Times New Roman"/>
                                <w:sz w:val="24"/>
                                <w:szCs w:val="24"/>
                                <w:lang w:val="en-US"/>
                              </w:rPr>
                            </w:pPr>
                            <w:r>
                              <w:rPr>
                                <w:rFonts w:ascii="Times New Roman" w:hAnsi="Times New Roman" w:cs="Times New Roman"/>
                                <w:sz w:val="24"/>
                                <w:szCs w:val="24"/>
                              </w:rPr>
                              <w:t>Efisiensi</w:t>
                            </w:r>
                            <w:r>
                              <w:rPr>
                                <w:rFonts w:ascii="Times New Roman" w:hAnsi="Times New Roman" w:cs="Times New Roman"/>
                                <w:sz w:val="24"/>
                                <w:szCs w:val="24"/>
                                <w:lang w:val="en-US"/>
                              </w:rPr>
                              <w:t xml:space="preserve"> Biaya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57" type="#_x0000_t202" style="position:absolute;left:0;text-align:left;margin-left:8.85pt;margin-top:19.35pt;width:177.75pt;height:2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" fillcolor="white [3201]" strokeweight=".5pt">
                <v:textbox>
                  <w:txbxContent>
                    <w:p w14:paraId="66AED00C" w14:textId="7EB4D45C" w:rsidR="00DB17ED" w:rsidRPr="005B660A" w:rsidRDefault="00DB17ED" w:rsidP="00C217C4">
                      <w:pPr>
                        <w:jc w:val="center"/>
                        <w:rPr>
                          <w:rFonts w:ascii="Times New Roman" w:hAnsi="Times New Roman" w:cs="Times New Roman"/>
                          <w:sz w:val="24"/>
                          <w:szCs w:val="24"/>
                          <w:lang w:val="en-US"/>
                        </w:rPr>
                      </w:pPr>
                      <w:r>
                        <w:rPr>
                          <w:rFonts w:ascii="Times New Roman" w:hAnsi="Times New Roman" w:cs="Times New Roman"/>
                          <w:sz w:val="24"/>
                          <w:szCs w:val="24"/>
                        </w:rPr>
                        <w:t>Efisiensi</w:t>
                      </w:r>
                      <w:r>
                        <w:rPr>
                          <w:rFonts w:ascii="Times New Roman" w:hAnsi="Times New Roman" w:cs="Times New Roman"/>
                          <w:sz w:val="24"/>
                          <w:szCs w:val="24"/>
                          <w:lang w:val="en-US"/>
                        </w:rPr>
                        <w:t xml:space="preserve"> Biaya</w:t>
                      </w:r>
                    </w:p>
                  </w:txbxContent>
                </v:textbox>
              </v:shape>
            </w:pict>
          </mc:Fallback>
        </mc:AlternateContent>
      </w:r>
    </w:p>
    <w:p w14:paraId="7547981C" w14:textId="67BA3B62" w:rsidR="00F121C0" w:rsidRPr="0031701D" w:rsidRDefault="00DA5DB8"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58592" behindDoc="0" locked="0" layoutInCell="1" allowOverlap="1" wp14:anchorId="3A943A51" wp14:editId="197EDF13">
                <wp:simplePos x="0" y="0"/>
                <wp:positionH relativeFrom="column">
                  <wp:posOffset>3388995</wp:posOffset>
                </wp:positionH>
                <wp:positionV relativeFrom="paragraph">
                  <wp:posOffset>95250</wp:posOffset>
                </wp:positionV>
                <wp:extent cx="1642745" cy="704850"/>
                <wp:effectExtent l="0" t="0" r="14605" b="19050"/>
                <wp:wrapNone/>
                <wp:docPr id="20" name="Oval 20"/>
                <wp:cNvGraphicFramePr/>
                <a:graphic xmlns:a="http://schemas.openxmlformats.org/drawingml/2006/main">
                  <a:graphicData uri="http://schemas.microsoft.com/office/word/2010/wordprocessingShape">
                    <wps:wsp>
                      <wps:cNvSpPr/>
                      <wps:spPr>
                        <a:xfrm>
                          <a:off x="0" y="0"/>
                          <a:ext cx="1642745" cy="70485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C389F9" w14:textId="77777777" w:rsidR="00A03355" w:rsidRPr="00EC1E06" w:rsidRDefault="00A03355" w:rsidP="00070736">
                            <w:pPr>
                              <w:jc w:val="center"/>
                              <w:rPr>
                                <w:rFonts w:ascii="Times New Roman" w:hAnsi="Times New Roman" w:cs="Times New Roman"/>
                                <w:sz w:val="24"/>
                                <w:szCs w:val="24"/>
                              </w:rPr>
                            </w:pPr>
                            <w:r w:rsidRPr="00EC1E06">
                              <w:rPr>
                                <w:rFonts w:ascii="Times New Roman" w:hAnsi="Times New Roman" w:cs="Times New Roman"/>
                                <w:color w:val="000000" w:themeColor="text1"/>
                                <w:sz w:val="24"/>
                                <w:szCs w:val="24"/>
                              </w:rPr>
                              <w:t>Strategi Inovasi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58" style="position:absolute;left:0;text-align:left;margin-left:266.85pt;margin-top:7.5pt;width:129.35pt;height:5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" fillcolor="white [3201]" strokecolor="black [3213]" strokeweight=".25pt">
                <v:textbox>
                  <w:txbxContent>
                    <w:p w14:paraId="6AC389F9" w14:textId="77777777" w:rsidR="00DB17ED" w:rsidRPr="00EC1E06" w:rsidRDefault="00DB17ED" w:rsidP="00070736">
                      <w:pPr>
                        <w:jc w:val="center"/>
                        <w:rPr>
                          <w:rFonts w:ascii="Times New Roman" w:hAnsi="Times New Roman" w:cs="Times New Roman"/>
                          <w:sz w:val="24"/>
                          <w:szCs w:val="24"/>
                        </w:rPr>
                      </w:pPr>
                      <w:r w:rsidRPr="00EC1E06">
                        <w:rPr>
                          <w:rFonts w:ascii="Times New Roman" w:hAnsi="Times New Roman" w:cs="Times New Roman"/>
                          <w:color w:val="000000" w:themeColor="text1"/>
                          <w:sz w:val="24"/>
                          <w:szCs w:val="24"/>
                        </w:rPr>
                        <w:t>Strategi Inovasi</w:t>
                      </w:r>
                    </w:p>
                  </w:txbxContent>
                </v:textbox>
              </v:oval>
            </w:pict>
          </mc:Fallback>
        </mc:AlternateContent>
      </w:r>
      <w:r w:rsidRPr="0031701D">
        <w:rPr>
          <w:rFonts w:ascii="Times New Roman" w:hAnsi="Times New Roman" w:cs="Times New Roman"/>
          <w:noProof/>
          <w:sz w:val="20"/>
          <w:szCs w:val="20"/>
          <w:lang w:val="en-US"/>
        </w:rPr>
        <mc:AlternateContent>
          <mc:Choice Requires="wps">
            <w:drawing>
              <wp:anchor distT="0" distB="0" distL="114300" distR="114300" simplePos="0" relativeHeight="251754496" behindDoc="0" locked="0" layoutInCell="1" allowOverlap="1" wp14:anchorId="5D328190" wp14:editId="6E851968">
                <wp:simplePos x="0" y="0"/>
                <wp:positionH relativeFrom="column">
                  <wp:posOffset>112395</wp:posOffset>
                </wp:positionH>
                <wp:positionV relativeFrom="paragraph">
                  <wp:posOffset>257175</wp:posOffset>
                </wp:positionV>
                <wp:extent cx="2257425" cy="2952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22574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705897" w14:textId="77777777" w:rsidR="00A03355" w:rsidRPr="00AF39C1" w:rsidRDefault="00A03355" w:rsidP="00C217C4">
                            <w:pPr>
                              <w:jc w:val="center"/>
                              <w:rPr>
                                <w:rFonts w:ascii="Times New Roman" w:hAnsi="Times New Roman" w:cs="Times New Roman"/>
                                <w:sz w:val="24"/>
                                <w:szCs w:val="24"/>
                              </w:rPr>
                            </w:pPr>
                            <w:r>
                              <w:rPr>
                                <w:rFonts w:ascii="Times New Roman" w:hAnsi="Times New Roman" w:cs="Times New Roman"/>
                                <w:sz w:val="24"/>
                                <w:szCs w:val="24"/>
                              </w:rPr>
                              <w:t>Efektifitas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59" type="#_x0000_t202" style="position:absolute;left:0;text-align:left;margin-left:8.85pt;margin-top:20.25pt;width:177.75pt;height:23.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" fillcolor="white [3201]" strokeweight=".5pt">
                <v:textbox>
                  <w:txbxContent>
                    <w:p w14:paraId="5B705897" w14:textId="77777777" w:rsidR="00DB17ED" w:rsidRPr="00AF39C1" w:rsidRDefault="00DB17ED" w:rsidP="00C217C4">
                      <w:pPr>
                        <w:jc w:val="center"/>
                        <w:rPr>
                          <w:rFonts w:ascii="Times New Roman" w:hAnsi="Times New Roman" w:cs="Times New Roman"/>
                          <w:sz w:val="24"/>
                          <w:szCs w:val="24"/>
                        </w:rPr>
                      </w:pPr>
                      <w:r>
                        <w:rPr>
                          <w:rFonts w:ascii="Times New Roman" w:hAnsi="Times New Roman" w:cs="Times New Roman"/>
                          <w:sz w:val="24"/>
                          <w:szCs w:val="24"/>
                        </w:rPr>
                        <w:t>Efektifitas</w:t>
                      </w:r>
                    </w:p>
                  </w:txbxContent>
                </v:textbox>
              </v:shape>
            </w:pict>
          </mc:Fallback>
        </mc:AlternateContent>
      </w:r>
    </w:p>
    <w:p w14:paraId="56A362CE" w14:textId="47464B41" w:rsidR="00F121C0" w:rsidRPr="0031701D" w:rsidRDefault="00DA5DB8"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56544" behindDoc="0" locked="0" layoutInCell="1" allowOverlap="1" wp14:anchorId="7F4E06F4" wp14:editId="4F89B3EB">
                <wp:simplePos x="0" y="0"/>
                <wp:positionH relativeFrom="column">
                  <wp:posOffset>102870</wp:posOffset>
                </wp:positionH>
                <wp:positionV relativeFrom="paragraph">
                  <wp:posOffset>268605</wp:posOffset>
                </wp:positionV>
                <wp:extent cx="2266950" cy="2476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22669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539961" w14:textId="77777777" w:rsidR="00A03355" w:rsidRPr="00376DAB" w:rsidRDefault="00A03355" w:rsidP="00C217C4">
                            <w:pPr>
                              <w:jc w:val="center"/>
                              <w:rPr>
                                <w:rFonts w:ascii="Times New Roman" w:hAnsi="Times New Roman" w:cs="Times New Roman"/>
                                <w:i/>
                                <w:sz w:val="24"/>
                                <w:szCs w:val="24"/>
                              </w:rPr>
                            </w:pPr>
                            <w:r w:rsidRPr="00376DAB">
                              <w:rPr>
                                <w:rFonts w:ascii="Times New Roman" w:hAnsi="Times New Roman" w:cs="Times New Roman"/>
                                <w:i/>
                                <w:sz w:val="24"/>
                                <w:szCs w:val="24"/>
                              </w:rPr>
                              <w:t>Value Added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60" type="#_x0000_t202" style="position:absolute;left:0;text-align:left;margin-left:8.1pt;margin-top:21.15pt;width:178.5pt;height: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" fillcolor="white [3201]" strokeweight=".5pt">
                <v:textbox>
                  <w:txbxContent>
                    <w:p w14:paraId="32539961" w14:textId="77777777" w:rsidR="00DB17ED" w:rsidRPr="00376DAB" w:rsidRDefault="00DB17ED" w:rsidP="00C217C4">
                      <w:pPr>
                        <w:jc w:val="center"/>
                        <w:rPr>
                          <w:rFonts w:ascii="Times New Roman" w:hAnsi="Times New Roman" w:cs="Times New Roman"/>
                          <w:i/>
                          <w:sz w:val="24"/>
                          <w:szCs w:val="24"/>
                        </w:rPr>
                      </w:pPr>
                      <w:r w:rsidRPr="00376DAB">
                        <w:rPr>
                          <w:rFonts w:ascii="Times New Roman" w:hAnsi="Times New Roman" w:cs="Times New Roman"/>
                          <w:i/>
                          <w:sz w:val="24"/>
                          <w:szCs w:val="24"/>
                        </w:rPr>
                        <w:t>Value Added</w:t>
                      </w:r>
                    </w:p>
                  </w:txbxContent>
                </v:textbox>
              </v:shape>
            </w:pict>
          </mc:Fallback>
        </mc:AlternateContent>
      </w:r>
    </w:p>
    <w:p w14:paraId="551263C2" w14:textId="5A4FE163" w:rsidR="00F121C0" w:rsidRPr="0031701D" w:rsidRDefault="00070736" w:rsidP="00E743B0">
      <w:pPr>
        <w:autoSpaceDE w:val="0"/>
        <w:autoSpaceDN w:val="0"/>
        <w:adjustRightInd w:val="0"/>
        <w:spacing w:after="0" w:line="480" w:lineRule="auto"/>
        <w:jc w:val="center"/>
        <w:rPr>
          <w:rFonts w:ascii="Times New Roman" w:hAnsi="Times New Roman" w:cs="Times New Roman"/>
          <w:bCs/>
          <w:sz w:val="24"/>
          <w:szCs w:val="24"/>
          <w:lang w:val="en-US"/>
        </w:rPr>
      </w:pPr>
      <w:r w:rsidRPr="0031701D">
        <w:rPr>
          <w:rFonts w:ascii="Times New Roman" w:hAnsi="Times New Roman" w:cs="Times New Roman"/>
          <w:noProof/>
          <w:sz w:val="20"/>
          <w:szCs w:val="20"/>
          <w:lang w:val="en-US"/>
        </w:rPr>
        <mc:AlternateContent>
          <mc:Choice Requires="wps">
            <w:drawing>
              <wp:anchor distT="0" distB="0" distL="114300" distR="114300" simplePos="0" relativeHeight="251757568" behindDoc="0" locked="0" layoutInCell="1" allowOverlap="1" wp14:anchorId="08ECA7EF" wp14:editId="5EA49B39">
                <wp:simplePos x="0" y="0"/>
                <wp:positionH relativeFrom="column">
                  <wp:posOffset>93345</wp:posOffset>
                </wp:positionH>
                <wp:positionV relativeFrom="paragraph">
                  <wp:posOffset>251460</wp:posOffset>
                </wp:positionV>
                <wp:extent cx="2276475" cy="2667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22764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32437B" w14:textId="77777777" w:rsidR="00A03355" w:rsidRPr="00AF39C1" w:rsidRDefault="00A03355" w:rsidP="00C217C4">
                            <w:pPr>
                              <w:jc w:val="center"/>
                              <w:rPr>
                                <w:rFonts w:ascii="Times New Roman" w:hAnsi="Times New Roman" w:cs="Times New Roman"/>
                                <w:sz w:val="24"/>
                                <w:szCs w:val="24"/>
                              </w:rPr>
                            </w:pPr>
                            <w:r>
                              <w:rPr>
                                <w:rFonts w:ascii="Times New Roman" w:hAnsi="Times New Roman" w:cs="Times New Roman"/>
                                <w:sz w:val="24"/>
                                <w:szCs w:val="24"/>
                              </w:rPr>
                              <w:t>SDM yang Unggul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61" type="#_x0000_t202" style="position:absolute;left:0;text-align:left;margin-left:7.35pt;margin-top:19.8pt;width:179.25pt;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" fillcolor="white [3201]" strokeweight=".5pt">
                <v:textbox>
                  <w:txbxContent>
                    <w:p w14:paraId="5B32437B" w14:textId="77777777" w:rsidR="00DB17ED" w:rsidRPr="00AF39C1" w:rsidRDefault="00DB17ED" w:rsidP="00C217C4">
                      <w:pPr>
                        <w:jc w:val="center"/>
                        <w:rPr>
                          <w:rFonts w:ascii="Times New Roman" w:hAnsi="Times New Roman" w:cs="Times New Roman"/>
                          <w:sz w:val="24"/>
                          <w:szCs w:val="24"/>
                        </w:rPr>
                      </w:pPr>
                      <w:r>
                        <w:rPr>
                          <w:rFonts w:ascii="Times New Roman" w:hAnsi="Times New Roman" w:cs="Times New Roman"/>
                          <w:sz w:val="24"/>
                          <w:szCs w:val="24"/>
                        </w:rPr>
                        <w:t>SDM yang Unggul</w:t>
                      </w:r>
                    </w:p>
                  </w:txbxContent>
                </v:textbox>
              </v:shape>
            </w:pict>
          </mc:Fallback>
        </mc:AlternateContent>
      </w:r>
    </w:p>
    <w:p w14:paraId="6B2108C8" w14:textId="1FBF702E" w:rsidR="00AC61A2" w:rsidRPr="0031701D" w:rsidRDefault="00AC61A2" w:rsidP="00E743B0">
      <w:pPr>
        <w:autoSpaceDE w:val="0"/>
        <w:autoSpaceDN w:val="0"/>
        <w:adjustRightInd w:val="0"/>
        <w:spacing w:after="0" w:line="480" w:lineRule="auto"/>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lastRenderedPageBreak/>
        <w:t>BAB V</w:t>
      </w:r>
    </w:p>
    <w:p w14:paraId="37DDE4EC" w14:textId="6D5AD5FE" w:rsidR="00AC61A2" w:rsidRPr="0031701D" w:rsidRDefault="00AC61A2" w:rsidP="00E743B0">
      <w:pPr>
        <w:spacing w:after="0" w:line="480" w:lineRule="auto"/>
        <w:jc w:val="center"/>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SIMPULAN DAN SARAN</w:t>
      </w:r>
    </w:p>
    <w:p w14:paraId="1C49C626" w14:textId="77777777" w:rsidR="00AC61A2" w:rsidRPr="0031701D" w:rsidRDefault="00AC61A2" w:rsidP="00E743B0">
      <w:pPr>
        <w:spacing w:after="0" w:line="480" w:lineRule="auto"/>
        <w:jc w:val="center"/>
        <w:rPr>
          <w:rFonts w:ascii="Times New Roman" w:hAnsi="Times New Roman" w:cs="Times New Roman"/>
          <w:b/>
          <w:bCs/>
          <w:sz w:val="24"/>
          <w:szCs w:val="24"/>
          <w:lang w:val="en-US"/>
        </w:rPr>
      </w:pPr>
    </w:p>
    <w:p w14:paraId="203A169B" w14:textId="21005AF4" w:rsidR="00336576" w:rsidRPr="0031701D" w:rsidRDefault="00AC61A2" w:rsidP="00E743B0">
      <w:pPr>
        <w:pStyle w:val="ListParagraph"/>
        <w:numPr>
          <w:ilvl w:val="1"/>
          <w:numId w:val="20"/>
        </w:numPr>
        <w:spacing w:after="0" w:line="480" w:lineRule="auto"/>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Simpulan</w:t>
      </w:r>
      <w:r w:rsidR="00645278" w:rsidRPr="0031701D">
        <w:rPr>
          <w:rFonts w:ascii="Times New Roman" w:hAnsi="Times New Roman" w:cs="Times New Roman"/>
          <w:b/>
          <w:bCs/>
          <w:sz w:val="24"/>
          <w:szCs w:val="24"/>
          <w:lang w:val="en-US"/>
        </w:rPr>
        <w:t xml:space="preserve"> </w:t>
      </w:r>
    </w:p>
    <w:p w14:paraId="62F86939" w14:textId="77777777" w:rsidR="009645D3" w:rsidRPr="0031701D" w:rsidRDefault="009645D3" w:rsidP="00E743B0">
      <w:pPr>
        <w:pStyle w:val="ListParagraph"/>
        <w:autoSpaceDE w:val="0"/>
        <w:autoSpaceDN w:val="0"/>
        <w:adjustRightInd w:val="0"/>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Berdasarkan hasil penelitian yang telah dilakukan mengenai penerapan strategi inovasi sebagai upaya menjaga keberlangsungan usaha (</w:t>
      </w:r>
      <w:r w:rsidRPr="0031701D">
        <w:rPr>
          <w:rFonts w:ascii="Times New Roman" w:hAnsi="Times New Roman" w:cs="Times New Roman"/>
          <w:i/>
          <w:sz w:val="24"/>
          <w:szCs w:val="24"/>
          <w:lang w:val="en-US"/>
        </w:rPr>
        <w:t>going concern</w:t>
      </w:r>
      <w:r w:rsidRPr="0031701D">
        <w:rPr>
          <w:rFonts w:ascii="Times New Roman" w:hAnsi="Times New Roman" w:cs="Times New Roman"/>
          <w:sz w:val="24"/>
          <w:szCs w:val="24"/>
          <w:lang w:val="en-US"/>
        </w:rPr>
        <w:t>) di APF dapat diambil kesimpulan sebagai berikut:</w:t>
      </w:r>
    </w:p>
    <w:p w14:paraId="7D6A1236" w14:textId="5109D095" w:rsidR="00516518" w:rsidRPr="002E155F" w:rsidRDefault="00C52F9D" w:rsidP="002E155F">
      <w:pPr>
        <w:pStyle w:val="ListParagraph"/>
        <w:numPr>
          <w:ilvl w:val="0"/>
          <w:numId w:val="22"/>
        </w:numPr>
        <w:autoSpaceDE w:val="0"/>
        <w:autoSpaceDN w:val="0"/>
        <w:adjustRightInd w:val="0"/>
        <w:spacing w:after="0" w:line="480" w:lineRule="auto"/>
        <w:jc w:val="both"/>
        <w:rPr>
          <w:rFonts w:ascii="Times New Roman" w:hAnsi="Times New Roman" w:cs="Times New Roman"/>
          <w:sz w:val="24"/>
          <w:szCs w:val="24"/>
          <w:lang w:val="en-US"/>
        </w:rPr>
      </w:pPr>
      <w:r w:rsidRPr="00C52F9D">
        <w:rPr>
          <w:rFonts w:ascii="Times New Roman" w:hAnsi="Times New Roman" w:cs="Times New Roman"/>
          <w:sz w:val="24"/>
          <w:szCs w:val="24"/>
          <w:lang w:val="en-US"/>
        </w:rPr>
        <w:t xml:space="preserve">Membentuk resiliensi organisasi, memiliki market share yang kuat, membangun kemitraan strategis, upaya </w:t>
      </w:r>
      <w:r w:rsidRPr="00C52F9D">
        <w:rPr>
          <w:rFonts w:ascii="Times New Roman" w:hAnsi="Times New Roman" w:cs="Times New Roman"/>
          <w:i/>
          <w:sz w:val="24"/>
          <w:szCs w:val="24"/>
          <w:lang w:val="en-US"/>
        </w:rPr>
        <w:t>downsizing</w:t>
      </w:r>
      <w:r w:rsidRPr="00C52F9D">
        <w:rPr>
          <w:rFonts w:ascii="Times New Roman" w:hAnsi="Times New Roman" w:cs="Times New Roman"/>
          <w:sz w:val="24"/>
          <w:szCs w:val="24"/>
          <w:lang w:val="en-US"/>
        </w:rPr>
        <w:t xml:space="preserve">, dukungan dari Stakeholder merupakan upaya-upaya yang sudah dilakukan APF untuk mengatasi </w:t>
      </w:r>
      <w:r w:rsidRPr="00C52F9D">
        <w:rPr>
          <w:rFonts w:ascii="Times New Roman" w:hAnsi="Times New Roman" w:cs="Times New Roman"/>
          <w:sz w:val="24"/>
          <w:szCs w:val="24"/>
        </w:rPr>
        <w:t>ketidakpastian lingkungan bisnis yang berubah, sehingga usaha tetap bisa berlangsung</w:t>
      </w:r>
      <w:r w:rsidRPr="00C52F9D">
        <w:rPr>
          <w:rFonts w:ascii="Times New Roman" w:hAnsi="Times New Roman" w:cs="Times New Roman"/>
          <w:sz w:val="24"/>
          <w:szCs w:val="24"/>
          <w:lang w:val="en-US"/>
        </w:rPr>
        <w:t xml:space="preserve">. </w:t>
      </w:r>
      <w:r w:rsidR="00516518" w:rsidRPr="002E155F">
        <w:rPr>
          <w:rFonts w:ascii="Times New Roman" w:hAnsi="Times New Roman" w:cs="Times New Roman"/>
          <w:sz w:val="24"/>
          <w:szCs w:val="24"/>
          <w:lang w:val="en-US"/>
        </w:rPr>
        <w:t xml:space="preserve">Dengan penguasaan teknologi informasi, efisiensi biaya, eketifitas, </w:t>
      </w:r>
      <w:r w:rsidR="00516518" w:rsidRPr="002E155F">
        <w:rPr>
          <w:rFonts w:ascii="Times New Roman" w:hAnsi="Times New Roman" w:cs="Times New Roman"/>
          <w:i/>
          <w:sz w:val="24"/>
          <w:szCs w:val="24"/>
          <w:lang w:val="en-US"/>
        </w:rPr>
        <w:t>value added</w:t>
      </w:r>
      <w:r w:rsidR="00516518" w:rsidRPr="002E155F">
        <w:rPr>
          <w:rFonts w:ascii="Times New Roman" w:hAnsi="Times New Roman" w:cs="Times New Roman"/>
          <w:sz w:val="24"/>
          <w:szCs w:val="24"/>
          <w:lang w:val="en-US"/>
        </w:rPr>
        <w:t xml:space="preserve"> dan SDM yang unggul sebagai Strategi Inovasi APF maka APF </w:t>
      </w:r>
      <w:proofErr w:type="gramStart"/>
      <w:r w:rsidR="00516518" w:rsidRPr="002E155F">
        <w:rPr>
          <w:rFonts w:ascii="Times New Roman" w:hAnsi="Times New Roman" w:cs="Times New Roman"/>
          <w:sz w:val="24"/>
          <w:szCs w:val="24"/>
          <w:lang w:val="en-US"/>
        </w:rPr>
        <w:t>akan</w:t>
      </w:r>
      <w:proofErr w:type="gramEnd"/>
      <w:r w:rsidR="00516518" w:rsidRPr="002E155F">
        <w:rPr>
          <w:rFonts w:ascii="Times New Roman" w:hAnsi="Times New Roman" w:cs="Times New Roman"/>
          <w:sz w:val="24"/>
          <w:szCs w:val="24"/>
          <w:lang w:val="en-US"/>
        </w:rPr>
        <w:t xml:space="preserve"> bisa keluar dari kondisi ketidakpastian.</w:t>
      </w:r>
    </w:p>
    <w:p w14:paraId="13FA62D9" w14:textId="5C32074F" w:rsidR="00A76D11" w:rsidRPr="00A76D11" w:rsidRDefault="00F05C7E" w:rsidP="00A76D11">
      <w:pPr>
        <w:pStyle w:val="ListParagraph"/>
        <w:numPr>
          <w:ilvl w:val="0"/>
          <w:numId w:val="22"/>
        </w:numPr>
        <w:spacing w:after="0" w:line="480" w:lineRule="auto"/>
        <w:jc w:val="both"/>
        <w:rPr>
          <w:rFonts w:ascii="Times New Roman" w:hAnsi="Times New Roman" w:cs="Times New Roman"/>
          <w:sz w:val="24"/>
          <w:szCs w:val="24"/>
          <w:lang w:val="en-US"/>
        </w:rPr>
      </w:pPr>
      <w:r w:rsidRPr="00A76D11">
        <w:rPr>
          <w:rFonts w:ascii="Times New Roman" w:hAnsi="Times New Roman" w:cs="Times New Roman"/>
          <w:sz w:val="24"/>
          <w:szCs w:val="24"/>
          <w:lang w:val="en-US"/>
        </w:rPr>
        <w:t xml:space="preserve">Ditengah kondisi ketidakpastian usaha saat ini, </w:t>
      </w:r>
      <w:r w:rsidR="00CC5CC0">
        <w:rPr>
          <w:rFonts w:ascii="Times New Roman" w:hAnsi="Times New Roman" w:cs="Times New Roman"/>
          <w:sz w:val="24"/>
          <w:szCs w:val="24"/>
          <w:lang w:val="en-US"/>
        </w:rPr>
        <w:t>APF mampu bertahan hingga saat ini memasuki empat dekade di industri TPT</w:t>
      </w:r>
      <w:r w:rsidR="00F16AE0">
        <w:rPr>
          <w:rFonts w:ascii="Times New Roman" w:hAnsi="Times New Roman" w:cs="Times New Roman"/>
          <w:sz w:val="24"/>
          <w:szCs w:val="24"/>
          <w:lang w:val="en-US"/>
        </w:rPr>
        <w:t>. S</w:t>
      </w:r>
      <w:r w:rsidR="00CC5CC0">
        <w:rPr>
          <w:rFonts w:ascii="Times New Roman" w:hAnsi="Times New Roman" w:cs="Times New Roman"/>
          <w:sz w:val="24"/>
          <w:szCs w:val="24"/>
          <w:lang w:val="en-US"/>
        </w:rPr>
        <w:t xml:space="preserve">inergi, kesetiaan dan dedikasi serta </w:t>
      </w:r>
      <w:r w:rsidRPr="00A76D11">
        <w:rPr>
          <w:rFonts w:ascii="Times New Roman" w:hAnsi="Times New Roman" w:cs="Times New Roman"/>
          <w:sz w:val="24"/>
          <w:szCs w:val="24"/>
          <w:lang w:val="en-US"/>
        </w:rPr>
        <w:t>penentuan strategi yang tepat da</w:t>
      </w:r>
      <w:r w:rsidR="00CC5CC0">
        <w:rPr>
          <w:rFonts w:ascii="Times New Roman" w:hAnsi="Times New Roman" w:cs="Times New Roman"/>
          <w:sz w:val="24"/>
          <w:szCs w:val="24"/>
          <w:lang w:val="en-US"/>
        </w:rPr>
        <w:t>ri berbagai alternatif strategi</w:t>
      </w:r>
      <w:r w:rsidR="00F16AE0">
        <w:rPr>
          <w:rFonts w:ascii="Times New Roman" w:hAnsi="Times New Roman" w:cs="Times New Roman"/>
          <w:sz w:val="24"/>
          <w:szCs w:val="24"/>
          <w:lang w:val="en-US"/>
        </w:rPr>
        <w:t>; penerapan s</w:t>
      </w:r>
      <w:r w:rsidRPr="00A76D11">
        <w:rPr>
          <w:rFonts w:ascii="Times New Roman" w:hAnsi="Times New Roman" w:cs="Times New Roman"/>
          <w:sz w:val="24"/>
          <w:szCs w:val="24"/>
          <w:lang w:val="en-US"/>
        </w:rPr>
        <w:t xml:space="preserve">trategi inovasi </w:t>
      </w:r>
      <w:r w:rsidR="00F16AE0">
        <w:rPr>
          <w:rFonts w:ascii="Times New Roman" w:hAnsi="Times New Roman" w:cs="Times New Roman"/>
          <w:sz w:val="24"/>
          <w:szCs w:val="24"/>
          <w:lang w:val="en-US"/>
        </w:rPr>
        <w:t xml:space="preserve">yang dipilih </w:t>
      </w:r>
      <w:r w:rsidR="00CC5CC0">
        <w:rPr>
          <w:rFonts w:ascii="Times New Roman" w:hAnsi="Times New Roman" w:cs="Times New Roman"/>
          <w:sz w:val="24"/>
          <w:szCs w:val="24"/>
          <w:lang w:val="en-US"/>
        </w:rPr>
        <w:t xml:space="preserve">APF </w:t>
      </w:r>
      <w:r w:rsidRPr="00A76D11">
        <w:rPr>
          <w:rFonts w:ascii="Times New Roman" w:hAnsi="Times New Roman" w:cs="Times New Roman"/>
          <w:sz w:val="24"/>
          <w:szCs w:val="24"/>
          <w:lang w:val="en-US"/>
        </w:rPr>
        <w:t>meliputi inovasi produk, inovas</w:t>
      </w:r>
      <w:r w:rsidR="00A76D11">
        <w:rPr>
          <w:rFonts w:ascii="Times New Roman" w:hAnsi="Times New Roman" w:cs="Times New Roman"/>
          <w:sz w:val="24"/>
          <w:szCs w:val="24"/>
          <w:lang w:val="en-US"/>
        </w:rPr>
        <w:t xml:space="preserve">i proses dan inovasi manajemen. </w:t>
      </w:r>
    </w:p>
    <w:p w14:paraId="0D6879F0" w14:textId="23520F78" w:rsidR="00AA6B7E" w:rsidRPr="0031701D" w:rsidRDefault="00CF6043" w:rsidP="00E743B0">
      <w:pPr>
        <w:pStyle w:val="ListParagraph"/>
        <w:numPr>
          <w:ilvl w:val="0"/>
          <w:numId w:val="22"/>
        </w:numPr>
        <w:spacing w:after="0" w:line="48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Konsep </w:t>
      </w:r>
      <w:r w:rsidRPr="0031701D">
        <w:rPr>
          <w:rFonts w:ascii="Times New Roman" w:hAnsi="Times New Roman" w:cs="Times New Roman"/>
          <w:i/>
          <w:iCs/>
          <w:sz w:val="24"/>
          <w:szCs w:val="24"/>
          <w:lang w:val="en-US"/>
        </w:rPr>
        <w:t xml:space="preserve">resource-based view </w:t>
      </w:r>
      <w:r w:rsidRPr="0031701D">
        <w:rPr>
          <w:rFonts w:ascii="Times New Roman" w:hAnsi="Times New Roman" w:cs="Times New Roman"/>
          <w:sz w:val="24"/>
          <w:szCs w:val="24"/>
          <w:lang w:val="en-US"/>
        </w:rPr>
        <w:t xml:space="preserve">memiliki peran penting bagi manajemen strategik. Konsep tersebut menyatakan bahwa organisasi </w:t>
      </w:r>
      <w:proofErr w:type="gramStart"/>
      <w:r w:rsidRPr="0031701D">
        <w:rPr>
          <w:rFonts w:ascii="Times New Roman" w:hAnsi="Times New Roman" w:cs="Times New Roman"/>
          <w:sz w:val="24"/>
          <w:szCs w:val="24"/>
          <w:lang w:val="en-US"/>
        </w:rPr>
        <w:t>akan</w:t>
      </w:r>
      <w:proofErr w:type="gramEnd"/>
      <w:r w:rsidRPr="0031701D">
        <w:rPr>
          <w:rFonts w:ascii="Times New Roman" w:hAnsi="Times New Roman" w:cs="Times New Roman"/>
          <w:sz w:val="24"/>
          <w:szCs w:val="24"/>
          <w:lang w:val="en-US"/>
        </w:rPr>
        <w:t xml:space="preserve"> mencapai keunggulan bersaing berkelanjutan apabila memiliki </w:t>
      </w:r>
      <w:r w:rsidRPr="0031701D">
        <w:rPr>
          <w:rFonts w:ascii="Times New Roman" w:hAnsi="Times New Roman" w:cs="Times New Roman"/>
          <w:sz w:val="24"/>
          <w:szCs w:val="24"/>
          <w:lang w:val="en-US"/>
        </w:rPr>
        <w:lastRenderedPageBreak/>
        <w:t xml:space="preserve">sumberdaya yang bernilai, unik, langka dan sulit ditiru. </w:t>
      </w:r>
      <w:r w:rsidRPr="0031701D">
        <w:rPr>
          <w:rFonts w:ascii="Times New Roman" w:hAnsi="Times New Roman" w:cs="Times New Roman"/>
          <w:i/>
          <w:iCs/>
          <w:sz w:val="24"/>
          <w:szCs w:val="24"/>
          <w:lang w:val="en-US"/>
        </w:rPr>
        <w:t xml:space="preserve">Resource-based view </w:t>
      </w:r>
      <w:r w:rsidRPr="0031701D">
        <w:rPr>
          <w:rFonts w:ascii="Times New Roman" w:hAnsi="Times New Roman" w:cs="Times New Roman"/>
          <w:sz w:val="24"/>
          <w:szCs w:val="24"/>
          <w:lang w:val="en-US"/>
        </w:rPr>
        <w:t xml:space="preserve">menekankan pada faktor internal organisasi. Berdasarkan </w:t>
      </w:r>
      <w:r w:rsidRPr="0031701D">
        <w:rPr>
          <w:rFonts w:ascii="Times New Roman" w:hAnsi="Times New Roman" w:cs="Times New Roman"/>
          <w:i/>
          <w:iCs/>
          <w:sz w:val="24"/>
          <w:szCs w:val="24"/>
          <w:lang w:val="en-US"/>
        </w:rPr>
        <w:t>resource-based view</w:t>
      </w:r>
      <w:r w:rsidRPr="0031701D">
        <w:rPr>
          <w:rFonts w:ascii="Times New Roman" w:hAnsi="Times New Roman" w:cs="Times New Roman"/>
          <w:sz w:val="24"/>
          <w:szCs w:val="24"/>
          <w:lang w:val="en-US"/>
        </w:rPr>
        <w:t xml:space="preserve">, organisasi dapat menentukan strategi yang </w:t>
      </w:r>
      <w:proofErr w:type="gramStart"/>
      <w:r w:rsidRPr="0031701D">
        <w:rPr>
          <w:rFonts w:ascii="Times New Roman" w:hAnsi="Times New Roman" w:cs="Times New Roman"/>
          <w:sz w:val="24"/>
          <w:szCs w:val="24"/>
          <w:lang w:val="en-US"/>
        </w:rPr>
        <w:t>akan</w:t>
      </w:r>
      <w:proofErr w:type="gramEnd"/>
      <w:r w:rsidRPr="0031701D">
        <w:rPr>
          <w:rFonts w:ascii="Times New Roman" w:hAnsi="Times New Roman" w:cs="Times New Roman"/>
          <w:sz w:val="24"/>
          <w:szCs w:val="24"/>
          <w:lang w:val="en-US"/>
        </w:rPr>
        <w:t xml:space="preserve"> dilakukannya sesuai dengan kapabilitas organisasi. Konsep </w:t>
      </w:r>
      <w:r w:rsidRPr="0031701D">
        <w:rPr>
          <w:rFonts w:ascii="Times New Roman" w:hAnsi="Times New Roman" w:cs="Times New Roman"/>
          <w:i/>
          <w:iCs/>
          <w:sz w:val="24"/>
          <w:szCs w:val="24"/>
          <w:lang w:val="en-US"/>
        </w:rPr>
        <w:t>resource-based view</w:t>
      </w:r>
      <w:r w:rsidRPr="0031701D">
        <w:rPr>
          <w:rFonts w:ascii="Times New Roman" w:hAnsi="Times New Roman" w:cs="Times New Roman"/>
          <w:sz w:val="24"/>
          <w:szCs w:val="24"/>
          <w:lang w:val="en-US"/>
        </w:rPr>
        <w:t xml:space="preserve"> </w:t>
      </w:r>
      <w:r w:rsidR="000E110C" w:rsidRPr="0031701D">
        <w:rPr>
          <w:rFonts w:ascii="Times New Roman" w:hAnsi="Times New Roman" w:cs="Times New Roman"/>
          <w:sz w:val="24"/>
          <w:szCs w:val="24"/>
          <w:lang w:val="en-US"/>
        </w:rPr>
        <w:t xml:space="preserve">ini </w:t>
      </w:r>
      <w:r w:rsidRPr="0031701D">
        <w:rPr>
          <w:rFonts w:ascii="Times New Roman" w:hAnsi="Times New Roman" w:cs="Times New Roman"/>
          <w:sz w:val="24"/>
          <w:szCs w:val="24"/>
          <w:lang w:val="en-US"/>
        </w:rPr>
        <w:t>sebagai dasar teori dari penelitian penerapan strategi inovasi untuk menjaga keberlangsungan usaha</w:t>
      </w:r>
      <w:r w:rsidR="000E110C" w:rsidRPr="0031701D">
        <w:rPr>
          <w:rFonts w:ascii="Times New Roman" w:hAnsi="Times New Roman" w:cs="Times New Roman"/>
          <w:sz w:val="24"/>
          <w:szCs w:val="24"/>
          <w:lang w:val="en-US"/>
        </w:rPr>
        <w:t xml:space="preserve"> (</w:t>
      </w:r>
      <w:r w:rsidR="000E110C" w:rsidRPr="0031701D">
        <w:rPr>
          <w:rFonts w:ascii="Times New Roman" w:hAnsi="Times New Roman" w:cs="Times New Roman"/>
          <w:i/>
          <w:sz w:val="24"/>
          <w:szCs w:val="24"/>
          <w:lang w:val="en-US"/>
        </w:rPr>
        <w:t>going concern</w:t>
      </w:r>
      <w:r w:rsidR="000E110C" w:rsidRPr="0031701D">
        <w:rPr>
          <w:rFonts w:ascii="Times New Roman" w:hAnsi="Times New Roman" w:cs="Times New Roman"/>
          <w:sz w:val="24"/>
          <w:szCs w:val="24"/>
          <w:lang w:val="en-US"/>
        </w:rPr>
        <w:t>)</w:t>
      </w:r>
      <w:r w:rsidRPr="0031701D">
        <w:rPr>
          <w:rFonts w:ascii="Times New Roman" w:hAnsi="Times New Roman" w:cs="Times New Roman"/>
          <w:sz w:val="24"/>
          <w:szCs w:val="24"/>
          <w:lang w:val="en-US"/>
        </w:rPr>
        <w:t xml:space="preserve"> di APF. </w:t>
      </w:r>
    </w:p>
    <w:p w14:paraId="2CBD5D54" w14:textId="77B21BC1" w:rsidR="009645D3" w:rsidRPr="0031701D" w:rsidRDefault="009645D3" w:rsidP="00E743B0">
      <w:pPr>
        <w:pStyle w:val="ListParagraph"/>
        <w:numPr>
          <w:ilvl w:val="1"/>
          <w:numId w:val="20"/>
        </w:numPr>
        <w:spacing w:after="0" w:line="480" w:lineRule="auto"/>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t>Saran</w:t>
      </w:r>
    </w:p>
    <w:p w14:paraId="4D56E726" w14:textId="41834A3F" w:rsidR="009645D3" w:rsidRPr="0031701D" w:rsidRDefault="009645D3" w:rsidP="00E743B0">
      <w:pPr>
        <w:pStyle w:val="ListParagraph"/>
        <w:spacing w:after="0" w:line="480" w:lineRule="auto"/>
        <w:ind w:firstLine="720"/>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Berdasarkan uraian kesimpulan meng</w:t>
      </w:r>
      <w:r w:rsidR="00D70C17">
        <w:rPr>
          <w:rFonts w:ascii="Times New Roman" w:hAnsi="Times New Roman" w:cs="Times New Roman"/>
          <w:sz w:val="24"/>
          <w:szCs w:val="24"/>
          <w:lang w:val="en-US"/>
        </w:rPr>
        <w:t xml:space="preserve">enai penerapan strategi inovasi di APF, adanya </w:t>
      </w:r>
      <w:r w:rsidR="000220DE">
        <w:rPr>
          <w:rFonts w:ascii="Times New Roman" w:hAnsi="Times New Roman" w:cs="Times New Roman"/>
          <w:sz w:val="24"/>
          <w:szCs w:val="24"/>
          <w:lang w:val="en-US"/>
        </w:rPr>
        <w:t>keterbatasan pada penelitian ini</w:t>
      </w:r>
      <w:r w:rsidR="00D70C17">
        <w:rPr>
          <w:rFonts w:ascii="Times New Roman" w:hAnsi="Times New Roman" w:cs="Times New Roman"/>
          <w:sz w:val="24"/>
          <w:szCs w:val="24"/>
          <w:lang w:val="en-US"/>
        </w:rPr>
        <w:t xml:space="preserve"> dan untuk perbaikan penelitian selanjutnya </w:t>
      </w:r>
      <w:r w:rsidRPr="0031701D">
        <w:rPr>
          <w:rFonts w:ascii="Times New Roman" w:hAnsi="Times New Roman" w:cs="Times New Roman"/>
          <w:sz w:val="24"/>
          <w:szCs w:val="24"/>
          <w:lang w:val="en-US"/>
        </w:rPr>
        <w:t>maka saran yang dapat diusulkan adalah:</w:t>
      </w:r>
    </w:p>
    <w:p w14:paraId="639C1805" w14:textId="39014023" w:rsidR="007376E5" w:rsidRPr="0031701D" w:rsidRDefault="00E575C2" w:rsidP="00E743B0">
      <w:pPr>
        <w:pStyle w:val="ListParagraph"/>
        <w:numPr>
          <w:ilvl w:val="0"/>
          <w:numId w:val="23"/>
        </w:numPr>
        <w:autoSpaceDE w:val="0"/>
        <w:autoSpaceDN w:val="0"/>
        <w:adjustRightInd w:val="0"/>
        <w:spacing w:after="0" w:line="480" w:lineRule="auto"/>
        <w:jc w:val="both"/>
        <w:rPr>
          <w:rFonts w:ascii="Times New Roman" w:hAnsi="Times New Roman" w:cs="Times New Roman"/>
          <w:bCs/>
          <w:sz w:val="24"/>
          <w:szCs w:val="24"/>
          <w:lang w:val="en-US"/>
        </w:rPr>
      </w:pPr>
      <w:r w:rsidRPr="0031701D">
        <w:rPr>
          <w:rFonts w:ascii="Times New Roman" w:hAnsi="Times New Roman" w:cs="Times New Roman"/>
          <w:sz w:val="24"/>
          <w:szCs w:val="24"/>
          <w:lang w:val="en-US"/>
        </w:rPr>
        <w:t>Res</w:t>
      </w:r>
      <w:r w:rsidR="00E763FA" w:rsidRPr="0031701D">
        <w:rPr>
          <w:rFonts w:ascii="Times New Roman" w:hAnsi="Times New Roman" w:cs="Times New Roman"/>
          <w:sz w:val="24"/>
          <w:szCs w:val="24"/>
          <w:lang w:val="en-US"/>
        </w:rPr>
        <w:t xml:space="preserve">trukturisasi utang </w:t>
      </w:r>
      <w:r w:rsidRPr="0031701D">
        <w:rPr>
          <w:rFonts w:ascii="Times New Roman" w:hAnsi="Times New Roman" w:cs="Times New Roman"/>
          <w:sz w:val="24"/>
          <w:szCs w:val="24"/>
          <w:lang w:val="en-US"/>
        </w:rPr>
        <w:t>terus diupayakan</w:t>
      </w:r>
      <w:r w:rsidR="00801457" w:rsidRPr="0031701D">
        <w:rPr>
          <w:rFonts w:ascii="Times New Roman" w:hAnsi="Times New Roman" w:cs="Times New Roman"/>
          <w:sz w:val="24"/>
          <w:szCs w:val="24"/>
          <w:lang w:val="en-US"/>
        </w:rPr>
        <w:t>, so</w:t>
      </w:r>
      <w:r w:rsidR="00E763FA" w:rsidRPr="0031701D">
        <w:rPr>
          <w:rFonts w:ascii="Times New Roman" w:hAnsi="Times New Roman" w:cs="Times New Roman"/>
          <w:sz w:val="24"/>
          <w:szCs w:val="24"/>
          <w:lang w:val="en-US"/>
        </w:rPr>
        <w:t xml:space="preserve">lusi keuangan ini </w:t>
      </w:r>
      <w:r w:rsidR="00801457" w:rsidRPr="0031701D">
        <w:rPr>
          <w:rFonts w:ascii="Times New Roman" w:hAnsi="Times New Roman" w:cs="Times New Roman"/>
          <w:sz w:val="24"/>
          <w:szCs w:val="24"/>
          <w:lang w:val="en-US"/>
        </w:rPr>
        <w:t xml:space="preserve">dimaksimalkan APF dan pemerintah sebagai regulator memfasilitasi </w:t>
      </w:r>
      <w:r w:rsidR="0038082C" w:rsidRPr="0031701D">
        <w:rPr>
          <w:rFonts w:ascii="Times New Roman" w:hAnsi="Times New Roman" w:cs="Times New Roman"/>
          <w:sz w:val="24"/>
          <w:szCs w:val="24"/>
          <w:lang w:val="en-US"/>
        </w:rPr>
        <w:t xml:space="preserve">dengan bijak. </w:t>
      </w:r>
      <w:r w:rsidR="00E6441D" w:rsidRPr="0031701D">
        <w:rPr>
          <w:rFonts w:ascii="Times New Roman" w:hAnsi="Times New Roman" w:cs="Times New Roman"/>
          <w:sz w:val="24"/>
          <w:szCs w:val="24"/>
          <w:lang w:val="en-US"/>
        </w:rPr>
        <w:t>Berdasarkan potensi industri TPT serta tantangan dan per</w:t>
      </w:r>
      <w:r w:rsidR="00D42139" w:rsidRPr="0031701D">
        <w:rPr>
          <w:rFonts w:ascii="Times New Roman" w:hAnsi="Times New Roman" w:cs="Times New Roman"/>
          <w:sz w:val="24"/>
          <w:szCs w:val="24"/>
          <w:lang w:val="en-US"/>
        </w:rPr>
        <w:t>masalahan yang dihadapi,</w:t>
      </w:r>
      <w:r w:rsidR="0016483B" w:rsidRPr="0031701D">
        <w:rPr>
          <w:rFonts w:ascii="Times New Roman" w:hAnsi="Times New Roman" w:cs="Times New Roman"/>
          <w:sz w:val="24"/>
          <w:szCs w:val="24"/>
          <w:lang w:val="en-US"/>
        </w:rPr>
        <w:t xml:space="preserve"> pengendalian import produk tekstil harga murah </w:t>
      </w:r>
      <w:r w:rsidR="00EB405E">
        <w:rPr>
          <w:rFonts w:ascii="Times New Roman" w:hAnsi="Times New Roman" w:cs="Times New Roman"/>
          <w:sz w:val="24"/>
          <w:szCs w:val="24"/>
          <w:lang w:val="en-US"/>
        </w:rPr>
        <w:t xml:space="preserve">yang ketat dari pemerintah, </w:t>
      </w:r>
      <w:r w:rsidR="000274EB">
        <w:rPr>
          <w:rFonts w:ascii="Times New Roman" w:hAnsi="Times New Roman" w:cs="Times New Roman"/>
          <w:sz w:val="24"/>
          <w:szCs w:val="24"/>
          <w:lang w:val="en-US"/>
        </w:rPr>
        <w:t xml:space="preserve">upaya </w:t>
      </w:r>
      <w:r w:rsidR="00EB405E" w:rsidRPr="00EB405E">
        <w:rPr>
          <w:rFonts w:ascii="Times New Roman" w:hAnsi="Times New Roman" w:cs="Times New Roman"/>
          <w:i/>
          <w:sz w:val="24"/>
          <w:szCs w:val="24"/>
          <w:lang w:val="en-US"/>
        </w:rPr>
        <w:t>pitching</w:t>
      </w:r>
      <w:r w:rsidR="00EB405E">
        <w:rPr>
          <w:rFonts w:ascii="Times New Roman" w:hAnsi="Times New Roman" w:cs="Times New Roman"/>
          <w:sz w:val="24"/>
          <w:szCs w:val="24"/>
          <w:lang w:val="en-US"/>
        </w:rPr>
        <w:t xml:space="preserve"> </w:t>
      </w:r>
      <w:r w:rsidR="000274EB">
        <w:rPr>
          <w:rFonts w:ascii="Times New Roman" w:hAnsi="Times New Roman" w:cs="Times New Roman"/>
          <w:sz w:val="24"/>
          <w:szCs w:val="24"/>
          <w:lang w:val="en-US"/>
        </w:rPr>
        <w:t xml:space="preserve">guna menarik investor baru untuk </w:t>
      </w:r>
      <w:r w:rsidR="00EB405E">
        <w:rPr>
          <w:rFonts w:ascii="Times New Roman" w:hAnsi="Times New Roman" w:cs="Times New Roman"/>
          <w:sz w:val="24"/>
          <w:szCs w:val="24"/>
          <w:lang w:val="en-US"/>
        </w:rPr>
        <w:t xml:space="preserve">mengatasi </w:t>
      </w:r>
      <w:r w:rsidR="00EB405E" w:rsidRPr="000274EB">
        <w:rPr>
          <w:rFonts w:ascii="Times New Roman" w:hAnsi="Times New Roman" w:cs="Times New Roman"/>
          <w:i/>
          <w:sz w:val="24"/>
          <w:szCs w:val="24"/>
          <w:lang w:val="en-US"/>
        </w:rPr>
        <w:t>defisiensi</w:t>
      </w:r>
      <w:r w:rsidR="00EB405E">
        <w:rPr>
          <w:rFonts w:ascii="Times New Roman" w:hAnsi="Times New Roman" w:cs="Times New Roman"/>
          <w:sz w:val="24"/>
          <w:szCs w:val="24"/>
          <w:lang w:val="en-US"/>
        </w:rPr>
        <w:t xml:space="preserve"> modal</w:t>
      </w:r>
      <w:r w:rsidR="000274EB">
        <w:rPr>
          <w:rFonts w:ascii="Times New Roman" w:hAnsi="Times New Roman" w:cs="Times New Roman"/>
          <w:sz w:val="24"/>
          <w:szCs w:val="24"/>
          <w:lang w:val="en-US"/>
        </w:rPr>
        <w:t xml:space="preserve"> </w:t>
      </w:r>
      <w:r w:rsidR="0016483B" w:rsidRPr="0031701D">
        <w:rPr>
          <w:rFonts w:ascii="Times New Roman" w:hAnsi="Times New Roman" w:cs="Times New Roman"/>
          <w:sz w:val="24"/>
          <w:szCs w:val="24"/>
          <w:lang w:val="en-US"/>
        </w:rPr>
        <w:t xml:space="preserve">dan </w:t>
      </w:r>
      <w:r w:rsidR="00D42139" w:rsidRPr="0031701D">
        <w:rPr>
          <w:rFonts w:ascii="Times New Roman" w:hAnsi="Times New Roman" w:cs="Times New Roman"/>
          <w:sz w:val="24"/>
          <w:szCs w:val="24"/>
          <w:lang w:val="en-US"/>
        </w:rPr>
        <w:t>k</w:t>
      </w:r>
      <w:r w:rsidR="00801457" w:rsidRPr="0031701D">
        <w:rPr>
          <w:rFonts w:ascii="Times New Roman" w:hAnsi="Times New Roman" w:cs="Times New Roman"/>
          <w:sz w:val="24"/>
          <w:szCs w:val="24"/>
          <w:lang w:val="en-US"/>
        </w:rPr>
        <w:t xml:space="preserve">eberhasilan restrukturisasi ini </w:t>
      </w:r>
      <w:r w:rsidR="00E6441D" w:rsidRPr="0031701D">
        <w:rPr>
          <w:rFonts w:ascii="Times New Roman" w:hAnsi="Times New Roman" w:cs="Times New Roman"/>
          <w:sz w:val="24"/>
          <w:szCs w:val="24"/>
          <w:lang w:val="en-US"/>
        </w:rPr>
        <w:t xml:space="preserve">khususnya bagi APF </w:t>
      </w:r>
      <w:proofErr w:type="gramStart"/>
      <w:r w:rsidR="00801457" w:rsidRPr="0031701D">
        <w:rPr>
          <w:rFonts w:ascii="Times New Roman" w:hAnsi="Times New Roman" w:cs="Times New Roman"/>
          <w:sz w:val="24"/>
          <w:szCs w:val="24"/>
          <w:lang w:val="en-US"/>
        </w:rPr>
        <w:t>akan</w:t>
      </w:r>
      <w:proofErr w:type="gramEnd"/>
      <w:r w:rsidR="00801457" w:rsidRPr="0031701D">
        <w:rPr>
          <w:rFonts w:ascii="Times New Roman" w:hAnsi="Times New Roman" w:cs="Times New Roman"/>
          <w:sz w:val="24"/>
          <w:szCs w:val="24"/>
          <w:lang w:val="en-US"/>
        </w:rPr>
        <w:t xml:space="preserve"> sangat membantu keberlangsungan u</w:t>
      </w:r>
      <w:r w:rsidR="00E763FA" w:rsidRPr="0031701D">
        <w:rPr>
          <w:rFonts w:ascii="Times New Roman" w:hAnsi="Times New Roman" w:cs="Times New Roman"/>
          <w:sz w:val="24"/>
          <w:szCs w:val="24"/>
          <w:lang w:val="en-US"/>
        </w:rPr>
        <w:t>saha</w:t>
      </w:r>
      <w:r w:rsidR="00E6441D" w:rsidRPr="0031701D">
        <w:rPr>
          <w:rFonts w:ascii="Times New Roman" w:hAnsi="Times New Roman" w:cs="Times New Roman"/>
          <w:sz w:val="24"/>
          <w:szCs w:val="24"/>
          <w:lang w:val="en-US"/>
        </w:rPr>
        <w:t>.</w:t>
      </w:r>
    </w:p>
    <w:p w14:paraId="5336FD1C" w14:textId="456574D0" w:rsidR="007376E5" w:rsidRPr="0031701D" w:rsidRDefault="00FD7EEC" w:rsidP="00E743B0">
      <w:pPr>
        <w:pStyle w:val="ListParagraph"/>
        <w:numPr>
          <w:ilvl w:val="0"/>
          <w:numId w:val="23"/>
        </w:numPr>
        <w:autoSpaceDE w:val="0"/>
        <w:autoSpaceDN w:val="0"/>
        <w:adjustRightInd w:val="0"/>
        <w:spacing w:after="0" w:line="480" w:lineRule="auto"/>
        <w:jc w:val="both"/>
        <w:rPr>
          <w:rFonts w:ascii="Times New Roman" w:hAnsi="Times New Roman" w:cs="Times New Roman"/>
          <w:bCs/>
          <w:sz w:val="24"/>
          <w:szCs w:val="24"/>
          <w:lang w:val="en-US"/>
        </w:rPr>
      </w:pPr>
      <w:r w:rsidRPr="0031701D">
        <w:rPr>
          <w:rFonts w:ascii="Times New Roman" w:hAnsi="Times New Roman" w:cs="Times New Roman"/>
          <w:sz w:val="24"/>
          <w:szCs w:val="24"/>
          <w:lang w:val="en-US"/>
        </w:rPr>
        <w:t>S</w:t>
      </w:r>
      <w:r w:rsidR="008478B3" w:rsidRPr="0031701D">
        <w:rPr>
          <w:rFonts w:ascii="Times New Roman" w:hAnsi="Times New Roman" w:cs="Times New Roman"/>
          <w:sz w:val="24"/>
          <w:szCs w:val="24"/>
          <w:lang w:val="en-US"/>
        </w:rPr>
        <w:t xml:space="preserve">ebagai </w:t>
      </w:r>
      <w:r w:rsidR="007376E5" w:rsidRPr="0031701D">
        <w:rPr>
          <w:rFonts w:ascii="Times New Roman" w:hAnsi="Times New Roman" w:cs="Times New Roman"/>
          <w:sz w:val="24"/>
          <w:szCs w:val="24"/>
          <w:lang w:val="en-US"/>
        </w:rPr>
        <w:t xml:space="preserve">industri TPT nasional, </w:t>
      </w:r>
      <w:r w:rsidRPr="0031701D">
        <w:rPr>
          <w:rFonts w:ascii="Times New Roman" w:hAnsi="Times New Roman" w:cs="Times New Roman"/>
          <w:sz w:val="24"/>
          <w:szCs w:val="24"/>
          <w:lang w:val="en-US"/>
        </w:rPr>
        <w:t xml:space="preserve">APF </w:t>
      </w:r>
      <w:r w:rsidR="007376E5" w:rsidRPr="0031701D">
        <w:rPr>
          <w:rFonts w:ascii="Times New Roman" w:hAnsi="Times New Roman" w:cs="Times New Roman"/>
          <w:sz w:val="24"/>
          <w:szCs w:val="24"/>
          <w:lang w:val="en-US"/>
        </w:rPr>
        <w:t xml:space="preserve">melalui inovasi dan solusinya </w:t>
      </w:r>
      <w:r w:rsidR="00785F7E" w:rsidRPr="0031701D">
        <w:rPr>
          <w:rFonts w:ascii="Times New Roman" w:hAnsi="Times New Roman" w:cs="Times New Roman"/>
          <w:sz w:val="24"/>
          <w:szCs w:val="24"/>
          <w:lang w:val="en-US"/>
        </w:rPr>
        <w:t xml:space="preserve">senantiasa </w:t>
      </w:r>
      <w:r w:rsidR="007376E5" w:rsidRPr="0031701D">
        <w:rPr>
          <w:rFonts w:ascii="Times New Roman" w:hAnsi="Times New Roman" w:cs="Times New Roman"/>
          <w:sz w:val="24"/>
          <w:szCs w:val="24"/>
          <w:lang w:val="en-US"/>
        </w:rPr>
        <w:t>mampu</w:t>
      </w:r>
      <w:r w:rsidR="00785F7E" w:rsidRPr="0031701D">
        <w:rPr>
          <w:rFonts w:ascii="Times New Roman" w:hAnsi="Times New Roman" w:cs="Times New Roman"/>
          <w:sz w:val="24"/>
          <w:szCs w:val="24"/>
          <w:lang w:val="en-US"/>
        </w:rPr>
        <w:t xml:space="preserve"> memenuhi kebutuhan yang terus berubah, menumbuhkan kepercayaan, dan membentuk kemintraan yang langgeng dengan mitra domestik dan mitra global. </w:t>
      </w:r>
      <w:r w:rsidR="0038082C" w:rsidRPr="0031701D">
        <w:rPr>
          <w:rFonts w:ascii="Times New Roman" w:hAnsi="Times New Roman" w:cs="Times New Roman"/>
          <w:sz w:val="24"/>
          <w:szCs w:val="24"/>
          <w:lang w:val="en-US"/>
        </w:rPr>
        <w:t xml:space="preserve">Dari data penjualan </w:t>
      </w:r>
      <w:r w:rsidR="0038082C" w:rsidRPr="0031701D">
        <w:rPr>
          <w:rFonts w:ascii="Times New Roman" w:hAnsi="Times New Roman" w:cs="Times New Roman"/>
          <w:sz w:val="24"/>
          <w:szCs w:val="24"/>
          <w:lang w:val="en-US"/>
        </w:rPr>
        <w:lastRenderedPageBreak/>
        <w:t xml:space="preserve">APF tahun 2018-Q3 2023 </w:t>
      </w:r>
      <w:r w:rsidR="00C56A15" w:rsidRPr="0031701D">
        <w:rPr>
          <w:rFonts w:ascii="Times New Roman" w:hAnsi="Times New Roman" w:cs="Times New Roman"/>
          <w:sz w:val="24"/>
          <w:szCs w:val="24"/>
          <w:lang w:val="en-US"/>
        </w:rPr>
        <w:t xml:space="preserve">penjualan </w:t>
      </w:r>
      <w:r w:rsidR="0038082C" w:rsidRPr="0031701D">
        <w:rPr>
          <w:rFonts w:ascii="Times New Roman" w:hAnsi="Times New Roman" w:cs="Times New Roman"/>
          <w:sz w:val="24"/>
          <w:szCs w:val="24"/>
          <w:lang w:val="en-US"/>
        </w:rPr>
        <w:t xml:space="preserve">ekspor </w:t>
      </w:r>
      <w:r w:rsidR="00785F7E" w:rsidRPr="0031701D">
        <w:rPr>
          <w:rFonts w:ascii="Times New Roman" w:hAnsi="Times New Roman" w:cs="Times New Roman"/>
          <w:sz w:val="24"/>
          <w:szCs w:val="24"/>
          <w:lang w:val="en-US"/>
        </w:rPr>
        <w:t>APF</w:t>
      </w:r>
      <w:r w:rsidR="0038082C" w:rsidRPr="0031701D">
        <w:rPr>
          <w:rFonts w:ascii="Times New Roman" w:hAnsi="Times New Roman" w:cs="Times New Roman"/>
          <w:sz w:val="24"/>
          <w:szCs w:val="24"/>
          <w:lang w:val="en-US"/>
        </w:rPr>
        <w:t xml:space="preserve"> rata-rata </w:t>
      </w:r>
      <w:r w:rsidR="002A6611" w:rsidRPr="0031701D">
        <w:rPr>
          <w:rFonts w:ascii="Times New Roman" w:hAnsi="Times New Roman" w:cs="Times New Roman"/>
          <w:sz w:val="24"/>
          <w:szCs w:val="24"/>
          <w:lang w:val="en-US"/>
        </w:rPr>
        <w:t>15</w:t>
      </w:r>
      <w:r w:rsidR="0038082C" w:rsidRPr="0031701D">
        <w:rPr>
          <w:rFonts w:ascii="Times New Roman" w:hAnsi="Times New Roman" w:cs="Times New Roman"/>
          <w:sz w:val="24"/>
          <w:szCs w:val="24"/>
          <w:lang w:val="en-US"/>
        </w:rPr>
        <w:t xml:space="preserve">% dari total penjualan, kedepannya APF diharapkan dapat terus tumbuh </w:t>
      </w:r>
      <w:r w:rsidRPr="0031701D">
        <w:rPr>
          <w:rFonts w:ascii="Times New Roman" w:hAnsi="Times New Roman" w:cs="Times New Roman"/>
          <w:sz w:val="24"/>
          <w:szCs w:val="24"/>
          <w:lang w:val="en-US"/>
        </w:rPr>
        <w:t>da</w:t>
      </w:r>
      <w:r w:rsidR="0038082C" w:rsidRPr="0031701D">
        <w:rPr>
          <w:rFonts w:ascii="Times New Roman" w:hAnsi="Times New Roman" w:cs="Times New Roman"/>
          <w:sz w:val="24"/>
          <w:szCs w:val="24"/>
          <w:lang w:val="en-US"/>
        </w:rPr>
        <w:t>n</w:t>
      </w:r>
      <w:r w:rsidRPr="0031701D">
        <w:rPr>
          <w:rFonts w:ascii="Times New Roman" w:hAnsi="Times New Roman" w:cs="Times New Roman"/>
          <w:sz w:val="24"/>
          <w:szCs w:val="24"/>
          <w:lang w:val="en-US"/>
        </w:rPr>
        <w:t xml:space="preserve"> </w:t>
      </w:r>
      <w:r w:rsidR="007376E5" w:rsidRPr="0031701D">
        <w:rPr>
          <w:rFonts w:ascii="Times New Roman" w:hAnsi="Times New Roman" w:cs="Times New Roman"/>
          <w:sz w:val="24"/>
          <w:szCs w:val="24"/>
          <w:lang w:val="en-US"/>
        </w:rPr>
        <w:t>meningkatkan peranan</w:t>
      </w:r>
      <w:r w:rsidR="0038082C" w:rsidRPr="0031701D">
        <w:rPr>
          <w:rFonts w:ascii="Times New Roman" w:hAnsi="Times New Roman" w:cs="Times New Roman"/>
          <w:sz w:val="24"/>
          <w:szCs w:val="24"/>
          <w:lang w:val="en-US"/>
        </w:rPr>
        <w:t>nya</w:t>
      </w:r>
      <w:r w:rsidR="007376E5" w:rsidRPr="0031701D">
        <w:rPr>
          <w:rFonts w:ascii="Times New Roman" w:hAnsi="Times New Roman" w:cs="Times New Roman"/>
          <w:sz w:val="24"/>
          <w:szCs w:val="24"/>
          <w:lang w:val="en-US"/>
        </w:rPr>
        <w:t xml:space="preserve"> </w:t>
      </w:r>
      <w:r w:rsidR="0038082C" w:rsidRPr="0031701D">
        <w:rPr>
          <w:rFonts w:ascii="Times New Roman" w:hAnsi="Times New Roman" w:cs="Times New Roman"/>
          <w:sz w:val="24"/>
          <w:szCs w:val="24"/>
          <w:lang w:val="en-US"/>
        </w:rPr>
        <w:t xml:space="preserve">sebagai industri TPT nasional </w:t>
      </w:r>
      <w:r w:rsidR="007376E5" w:rsidRPr="0031701D">
        <w:rPr>
          <w:rFonts w:ascii="Times New Roman" w:hAnsi="Times New Roman" w:cs="Times New Roman"/>
          <w:sz w:val="24"/>
          <w:szCs w:val="24"/>
          <w:lang w:val="en-US"/>
        </w:rPr>
        <w:t>di pasar global</w:t>
      </w:r>
      <w:r w:rsidR="00785F7E" w:rsidRPr="0031701D">
        <w:rPr>
          <w:rFonts w:ascii="Times New Roman" w:hAnsi="Times New Roman" w:cs="Times New Roman"/>
          <w:sz w:val="24"/>
          <w:szCs w:val="24"/>
          <w:lang w:val="en-US"/>
        </w:rPr>
        <w:t>.</w:t>
      </w:r>
      <w:r w:rsidR="0027732A" w:rsidRPr="0031701D">
        <w:rPr>
          <w:rFonts w:ascii="Times New Roman" w:hAnsi="Times New Roman" w:cs="Times New Roman"/>
          <w:sz w:val="24"/>
          <w:szCs w:val="24"/>
          <w:lang w:val="en-US"/>
        </w:rPr>
        <w:t xml:space="preserve"> Membangun lebih banyak lagi kemitraan strategis dengan mitra global, untuk pasar Eropa sudah </w:t>
      </w:r>
      <w:r w:rsidR="00A63DEF" w:rsidRPr="0031701D">
        <w:rPr>
          <w:rFonts w:ascii="Times New Roman" w:hAnsi="Times New Roman" w:cs="Times New Roman"/>
          <w:sz w:val="24"/>
          <w:szCs w:val="24"/>
          <w:lang w:val="en-US"/>
        </w:rPr>
        <w:t xml:space="preserve">bermitra </w:t>
      </w:r>
      <w:r w:rsidR="0027732A" w:rsidRPr="0031701D">
        <w:rPr>
          <w:rFonts w:ascii="Times New Roman" w:hAnsi="Times New Roman" w:cs="Times New Roman"/>
          <w:sz w:val="24"/>
          <w:szCs w:val="24"/>
          <w:lang w:val="en-US"/>
        </w:rPr>
        <w:t>dengan ADVA</w:t>
      </w:r>
      <w:r w:rsidR="008B7E43" w:rsidRPr="0031701D">
        <w:rPr>
          <w:rFonts w:ascii="Times New Roman" w:hAnsi="Times New Roman" w:cs="Times New Roman"/>
          <w:sz w:val="24"/>
          <w:szCs w:val="24"/>
          <w:lang w:val="en-US"/>
        </w:rPr>
        <w:t>NZA dan</w:t>
      </w:r>
      <w:r w:rsidR="00A63DEF" w:rsidRPr="0031701D">
        <w:rPr>
          <w:rFonts w:ascii="Times New Roman" w:hAnsi="Times New Roman" w:cs="Times New Roman"/>
          <w:sz w:val="24"/>
          <w:szCs w:val="24"/>
          <w:lang w:val="en-US"/>
        </w:rPr>
        <w:t xml:space="preserve"> </w:t>
      </w:r>
      <w:r w:rsidR="006561D6" w:rsidRPr="0031701D">
        <w:rPr>
          <w:rFonts w:ascii="Times New Roman" w:hAnsi="Times New Roman" w:cs="Times New Roman"/>
          <w:sz w:val="24"/>
          <w:szCs w:val="24"/>
          <w:lang w:val="en-US"/>
        </w:rPr>
        <w:t>untuk</w:t>
      </w:r>
      <w:r w:rsidR="00A63DEF" w:rsidRPr="0031701D">
        <w:rPr>
          <w:rFonts w:ascii="Times New Roman" w:hAnsi="Times New Roman" w:cs="Times New Roman"/>
          <w:sz w:val="24"/>
          <w:szCs w:val="24"/>
          <w:lang w:val="en-US"/>
        </w:rPr>
        <w:t xml:space="preserve"> </w:t>
      </w:r>
      <w:r w:rsidR="008B7E43" w:rsidRPr="0031701D">
        <w:rPr>
          <w:rFonts w:ascii="Times New Roman" w:hAnsi="Times New Roman" w:cs="Times New Roman"/>
          <w:sz w:val="24"/>
          <w:szCs w:val="24"/>
          <w:lang w:val="en-US"/>
        </w:rPr>
        <w:t xml:space="preserve">menangkap peluang </w:t>
      </w:r>
      <w:r w:rsidR="00A63DEF" w:rsidRPr="0031701D">
        <w:rPr>
          <w:rFonts w:ascii="Times New Roman" w:hAnsi="Times New Roman" w:cs="Times New Roman"/>
          <w:sz w:val="24"/>
          <w:szCs w:val="24"/>
          <w:lang w:val="en-US"/>
        </w:rPr>
        <w:t>dengan potensi</w:t>
      </w:r>
      <w:r w:rsidR="006561D6" w:rsidRPr="0031701D">
        <w:rPr>
          <w:rFonts w:ascii="Times New Roman" w:hAnsi="Times New Roman" w:cs="Times New Roman"/>
          <w:sz w:val="24"/>
          <w:szCs w:val="24"/>
          <w:lang w:val="en-US"/>
        </w:rPr>
        <w:t xml:space="preserve"> pasar baru yang masih terbuka bisa ber</w:t>
      </w:r>
      <w:r w:rsidR="00CF6043" w:rsidRPr="0031701D">
        <w:rPr>
          <w:rFonts w:ascii="Times New Roman" w:hAnsi="Times New Roman" w:cs="Times New Roman"/>
          <w:sz w:val="24"/>
          <w:szCs w:val="24"/>
          <w:lang w:val="en-US"/>
        </w:rPr>
        <w:t>mitra dengan perusahaan lainnya dengan target pangsa pasar yang berbeda.</w:t>
      </w:r>
    </w:p>
    <w:p w14:paraId="6BD0C4B7" w14:textId="1EC208F0" w:rsidR="00E71670" w:rsidRPr="0031701D" w:rsidRDefault="005A4318" w:rsidP="00E743B0">
      <w:pPr>
        <w:pStyle w:val="ListParagraph"/>
        <w:numPr>
          <w:ilvl w:val="0"/>
          <w:numId w:val="23"/>
        </w:numPr>
        <w:autoSpaceDE w:val="0"/>
        <w:autoSpaceDN w:val="0"/>
        <w:adjustRightInd w:val="0"/>
        <w:spacing w:after="0" w:line="480" w:lineRule="auto"/>
        <w:jc w:val="both"/>
        <w:rPr>
          <w:rFonts w:ascii="Times New Roman" w:hAnsi="Times New Roman" w:cs="Times New Roman"/>
          <w:bCs/>
          <w:sz w:val="24"/>
          <w:szCs w:val="24"/>
          <w:lang w:val="en-US"/>
        </w:rPr>
      </w:pPr>
      <w:r w:rsidRPr="0031701D">
        <w:rPr>
          <w:rFonts w:ascii="Times New Roman" w:hAnsi="Times New Roman" w:cs="Times New Roman"/>
          <w:sz w:val="24"/>
          <w:szCs w:val="24"/>
          <w:lang w:val="en-US"/>
        </w:rPr>
        <w:t>APF memiliki s</w:t>
      </w:r>
      <w:r w:rsidR="00E71670" w:rsidRPr="0031701D">
        <w:rPr>
          <w:rFonts w:ascii="Times New Roman" w:hAnsi="Times New Roman" w:cs="Times New Roman"/>
          <w:sz w:val="24"/>
          <w:szCs w:val="24"/>
          <w:lang w:val="en-US"/>
        </w:rPr>
        <w:t xml:space="preserve">umber </w:t>
      </w:r>
      <w:r w:rsidRPr="0031701D">
        <w:rPr>
          <w:rFonts w:ascii="Times New Roman" w:hAnsi="Times New Roman" w:cs="Times New Roman"/>
          <w:sz w:val="24"/>
          <w:szCs w:val="24"/>
          <w:lang w:val="en-US"/>
        </w:rPr>
        <w:t>d</w:t>
      </w:r>
      <w:r w:rsidR="00E71670" w:rsidRPr="0031701D">
        <w:rPr>
          <w:rFonts w:ascii="Times New Roman" w:hAnsi="Times New Roman" w:cs="Times New Roman"/>
          <w:sz w:val="24"/>
          <w:szCs w:val="24"/>
          <w:lang w:val="en-US"/>
        </w:rPr>
        <w:t>aya</w:t>
      </w:r>
      <w:r w:rsidRPr="0031701D">
        <w:rPr>
          <w:rFonts w:ascii="Times New Roman" w:hAnsi="Times New Roman" w:cs="Times New Roman"/>
          <w:sz w:val="24"/>
          <w:szCs w:val="24"/>
          <w:lang w:val="en-US"/>
        </w:rPr>
        <w:t xml:space="preserve"> bernilai, unik, langk</w:t>
      </w:r>
      <w:r w:rsidR="00D40904" w:rsidRPr="0031701D">
        <w:rPr>
          <w:rFonts w:ascii="Times New Roman" w:hAnsi="Times New Roman" w:cs="Times New Roman"/>
          <w:sz w:val="24"/>
          <w:szCs w:val="24"/>
          <w:lang w:val="en-US"/>
        </w:rPr>
        <w:t>a dan sulit ditiru yang</w:t>
      </w:r>
      <w:r w:rsidRPr="0031701D">
        <w:rPr>
          <w:rFonts w:ascii="Times New Roman" w:hAnsi="Times New Roman" w:cs="Times New Roman"/>
          <w:sz w:val="24"/>
          <w:szCs w:val="24"/>
          <w:lang w:val="en-US"/>
        </w:rPr>
        <w:t xml:space="preserve"> </w:t>
      </w:r>
      <w:r w:rsidR="00D40904" w:rsidRPr="0031701D">
        <w:rPr>
          <w:rFonts w:ascii="Times New Roman" w:hAnsi="Times New Roman" w:cs="Times New Roman"/>
          <w:sz w:val="24"/>
          <w:szCs w:val="24"/>
          <w:lang w:val="en-US"/>
        </w:rPr>
        <w:t>ber</w:t>
      </w:r>
      <w:r w:rsidRPr="0031701D">
        <w:rPr>
          <w:rFonts w:ascii="Times New Roman" w:hAnsi="Times New Roman" w:cs="Times New Roman"/>
          <w:sz w:val="24"/>
          <w:szCs w:val="24"/>
          <w:lang w:val="en-US"/>
        </w:rPr>
        <w:t xml:space="preserve">peran penting dalam penentuan arah strategi perusahaan. Dalam kapabilitasnya manajmen dapat dengan bijak mengoptimalkan sumber daya tersebut. </w:t>
      </w:r>
      <w:r w:rsidR="00D40904" w:rsidRPr="0031701D">
        <w:rPr>
          <w:rFonts w:ascii="Times New Roman" w:hAnsi="Times New Roman" w:cs="Times New Roman"/>
          <w:sz w:val="24"/>
          <w:szCs w:val="24"/>
          <w:lang w:val="en-US"/>
        </w:rPr>
        <w:t xml:space="preserve">Mendorong karyawan untuk terus meningkatkan kompetensi diri, karena </w:t>
      </w:r>
      <w:proofErr w:type="gramStart"/>
      <w:r w:rsidR="00D40904" w:rsidRPr="0031701D">
        <w:rPr>
          <w:rFonts w:ascii="Times New Roman" w:hAnsi="Times New Roman" w:cs="Times New Roman"/>
          <w:sz w:val="24"/>
          <w:szCs w:val="24"/>
          <w:lang w:val="en-US"/>
        </w:rPr>
        <w:t>akan</w:t>
      </w:r>
      <w:proofErr w:type="gramEnd"/>
      <w:r w:rsidR="00D40904" w:rsidRPr="0031701D">
        <w:rPr>
          <w:rFonts w:ascii="Times New Roman" w:hAnsi="Times New Roman" w:cs="Times New Roman"/>
          <w:sz w:val="24"/>
          <w:szCs w:val="24"/>
          <w:lang w:val="en-US"/>
        </w:rPr>
        <w:t xml:space="preserve"> sangat berguna dilingkup pekerjaan maupun sebagai bekal diluar perusahaan. Dengan menjalin ke</w:t>
      </w:r>
      <w:r w:rsidR="00684D56" w:rsidRPr="0031701D">
        <w:rPr>
          <w:rFonts w:ascii="Times New Roman" w:hAnsi="Times New Roman" w:cs="Times New Roman"/>
          <w:sz w:val="24"/>
          <w:szCs w:val="24"/>
          <w:lang w:val="en-US"/>
        </w:rPr>
        <w:t>m</w:t>
      </w:r>
      <w:r w:rsidR="00D40904" w:rsidRPr="0031701D">
        <w:rPr>
          <w:rFonts w:ascii="Times New Roman" w:hAnsi="Times New Roman" w:cs="Times New Roman"/>
          <w:sz w:val="24"/>
          <w:szCs w:val="24"/>
          <w:lang w:val="en-US"/>
        </w:rPr>
        <w:t>itraan strategis dengan instatnsi pendidikan,</w:t>
      </w:r>
      <w:r w:rsidR="00275CFE" w:rsidRPr="0031701D">
        <w:rPr>
          <w:rFonts w:ascii="Times New Roman" w:hAnsi="Times New Roman" w:cs="Times New Roman"/>
          <w:sz w:val="24"/>
          <w:szCs w:val="24"/>
          <w:lang w:val="en-US"/>
        </w:rPr>
        <w:t xml:space="preserve"> </w:t>
      </w:r>
      <w:r w:rsidR="00D40904" w:rsidRPr="0031701D">
        <w:rPr>
          <w:rFonts w:ascii="Times New Roman" w:hAnsi="Times New Roman" w:cs="Times New Roman"/>
          <w:sz w:val="24"/>
          <w:szCs w:val="24"/>
          <w:lang w:val="en-US"/>
        </w:rPr>
        <w:t xml:space="preserve">beberapa karyawan dengan pendidikan SD dan SMP disetarakan dengan program paket B, C dan standarisasi pendidikan pada jabatan manajerial minimal berpendidikan Starta 1. Program pengembangan karir dirancang secara profesional adil dan merata, semua karyawan memiliki hak dan kesempatan yang </w:t>
      </w:r>
      <w:proofErr w:type="gramStart"/>
      <w:r w:rsidR="00D40904" w:rsidRPr="0031701D">
        <w:rPr>
          <w:rFonts w:ascii="Times New Roman" w:hAnsi="Times New Roman" w:cs="Times New Roman"/>
          <w:sz w:val="24"/>
          <w:szCs w:val="24"/>
          <w:lang w:val="en-US"/>
        </w:rPr>
        <w:t>sama</w:t>
      </w:r>
      <w:proofErr w:type="gramEnd"/>
      <w:r w:rsidR="00D40904" w:rsidRPr="0031701D">
        <w:rPr>
          <w:rFonts w:ascii="Times New Roman" w:hAnsi="Times New Roman" w:cs="Times New Roman"/>
          <w:sz w:val="24"/>
          <w:szCs w:val="24"/>
          <w:lang w:val="en-US"/>
        </w:rPr>
        <w:t>, murni karena standar kompetensi terpenuhi dan jangan sampai terjadi karena faktor kedekatan pribadi.</w:t>
      </w:r>
    </w:p>
    <w:p w14:paraId="02320D07" w14:textId="1CD9EFD7" w:rsidR="00791C63" w:rsidRPr="0031701D" w:rsidRDefault="00623BB7" w:rsidP="00E743B0">
      <w:pPr>
        <w:pStyle w:val="ListParagraph"/>
        <w:numPr>
          <w:ilvl w:val="0"/>
          <w:numId w:val="23"/>
        </w:numPr>
        <w:autoSpaceDE w:val="0"/>
        <w:autoSpaceDN w:val="0"/>
        <w:adjustRightInd w:val="0"/>
        <w:spacing w:after="0" w:line="480" w:lineRule="auto"/>
        <w:jc w:val="both"/>
        <w:rPr>
          <w:rFonts w:ascii="Times New Roman" w:hAnsi="Times New Roman" w:cs="Times New Roman"/>
          <w:bCs/>
          <w:sz w:val="24"/>
          <w:szCs w:val="24"/>
          <w:lang w:val="en-US"/>
        </w:rPr>
      </w:pPr>
      <w:r w:rsidRPr="0031701D">
        <w:rPr>
          <w:rFonts w:ascii="Times New Roman" w:hAnsi="Times New Roman" w:cs="Times New Roman"/>
          <w:sz w:val="24"/>
        </w:rPr>
        <w:t xml:space="preserve">Jenis penelitian yang digunakan pada penelitian ini adalah penelitian kualitatif, </w:t>
      </w:r>
      <w:r w:rsidRPr="0031701D">
        <w:rPr>
          <w:rFonts w:ascii="Times New Roman" w:hAnsi="Times New Roman" w:cs="Times New Roman"/>
          <w:sz w:val="24"/>
          <w:lang w:val="en-US"/>
        </w:rPr>
        <w:t xml:space="preserve">dengan </w:t>
      </w:r>
      <w:r w:rsidRPr="0031701D">
        <w:rPr>
          <w:rFonts w:ascii="Times New Roman" w:hAnsi="Times New Roman" w:cs="Times New Roman"/>
          <w:sz w:val="24"/>
        </w:rPr>
        <w:t>pendekatan studi kasus</w:t>
      </w:r>
      <w:r w:rsidRPr="0031701D">
        <w:rPr>
          <w:rFonts w:ascii="Times New Roman" w:hAnsi="Times New Roman" w:cs="Times New Roman"/>
          <w:sz w:val="24"/>
          <w:lang w:val="en-US"/>
        </w:rPr>
        <w:t>. Diharapkan untuk</w:t>
      </w:r>
      <w:r w:rsidR="009645D3" w:rsidRPr="0031701D">
        <w:rPr>
          <w:rFonts w:ascii="Times New Roman" w:hAnsi="Times New Roman" w:cs="Times New Roman"/>
          <w:sz w:val="24"/>
          <w:szCs w:val="24"/>
          <w:lang w:val="en-US"/>
        </w:rPr>
        <w:t xml:space="preserve"> penelitian </w:t>
      </w:r>
      <w:r w:rsidR="009645D3" w:rsidRPr="0031701D">
        <w:rPr>
          <w:rFonts w:ascii="Times New Roman" w:hAnsi="Times New Roman" w:cs="Times New Roman"/>
          <w:sz w:val="24"/>
          <w:szCs w:val="24"/>
          <w:lang w:val="en-US"/>
        </w:rPr>
        <w:lastRenderedPageBreak/>
        <w:t>selanjutnya</w:t>
      </w:r>
      <w:r w:rsidR="00A32F6B" w:rsidRPr="0031701D">
        <w:rPr>
          <w:rFonts w:ascii="Times New Roman" w:hAnsi="Times New Roman" w:cs="Times New Roman"/>
          <w:sz w:val="24"/>
          <w:szCs w:val="24"/>
          <w:lang w:val="en-US"/>
        </w:rPr>
        <w:t xml:space="preserve"> yaitu dengan jenis penelitian kuantitatif, </w:t>
      </w:r>
      <w:r w:rsidR="00FA7FA2" w:rsidRPr="0031701D">
        <w:rPr>
          <w:rFonts w:ascii="Times New Roman" w:hAnsi="Times New Roman" w:cs="Times New Roman"/>
          <w:sz w:val="24"/>
          <w:szCs w:val="24"/>
          <w:lang w:val="en-US"/>
        </w:rPr>
        <w:t xml:space="preserve">untuk menguji </w:t>
      </w:r>
      <w:r w:rsidR="00A32F6B" w:rsidRPr="0031701D">
        <w:rPr>
          <w:rFonts w:ascii="Times New Roman" w:hAnsi="Times New Roman" w:cs="Times New Roman"/>
          <w:sz w:val="24"/>
          <w:szCs w:val="24"/>
          <w:lang w:val="en-US"/>
        </w:rPr>
        <w:t xml:space="preserve"> variable-variabel </w:t>
      </w:r>
      <w:r w:rsidR="00FA7FA2" w:rsidRPr="0031701D">
        <w:rPr>
          <w:rFonts w:ascii="Times New Roman" w:hAnsi="Times New Roman" w:cs="Times New Roman"/>
          <w:sz w:val="24"/>
          <w:szCs w:val="24"/>
          <w:lang w:val="en-US"/>
        </w:rPr>
        <w:t xml:space="preserve">pada persoalan 1 dan 2 penelitian ini; </w:t>
      </w:r>
      <w:r w:rsidR="003704D2" w:rsidRPr="0031701D">
        <w:rPr>
          <w:rFonts w:ascii="Times New Roman" w:hAnsi="Times New Roman" w:cs="Times New Roman"/>
          <w:sz w:val="24"/>
          <w:szCs w:val="24"/>
          <w:lang w:val="en-US"/>
        </w:rPr>
        <w:t>faktor apa yang paling</w:t>
      </w:r>
      <w:r w:rsidR="00A32F6B" w:rsidRPr="0031701D">
        <w:rPr>
          <w:rFonts w:ascii="Times New Roman" w:hAnsi="Times New Roman" w:cs="Times New Roman"/>
          <w:sz w:val="24"/>
          <w:szCs w:val="24"/>
          <w:lang w:val="en-US"/>
        </w:rPr>
        <w:t xml:space="preserve"> berpengaruh terhadap keberlangsungan</w:t>
      </w:r>
      <w:r w:rsidRPr="0031701D">
        <w:rPr>
          <w:rFonts w:ascii="Times New Roman" w:hAnsi="Times New Roman" w:cs="Times New Roman"/>
          <w:sz w:val="24"/>
          <w:szCs w:val="24"/>
          <w:lang w:val="en-US"/>
        </w:rPr>
        <w:t xml:space="preserve"> suatu</w:t>
      </w:r>
      <w:r w:rsidR="00FA7FA2" w:rsidRPr="0031701D">
        <w:rPr>
          <w:rFonts w:ascii="Times New Roman" w:hAnsi="Times New Roman" w:cs="Times New Roman"/>
          <w:sz w:val="24"/>
          <w:szCs w:val="24"/>
          <w:lang w:val="en-US"/>
        </w:rPr>
        <w:t xml:space="preserve"> usaha. Dengan sampel responden yang mewakili stakeholder dan karyawan dari level operator sampai jajaran manajerial, </w:t>
      </w:r>
      <w:r w:rsidR="009645D3" w:rsidRPr="0031701D">
        <w:rPr>
          <w:rFonts w:ascii="Times New Roman" w:hAnsi="Times New Roman" w:cs="Times New Roman"/>
          <w:sz w:val="24"/>
          <w:szCs w:val="24"/>
          <w:lang w:val="en-US"/>
        </w:rPr>
        <w:t xml:space="preserve">diharapkan </w:t>
      </w:r>
      <w:r w:rsidRPr="0031701D">
        <w:rPr>
          <w:rFonts w:ascii="Times New Roman" w:hAnsi="Times New Roman" w:cs="Times New Roman"/>
          <w:sz w:val="24"/>
          <w:szCs w:val="24"/>
          <w:lang w:val="en-US"/>
        </w:rPr>
        <w:t>hasil dari penelitian kuantitatif</w:t>
      </w:r>
      <w:r w:rsidR="00A32F6B" w:rsidRPr="0031701D">
        <w:rPr>
          <w:rFonts w:ascii="Times New Roman" w:hAnsi="Times New Roman" w:cs="Times New Roman"/>
          <w:sz w:val="24"/>
          <w:szCs w:val="24"/>
          <w:lang w:val="en-US"/>
        </w:rPr>
        <w:t xml:space="preserve"> ini </w:t>
      </w:r>
      <w:proofErr w:type="gramStart"/>
      <w:r w:rsidR="00A32F6B" w:rsidRPr="0031701D">
        <w:rPr>
          <w:rFonts w:ascii="Times New Roman" w:hAnsi="Times New Roman" w:cs="Times New Roman"/>
          <w:sz w:val="24"/>
          <w:szCs w:val="24"/>
          <w:lang w:val="en-US"/>
        </w:rPr>
        <w:t>akan</w:t>
      </w:r>
      <w:proofErr w:type="gramEnd"/>
      <w:r w:rsidR="00A32F6B" w:rsidRPr="0031701D">
        <w:rPr>
          <w:rFonts w:ascii="Times New Roman" w:hAnsi="Times New Roman" w:cs="Times New Roman"/>
          <w:sz w:val="24"/>
          <w:szCs w:val="24"/>
          <w:lang w:val="en-US"/>
        </w:rPr>
        <w:t xml:space="preserve"> </w:t>
      </w:r>
      <w:r w:rsidR="009645D3" w:rsidRPr="0031701D">
        <w:rPr>
          <w:rFonts w:ascii="Times New Roman" w:hAnsi="Times New Roman" w:cs="Times New Roman"/>
          <w:sz w:val="24"/>
          <w:szCs w:val="24"/>
          <w:lang w:val="en-US"/>
        </w:rPr>
        <w:t>dapat memperkaya sudut pandang sesuai dengan teori, serta menentukan objek penelitian dengan lebih mendetail dari berbagai sudut pandang</w:t>
      </w:r>
      <w:r w:rsidR="00E763FA" w:rsidRPr="0031701D">
        <w:rPr>
          <w:rFonts w:ascii="Times New Roman" w:hAnsi="Times New Roman" w:cs="Times New Roman"/>
          <w:sz w:val="24"/>
          <w:szCs w:val="24"/>
          <w:lang w:val="en-US"/>
        </w:rPr>
        <w:t>.</w:t>
      </w:r>
    </w:p>
    <w:p w14:paraId="1CE8ED10" w14:textId="77777777" w:rsidR="008439D3" w:rsidRPr="0031701D" w:rsidRDefault="008439D3" w:rsidP="00E743B0">
      <w:pPr>
        <w:spacing w:after="0" w:line="480" w:lineRule="auto"/>
        <w:jc w:val="center"/>
        <w:rPr>
          <w:rFonts w:ascii="Times New Roman" w:hAnsi="Times New Roman" w:cs="Times New Roman"/>
          <w:b/>
          <w:bCs/>
          <w:sz w:val="24"/>
          <w:szCs w:val="24"/>
          <w:lang w:val="en-US"/>
        </w:rPr>
      </w:pPr>
    </w:p>
    <w:p w14:paraId="511FA02A" w14:textId="77777777" w:rsidR="00B52504" w:rsidRPr="0031701D" w:rsidRDefault="00B52504" w:rsidP="00E743B0">
      <w:pPr>
        <w:spacing w:after="0" w:line="480" w:lineRule="auto"/>
        <w:jc w:val="center"/>
        <w:rPr>
          <w:rFonts w:ascii="Times New Roman" w:hAnsi="Times New Roman" w:cs="Times New Roman"/>
          <w:b/>
          <w:bCs/>
          <w:sz w:val="24"/>
          <w:szCs w:val="24"/>
          <w:lang w:val="en-US"/>
        </w:rPr>
      </w:pPr>
    </w:p>
    <w:p w14:paraId="2D561A4D" w14:textId="77777777" w:rsidR="00026872" w:rsidRPr="0031701D" w:rsidRDefault="00026872" w:rsidP="00E743B0">
      <w:pPr>
        <w:spacing w:after="0" w:line="480" w:lineRule="auto"/>
        <w:jc w:val="center"/>
        <w:rPr>
          <w:rFonts w:ascii="Times New Roman" w:hAnsi="Times New Roman" w:cs="Times New Roman"/>
          <w:b/>
          <w:bCs/>
          <w:sz w:val="24"/>
          <w:szCs w:val="24"/>
          <w:lang w:val="en-US"/>
        </w:rPr>
      </w:pPr>
    </w:p>
    <w:p w14:paraId="0FFAE3A8" w14:textId="77777777" w:rsidR="00D40904" w:rsidRPr="0031701D" w:rsidRDefault="00D40904" w:rsidP="00E743B0">
      <w:pPr>
        <w:spacing w:after="0" w:line="480" w:lineRule="auto"/>
        <w:jc w:val="center"/>
        <w:rPr>
          <w:rFonts w:ascii="Times New Roman" w:hAnsi="Times New Roman" w:cs="Times New Roman"/>
          <w:b/>
          <w:bCs/>
          <w:sz w:val="24"/>
          <w:szCs w:val="24"/>
          <w:lang w:val="en-US"/>
        </w:rPr>
      </w:pPr>
    </w:p>
    <w:p w14:paraId="26FC6D3D" w14:textId="77777777" w:rsidR="00D40904" w:rsidRPr="0031701D" w:rsidRDefault="00D40904" w:rsidP="00E743B0">
      <w:pPr>
        <w:spacing w:after="0" w:line="480" w:lineRule="auto"/>
        <w:jc w:val="center"/>
        <w:rPr>
          <w:rFonts w:ascii="Times New Roman" w:hAnsi="Times New Roman" w:cs="Times New Roman"/>
          <w:b/>
          <w:bCs/>
          <w:sz w:val="24"/>
          <w:szCs w:val="24"/>
          <w:lang w:val="en-US"/>
        </w:rPr>
      </w:pPr>
    </w:p>
    <w:p w14:paraId="1B3D863A" w14:textId="77777777" w:rsidR="00033630" w:rsidRPr="0031701D" w:rsidRDefault="00033630" w:rsidP="00E743B0">
      <w:pPr>
        <w:spacing w:after="0" w:line="480" w:lineRule="auto"/>
        <w:jc w:val="center"/>
        <w:rPr>
          <w:rFonts w:ascii="Times New Roman" w:hAnsi="Times New Roman" w:cs="Times New Roman"/>
          <w:b/>
          <w:bCs/>
          <w:sz w:val="24"/>
          <w:szCs w:val="24"/>
          <w:lang w:val="en-US"/>
        </w:rPr>
      </w:pPr>
    </w:p>
    <w:p w14:paraId="22532954" w14:textId="77777777" w:rsidR="00033630" w:rsidRPr="0031701D" w:rsidRDefault="00033630" w:rsidP="00E743B0">
      <w:pPr>
        <w:spacing w:after="0" w:line="480" w:lineRule="auto"/>
        <w:jc w:val="center"/>
        <w:rPr>
          <w:rFonts w:ascii="Times New Roman" w:hAnsi="Times New Roman" w:cs="Times New Roman"/>
          <w:b/>
          <w:bCs/>
          <w:sz w:val="24"/>
          <w:szCs w:val="24"/>
          <w:lang w:val="en-US"/>
        </w:rPr>
      </w:pPr>
    </w:p>
    <w:p w14:paraId="7930E7F2" w14:textId="77777777" w:rsidR="00B511C2" w:rsidRPr="0031701D" w:rsidRDefault="00B511C2" w:rsidP="00E743B0">
      <w:pPr>
        <w:spacing w:after="0" w:line="480" w:lineRule="auto"/>
        <w:jc w:val="center"/>
        <w:rPr>
          <w:rFonts w:ascii="Times New Roman" w:hAnsi="Times New Roman" w:cs="Times New Roman"/>
          <w:b/>
          <w:bCs/>
          <w:sz w:val="24"/>
          <w:szCs w:val="24"/>
          <w:lang w:val="en-US"/>
        </w:rPr>
      </w:pPr>
    </w:p>
    <w:p w14:paraId="6B652F37" w14:textId="77777777" w:rsidR="00033630" w:rsidRDefault="00033630" w:rsidP="00E743B0">
      <w:pPr>
        <w:spacing w:after="0" w:line="480" w:lineRule="auto"/>
        <w:jc w:val="center"/>
        <w:rPr>
          <w:rFonts w:ascii="Times New Roman" w:hAnsi="Times New Roman" w:cs="Times New Roman"/>
          <w:b/>
          <w:bCs/>
          <w:sz w:val="24"/>
          <w:szCs w:val="24"/>
          <w:lang w:val="en-US"/>
        </w:rPr>
      </w:pPr>
    </w:p>
    <w:p w14:paraId="2924DCB1" w14:textId="77777777" w:rsidR="00F16AE0" w:rsidRDefault="00F16AE0" w:rsidP="00E743B0">
      <w:pPr>
        <w:spacing w:after="0" w:line="480" w:lineRule="auto"/>
        <w:jc w:val="center"/>
        <w:rPr>
          <w:rFonts w:ascii="Times New Roman" w:hAnsi="Times New Roman" w:cs="Times New Roman"/>
          <w:b/>
          <w:bCs/>
          <w:sz w:val="24"/>
          <w:szCs w:val="24"/>
          <w:lang w:val="en-US"/>
        </w:rPr>
      </w:pPr>
    </w:p>
    <w:p w14:paraId="06333A03" w14:textId="77777777" w:rsidR="00F16AE0" w:rsidRDefault="00F16AE0" w:rsidP="00E743B0">
      <w:pPr>
        <w:spacing w:after="0" w:line="480" w:lineRule="auto"/>
        <w:jc w:val="center"/>
        <w:rPr>
          <w:rFonts w:ascii="Times New Roman" w:hAnsi="Times New Roman" w:cs="Times New Roman"/>
          <w:b/>
          <w:bCs/>
          <w:sz w:val="24"/>
          <w:szCs w:val="24"/>
          <w:lang w:val="en-US"/>
        </w:rPr>
      </w:pPr>
    </w:p>
    <w:p w14:paraId="7645320B" w14:textId="77777777" w:rsidR="00F16AE0" w:rsidRDefault="00F16AE0" w:rsidP="00E743B0">
      <w:pPr>
        <w:spacing w:after="0" w:line="480" w:lineRule="auto"/>
        <w:jc w:val="center"/>
        <w:rPr>
          <w:rFonts w:ascii="Times New Roman" w:hAnsi="Times New Roman" w:cs="Times New Roman"/>
          <w:b/>
          <w:bCs/>
          <w:sz w:val="24"/>
          <w:szCs w:val="24"/>
          <w:lang w:val="en-US"/>
        </w:rPr>
      </w:pPr>
    </w:p>
    <w:p w14:paraId="579DCF99" w14:textId="77777777" w:rsidR="00F16AE0" w:rsidRPr="0031701D" w:rsidRDefault="00F16AE0" w:rsidP="00E743B0">
      <w:pPr>
        <w:spacing w:after="0" w:line="480" w:lineRule="auto"/>
        <w:jc w:val="center"/>
        <w:rPr>
          <w:rFonts w:ascii="Times New Roman" w:hAnsi="Times New Roman" w:cs="Times New Roman"/>
          <w:b/>
          <w:bCs/>
          <w:sz w:val="24"/>
          <w:szCs w:val="24"/>
          <w:lang w:val="en-US"/>
        </w:rPr>
      </w:pPr>
    </w:p>
    <w:p w14:paraId="2F066ACB" w14:textId="77777777" w:rsidR="00C408C1" w:rsidRPr="0031701D" w:rsidRDefault="00C408C1" w:rsidP="00E743B0">
      <w:pPr>
        <w:spacing w:after="0" w:line="480" w:lineRule="auto"/>
        <w:jc w:val="center"/>
        <w:rPr>
          <w:rFonts w:ascii="Times New Roman" w:hAnsi="Times New Roman" w:cs="Times New Roman"/>
          <w:b/>
          <w:bCs/>
          <w:sz w:val="24"/>
          <w:szCs w:val="24"/>
          <w:lang w:val="en-US"/>
        </w:rPr>
      </w:pPr>
    </w:p>
    <w:p w14:paraId="78B36955" w14:textId="77777777" w:rsidR="00C7649D" w:rsidRPr="0031701D" w:rsidRDefault="00C7649D" w:rsidP="00E743B0">
      <w:pPr>
        <w:spacing w:after="0" w:line="480" w:lineRule="auto"/>
        <w:jc w:val="center"/>
        <w:rPr>
          <w:rFonts w:ascii="Times New Roman" w:hAnsi="Times New Roman" w:cs="Times New Roman"/>
          <w:b/>
          <w:bCs/>
          <w:sz w:val="24"/>
          <w:szCs w:val="24"/>
          <w:lang w:val="en-US"/>
        </w:rPr>
      </w:pPr>
    </w:p>
    <w:p w14:paraId="07BAE8BC" w14:textId="3CB13A1B" w:rsidR="001C36B4" w:rsidRPr="0031701D" w:rsidRDefault="00DA2B5B" w:rsidP="00E743B0">
      <w:pPr>
        <w:tabs>
          <w:tab w:val="center" w:pos="3968"/>
          <w:tab w:val="left" w:pos="5565"/>
        </w:tabs>
        <w:spacing w:after="0" w:line="480" w:lineRule="auto"/>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lastRenderedPageBreak/>
        <w:tab/>
      </w:r>
      <w:r w:rsidR="001C36B4" w:rsidRPr="0031701D">
        <w:rPr>
          <w:rFonts w:ascii="Times New Roman" w:hAnsi="Times New Roman" w:cs="Times New Roman"/>
          <w:b/>
          <w:bCs/>
          <w:sz w:val="24"/>
          <w:szCs w:val="24"/>
          <w:lang w:val="en-US"/>
        </w:rPr>
        <w:t>DAFTAR PUSTAKA</w:t>
      </w:r>
      <w:r w:rsidRPr="0031701D">
        <w:rPr>
          <w:rFonts w:ascii="Times New Roman" w:hAnsi="Times New Roman" w:cs="Times New Roman"/>
          <w:b/>
          <w:bCs/>
          <w:sz w:val="24"/>
          <w:szCs w:val="24"/>
          <w:lang w:val="en-US"/>
        </w:rPr>
        <w:tab/>
      </w:r>
    </w:p>
    <w:p w14:paraId="74ED5520" w14:textId="77777777" w:rsidR="004F6AC1" w:rsidRPr="0031701D" w:rsidRDefault="004F6AC1" w:rsidP="00E743B0">
      <w:pPr>
        <w:tabs>
          <w:tab w:val="left" w:pos="945"/>
        </w:tabs>
        <w:autoSpaceDE w:val="0"/>
        <w:autoSpaceDN w:val="0"/>
        <w:adjustRightInd w:val="0"/>
        <w:spacing w:after="0" w:line="480" w:lineRule="auto"/>
        <w:jc w:val="both"/>
        <w:rPr>
          <w:rFonts w:ascii="Times New Roman" w:hAnsi="Times New Roman" w:cs="Times New Roman"/>
          <w:color w:val="000000"/>
          <w:sz w:val="24"/>
          <w:szCs w:val="24"/>
          <w:lang w:val="en-US"/>
        </w:rPr>
      </w:pPr>
    </w:p>
    <w:p w14:paraId="6BAE598F" w14:textId="321E4655" w:rsidR="006D1820" w:rsidRPr="0031701D" w:rsidRDefault="00CE4C23" w:rsidP="00E743B0">
      <w:pPr>
        <w:tabs>
          <w:tab w:val="left" w:pos="945"/>
        </w:tabs>
        <w:autoSpaceDE w:val="0"/>
        <w:autoSpaceDN w:val="0"/>
        <w:adjustRightInd w:val="0"/>
        <w:spacing w:after="0" w:line="480" w:lineRule="auto"/>
        <w:jc w:val="both"/>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ab/>
      </w:r>
    </w:p>
    <w:p w14:paraId="61649C29" w14:textId="089B83E5"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b/>
          <w:bCs/>
          <w:sz w:val="24"/>
          <w:szCs w:val="24"/>
          <w:lang w:val="en-US"/>
        </w:rPr>
        <w:fldChar w:fldCharType="begin" w:fldLock="1"/>
      </w:r>
      <w:r w:rsidRPr="0031701D">
        <w:rPr>
          <w:rFonts w:ascii="Times New Roman" w:hAnsi="Times New Roman" w:cs="Times New Roman"/>
          <w:b/>
          <w:bCs/>
          <w:sz w:val="24"/>
          <w:szCs w:val="24"/>
          <w:lang w:val="en-US"/>
        </w:rPr>
        <w:instrText xml:space="preserve">ADDIN Mendeley Bibliography CSL_BIBLIOGRAPHY </w:instrText>
      </w:r>
      <w:r w:rsidRPr="0031701D">
        <w:rPr>
          <w:rFonts w:ascii="Times New Roman" w:hAnsi="Times New Roman" w:cs="Times New Roman"/>
          <w:b/>
          <w:bCs/>
          <w:sz w:val="24"/>
          <w:szCs w:val="24"/>
          <w:lang w:val="en-US"/>
        </w:rPr>
        <w:fldChar w:fldCharType="separate"/>
      </w:r>
      <w:r w:rsidRPr="0031701D">
        <w:rPr>
          <w:rFonts w:ascii="Times New Roman" w:hAnsi="Times New Roman" w:cs="Times New Roman"/>
          <w:noProof/>
          <w:sz w:val="24"/>
          <w:szCs w:val="24"/>
        </w:rPr>
        <w:t xml:space="preserve">Adnan1, A. Z., Ahman, E., Disman, D., Yuniarsih, T., Fattah, N., Yusuf, R., &amp; Kartikaningsih, D. (2021). Analisis Strategi Inovasi Pada Kinerja Perusahaan (Studi Kasus Perusahaan Manufaktur X Di Indramayu). </w:t>
      </w:r>
      <w:r w:rsidRPr="0031701D">
        <w:rPr>
          <w:rFonts w:ascii="Times New Roman" w:hAnsi="Times New Roman" w:cs="Times New Roman"/>
          <w:i/>
          <w:iCs/>
          <w:noProof/>
          <w:sz w:val="24"/>
          <w:szCs w:val="24"/>
        </w:rPr>
        <w:t>Journal o</w:t>
      </w:r>
      <w:r w:rsidR="00B52504" w:rsidRPr="0031701D">
        <w:rPr>
          <w:rFonts w:ascii="Times New Roman" w:hAnsi="Times New Roman" w:cs="Times New Roman"/>
          <w:i/>
          <w:iCs/>
          <w:noProof/>
          <w:sz w:val="24"/>
          <w:szCs w:val="24"/>
        </w:rPr>
        <w:t>f Business Management Education</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6</w:t>
      </w:r>
      <w:r w:rsidRPr="0031701D">
        <w:rPr>
          <w:rFonts w:ascii="Times New Roman" w:hAnsi="Times New Roman" w:cs="Times New Roman"/>
          <w:noProof/>
          <w:sz w:val="24"/>
          <w:szCs w:val="24"/>
        </w:rPr>
        <w:t>(1), 1–5.</w:t>
      </w:r>
    </w:p>
    <w:p w14:paraId="12FBF945"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71D7998A" w14:textId="41A5FC93" w:rsidR="0058680B" w:rsidRPr="0031701D" w:rsidRDefault="0058680B" w:rsidP="00C408C1">
      <w:pPr>
        <w:spacing w:after="0" w:line="240" w:lineRule="auto"/>
        <w:jc w:val="both"/>
        <w:rPr>
          <w:rFonts w:ascii="Times New Roman" w:hAnsi="Times New Roman" w:cs="Times New Roman"/>
          <w:i/>
          <w:sz w:val="24"/>
          <w:szCs w:val="24"/>
        </w:rPr>
      </w:pPr>
      <w:r w:rsidRPr="0031701D">
        <w:rPr>
          <w:rFonts w:ascii="Times New Roman" w:hAnsi="Times New Roman" w:cs="Times New Roman"/>
          <w:sz w:val="24"/>
          <w:szCs w:val="24"/>
        </w:rPr>
        <w:t>Ahmed, P.K and Shepherd, C.D</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2010</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 xml:space="preserve">Innovation Management. Context, </w:t>
      </w:r>
    </w:p>
    <w:p w14:paraId="772A4967" w14:textId="69CF6ADB" w:rsidR="0058680B"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i/>
          <w:sz w:val="24"/>
          <w:szCs w:val="24"/>
          <w:lang w:val="en-US"/>
        </w:rPr>
        <w:t xml:space="preserve">        </w:t>
      </w:r>
      <w:r w:rsidR="0058680B" w:rsidRPr="0031701D">
        <w:rPr>
          <w:rFonts w:ascii="Times New Roman" w:hAnsi="Times New Roman" w:cs="Times New Roman"/>
          <w:i/>
          <w:sz w:val="24"/>
          <w:szCs w:val="24"/>
        </w:rPr>
        <w:t>strategies, systems and processes</w:t>
      </w:r>
      <w:r w:rsidR="0058680B" w:rsidRPr="0031701D">
        <w:rPr>
          <w:rFonts w:ascii="Times New Roman" w:hAnsi="Times New Roman" w:cs="Times New Roman"/>
          <w:sz w:val="24"/>
          <w:szCs w:val="24"/>
        </w:rPr>
        <w:t>, Pearson Education, Harlow</w:t>
      </w:r>
    </w:p>
    <w:p w14:paraId="10F6E2E5" w14:textId="77777777" w:rsidR="00E40CA5" w:rsidRPr="0031701D" w:rsidRDefault="00E40CA5" w:rsidP="00C408C1">
      <w:pPr>
        <w:spacing w:after="0" w:line="240" w:lineRule="auto"/>
        <w:jc w:val="both"/>
        <w:rPr>
          <w:rFonts w:ascii="Times New Roman" w:hAnsi="Times New Roman" w:cs="Times New Roman"/>
          <w:sz w:val="24"/>
          <w:szCs w:val="24"/>
          <w:lang w:val="en-US"/>
        </w:rPr>
      </w:pPr>
    </w:p>
    <w:p w14:paraId="01435DA0" w14:textId="43226695" w:rsidR="00E40CA5" w:rsidRPr="0031701D" w:rsidRDefault="00E40CA5" w:rsidP="00C408C1">
      <w:pPr>
        <w:pStyle w:val="Default"/>
        <w:jc w:val="both"/>
      </w:pPr>
      <w:r w:rsidRPr="0031701D">
        <w:rPr>
          <w:color w:val="auto"/>
        </w:rPr>
        <w:t>Ala Jondri, Akmal. (2021). Inovasi Ala Jondri.</w:t>
      </w:r>
      <w:r w:rsidR="00B52504" w:rsidRPr="0031701D">
        <w:rPr>
          <w:color w:val="auto"/>
        </w:rPr>
        <w:t xml:space="preserve"> </w:t>
      </w:r>
      <w:r w:rsidRPr="0031701D">
        <w:rPr>
          <w:color w:val="auto"/>
        </w:rPr>
        <w:t xml:space="preserve">Guepedia. </w:t>
      </w:r>
      <w:r w:rsidR="00EC5BDD" w:rsidRPr="0031701D">
        <w:rPr>
          <w:color w:val="auto"/>
        </w:rPr>
        <w:t xml:space="preserve"> </w:t>
      </w:r>
      <w:r w:rsidR="00EC5BDD" w:rsidRPr="0031701D">
        <w:t xml:space="preserve">   </w:t>
      </w:r>
    </w:p>
    <w:p w14:paraId="0E8BB2B6" w14:textId="77777777" w:rsidR="00EC5BDD" w:rsidRPr="0031701D" w:rsidRDefault="00EC5BDD" w:rsidP="00C408C1">
      <w:pPr>
        <w:pStyle w:val="Default"/>
        <w:jc w:val="both"/>
      </w:pPr>
    </w:p>
    <w:p w14:paraId="781853E0" w14:textId="2E194E8A" w:rsidR="00E40CA5" w:rsidRPr="0031701D" w:rsidRDefault="00E40CA5" w:rsidP="00C408C1">
      <w:pPr>
        <w:spacing w:after="0" w:line="240" w:lineRule="auto"/>
        <w:jc w:val="both"/>
        <w:rPr>
          <w:rFonts w:ascii="Times New Roman" w:hAnsi="Times New Roman" w:cs="Times New Roman"/>
          <w:i/>
          <w:sz w:val="24"/>
          <w:szCs w:val="24"/>
        </w:rPr>
      </w:pPr>
      <w:r w:rsidRPr="0031701D">
        <w:rPr>
          <w:rFonts w:ascii="Times New Roman" w:hAnsi="Times New Roman" w:cs="Times New Roman"/>
          <w:sz w:val="24"/>
          <w:szCs w:val="24"/>
        </w:rPr>
        <w:t>Arens, A. A., Elder, R. J., Beasley, M. S., &amp; Hogan, C. E</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2017</w:t>
      </w: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 xml:space="preserve">Auditing and </w:t>
      </w:r>
    </w:p>
    <w:p w14:paraId="5856B1FC" w14:textId="2053B1AF" w:rsidR="00E40CA5"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i/>
          <w:sz w:val="24"/>
          <w:szCs w:val="24"/>
          <w:lang w:val="en-US"/>
        </w:rPr>
        <w:t xml:space="preserve">       </w:t>
      </w:r>
      <w:r w:rsidR="00E40CA5" w:rsidRPr="0031701D">
        <w:rPr>
          <w:rFonts w:ascii="Times New Roman" w:hAnsi="Times New Roman" w:cs="Times New Roman"/>
          <w:i/>
          <w:sz w:val="24"/>
          <w:szCs w:val="24"/>
        </w:rPr>
        <w:t>Assurance Services</w:t>
      </w:r>
      <w:r w:rsidR="00E40CA5" w:rsidRPr="0031701D">
        <w:rPr>
          <w:rFonts w:ascii="Times New Roman" w:hAnsi="Times New Roman" w:cs="Times New Roman"/>
          <w:sz w:val="24"/>
          <w:szCs w:val="24"/>
        </w:rPr>
        <w:t>, Edisi 16, Pearson</w:t>
      </w:r>
    </w:p>
    <w:p w14:paraId="5791312C" w14:textId="77777777" w:rsidR="00E40CA5" w:rsidRPr="0031701D" w:rsidRDefault="00E40CA5"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6968EEE1"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Aula, S., Hanoum, S., &amp; Prihananto, P. (2022). Peran Manajemen Sumber Daya Manusia dalam Meningkatkan Resiliensi Organisasi: Sebuah Studi Literatur. </w:t>
      </w:r>
      <w:r w:rsidRPr="0031701D">
        <w:rPr>
          <w:rFonts w:ascii="Times New Roman" w:hAnsi="Times New Roman" w:cs="Times New Roman"/>
          <w:i/>
          <w:iCs/>
          <w:noProof/>
          <w:sz w:val="24"/>
          <w:szCs w:val="24"/>
        </w:rPr>
        <w:t>Jurnal Sains Dan Seni ITS</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11</w:t>
      </w:r>
      <w:r w:rsidRPr="0031701D">
        <w:rPr>
          <w:rFonts w:ascii="Times New Roman" w:hAnsi="Times New Roman" w:cs="Times New Roman"/>
          <w:noProof/>
          <w:sz w:val="24"/>
          <w:szCs w:val="24"/>
        </w:rPr>
        <w:t>(1). https://doi.org/10.12962/j23373520.v11i1.67483</w:t>
      </w:r>
    </w:p>
    <w:p w14:paraId="76CAE55A" w14:textId="77777777" w:rsidR="00E40CA5" w:rsidRPr="0031701D" w:rsidRDefault="00E40CA5"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01C8B7BA" w14:textId="1925D42C" w:rsidR="00E40CA5" w:rsidRPr="0031701D" w:rsidRDefault="00E40CA5" w:rsidP="00C408C1">
      <w:pPr>
        <w:spacing w:after="0" w:line="240" w:lineRule="auto"/>
        <w:jc w:val="both"/>
        <w:rPr>
          <w:rFonts w:ascii="Times New Roman" w:hAnsi="Times New Roman" w:cs="Times New Roman"/>
          <w:sz w:val="24"/>
          <w:szCs w:val="24"/>
        </w:rPr>
      </w:pPr>
      <w:r w:rsidRPr="0031701D">
        <w:rPr>
          <w:rFonts w:ascii="Times New Roman" w:hAnsi="Times New Roman" w:cs="Times New Roman"/>
          <w:sz w:val="24"/>
          <w:szCs w:val="24"/>
        </w:rPr>
        <w:t>Belkaoui, Ahmed. R</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200</w:t>
      </w:r>
      <w:r w:rsidRPr="0031701D">
        <w:rPr>
          <w:rFonts w:ascii="Times New Roman" w:hAnsi="Times New Roman" w:cs="Times New Roman"/>
          <w:sz w:val="24"/>
          <w:szCs w:val="24"/>
          <w:lang w:val="en-US"/>
        </w:rPr>
        <w:t>3).</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Teori Akuntansi</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Edisi Terjemahan</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Jilid 1</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Jakarta: </w:t>
      </w:r>
    </w:p>
    <w:p w14:paraId="1EC0A37B" w14:textId="7964FAA9" w:rsidR="00E40CA5"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r w:rsidR="00E40CA5" w:rsidRPr="0031701D">
        <w:rPr>
          <w:rFonts w:ascii="Times New Roman" w:hAnsi="Times New Roman" w:cs="Times New Roman"/>
          <w:sz w:val="24"/>
          <w:szCs w:val="24"/>
        </w:rPr>
        <w:t>Salemba Empat</w:t>
      </w:r>
    </w:p>
    <w:p w14:paraId="2AFB530D" w14:textId="77777777" w:rsidR="00F57513" w:rsidRPr="0031701D" w:rsidRDefault="00F57513" w:rsidP="00C408C1">
      <w:pPr>
        <w:spacing w:after="0" w:line="240" w:lineRule="auto"/>
        <w:jc w:val="both"/>
        <w:rPr>
          <w:rFonts w:ascii="Times New Roman" w:hAnsi="Times New Roman" w:cs="Times New Roman"/>
          <w:sz w:val="24"/>
          <w:szCs w:val="24"/>
          <w:lang w:val="en-US"/>
        </w:rPr>
      </w:pPr>
    </w:p>
    <w:p w14:paraId="4EED0E97" w14:textId="0D776B90" w:rsidR="00F57513" w:rsidRPr="0031701D" w:rsidRDefault="00F57513"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Berg, Jennifer Van Den, Alex Alblas, Pascale Le Blanc, and A Georges L </w:t>
      </w:r>
      <w:r w:rsidR="003F06CC" w:rsidRPr="0031701D">
        <w:rPr>
          <w:rFonts w:ascii="Times New Roman" w:hAnsi="Times New Roman" w:cs="Times New Roman"/>
          <w:sz w:val="24"/>
          <w:szCs w:val="24"/>
          <w:lang w:val="en-US"/>
        </w:rPr>
        <w:t>Romme</w:t>
      </w:r>
    </w:p>
    <w:p w14:paraId="23B58AAE" w14:textId="426E3D8D" w:rsidR="00F57513" w:rsidRPr="0031701D" w:rsidRDefault="00F57513"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r w:rsidR="003F06CC" w:rsidRPr="0031701D">
        <w:rPr>
          <w:rFonts w:ascii="Times New Roman" w:hAnsi="Times New Roman" w:cs="Times New Roman"/>
          <w:sz w:val="24"/>
          <w:szCs w:val="24"/>
          <w:lang w:val="en-US"/>
        </w:rPr>
        <w:t>.</w:t>
      </w:r>
      <w:r w:rsidRPr="0031701D">
        <w:rPr>
          <w:rFonts w:ascii="Times New Roman" w:hAnsi="Times New Roman" w:cs="Times New Roman"/>
          <w:sz w:val="24"/>
          <w:szCs w:val="24"/>
          <w:lang w:val="en-US"/>
        </w:rPr>
        <w:t xml:space="preserve">(2022). How Structural Empowerment Boosts Organizational     </w:t>
      </w:r>
    </w:p>
    <w:p w14:paraId="3B891320" w14:textId="77777777" w:rsidR="00F57513" w:rsidRPr="0031701D" w:rsidRDefault="00F57513"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Resilience: A Case Study in the Dutch Home Care Industry.  </w:t>
      </w:r>
    </w:p>
    <w:p w14:paraId="7755A080" w14:textId="2DF45FAC" w:rsidR="00F57513" w:rsidRPr="0031701D" w:rsidRDefault="00F57513"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hyperlink r:id="rId22" w:history="1">
        <w:r w:rsidRPr="0031701D">
          <w:rPr>
            <w:rStyle w:val="Hyperlink"/>
            <w:rFonts w:ascii="Times New Roman" w:hAnsi="Times New Roman" w:cs="Times New Roman"/>
            <w:color w:val="auto"/>
            <w:sz w:val="24"/>
            <w:szCs w:val="24"/>
            <w:lang w:val="en-US"/>
          </w:rPr>
          <w:t>https://doi.org/10.1177/01708406211030659</w:t>
        </w:r>
      </w:hyperlink>
    </w:p>
    <w:p w14:paraId="2B037F4B" w14:textId="77777777" w:rsidR="00E40CA5" w:rsidRPr="0031701D" w:rsidRDefault="00E40CA5" w:rsidP="00C408C1">
      <w:pPr>
        <w:spacing w:after="0" w:line="240" w:lineRule="auto"/>
        <w:ind w:firstLine="720"/>
        <w:jc w:val="both"/>
        <w:rPr>
          <w:rFonts w:ascii="Times New Roman" w:hAnsi="Times New Roman" w:cs="Times New Roman"/>
          <w:noProof/>
          <w:sz w:val="24"/>
          <w:szCs w:val="24"/>
          <w:lang w:val="en-US"/>
        </w:rPr>
      </w:pPr>
    </w:p>
    <w:p w14:paraId="0C360119" w14:textId="2B54F601" w:rsidR="00E40CA5" w:rsidRPr="0031701D" w:rsidRDefault="00E40CA5" w:rsidP="00C408C1">
      <w:pPr>
        <w:spacing w:after="0" w:line="240" w:lineRule="auto"/>
        <w:jc w:val="both"/>
        <w:rPr>
          <w:rFonts w:ascii="Times New Roman" w:hAnsi="Times New Roman" w:cs="Times New Roman"/>
          <w:i/>
          <w:sz w:val="24"/>
          <w:szCs w:val="24"/>
          <w:shd w:val="clear" w:color="auto" w:fill="FFFFFF"/>
          <w:lang w:val="en-US"/>
        </w:rPr>
      </w:pPr>
      <w:r w:rsidRPr="0031701D">
        <w:rPr>
          <w:rFonts w:ascii="Times New Roman" w:hAnsi="Times New Roman" w:cs="Times New Roman"/>
          <w:sz w:val="24"/>
          <w:szCs w:val="24"/>
          <w:shd w:val="clear" w:color="auto" w:fill="FFFFFF"/>
        </w:rPr>
        <w:t>Creswell</w:t>
      </w:r>
      <w:r w:rsidRPr="0031701D">
        <w:rPr>
          <w:rFonts w:ascii="Times New Roman" w:hAnsi="Times New Roman" w:cs="Times New Roman"/>
          <w:sz w:val="24"/>
          <w:szCs w:val="24"/>
          <w:shd w:val="clear" w:color="auto" w:fill="FFFFFF"/>
          <w:lang w:val="en-US"/>
        </w:rPr>
        <w:t>. (</w:t>
      </w:r>
      <w:r w:rsidRPr="0031701D">
        <w:rPr>
          <w:rFonts w:ascii="Times New Roman" w:hAnsi="Times New Roman" w:cs="Times New Roman"/>
          <w:sz w:val="24"/>
          <w:szCs w:val="24"/>
          <w:shd w:val="clear" w:color="auto" w:fill="FFFFFF"/>
        </w:rPr>
        <w:t>2008</w:t>
      </w:r>
      <w:r w:rsidRPr="0031701D">
        <w:rPr>
          <w:rFonts w:ascii="Times New Roman" w:hAnsi="Times New Roman" w:cs="Times New Roman"/>
          <w:sz w:val="24"/>
          <w:szCs w:val="24"/>
          <w:shd w:val="clear" w:color="auto" w:fill="FFFFFF"/>
          <w:lang w:val="en-US"/>
        </w:rPr>
        <w:t>).</w:t>
      </w:r>
      <w:r w:rsidRPr="0031701D">
        <w:rPr>
          <w:rFonts w:ascii="Times New Roman" w:hAnsi="Times New Roman" w:cs="Times New Roman"/>
          <w:sz w:val="24"/>
          <w:szCs w:val="24"/>
          <w:shd w:val="clear" w:color="auto" w:fill="FFFFFF"/>
        </w:rPr>
        <w:t xml:space="preserve"> </w:t>
      </w:r>
      <w:r w:rsidRPr="0031701D">
        <w:rPr>
          <w:rFonts w:ascii="Times New Roman" w:hAnsi="Times New Roman" w:cs="Times New Roman"/>
          <w:i/>
          <w:sz w:val="24"/>
          <w:szCs w:val="24"/>
          <w:shd w:val="clear" w:color="auto" w:fill="FFFFFF"/>
        </w:rPr>
        <w:t xml:space="preserve">Research Design Pendekatan Kualitatif, Kuantitatif, dan </w:t>
      </w:r>
      <w:r w:rsidR="003F06CC" w:rsidRPr="0031701D">
        <w:rPr>
          <w:rFonts w:ascii="Times New Roman" w:hAnsi="Times New Roman" w:cs="Times New Roman"/>
          <w:i/>
          <w:sz w:val="24"/>
          <w:szCs w:val="24"/>
          <w:shd w:val="clear" w:color="auto" w:fill="FFFFFF"/>
          <w:lang w:val="en-US"/>
        </w:rPr>
        <w:t>Mixed</w:t>
      </w:r>
    </w:p>
    <w:p w14:paraId="15CF4B41" w14:textId="21022F02" w:rsidR="00E40CA5" w:rsidRPr="0031701D" w:rsidRDefault="00EC5BDD" w:rsidP="00C408C1">
      <w:pPr>
        <w:spacing w:after="0" w:line="240" w:lineRule="auto"/>
        <w:jc w:val="both"/>
        <w:rPr>
          <w:rFonts w:ascii="Times New Roman" w:hAnsi="Times New Roman" w:cs="Times New Roman"/>
          <w:sz w:val="24"/>
          <w:szCs w:val="24"/>
          <w:shd w:val="clear" w:color="auto" w:fill="FFFFFF"/>
          <w:lang w:val="en-US"/>
        </w:rPr>
      </w:pPr>
      <w:r w:rsidRPr="0031701D">
        <w:rPr>
          <w:rFonts w:ascii="Times New Roman" w:hAnsi="Times New Roman" w:cs="Times New Roman"/>
          <w:i/>
          <w:sz w:val="24"/>
          <w:szCs w:val="24"/>
          <w:shd w:val="clear" w:color="auto" w:fill="FFFFFF"/>
          <w:lang w:val="en-US"/>
        </w:rPr>
        <w:t xml:space="preserve">       </w:t>
      </w:r>
      <w:r w:rsidR="00E40CA5" w:rsidRPr="0031701D">
        <w:rPr>
          <w:rFonts w:ascii="Times New Roman" w:hAnsi="Times New Roman" w:cs="Times New Roman"/>
          <w:sz w:val="24"/>
          <w:szCs w:val="24"/>
          <w:shd w:val="clear" w:color="auto" w:fill="FFFFFF"/>
        </w:rPr>
        <w:t>Edisi Ketiga Bandung: Pustaka Pelajar, hlm. 19</w:t>
      </w:r>
    </w:p>
    <w:p w14:paraId="6557DCF3" w14:textId="77777777" w:rsidR="00E40CA5" w:rsidRPr="0031701D" w:rsidRDefault="00E40CA5" w:rsidP="00C408C1">
      <w:pPr>
        <w:spacing w:after="0" w:line="240" w:lineRule="auto"/>
        <w:ind w:firstLine="720"/>
        <w:jc w:val="both"/>
        <w:rPr>
          <w:rFonts w:ascii="Times New Roman" w:hAnsi="Times New Roman" w:cs="Times New Roman"/>
          <w:noProof/>
          <w:sz w:val="24"/>
          <w:szCs w:val="24"/>
          <w:lang w:val="en-US"/>
        </w:rPr>
      </w:pPr>
    </w:p>
    <w:p w14:paraId="34476C6F"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Elya Dasuki, R. (2021). Manajemen Strategi : Kajian Teori Resource Based View. </w:t>
      </w:r>
      <w:r w:rsidRPr="0031701D">
        <w:rPr>
          <w:rFonts w:ascii="Times New Roman" w:hAnsi="Times New Roman" w:cs="Times New Roman"/>
          <w:i/>
          <w:iCs/>
          <w:noProof/>
          <w:sz w:val="24"/>
          <w:szCs w:val="24"/>
        </w:rPr>
        <w:t>Coopetition : Jurnal Ilmiah Manajemen</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12</w:t>
      </w:r>
      <w:r w:rsidRPr="0031701D">
        <w:rPr>
          <w:rFonts w:ascii="Times New Roman" w:hAnsi="Times New Roman" w:cs="Times New Roman"/>
          <w:noProof/>
          <w:sz w:val="24"/>
          <w:szCs w:val="24"/>
        </w:rPr>
        <w:t>(3), 447–454. https://doi.org/10.32670/coopetition.v12i3.710</w:t>
      </w:r>
    </w:p>
    <w:p w14:paraId="6AF41E4F"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3317BADD"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Enasta, S. S., Muhafidin, D., &amp; Setiawan, T. (2022). Resiliensi Organisasi Direktorat Jenderal Pencegahan Dan Pengendalian Penyakit Di Masa Pandemi Covid-19. </w:t>
      </w:r>
      <w:r w:rsidRPr="0031701D">
        <w:rPr>
          <w:rFonts w:ascii="Times New Roman" w:hAnsi="Times New Roman" w:cs="Times New Roman"/>
          <w:i/>
          <w:iCs/>
          <w:noProof/>
          <w:sz w:val="24"/>
          <w:szCs w:val="24"/>
        </w:rPr>
        <w:t>JANE - Jurnal Administrasi Negara</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14</w:t>
      </w:r>
      <w:r w:rsidRPr="0031701D">
        <w:rPr>
          <w:rFonts w:ascii="Times New Roman" w:hAnsi="Times New Roman" w:cs="Times New Roman"/>
          <w:noProof/>
          <w:sz w:val="24"/>
          <w:szCs w:val="24"/>
        </w:rPr>
        <w:t>(1), 464. https://doi.org/10.24198/jane.v14i1.41374</w:t>
      </w:r>
    </w:p>
    <w:p w14:paraId="1D72F499" w14:textId="77777777" w:rsidR="004F6AC1" w:rsidRPr="0031701D" w:rsidRDefault="0058680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lang w:val="en-US"/>
        </w:rPr>
        <w:t xml:space="preserve">Erika. </w:t>
      </w:r>
      <w:r w:rsidRPr="0031701D">
        <w:rPr>
          <w:rFonts w:ascii="Times New Roman" w:hAnsi="Times New Roman" w:cs="Times New Roman"/>
          <w:noProof/>
          <w:sz w:val="24"/>
          <w:szCs w:val="24"/>
        </w:rPr>
        <w:t>(</w:t>
      </w:r>
      <w:r w:rsidRPr="0031701D">
        <w:rPr>
          <w:rFonts w:ascii="Times New Roman" w:hAnsi="Times New Roman" w:cs="Times New Roman"/>
          <w:noProof/>
          <w:sz w:val="24"/>
          <w:szCs w:val="24"/>
          <w:lang w:val="en-US"/>
        </w:rPr>
        <w:t>2016</w:t>
      </w:r>
      <w:r w:rsidRPr="0031701D">
        <w:rPr>
          <w:rFonts w:ascii="Times New Roman" w:hAnsi="Times New Roman" w:cs="Times New Roman"/>
          <w:noProof/>
          <w:sz w:val="24"/>
          <w:szCs w:val="24"/>
        </w:rPr>
        <w:t>).</w:t>
      </w:r>
      <w:r w:rsidRPr="0031701D">
        <w:rPr>
          <w:rFonts w:ascii="Times New Roman" w:hAnsi="Times New Roman" w:cs="Times New Roman"/>
          <w:i/>
          <w:iCs/>
          <w:noProof/>
          <w:sz w:val="24"/>
          <w:szCs w:val="24"/>
        </w:rPr>
        <w:t xml:space="preserve"> FORMULASI STRATEGI PENGEMBANGAN DAN PENGUATAN KLASTER INDUSTRI (Studi Kasus: Industri TPT Kaos Surapati)</w:t>
      </w:r>
      <w:r w:rsidRPr="0031701D">
        <w:rPr>
          <w:rFonts w:ascii="Times New Roman" w:hAnsi="Times New Roman" w:cs="Times New Roman"/>
          <w:noProof/>
          <w:sz w:val="24"/>
          <w:szCs w:val="24"/>
        </w:rPr>
        <w:t>.</w:t>
      </w:r>
      <w:r w:rsidRPr="0031701D">
        <w:rPr>
          <w:rFonts w:ascii="Times New Roman" w:hAnsi="Times New Roman" w:cs="Times New Roman"/>
          <w:noProof/>
          <w:sz w:val="24"/>
          <w:szCs w:val="24"/>
          <w:lang w:val="en-US"/>
        </w:rPr>
        <w:t xml:space="preserve"> </w:t>
      </w:r>
      <w:r w:rsidRPr="0031701D">
        <w:rPr>
          <w:rFonts w:ascii="Times New Roman" w:hAnsi="Times New Roman" w:cs="Times New Roman"/>
          <w:i/>
          <w:iCs/>
          <w:noProof/>
          <w:sz w:val="24"/>
          <w:szCs w:val="24"/>
        </w:rPr>
        <w:t xml:space="preserve">Jurnal PASTI Volume X No. 2, 161 - 176 </w:t>
      </w:r>
    </w:p>
    <w:p w14:paraId="49970A45"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1644ED09" w14:textId="5E1E4056" w:rsidR="0060271C" w:rsidRPr="0031701D" w:rsidRDefault="0060271C"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lang w:val="en-US"/>
        </w:rPr>
        <w:t xml:space="preserve">Harsono, M. (2002). Keterkaitan Antara Konsepsi Manajemen Strategik dengan Perilaku Organisasional. </w:t>
      </w:r>
      <w:r w:rsidRPr="0031701D">
        <w:rPr>
          <w:rFonts w:ascii="Times New Roman" w:hAnsi="Times New Roman" w:cs="Times New Roman"/>
          <w:i/>
          <w:noProof/>
          <w:sz w:val="24"/>
          <w:szCs w:val="24"/>
          <w:lang w:val="en-US"/>
        </w:rPr>
        <w:t>Jurnal Manajemen dan Kewirausahaan</w:t>
      </w:r>
      <w:r w:rsidRPr="0031701D">
        <w:rPr>
          <w:rFonts w:ascii="Times New Roman" w:hAnsi="Times New Roman" w:cs="Times New Roman"/>
          <w:noProof/>
          <w:sz w:val="24"/>
          <w:szCs w:val="24"/>
          <w:lang w:val="en-US"/>
        </w:rPr>
        <w:t>, 2(3) : 64-75</w:t>
      </w:r>
    </w:p>
    <w:p w14:paraId="4271C98A"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4CA5DE87" w14:textId="77777777" w:rsidR="0058680B" w:rsidRPr="0031701D" w:rsidRDefault="0058680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Inez, G., Margaretha, E., Ivan, G. S., Elizabeth, R., Hutabarat, R., Soeyono, A., Erlina, R., Notosudjono, D., Hardiyanto, A. T., Bustomi, H., Sasongko, H., Muharam, H., &amp; Tukiran, M. (2023). Mimbar Agribisnis: PERAN INOVASI DAN STRATEGIK MANAJEMEN MENDUKUNG KESIAPAN SDM MEMASUKI DUNIA KERJA DAN USAHA DI ERA GLOBALISASI-REVOLUSI TEKNOLOGI 4.0 INNOVATION AND STRATEGIC MANAGEMENT ROLE OF HR READINESS SUPPORT TO ENTER THE WORK AND BUSINESS WORLD . </w:t>
      </w:r>
      <w:r w:rsidRPr="0031701D">
        <w:rPr>
          <w:rFonts w:ascii="Times New Roman" w:hAnsi="Times New Roman" w:cs="Times New Roman"/>
          <w:i/>
          <w:iCs/>
          <w:noProof/>
          <w:sz w:val="24"/>
          <w:szCs w:val="24"/>
        </w:rPr>
        <w:t>Januari</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2023</w:t>
      </w:r>
      <w:r w:rsidRPr="0031701D">
        <w:rPr>
          <w:rFonts w:ascii="Times New Roman" w:hAnsi="Times New Roman" w:cs="Times New Roman"/>
          <w:noProof/>
          <w:sz w:val="24"/>
          <w:szCs w:val="24"/>
        </w:rPr>
        <w:t>(1), 1142–1160.</w:t>
      </w:r>
    </w:p>
    <w:p w14:paraId="224D901F"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31A80BEA"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Kementrian Perindustrian. (2021). Mendorong Kinerja Industri Tekstil dan Produk Tekstil di Tengah Pandemi. </w:t>
      </w:r>
      <w:r w:rsidRPr="0031701D">
        <w:rPr>
          <w:rFonts w:ascii="Times New Roman" w:hAnsi="Times New Roman" w:cs="Times New Roman"/>
          <w:i/>
          <w:iCs/>
          <w:noProof/>
          <w:sz w:val="24"/>
          <w:szCs w:val="24"/>
        </w:rPr>
        <w:t>Buku Analisis Pembangunan Industri</w:t>
      </w:r>
      <w:r w:rsidRPr="0031701D">
        <w:rPr>
          <w:rFonts w:ascii="Times New Roman" w:hAnsi="Times New Roman" w:cs="Times New Roman"/>
          <w:noProof/>
          <w:sz w:val="24"/>
          <w:szCs w:val="24"/>
        </w:rPr>
        <w:t>, 6. file:///C:/Users/MY-COM~1/AppData/Local/Temp/Edisi III - Analisis Industri TPT-rev2.pdf</w:t>
      </w:r>
    </w:p>
    <w:p w14:paraId="149EB8B3"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4C0C9F54" w14:textId="77777777" w:rsidR="0058680B" w:rsidRPr="0031701D" w:rsidRDefault="0058680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lang w:val="en-US"/>
        </w:rPr>
        <w:t xml:space="preserve">Kinanti. </w:t>
      </w:r>
      <w:r w:rsidRPr="0031701D">
        <w:rPr>
          <w:rFonts w:ascii="Times New Roman" w:hAnsi="Times New Roman" w:cs="Times New Roman"/>
          <w:noProof/>
          <w:sz w:val="24"/>
          <w:szCs w:val="24"/>
        </w:rPr>
        <w:t xml:space="preserve">(2022). </w:t>
      </w:r>
      <w:r w:rsidRPr="0031701D">
        <w:rPr>
          <w:rFonts w:ascii="Times New Roman" w:hAnsi="Times New Roman" w:cs="Times New Roman"/>
          <w:i/>
          <w:iCs/>
          <w:noProof/>
          <w:sz w:val="24"/>
          <w:szCs w:val="24"/>
        </w:rPr>
        <w:t>Manajemen Strategi Diversifikasi Teori dan aplikasi pada UKM</w:t>
      </w:r>
      <w:r w:rsidRPr="0031701D">
        <w:rPr>
          <w:rFonts w:ascii="Times New Roman" w:hAnsi="Times New Roman" w:cs="Times New Roman"/>
          <w:noProof/>
          <w:sz w:val="24"/>
          <w:szCs w:val="24"/>
        </w:rPr>
        <w:t>. UPress.</w:t>
      </w:r>
    </w:p>
    <w:p w14:paraId="282070CA"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5AA8D845"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Listya Astika, N. F., &amp; Saptoto, R. (2018). Peran Resiliensi dan Iklim Organisasi terhadap Work Engagement. </w:t>
      </w:r>
      <w:r w:rsidRPr="0031701D">
        <w:rPr>
          <w:rFonts w:ascii="Times New Roman" w:hAnsi="Times New Roman" w:cs="Times New Roman"/>
          <w:i/>
          <w:iCs/>
          <w:noProof/>
          <w:sz w:val="24"/>
          <w:szCs w:val="24"/>
        </w:rPr>
        <w:t>Gadjah Mada Journal of Psychology (GamaJoP)</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2</w:t>
      </w:r>
      <w:r w:rsidRPr="0031701D">
        <w:rPr>
          <w:rFonts w:ascii="Times New Roman" w:hAnsi="Times New Roman" w:cs="Times New Roman"/>
          <w:noProof/>
          <w:sz w:val="24"/>
          <w:szCs w:val="24"/>
        </w:rPr>
        <w:t>(1), 38. https://doi.org/10.22146/gamajop.31868</w:t>
      </w:r>
    </w:p>
    <w:p w14:paraId="7F93ACFA"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1A7DB486"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Maulana, F., &amp; Meiden, C. (2019). </w:t>
      </w:r>
      <w:r w:rsidRPr="0031701D">
        <w:rPr>
          <w:rFonts w:ascii="Times New Roman" w:hAnsi="Times New Roman" w:cs="Times New Roman"/>
          <w:i/>
          <w:iCs/>
          <w:noProof/>
          <w:sz w:val="24"/>
          <w:szCs w:val="24"/>
        </w:rPr>
        <w:t>Analisis Rencana Manajemen Terhadap Penerimaan Opini Audit Going Concern (Studi Kasus pada PT. Asia Pacific Fiber, Tbk. dan PT. Intraco Penta, Tbk. Periode 2018 – 2019)</w:t>
      </w:r>
      <w:r w:rsidRPr="0031701D">
        <w:rPr>
          <w:rFonts w:ascii="Times New Roman" w:hAnsi="Times New Roman" w:cs="Times New Roman"/>
          <w:noProof/>
          <w:sz w:val="24"/>
          <w:szCs w:val="24"/>
        </w:rPr>
        <w:t>.</w:t>
      </w:r>
    </w:p>
    <w:p w14:paraId="5F5FEA7B"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6985D240" w14:textId="4CD4B165" w:rsidR="00D21BBF" w:rsidRPr="0031701D" w:rsidRDefault="00D21BBF"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Moelong, Lexy J. (2007). </w:t>
      </w:r>
      <w:r w:rsidRPr="0031701D">
        <w:rPr>
          <w:rFonts w:ascii="Times New Roman" w:hAnsi="Times New Roman" w:cs="Times New Roman"/>
          <w:i/>
          <w:iCs/>
          <w:sz w:val="24"/>
          <w:szCs w:val="24"/>
          <w:lang w:val="en-US"/>
        </w:rPr>
        <w:t>Metodologi Penelitian Kualitatif</w:t>
      </w:r>
      <w:r w:rsidRPr="0031701D">
        <w:rPr>
          <w:rFonts w:ascii="Times New Roman" w:hAnsi="Times New Roman" w:cs="Times New Roman"/>
          <w:iCs/>
          <w:sz w:val="24"/>
          <w:szCs w:val="24"/>
          <w:lang w:val="en-US"/>
        </w:rPr>
        <w:t>. Edisi Revisi</w:t>
      </w:r>
      <w:r w:rsidRPr="0031701D">
        <w:rPr>
          <w:rFonts w:ascii="Times New Roman" w:hAnsi="Times New Roman" w:cs="Times New Roman"/>
          <w:sz w:val="24"/>
          <w:szCs w:val="24"/>
          <w:lang w:val="en-US"/>
        </w:rPr>
        <w:t>.</w:t>
      </w:r>
    </w:p>
    <w:p w14:paraId="54837515" w14:textId="200FB9DE" w:rsidR="00D21BBF" w:rsidRPr="0031701D" w:rsidRDefault="00D21BBF"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Bandung: PT Remaja Rosdakarya</w:t>
      </w:r>
    </w:p>
    <w:p w14:paraId="2898B982" w14:textId="77777777" w:rsidR="00D21BBF" w:rsidRPr="0031701D" w:rsidRDefault="00D21BBF" w:rsidP="00C408C1">
      <w:pPr>
        <w:autoSpaceDE w:val="0"/>
        <w:autoSpaceDN w:val="0"/>
        <w:adjustRightInd w:val="0"/>
        <w:spacing w:after="0" w:line="240" w:lineRule="auto"/>
        <w:jc w:val="both"/>
        <w:rPr>
          <w:rFonts w:ascii="Times New Roman" w:hAnsi="Times New Roman" w:cs="Times New Roman"/>
          <w:sz w:val="24"/>
          <w:szCs w:val="24"/>
          <w:lang w:val="en-US"/>
        </w:rPr>
      </w:pPr>
    </w:p>
    <w:p w14:paraId="768D08FB" w14:textId="48681DA6" w:rsidR="00D21BBF" w:rsidRPr="0031701D" w:rsidRDefault="00D21BBF" w:rsidP="00C408C1">
      <w:pPr>
        <w:spacing w:after="0" w:line="240" w:lineRule="auto"/>
        <w:jc w:val="both"/>
        <w:rPr>
          <w:rFonts w:ascii="Times New Roman" w:hAnsi="Times New Roman" w:cs="Times New Roman"/>
          <w:i/>
          <w:sz w:val="24"/>
          <w:szCs w:val="24"/>
        </w:rPr>
      </w:pPr>
      <w:r w:rsidRPr="0031701D">
        <w:rPr>
          <w:rFonts w:ascii="Times New Roman" w:hAnsi="Times New Roman" w:cs="Times New Roman"/>
          <w:sz w:val="24"/>
          <w:szCs w:val="24"/>
        </w:rPr>
        <w:t>Neuman, Lawrence A</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2000</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 xml:space="preserve">Social Research Methods Qualitative and </w:t>
      </w:r>
    </w:p>
    <w:p w14:paraId="1B9E726E" w14:textId="088D2F2B" w:rsidR="00D21BBF"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i/>
          <w:sz w:val="24"/>
          <w:szCs w:val="24"/>
          <w:lang w:val="en-US"/>
        </w:rPr>
        <w:t xml:space="preserve">        </w:t>
      </w:r>
      <w:r w:rsidR="00D21BBF" w:rsidRPr="0031701D">
        <w:rPr>
          <w:rFonts w:ascii="Times New Roman" w:hAnsi="Times New Roman" w:cs="Times New Roman"/>
          <w:i/>
          <w:sz w:val="24"/>
          <w:szCs w:val="24"/>
        </w:rPr>
        <w:t>Quantitative Approach</w:t>
      </w:r>
      <w:r w:rsidR="00D21BBF" w:rsidRPr="0031701D">
        <w:rPr>
          <w:rFonts w:ascii="Times New Roman" w:hAnsi="Times New Roman" w:cs="Times New Roman"/>
          <w:sz w:val="24"/>
          <w:szCs w:val="24"/>
          <w:lang w:val="en-US"/>
        </w:rPr>
        <w:t>,</w:t>
      </w:r>
      <w:r w:rsidR="00D21BBF" w:rsidRPr="0031701D">
        <w:rPr>
          <w:rFonts w:ascii="Times New Roman" w:hAnsi="Times New Roman" w:cs="Times New Roman"/>
          <w:sz w:val="24"/>
          <w:szCs w:val="24"/>
        </w:rPr>
        <w:t xml:space="preserve"> USA:</w:t>
      </w:r>
      <w:r w:rsidR="00D21BBF" w:rsidRPr="0031701D">
        <w:rPr>
          <w:rFonts w:ascii="Times New Roman" w:hAnsi="Times New Roman" w:cs="Times New Roman"/>
          <w:sz w:val="24"/>
          <w:szCs w:val="24"/>
          <w:lang w:val="en-US"/>
        </w:rPr>
        <w:t xml:space="preserve"> </w:t>
      </w:r>
      <w:r w:rsidR="00D21BBF" w:rsidRPr="0031701D">
        <w:rPr>
          <w:rFonts w:ascii="Times New Roman" w:hAnsi="Times New Roman" w:cs="Times New Roman"/>
          <w:sz w:val="24"/>
          <w:szCs w:val="24"/>
        </w:rPr>
        <w:t>Pearson Education Company</w:t>
      </w:r>
    </w:p>
    <w:p w14:paraId="614D88FC" w14:textId="77777777" w:rsidR="00D21BBF" w:rsidRPr="0031701D" w:rsidRDefault="00D21BBF" w:rsidP="00C408C1">
      <w:pPr>
        <w:autoSpaceDE w:val="0"/>
        <w:autoSpaceDN w:val="0"/>
        <w:adjustRightInd w:val="0"/>
        <w:spacing w:after="0" w:line="240" w:lineRule="auto"/>
        <w:jc w:val="both"/>
        <w:rPr>
          <w:rFonts w:ascii="Times New Roman" w:hAnsi="Times New Roman" w:cs="Times New Roman"/>
          <w:sz w:val="24"/>
          <w:szCs w:val="24"/>
          <w:lang w:val="en-US"/>
        </w:rPr>
      </w:pPr>
    </w:p>
    <w:p w14:paraId="467C6C87" w14:textId="182F922C" w:rsidR="00FB1C05" w:rsidRPr="0031701D" w:rsidRDefault="00FB1C05" w:rsidP="00C408C1">
      <w:pPr>
        <w:autoSpaceDE w:val="0"/>
        <w:autoSpaceDN w:val="0"/>
        <w:adjustRightInd w:val="0"/>
        <w:spacing w:after="0" w:line="240" w:lineRule="auto"/>
        <w:jc w:val="both"/>
        <w:rPr>
          <w:rFonts w:ascii="Times New Roman" w:hAnsi="Times New Roman" w:cs="Times New Roman"/>
          <w:i/>
          <w:sz w:val="24"/>
          <w:szCs w:val="24"/>
          <w:lang w:val="en-US"/>
        </w:rPr>
      </w:pPr>
      <w:r w:rsidRPr="0031701D">
        <w:rPr>
          <w:rFonts w:ascii="Times New Roman" w:hAnsi="Times New Roman" w:cs="Times New Roman"/>
          <w:sz w:val="24"/>
          <w:szCs w:val="24"/>
        </w:rPr>
        <w:t>Paulus Wardoyo, Kesi Widjajanti</w:t>
      </w:r>
      <w:r w:rsidRPr="0031701D">
        <w:rPr>
          <w:rFonts w:ascii="Times New Roman" w:hAnsi="Times New Roman" w:cs="Times New Roman"/>
          <w:sz w:val="24"/>
          <w:szCs w:val="24"/>
          <w:lang w:val="en-US"/>
        </w:rPr>
        <w:t>. (</w:t>
      </w:r>
      <w:r w:rsidRPr="0031701D">
        <w:rPr>
          <w:rFonts w:ascii="Times New Roman" w:hAnsi="Times New Roman" w:cs="Times New Roman"/>
          <w:sz w:val="24"/>
          <w:szCs w:val="24"/>
        </w:rPr>
        <w:t>20</w:t>
      </w:r>
      <w:r w:rsidRPr="0031701D">
        <w:rPr>
          <w:rFonts w:ascii="Times New Roman" w:hAnsi="Times New Roman" w:cs="Times New Roman"/>
          <w:sz w:val="24"/>
          <w:szCs w:val="24"/>
          <w:lang w:val="en-US"/>
        </w:rPr>
        <w:t xml:space="preserve">22). </w:t>
      </w:r>
      <w:r w:rsidR="003F06CC" w:rsidRPr="0031701D">
        <w:rPr>
          <w:rFonts w:ascii="Times New Roman" w:hAnsi="Times New Roman" w:cs="Times New Roman"/>
          <w:i/>
          <w:sz w:val="24"/>
          <w:szCs w:val="24"/>
        </w:rPr>
        <w:t>Manajemen Strategik, Konsep &amp;</w:t>
      </w:r>
    </w:p>
    <w:p w14:paraId="69ADAAC0" w14:textId="43367B99" w:rsidR="00FB1C05" w:rsidRPr="0031701D" w:rsidRDefault="00FB1C05" w:rsidP="00C408C1">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sidRPr="0031701D">
        <w:rPr>
          <w:rFonts w:ascii="Times New Roman" w:hAnsi="Times New Roman" w:cs="Times New Roman"/>
          <w:i/>
          <w:sz w:val="24"/>
          <w:szCs w:val="24"/>
          <w:lang w:val="en-US"/>
        </w:rPr>
        <w:t xml:space="preserve">       </w:t>
      </w:r>
      <w:r w:rsidRPr="0031701D">
        <w:rPr>
          <w:rFonts w:ascii="Times New Roman" w:hAnsi="Times New Roman" w:cs="Times New Roman"/>
          <w:i/>
          <w:sz w:val="24"/>
          <w:szCs w:val="24"/>
        </w:rPr>
        <w:t>Aplikasi</w:t>
      </w:r>
      <w:r w:rsidRPr="0031701D">
        <w:rPr>
          <w:rFonts w:ascii="Times New Roman" w:hAnsi="Times New Roman" w:cs="Times New Roman"/>
          <w:sz w:val="24"/>
          <w:szCs w:val="24"/>
          <w:lang w:val="en-US"/>
        </w:rPr>
        <w:t>. Universitas Semarang Press</w:t>
      </w:r>
    </w:p>
    <w:p w14:paraId="7DB34DAB"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1D035790"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701D">
        <w:rPr>
          <w:rFonts w:ascii="Times New Roman" w:hAnsi="Times New Roman" w:cs="Times New Roman"/>
          <w:noProof/>
          <w:sz w:val="24"/>
          <w:szCs w:val="24"/>
        </w:rPr>
        <w:t xml:space="preserve">Pratiwi, D. R. (2020). Analisis Daya Saing Industri Tekstil Dan Produk Tekstil (Tpt) Indonesia Di Pasar Asean. </w:t>
      </w:r>
      <w:r w:rsidRPr="0031701D">
        <w:rPr>
          <w:rFonts w:ascii="Times New Roman" w:hAnsi="Times New Roman" w:cs="Times New Roman"/>
          <w:i/>
          <w:iCs/>
          <w:noProof/>
          <w:sz w:val="24"/>
          <w:szCs w:val="24"/>
        </w:rPr>
        <w:t>Jurnal Budget</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5</w:t>
      </w:r>
      <w:r w:rsidRPr="0031701D">
        <w:rPr>
          <w:rFonts w:ascii="Times New Roman" w:hAnsi="Times New Roman" w:cs="Times New Roman"/>
          <w:noProof/>
          <w:sz w:val="24"/>
          <w:szCs w:val="24"/>
        </w:rPr>
        <w:t>(2), 44–66.</w:t>
      </w:r>
    </w:p>
    <w:p w14:paraId="6CF6C916" w14:textId="77777777" w:rsidR="0000262E" w:rsidRPr="0031701D" w:rsidRDefault="0000262E"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37563649"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Priharsari, D., &amp; Indah, R. (2021). Coding untuk menganalisis data pada penelitian kualitatif di bidang kesehatan. </w:t>
      </w:r>
      <w:r w:rsidRPr="0031701D">
        <w:rPr>
          <w:rFonts w:ascii="Times New Roman" w:hAnsi="Times New Roman" w:cs="Times New Roman"/>
          <w:i/>
          <w:iCs/>
          <w:noProof/>
          <w:sz w:val="24"/>
          <w:szCs w:val="24"/>
        </w:rPr>
        <w:t>Jurnal Kedokteran Syiah Kuala</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21</w:t>
      </w:r>
      <w:r w:rsidRPr="0031701D">
        <w:rPr>
          <w:rFonts w:ascii="Times New Roman" w:hAnsi="Times New Roman" w:cs="Times New Roman"/>
          <w:noProof/>
          <w:sz w:val="24"/>
          <w:szCs w:val="24"/>
        </w:rPr>
        <w:t>(2), 130–135. https://doi.org/10.24815/jks.v21i2.20368</w:t>
      </w:r>
    </w:p>
    <w:p w14:paraId="35265D7E"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5BDC5384"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lastRenderedPageBreak/>
        <w:t xml:space="preserve">Purnomo, R. (2011). Resource-Based View dan Keunggulan Bersaing Berkelanjutan: Sebuah Telaah Kritis Terhadap Pemikiran Jay Barney (1991). </w:t>
      </w:r>
      <w:r w:rsidRPr="0031701D">
        <w:rPr>
          <w:rFonts w:ascii="Times New Roman" w:hAnsi="Times New Roman" w:cs="Times New Roman"/>
          <w:i/>
          <w:iCs/>
          <w:noProof/>
          <w:sz w:val="24"/>
          <w:szCs w:val="24"/>
        </w:rPr>
        <w:t>Sustainable Competetive Advantage-1</w:t>
      </w:r>
      <w:r w:rsidRPr="0031701D">
        <w:rPr>
          <w:rFonts w:ascii="Times New Roman" w:hAnsi="Times New Roman" w:cs="Times New Roman"/>
          <w:noProof/>
          <w:sz w:val="24"/>
          <w:szCs w:val="24"/>
        </w:rPr>
        <w:t>, 1–16.</w:t>
      </w:r>
    </w:p>
    <w:p w14:paraId="1BDD88BC"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37A3F8E2" w14:textId="40A5B54D" w:rsidR="00D56ED8" w:rsidRPr="0031701D" w:rsidRDefault="00D56ED8" w:rsidP="00C408C1">
      <w:pPr>
        <w:autoSpaceDE w:val="0"/>
        <w:autoSpaceDN w:val="0"/>
        <w:adjustRightInd w:val="0"/>
        <w:spacing w:after="0" w:line="240" w:lineRule="auto"/>
        <w:jc w:val="both"/>
        <w:rPr>
          <w:rFonts w:ascii="Times New Roman" w:hAnsi="Times New Roman" w:cs="Times New Roman"/>
          <w:i/>
          <w:sz w:val="24"/>
          <w:szCs w:val="24"/>
          <w:shd w:val="clear" w:color="auto" w:fill="FFFFFF"/>
        </w:rPr>
      </w:pPr>
      <w:r w:rsidRPr="0031701D">
        <w:rPr>
          <w:rFonts w:ascii="Times New Roman" w:hAnsi="Times New Roman" w:cs="Times New Roman"/>
          <w:sz w:val="24"/>
          <w:szCs w:val="24"/>
          <w:shd w:val="clear" w:color="auto" w:fill="FFFFFF"/>
        </w:rPr>
        <w:t>Rossman, G. B., &amp; Rallis S. F</w:t>
      </w:r>
      <w:r w:rsidRPr="0031701D">
        <w:rPr>
          <w:rFonts w:ascii="Times New Roman" w:hAnsi="Times New Roman" w:cs="Times New Roman"/>
          <w:sz w:val="24"/>
          <w:szCs w:val="24"/>
          <w:shd w:val="clear" w:color="auto" w:fill="FFFFFF"/>
          <w:lang w:val="en-US"/>
        </w:rPr>
        <w:t>.</w:t>
      </w:r>
      <w:r w:rsidRPr="0031701D">
        <w:rPr>
          <w:rFonts w:ascii="Times New Roman" w:hAnsi="Times New Roman" w:cs="Times New Roman"/>
          <w:sz w:val="24"/>
          <w:szCs w:val="24"/>
          <w:shd w:val="clear" w:color="auto" w:fill="FFFFFF"/>
        </w:rPr>
        <w:t xml:space="preserve"> </w:t>
      </w:r>
      <w:r w:rsidRPr="0031701D">
        <w:rPr>
          <w:rFonts w:ascii="Times New Roman" w:hAnsi="Times New Roman" w:cs="Times New Roman"/>
          <w:sz w:val="24"/>
          <w:szCs w:val="24"/>
          <w:shd w:val="clear" w:color="auto" w:fill="FFFFFF"/>
          <w:lang w:val="en-US"/>
        </w:rPr>
        <w:t>(</w:t>
      </w:r>
      <w:r w:rsidRPr="0031701D">
        <w:rPr>
          <w:rFonts w:ascii="Times New Roman" w:hAnsi="Times New Roman" w:cs="Times New Roman"/>
          <w:sz w:val="24"/>
          <w:szCs w:val="24"/>
          <w:shd w:val="clear" w:color="auto" w:fill="FFFFFF"/>
        </w:rPr>
        <w:t>1998</w:t>
      </w:r>
      <w:r w:rsidRPr="0031701D">
        <w:rPr>
          <w:rFonts w:ascii="Times New Roman" w:hAnsi="Times New Roman" w:cs="Times New Roman"/>
          <w:sz w:val="24"/>
          <w:szCs w:val="24"/>
          <w:shd w:val="clear" w:color="auto" w:fill="FFFFFF"/>
          <w:lang w:val="en-US"/>
        </w:rPr>
        <w:t>).</w:t>
      </w:r>
      <w:r w:rsidRPr="0031701D">
        <w:rPr>
          <w:rFonts w:ascii="Times New Roman" w:hAnsi="Times New Roman" w:cs="Times New Roman"/>
          <w:i/>
          <w:sz w:val="24"/>
          <w:szCs w:val="24"/>
          <w:shd w:val="clear" w:color="auto" w:fill="FFFFFF"/>
        </w:rPr>
        <w:t xml:space="preserve"> Learning in the field: An introduction to </w:t>
      </w:r>
    </w:p>
    <w:p w14:paraId="288FD6FC" w14:textId="13CB7E6C" w:rsidR="00D56ED8" w:rsidRPr="0031701D" w:rsidRDefault="00EC5BDD" w:rsidP="00C408C1">
      <w:pPr>
        <w:autoSpaceDE w:val="0"/>
        <w:autoSpaceDN w:val="0"/>
        <w:adjustRightInd w:val="0"/>
        <w:spacing w:after="0" w:line="240" w:lineRule="auto"/>
        <w:jc w:val="both"/>
        <w:rPr>
          <w:rFonts w:ascii="Times New Roman" w:hAnsi="Times New Roman" w:cs="Times New Roman"/>
          <w:sz w:val="24"/>
          <w:szCs w:val="24"/>
          <w:shd w:val="clear" w:color="auto" w:fill="FFFFFF"/>
          <w:lang w:val="en-US"/>
        </w:rPr>
      </w:pPr>
      <w:r w:rsidRPr="0031701D">
        <w:rPr>
          <w:rFonts w:ascii="Times New Roman" w:hAnsi="Times New Roman" w:cs="Times New Roman"/>
          <w:i/>
          <w:sz w:val="24"/>
          <w:szCs w:val="24"/>
          <w:shd w:val="clear" w:color="auto" w:fill="FFFFFF"/>
          <w:lang w:val="en-US"/>
        </w:rPr>
        <w:t xml:space="preserve">        </w:t>
      </w:r>
      <w:r w:rsidR="00D56ED8" w:rsidRPr="0031701D">
        <w:rPr>
          <w:rFonts w:ascii="Times New Roman" w:hAnsi="Times New Roman" w:cs="Times New Roman"/>
          <w:i/>
          <w:sz w:val="24"/>
          <w:szCs w:val="24"/>
          <w:shd w:val="clear" w:color="auto" w:fill="FFFFFF"/>
        </w:rPr>
        <w:t>qualitative research</w:t>
      </w:r>
      <w:r w:rsidR="00D56ED8" w:rsidRPr="0031701D">
        <w:rPr>
          <w:rFonts w:ascii="Times New Roman" w:hAnsi="Times New Roman" w:cs="Times New Roman"/>
          <w:sz w:val="24"/>
          <w:szCs w:val="24"/>
          <w:shd w:val="clear" w:color="auto" w:fill="FFFFFF"/>
          <w:lang w:val="en-US"/>
        </w:rPr>
        <w:t>,</w:t>
      </w:r>
      <w:r w:rsidR="00D56ED8" w:rsidRPr="0031701D">
        <w:rPr>
          <w:rFonts w:ascii="Times New Roman" w:hAnsi="Times New Roman" w:cs="Times New Roman"/>
          <w:sz w:val="24"/>
          <w:szCs w:val="24"/>
          <w:shd w:val="clear" w:color="auto" w:fill="FFFFFF"/>
        </w:rPr>
        <w:t xml:space="preserve"> Thousand Oaks, CA: Sage Publications</w:t>
      </w:r>
    </w:p>
    <w:p w14:paraId="7DEFE421" w14:textId="77777777" w:rsidR="00D56ED8" w:rsidRPr="0031701D" w:rsidRDefault="00D56ED8" w:rsidP="00C408C1">
      <w:pPr>
        <w:autoSpaceDE w:val="0"/>
        <w:autoSpaceDN w:val="0"/>
        <w:adjustRightInd w:val="0"/>
        <w:spacing w:after="0" w:line="240" w:lineRule="auto"/>
        <w:jc w:val="both"/>
        <w:rPr>
          <w:rFonts w:ascii="Times New Roman" w:hAnsi="Times New Roman" w:cs="Times New Roman"/>
          <w:color w:val="0000CC"/>
          <w:sz w:val="24"/>
          <w:szCs w:val="24"/>
          <w:lang w:val="en-US"/>
        </w:rPr>
      </w:pPr>
    </w:p>
    <w:p w14:paraId="24F40643" w14:textId="7125D425" w:rsidR="00D56ED8" w:rsidRPr="0031701D" w:rsidRDefault="00D56ED8"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Saldana J</w:t>
      </w:r>
      <w:r w:rsidRPr="0031701D">
        <w:rPr>
          <w:rFonts w:ascii="Times New Roman" w:hAnsi="Times New Roman" w:cs="Times New Roman"/>
          <w:sz w:val="24"/>
          <w:szCs w:val="24"/>
          <w:lang w:val="en-US"/>
        </w:rPr>
        <w:t>. (</w:t>
      </w:r>
      <w:r w:rsidRPr="0031701D">
        <w:rPr>
          <w:rFonts w:ascii="Times New Roman" w:hAnsi="Times New Roman" w:cs="Times New Roman"/>
          <w:sz w:val="24"/>
          <w:szCs w:val="24"/>
        </w:rPr>
        <w:t>2016</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The Coding Manual for Qualitative Researchers</w:t>
      </w:r>
      <w:r w:rsidRPr="0031701D">
        <w:rPr>
          <w:rFonts w:ascii="Times New Roman" w:hAnsi="Times New Roman" w:cs="Times New Roman"/>
          <w:i/>
          <w:sz w:val="24"/>
          <w:szCs w:val="24"/>
          <w:lang w:val="en-US"/>
        </w:rPr>
        <w:t>,</w:t>
      </w:r>
      <w:r w:rsidRPr="0031701D">
        <w:rPr>
          <w:rFonts w:ascii="Times New Roman" w:hAnsi="Times New Roman" w:cs="Times New Roman"/>
          <w:sz w:val="24"/>
          <w:szCs w:val="24"/>
        </w:rPr>
        <w:t xml:space="preserve"> 3rd ed</w:t>
      </w:r>
      <w:r w:rsidRPr="0031701D">
        <w:rPr>
          <w:rFonts w:ascii="Times New Roman" w:hAnsi="Times New Roman" w:cs="Times New Roman"/>
          <w:sz w:val="24"/>
          <w:szCs w:val="24"/>
          <w:lang w:val="en-US"/>
        </w:rPr>
        <w:t>.</w:t>
      </w:r>
    </w:p>
    <w:p w14:paraId="40A11002" w14:textId="00BDA904" w:rsidR="00D56ED8" w:rsidRPr="0031701D" w:rsidRDefault="00EC5BDD" w:rsidP="00C408C1">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r w:rsidR="00D56ED8" w:rsidRPr="0031701D">
        <w:rPr>
          <w:rFonts w:ascii="Times New Roman" w:hAnsi="Times New Roman" w:cs="Times New Roman"/>
          <w:sz w:val="24"/>
          <w:szCs w:val="24"/>
        </w:rPr>
        <w:t>California: Sage</w:t>
      </w:r>
    </w:p>
    <w:p w14:paraId="3AF3BA33" w14:textId="77777777" w:rsidR="0031701D" w:rsidRPr="0031701D" w:rsidRDefault="0031701D" w:rsidP="00C408C1">
      <w:pPr>
        <w:autoSpaceDE w:val="0"/>
        <w:autoSpaceDN w:val="0"/>
        <w:adjustRightInd w:val="0"/>
        <w:spacing w:after="0" w:line="240" w:lineRule="auto"/>
        <w:jc w:val="both"/>
        <w:rPr>
          <w:rFonts w:ascii="Times New Roman" w:hAnsi="Times New Roman" w:cs="Times New Roman"/>
          <w:sz w:val="24"/>
          <w:szCs w:val="24"/>
          <w:lang w:val="en-US"/>
        </w:rPr>
      </w:pPr>
    </w:p>
    <w:p w14:paraId="18FA89A9" w14:textId="77777777" w:rsidR="0031701D" w:rsidRDefault="0031701D" w:rsidP="00F16AE0">
      <w:pPr>
        <w:autoSpaceDE w:val="0"/>
        <w:autoSpaceDN w:val="0"/>
        <w:adjustRightInd w:val="0"/>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 xml:space="preserve">Sindhwani, Rahul, Shuvabrata Chakraborty, Abhishek Behl, and Vijay Pereira. </w:t>
      </w:r>
    </w:p>
    <w:p w14:paraId="333B0CC5" w14:textId="5E7FC979" w:rsidR="0031701D" w:rsidRPr="0031701D" w:rsidRDefault="0031701D" w:rsidP="00F16AE0">
      <w:pPr>
        <w:autoSpaceDE w:val="0"/>
        <w:autoSpaceDN w:val="0"/>
        <w:adjustRightInd w:val="0"/>
        <w:spacing w:after="0" w:line="240" w:lineRule="auto"/>
        <w:ind w:left="480"/>
        <w:jc w:val="both"/>
        <w:rPr>
          <w:rFonts w:ascii="Times New Roman" w:hAnsi="Times New Roman" w:cs="Times New Roman"/>
          <w:bCs/>
          <w:sz w:val="24"/>
          <w:szCs w:val="24"/>
          <w:lang w:val="en-US"/>
        </w:rPr>
      </w:pPr>
      <w:r w:rsidRPr="0031701D">
        <w:rPr>
          <w:rFonts w:ascii="Times New Roman" w:hAnsi="Times New Roman" w:cs="Times New Roman"/>
          <w:sz w:val="24"/>
          <w:szCs w:val="24"/>
        </w:rPr>
        <w:t>(2022). Building Resilience to Handle Disruptions in Critical Environmental and Energy Sectors: Implications for Cleaner Production in the Oil and Gas Industry. 365</w:t>
      </w:r>
      <w:r w:rsidRPr="0031701D">
        <w:rPr>
          <w:rFonts w:ascii="Times New Roman" w:hAnsi="Times New Roman" w:cs="Times New Roman"/>
          <w:sz w:val="24"/>
          <w:szCs w:val="24"/>
          <w:lang w:val="en-US"/>
        </w:rPr>
        <w:t>.</w:t>
      </w:r>
    </w:p>
    <w:p w14:paraId="31375611" w14:textId="77777777" w:rsidR="00D56ED8" w:rsidRPr="0031701D" w:rsidRDefault="00D56ED8" w:rsidP="00C408C1">
      <w:pPr>
        <w:autoSpaceDE w:val="0"/>
        <w:autoSpaceDN w:val="0"/>
        <w:adjustRightInd w:val="0"/>
        <w:spacing w:after="0" w:line="240" w:lineRule="auto"/>
        <w:ind w:firstLine="720"/>
        <w:jc w:val="both"/>
        <w:rPr>
          <w:rFonts w:ascii="Times New Roman" w:hAnsi="Times New Roman" w:cs="Times New Roman"/>
          <w:sz w:val="24"/>
          <w:szCs w:val="24"/>
          <w:lang w:val="en-US"/>
        </w:rPr>
      </w:pPr>
    </w:p>
    <w:p w14:paraId="07D0671D"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Soleh, M. (2008). Analisis strategi inovasi dan dampaknya terhadap kinera perusahaan. </w:t>
      </w:r>
      <w:r w:rsidRPr="0031701D">
        <w:rPr>
          <w:rFonts w:ascii="Times New Roman" w:hAnsi="Times New Roman" w:cs="Times New Roman"/>
          <w:i/>
          <w:iCs/>
          <w:noProof/>
          <w:sz w:val="24"/>
          <w:szCs w:val="24"/>
        </w:rPr>
        <w:t>Universitas Diponegoro</w:t>
      </w:r>
      <w:r w:rsidRPr="0031701D">
        <w:rPr>
          <w:rFonts w:ascii="Times New Roman" w:hAnsi="Times New Roman" w:cs="Times New Roman"/>
          <w:noProof/>
          <w:sz w:val="24"/>
          <w:szCs w:val="24"/>
        </w:rPr>
        <w:t>, 1–109.</w:t>
      </w:r>
    </w:p>
    <w:p w14:paraId="49105790"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256994A4"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Subkhan, F. (2023). </w:t>
      </w:r>
      <w:r w:rsidRPr="0031701D">
        <w:rPr>
          <w:rFonts w:ascii="Times New Roman" w:hAnsi="Times New Roman" w:cs="Times New Roman"/>
          <w:i/>
          <w:iCs/>
          <w:noProof/>
          <w:sz w:val="24"/>
          <w:szCs w:val="24"/>
        </w:rPr>
        <w:t>Membangun resiliensi organisasi bisnis pasca pandemi Covid-19</w:t>
      </w:r>
      <w:r w:rsidRPr="0031701D">
        <w:rPr>
          <w:rFonts w:ascii="Times New Roman" w:hAnsi="Times New Roman" w:cs="Times New Roman"/>
          <w:noProof/>
          <w:sz w:val="24"/>
          <w:szCs w:val="24"/>
        </w:rPr>
        <w:t>. 1–7.</w:t>
      </w:r>
    </w:p>
    <w:p w14:paraId="619916E6"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7A8914AD" w14:textId="0644929D" w:rsidR="00D56ED8" w:rsidRPr="0031701D" w:rsidRDefault="00D56ED8" w:rsidP="00C408C1">
      <w:pPr>
        <w:spacing w:after="0" w:line="240" w:lineRule="auto"/>
        <w:jc w:val="both"/>
        <w:rPr>
          <w:rFonts w:ascii="Times New Roman" w:hAnsi="Times New Roman" w:cs="Times New Roman"/>
          <w:sz w:val="24"/>
          <w:szCs w:val="24"/>
        </w:rPr>
      </w:pPr>
      <w:r w:rsidRPr="0031701D">
        <w:rPr>
          <w:rFonts w:ascii="Times New Roman" w:hAnsi="Times New Roman" w:cs="Times New Roman"/>
          <w:sz w:val="24"/>
          <w:szCs w:val="24"/>
        </w:rPr>
        <w:t>Sugiyono</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2017</w:t>
      </w:r>
      <w:r w:rsidRPr="0031701D">
        <w:rPr>
          <w:rFonts w:ascii="Times New Roman" w:hAnsi="Times New Roman" w:cs="Times New Roman"/>
          <w:sz w:val="24"/>
          <w:szCs w:val="24"/>
          <w:lang w:val="en-US"/>
        </w:rPr>
        <w:t xml:space="preserve">). </w:t>
      </w:r>
      <w:r w:rsidRPr="0031701D">
        <w:rPr>
          <w:rFonts w:ascii="Times New Roman" w:hAnsi="Times New Roman" w:cs="Times New Roman"/>
          <w:i/>
          <w:iCs/>
          <w:sz w:val="24"/>
          <w:szCs w:val="24"/>
        </w:rPr>
        <w:t>Metode Penelitian Kuantitatif Kualitatif</w:t>
      </w:r>
      <w:r w:rsidRPr="0031701D">
        <w:rPr>
          <w:rFonts w:ascii="Times New Roman" w:hAnsi="Times New Roman" w:cs="Times New Roman"/>
          <w:iCs/>
          <w:sz w:val="24"/>
          <w:szCs w:val="24"/>
        </w:rPr>
        <w:t xml:space="preserve">. </w:t>
      </w:r>
      <w:r w:rsidRPr="0031701D">
        <w:rPr>
          <w:rFonts w:ascii="Times New Roman" w:hAnsi="Times New Roman" w:cs="Times New Roman"/>
          <w:sz w:val="24"/>
          <w:szCs w:val="24"/>
        </w:rPr>
        <w:t xml:space="preserve">Bandung : CV. </w:t>
      </w:r>
    </w:p>
    <w:p w14:paraId="77EB34B8" w14:textId="07099F47" w:rsidR="00D56ED8"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r w:rsidR="00D56ED8" w:rsidRPr="0031701D">
        <w:rPr>
          <w:rFonts w:ascii="Times New Roman" w:hAnsi="Times New Roman" w:cs="Times New Roman"/>
          <w:sz w:val="24"/>
          <w:szCs w:val="24"/>
        </w:rPr>
        <w:t>Alfabeta</w:t>
      </w:r>
    </w:p>
    <w:p w14:paraId="15526B0F" w14:textId="77777777" w:rsidR="00D56ED8" w:rsidRPr="0031701D" w:rsidRDefault="00D56ED8" w:rsidP="00C408C1">
      <w:pPr>
        <w:spacing w:after="0" w:line="240" w:lineRule="auto"/>
        <w:ind w:firstLine="720"/>
        <w:jc w:val="both"/>
        <w:rPr>
          <w:rFonts w:ascii="Times New Roman" w:hAnsi="Times New Roman" w:cs="Times New Roman"/>
          <w:color w:val="0000CC"/>
          <w:sz w:val="24"/>
          <w:szCs w:val="24"/>
          <w:shd w:val="clear" w:color="auto" w:fill="FFFFFF"/>
          <w:lang w:val="en-US"/>
        </w:rPr>
      </w:pPr>
    </w:p>
    <w:p w14:paraId="5E780F2C"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Sumarno, D. C., &amp; Widijoko, G. (2019). Implementasi System Application and Product in Data Processing (SAP) dalam Peningkatan Good Corporate Governance (GCG) (Studi Kasus di PT. Japfa Comfeed Indonesia, Tbk Unit Sidoarjo). </w:t>
      </w:r>
      <w:r w:rsidRPr="0031701D">
        <w:rPr>
          <w:rFonts w:ascii="Times New Roman" w:hAnsi="Times New Roman" w:cs="Times New Roman"/>
          <w:i/>
          <w:iCs/>
          <w:noProof/>
          <w:sz w:val="24"/>
          <w:szCs w:val="24"/>
        </w:rPr>
        <w:t>Jurnal Ekonomi Dan Bisnis</w:t>
      </w:r>
      <w:r w:rsidRPr="0031701D">
        <w:rPr>
          <w:rFonts w:ascii="Times New Roman" w:hAnsi="Times New Roman" w:cs="Times New Roman"/>
          <w:noProof/>
          <w:sz w:val="24"/>
          <w:szCs w:val="24"/>
        </w:rPr>
        <w:t>, 1–10.</w:t>
      </w:r>
    </w:p>
    <w:p w14:paraId="0DD28DDD"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3EEB02A5"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31701D">
        <w:rPr>
          <w:rFonts w:ascii="Times New Roman" w:hAnsi="Times New Roman" w:cs="Times New Roman"/>
          <w:noProof/>
          <w:sz w:val="24"/>
          <w:szCs w:val="24"/>
        </w:rPr>
        <w:t xml:space="preserve">Susanto, A., Daryanto, A., &amp; Sartono, B. (2017). Pemilihan Strategi Peningkatan Daya Saing Industri Tekstil Dengan Pendekatan Anp-Bocr Strategy Selection To Increase Competitiveness of Textile Industry With Anp-Bocr Approach. </w:t>
      </w:r>
      <w:r w:rsidRPr="0031701D">
        <w:rPr>
          <w:rFonts w:ascii="Times New Roman" w:hAnsi="Times New Roman" w:cs="Times New Roman"/>
          <w:i/>
          <w:iCs/>
          <w:noProof/>
          <w:sz w:val="24"/>
          <w:szCs w:val="24"/>
        </w:rPr>
        <w:t>Arena Tekstil</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32</w:t>
      </w:r>
      <w:r w:rsidRPr="0031701D">
        <w:rPr>
          <w:rFonts w:ascii="Times New Roman" w:hAnsi="Times New Roman" w:cs="Times New Roman"/>
          <w:noProof/>
          <w:sz w:val="24"/>
          <w:szCs w:val="24"/>
        </w:rPr>
        <w:t>(1), 9–16.</w:t>
      </w:r>
    </w:p>
    <w:p w14:paraId="713EB5D5" w14:textId="77777777" w:rsidR="004F6AC1" w:rsidRPr="0031701D" w:rsidRDefault="004F6AC1" w:rsidP="00C408C1">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14:paraId="7B13CF30" w14:textId="123AE14E" w:rsidR="00D56ED8" w:rsidRPr="0031701D" w:rsidRDefault="00D56ED8"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rPr>
        <w:t>Tesch, R</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1990</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Qualitative Research: Analysis Types And Software Tools</w:t>
      </w:r>
      <w:r w:rsidRPr="0031701D">
        <w:rPr>
          <w:rFonts w:ascii="Times New Roman" w:hAnsi="Times New Roman" w:cs="Times New Roman"/>
          <w:i/>
          <w:sz w:val="24"/>
          <w:szCs w:val="24"/>
          <w:lang w:val="en-US"/>
        </w:rPr>
        <w:t>,</w:t>
      </w:r>
    </w:p>
    <w:p w14:paraId="42006444" w14:textId="22C139B4" w:rsidR="00D56ED8" w:rsidRPr="0031701D" w:rsidRDefault="00EC5BDD" w:rsidP="00C408C1">
      <w:pPr>
        <w:spacing w:after="0" w:line="240" w:lineRule="auto"/>
        <w:jc w:val="both"/>
        <w:rPr>
          <w:rFonts w:ascii="Times New Roman" w:hAnsi="Times New Roman" w:cs="Times New Roman"/>
          <w:sz w:val="24"/>
          <w:szCs w:val="24"/>
        </w:rPr>
      </w:pPr>
      <w:r w:rsidRPr="0031701D">
        <w:rPr>
          <w:rFonts w:ascii="Times New Roman" w:hAnsi="Times New Roman" w:cs="Times New Roman"/>
          <w:sz w:val="24"/>
          <w:szCs w:val="24"/>
          <w:lang w:val="en-US"/>
        </w:rPr>
        <w:t xml:space="preserve">        </w:t>
      </w:r>
      <w:r w:rsidR="00D56ED8" w:rsidRPr="0031701D">
        <w:rPr>
          <w:rFonts w:ascii="Times New Roman" w:hAnsi="Times New Roman" w:cs="Times New Roman"/>
          <w:sz w:val="24"/>
          <w:szCs w:val="24"/>
        </w:rPr>
        <w:t>Bristol, Pa: Falmer</w:t>
      </w:r>
    </w:p>
    <w:p w14:paraId="039B6239" w14:textId="77777777" w:rsidR="00D56ED8" w:rsidRPr="0031701D" w:rsidRDefault="00D56ED8" w:rsidP="00C408C1">
      <w:pPr>
        <w:autoSpaceDE w:val="0"/>
        <w:autoSpaceDN w:val="0"/>
        <w:adjustRightInd w:val="0"/>
        <w:spacing w:after="0" w:line="240" w:lineRule="auto"/>
        <w:jc w:val="both"/>
        <w:rPr>
          <w:rFonts w:ascii="Times New Roman" w:hAnsi="Times New Roman" w:cs="Times New Roman"/>
          <w:bCs/>
          <w:sz w:val="24"/>
          <w:szCs w:val="24"/>
          <w:lang w:val="en-US"/>
        </w:rPr>
      </w:pPr>
    </w:p>
    <w:p w14:paraId="1CD36599" w14:textId="77777777" w:rsidR="004F6AC1" w:rsidRPr="0031701D" w:rsidRDefault="004F6AC1" w:rsidP="00C408C1">
      <w:pPr>
        <w:autoSpaceDE w:val="0"/>
        <w:autoSpaceDN w:val="0"/>
        <w:adjustRightInd w:val="0"/>
        <w:spacing w:after="0" w:line="240" w:lineRule="auto"/>
        <w:jc w:val="both"/>
        <w:rPr>
          <w:rFonts w:ascii="Times New Roman" w:hAnsi="Times New Roman" w:cs="Times New Roman"/>
          <w:bCs/>
          <w:sz w:val="24"/>
          <w:szCs w:val="24"/>
          <w:lang w:val="en-US"/>
        </w:rPr>
      </w:pPr>
    </w:p>
    <w:p w14:paraId="56097A2B" w14:textId="636E62A7" w:rsidR="00D56ED8" w:rsidRPr="0031701D" w:rsidRDefault="00D56ED8" w:rsidP="00C408C1">
      <w:pPr>
        <w:autoSpaceDE w:val="0"/>
        <w:autoSpaceDN w:val="0"/>
        <w:adjustRightInd w:val="0"/>
        <w:spacing w:after="0" w:line="240" w:lineRule="auto"/>
        <w:jc w:val="both"/>
        <w:rPr>
          <w:rFonts w:ascii="Times New Roman" w:hAnsi="Times New Roman" w:cs="Times New Roman"/>
          <w:bCs/>
          <w:i/>
          <w:sz w:val="24"/>
          <w:szCs w:val="24"/>
        </w:rPr>
      </w:pPr>
      <w:r w:rsidRPr="0031701D">
        <w:rPr>
          <w:rFonts w:ascii="Times New Roman" w:hAnsi="Times New Roman" w:cs="Times New Roman"/>
          <w:bCs/>
          <w:sz w:val="24"/>
          <w:szCs w:val="24"/>
        </w:rPr>
        <w:t>Weston, J.Fred dan Eugene F. Brigham</w:t>
      </w:r>
      <w:r w:rsidRPr="0031701D">
        <w:rPr>
          <w:rFonts w:ascii="Times New Roman" w:hAnsi="Times New Roman" w:cs="Times New Roman"/>
          <w:bCs/>
          <w:sz w:val="24"/>
          <w:szCs w:val="24"/>
          <w:lang w:val="en-US"/>
        </w:rPr>
        <w:t>.</w:t>
      </w:r>
      <w:r w:rsidRPr="0031701D">
        <w:rPr>
          <w:rFonts w:ascii="Times New Roman" w:hAnsi="Times New Roman" w:cs="Times New Roman"/>
          <w:bCs/>
          <w:sz w:val="24"/>
          <w:szCs w:val="24"/>
        </w:rPr>
        <w:t xml:space="preserve"> </w:t>
      </w:r>
      <w:r w:rsidRPr="0031701D">
        <w:rPr>
          <w:rFonts w:ascii="Times New Roman" w:hAnsi="Times New Roman" w:cs="Times New Roman"/>
          <w:bCs/>
          <w:sz w:val="24"/>
          <w:szCs w:val="24"/>
          <w:lang w:val="en-US"/>
        </w:rPr>
        <w:t>(</w:t>
      </w:r>
      <w:r w:rsidRPr="0031701D">
        <w:rPr>
          <w:rFonts w:ascii="Times New Roman" w:hAnsi="Times New Roman" w:cs="Times New Roman"/>
          <w:bCs/>
          <w:sz w:val="24"/>
          <w:szCs w:val="24"/>
        </w:rPr>
        <w:t>1993</w:t>
      </w:r>
      <w:r w:rsidRPr="0031701D">
        <w:rPr>
          <w:rFonts w:ascii="Times New Roman" w:hAnsi="Times New Roman" w:cs="Times New Roman"/>
          <w:bCs/>
          <w:sz w:val="24"/>
          <w:szCs w:val="24"/>
          <w:lang w:val="en-US"/>
        </w:rPr>
        <w:t xml:space="preserve">). </w:t>
      </w:r>
      <w:r w:rsidRPr="0031701D">
        <w:rPr>
          <w:rFonts w:ascii="Times New Roman" w:hAnsi="Times New Roman" w:cs="Times New Roman"/>
          <w:bCs/>
          <w:i/>
          <w:sz w:val="24"/>
          <w:szCs w:val="24"/>
        </w:rPr>
        <w:t xml:space="preserve">Dasar-dasar Manajemen </w:t>
      </w:r>
    </w:p>
    <w:p w14:paraId="44A0A900" w14:textId="382B9C48" w:rsidR="00D56ED8" w:rsidRPr="0031701D" w:rsidRDefault="00EC5BDD" w:rsidP="00C408C1">
      <w:pPr>
        <w:autoSpaceDE w:val="0"/>
        <w:autoSpaceDN w:val="0"/>
        <w:adjustRightInd w:val="0"/>
        <w:spacing w:after="0" w:line="240" w:lineRule="auto"/>
        <w:jc w:val="both"/>
        <w:rPr>
          <w:rFonts w:ascii="Times New Roman" w:hAnsi="Times New Roman" w:cs="Times New Roman"/>
          <w:bCs/>
          <w:sz w:val="24"/>
          <w:szCs w:val="24"/>
          <w:lang w:val="en-US"/>
        </w:rPr>
      </w:pPr>
      <w:r w:rsidRPr="0031701D">
        <w:rPr>
          <w:rFonts w:ascii="Times New Roman" w:hAnsi="Times New Roman" w:cs="Times New Roman"/>
          <w:bCs/>
          <w:i/>
          <w:sz w:val="24"/>
          <w:szCs w:val="24"/>
          <w:lang w:val="en-US"/>
        </w:rPr>
        <w:t xml:space="preserve">       </w:t>
      </w:r>
      <w:r w:rsidR="00D56ED8" w:rsidRPr="0031701D">
        <w:rPr>
          <w:rFonts w:ascii="Times New Roman" w:hAnsi="Times New Roman" w:cs="Times New Roman"/>
          <w:bCs/>
          <w:i/>
          <w:sz w:val="24"/>
          <w:szCs w:val="24"/>
        </w:rPr>
        <w:t>Keuangan</w:t>
      </w:r>
      <w:r w:rsidR="00D56ED8" w:rsidRPr="0031701D">
        <w:rPr>
          <w:rFonts w:ascii="Times New Roman" w:hAnsi="Times New Roman" w:cs="Times New Roman"/>
          <w:bCs/>
          <w:sz w:val="24"/>
          <w:szCs w:val="24"/>
          <w:lang w:val="en-US"/>
        </w:rPr>
        <w:t>,</w:t>
      </w:r>
      <w:r w:rsidR="00D56ED8" w:rsidRPr="0031701D">
        <w:rPr>
          <w:rFonts w:ascii="Times New Roman" w:hAnsi="Times New Roman" w:cs="Times New Roman"/>
          <w:bCs/>
          <w:sz w:val="24"/>
          <w:szCs w:val="24"/>
        </w:rPr>
        <w:t xml:space="preserve"> Jilid 1</w:t>
      </w:r>
      <w:r w:rsidR="00D56ED8" w:rsidRPr="0031701D">
        <w:rPr>
          <w:rFonts w:ascii="Times New Roman" w:hAnsi="Times New Roman" w:cs="Times New Roman"/>
          <w:bCs/>
          <w:sz w:val="24"/>
          <w:szCs w:val="24"/>
          <w:lang w:val="en-US"/>
        </w:rPr>
        <w:t>,</w:t>
      </w:r>
      <w:r w:rsidR="00D56ED8" w:rsidRPr="0031701D">
        <w:rPr>
          <w:rFonts w:ascii="Times New Roman" w:hAnsi="Times New Roman" w:cs="Times New Roman"/>
          <w:bCs/>
          <w:sz w:val="24"/>
          <w:szCs w:val="24"/>
        </w:rPr>
        <w:t xml:space="preserve"> Edisi ke-9</w:t>
      </w:r>
      <w:r w:rsidR="00D56ED8" w:rsidRPr="0031701D">
        <w:rPr>
          <w:rFonts w:ascii="Times New Roman" w:hAnsi="Times New Roman" w:cs="Times New Roman"/>
          <w:bCs/>
          <w:sz w:val="24"/>
          <w:szCs w:val="24"/>
          <w:lang w:val="en-US"/>
        </w:rPr>
        <w:t xml:space="preserve">, </w:t>
      </w:r>
      <w:r w:rsidR="00D56ED8" w:rsidRPr="0031701D">
        <w:rPr>
          <w:rFonts w:ascii="Times New Roman" w:hAnsi="Times New Roman" w:cs="Times New Roman"/>
          <w:bCs/>
          <w:sz w:val="24"/>
          <w:szCs w:val="24"/>
        </w:rPr>
        <w:t>Jakarta: Erlangga</w:t>
      </w:r>
    </w:p>
    <w:p w14:paraId="3B137C44" w14:textId="77777777" w:rsidR="00D56ED8" w:rsidRPr="0031701D" w:rsidRDefault="00D56ED8" w:rsidP="00C408C1">
      <w:pPr>
        <w:autoSpaceDE w:val="0"/>
        <w:autoSpaceDN w:val="0"/>
        <w:adjustRightInd w:val="0"/>
        <w:spacing w:after="0" w:line="240" w:lineRule="auto"/>
        <w:ind w:firstLine="720"/>
        <w:jc w:val="both"/>
        <w:rPr>
          <w:rFonts w:ascii="Times New Roman" w:hAnsi="Times New Roman" w:cs="Times New Roman"/>
          <w:bCs/>
          <w:sz w:val="24"/>
          <w:szCs w:val="24"/>
          <w:lang w:val="en-US"/>
        </w:rPr>
      </w:pPr>
    </w:p>
    <w:p w14:paraId="5A41A5B0" w14:textId="70A49B27" w:rsidR="00D56ED8" w:rsidRPr="0031701D" w:rsidRDefault="00D56ED8" w:rsidP="00C408C1">
      <w:pPr>
        <w:spacing w:after="0" w:line="240" w:lineRule="auto"/>
        <w:jc w:val="both"/>
        <w:rPr>
          <w:rFonts w:ascii="Times New Roman" w:hAnsi="Times New Roman" w:cs="Times New Roman"/>
          <w:i/>
          <w:sz w:val="24"/>
          <w:szCs w:val="24"/>
        </w:rPr>
      </w:pPr>
      <w:r w:rsidRPr="0031701D">
        <w:rPr>
          <w:rFonts w:ascii="Times New Roman" w:hAnsi="Times New Roman" w:cs="Times New Roman"/>
          <w:sz w:val="24"/>
          <w:szCs w:val="24"/>
        </w:rPr>
        <w:t>Widarjo, W</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2011</w:t>
      </w:r>
      <w:r w:rsidRPr="0031701D">
        <w:rPr>
          <w:rFonts w:ascii="Times New Roman" w:hAnsi="Times New Roman" w:cs="Times New Roman"/>
          <w:sz w:val="24"/>
          <w:szCs w:val="24"/>
          <w:lang w:val="en-US"/>
        </w:rPr>
        <w:t>).</w:t>
      </w:r>
      <w:r w:rsidRPr="0031701D">
        <w:rPr>
          <w:rFonts w:ascii="Times New Roman" w:hAnsi="Times New Roman" w:cs="Times New Roman"/>
          <w:sz w:val="24"/>
          <w:szCs w:val="24"/>
        </w:rPr>
        <w:t xml:space="preserve"> </w:t>
      </w:r>
      <w:r w:rsidRPr="0031701D">
        <w:rPr>
          <w:rFonts w:ascii="Times New Roman" w:hAnsi="Times New Roman" w:cs="Times New Roman"/>
          <w:i/>
          <w:sz w:val="24"/>
          <w:szCs w:val="24"/>
        </w:rPr>
        <w:t xml:space="preserve">Pengaruh Modal Intelektual dan Pengungkapan Modal </w:t>
      </w:r>
    </w:p>
    <w:p w14:paraId="302E99C5" w14:textId="77777777" w:rsidR="00EC5BDD"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i/>
          <w:sz w:val="24"/>
          <w:szCs w:val="24"/>
          <w:lang w:val="en-US"/>
        </w:rPr>
        <w:t xml:space="preserve">       </w:t>
      </w:r>
      <w:r w:rsidR="00D56ED8" w:rsidRPr="0031701D">
        <w:rPr>
          <w:rFonts w:ascii="Times New Roman" w:hAnsi="Times New Roman" w:cs="Times New Roman"/>
          <w:i/>
          <w:sz w:val="24"/>
          <w:szCs w:val="24"/>
        </w:rPr>
        <w:t>Intelektual pada Nilai Perusahaan</w:t>
      </w:r>
      <w:r w:rsidR="00D56ED8" w:rsidRPr="0031701D">
        <w:rPr>
          <w:rFonts w:ascii="Times New Roman" w:hAnsi="Times New Roman" w:cs="Times New Roman"/>
          <w:sz w:val="24"/>
          <w:szCs w:val="24"/>
        </w:rPr>
        <w:t xml:space="preserve">. Makalah ini dipresentasikan pada </w:t>
      </w:r>
      <w:r w:rsidRPr="0031701D">
        <w:rPr>
          <w:rFonts w:ascii="Times New Roman" w:hAnsi="Times New Roman" w:cs="Times New Roman"/>
          <w:sz w:val="24"/>
          <w:szCs w:val="24"/>
          <w:lang w:val="en-US"/>
        </w:rPr>
        <w:t xml:space="preserve">     </w:t>
      </w:r>
    </w:p>
    <w:p w14:paraId="237E3066" w14:textId="25F80D86" w:rsidR="00D56ED8"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r w:rsidR="00D56ED8" w:rsidRPr="0031701D">
        <w:rPr>
          <w:rFonts w:ascii="Times New Roman" w:hAnsi="Times New Roman" w:cs="Times New Roman"/>
          <w:sz w:val="24"/>
          <w:szCs w:val="24"/>
        </w:rPr>
        <w:t>Simposium Nasional Akuntansi XIV di Aceh</w:t>
      </w:r>
    </w:p>
    <w:p w14:paraId="53A74AC4" w14:textId="77777777" w:rsidR="00E3555F" w:rsidRPr="0031701D" w:rsidRDefault="00E3555F" w:rsidP="00C408C1">
      <w:pPr>
        <w:spacing w:after="0" w:line="240" w:lineRule="auto"/>
        <w:jc w:val="both"/>
        <w:rPr>
          <w:rFonts w:ascii="Times New Roman" w:hAnsi="Times New Roman" w:cs="Times New Roman"/>
          <w:sz w:val="24"/>
          <w:szCs w:val="24"/>
          <w:lang w:val="en-US"/>
        </w:rPr>
      </w:pPr>
    </w:p>
    <w:p w14:paraId="103A1801" w14:textId="77777777" w:rsidR="00E3555F" w:rsidRPr="0031701D" w:rsidRDefault="00E3555F" w:rsidP="004F6AC1">
      <w:pPr>
        <w:pStyle w:val="Default"/>
        <w:jc w:val="both"/>
      </w:pPr>
      <w:r w:rsidRPr="0031701D">
        <w:t xml:space="preserve">Widayanto, Mutinda. T., Dedi Joko, Junaidi &amp; Mohammad, N. (2020).  </w:t>
      </w:r>
    </w:p>
    <w:p w14:paraId="1F5492C7" w14:textId="77777777" w:rsidR="00E3555F" w:rsidRPr="0031701D" w:rsidRDefault="00E3555F" w:rsidP="004F6AC1">
      <w:pPr>
        <w:pStyle w:val="Default"/>
        <w:jc w:val="both"/>
      </w:pPr>
      <w:r w:rsidRPr="0031701D">
        <w:lastRenderedPageBreak/>
        <w:t xml:space="preserve">       Implementasi Manajemen Strategik dan Hubungannya Dengan </w:t>
      </w:r>
    </w:p>
    <w:p w14:paraId="6B031E17" w14:textId="34D4C3DE" w:rsidR="00E3555F" w:rsidRPr="0031701D" w:rsidRDefault="00E3555F" w:rsidP="004F6AC1">
      <w:pPr>
        <w:pStyle w:val="Default"/>
        <w:jc w:val="both"/>
      </w:pPr>
      <w:r w:rsidRPr="0031701D">
        <w:t xml:space="preserve">       Keberlangsungan (Going Concern) Usaha (Studi pada Usaha Mikro Kecil  </w:t>
      </w:r>
    </w:p>
    <w:p w14:paraId="3CCFA6D3" w14:textId="77777777" w:rsidR="00E3555F" w:rsidRPr="0031701D" w:rsidRDefault="00E3555F" w:rsidP="004F6AC1">
      <w:pPr>
        <w:pStyle w:val="Default"/>
        <w:jc w:val="both"/>
      </w:pPr>
      <w:r w:rsidRPr="0031701D">
        <w:t xml:space="preserve">       dan Mengengah di Kabupaten Probolinggo). Jurnal Sketsa Bisnis , Vol. 7, </w:t>
      </w:r>
    </w:p>
    <w:p w14:paraId="53EC29F4" w14:textId="0698F3FC" w:rsidR="00E3555F" w:rsidRPr="0031701D" w:rsidRDefault="00E3555F" w:rsidP="004F6AC1">
      <w:pPr>
        <w:pStyle w:val="Default"/>
        <w:jc w:val="both"/>
      </w:pPr>
      <w:r w:rsidRPr="0031701D">
        <w:t xml:space="preserve">       No. 2 pages 72-83</w:t>
      </w:r>
    </w:p>
    <w:p w14:paraId="4031351E" w14:textId="77777777" w:rsidR="00EC5BDD" w:rsidRPr="0031701D" w:rsidRDefault="00EC5BDD" w:rsidP="00C408C1">
      <w:pPr>
        <w:spacing w:after="0" w:line="240" w:lineRule="auto"/>
        <w:ind w:left="720"/>
        <w:jc w:val="both"/>
        <w:rPr>
          <w:rFonts w:ascii="Times New Roman" w:hAnsi="Times New Roman" w:cs="Times New Roman"/>
          <w:sz w:val="24"/>
          <w:szCs w:val="24"/>
          <w:lang w:val="en-US"/>
        </w:rPr>
      </w:pPr>
    </w:p>
    <w:p w14:paraId="4913FD2D" w14:textId="181A6C8C" w:rsidR="00EC5BDD" w:rsidRPr="0031701D" w:rsidRDefault="00EC5BDD" w:rsidP="00C408C1">
      <w:pPr>
        <w:pStyle w:val="NormalWeb"/>
        <w:shd w:val="clear" w:color="auto" w:fill="FFFFFF"/>
        <w:spacing w:before="0" w:beforeAutospacing="0" w:after="0" w:afterAutospacing="0"/>
        <w:jc w:val="both"/>
      </w:pPr>
      <w:r w:rsidRPr="0031701D">
        <w:t>Wirawan</w:t>
      </w:r>
      <w:r w:rsidRPr="0031701D">
        <w:rPr>
          <w:lang w:val="en-US"/>
        </w:rPr>
        <w:t>. (</w:t>
      </w:r>
      <w:r w:rsidRPr="0031701D">
        <w:t>2009</w:t>
      </w:r>
      <w:r w:rsidRPr="0031701D">
        <w:rPr>
          <w:lang w:val="en-US"/>
        </w:rPr>
        <w:t xml:space="preserve">). </w:t>
      </w:r>
      <w:r w:rsidRPr="0031701D">
        <w:rPr>
          <w:i/>
        </w:rPr>
        <w:t>Evaluasi Kinerja Sumber Daya Manusia</w:t>
      </w:r>
      <w:r w:rsidRPr="0031701D">
        <w:rPr>
          <w:lang w:val="en-US"/>
        </w:rPr>
        <w:t>,</w:t>
      </w:r>
      <w:r w:rsidRPr="0031701D">
        <w:t xml:space="preserve"> Bandung: Refika </w:t>
      </w:r>
    </w:p>
    <w:p w14:paraId="4CB4A468" w14:textId="3A439940" w:rsidR="00EC5BDD" w:rsidRPr="0031701D" w:rsidRDefault="00EC5BDD" w:rsidP="00C408C1">
      <w:pPr>
        <w:spacing w:after="0" w:line="240" w:lineRule="auto"/>
        <w:jc w:val="both"/>
        <w:rPr>
          <w:rFonts w:ascii="Times New Roman" w:hAnsi="Times New Roman" w:cs="Times New Roman"/>
          <w:sz w:val="24"/>
          <w:szCs w:val="24"/>
          <w:lang w:val="en-US"/>
        </w:rPr>
      </w:pPr>
      <w:r w:rsidRPr="0031701D">
        <w:rPr>
          <w:rFonts w:ascii="Times New Roman" w:hAnsi="Times New Roman" w:cs="Times New Roman"/>
          <w:sz w:val="24"/>
          <w:szCs w:val="24"/>
          <w:lang w:val="en-US"/>
        </w:rPr>
        <w:t xml:space="preserve">       </w:t>
      </w:r>
      <w:r w:rsidRPr="0031701D">
        <w:rPr>
          <w:rFonts w:ascii="Times New Roman" w:hAnsi="Times New Roman" w:cs="Times New Roman"/>
          <w:sz w:val="24"/>
          <w:szCs w:val="24"/>
        </w:rPr>
        <w:t>Aditama</w:t>
      </w:r>
    </w:p>
    <w:p w14:paraId="25551BA1" w14:textId="77777777" w:rsidR="00D56ED8" w:rsidRPr="0031701D" w:rsidRDefault="00D56ED8" w:rsidP="00C408C1">
      <w:pPr>
        <w:autoSpaceDE w:val="0"/>
        <w:autoSpaceDN w:val="0"/>
        <w:adjustRightInd w:val="0"/>
        <w:spacing w:after="0" w:line="240" w:lineRule="auto"/>
        <w:ind w:firstLine="720"/>
        <w:jc w:val="both"/>
        <w:rPr>
          <w:rFonts w:ascii="Times New Roman" w:hAnsi="Times New Roman" w:cs="Times New Roman"/>
          <w:bCs/>
          <w:sz w:val="24"/>
          <w:szCs w:val="24"/>
          <w:lang w:val="en-US"/>
        </w:rPr>
      </w:pPr>
    </w:p>
    <w:p w14:paraId="71179E06" w14:textId="77777777" w:rsidR="00DA2B5B" w:rsidRPr="0031701D" w:rsidRDefault="00DA2B5B" w:rsidP="00C408C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1701D">
        <w:rPr>
          <w:rFonts w:ascii="Times New Roman" w:hAnsi="Times New Roman" w:cs="Times New Roman"/>
          <w:noProof/>
          <w:sz w:val="24"/>
          <w:szCs w:val="24"/>
        </w:rPr>
        <w:t xml:space="preserve">Witjaksono, H., &amp; Amir, M. T. (2022). Hubungan Antara Strategi Inovasi terhadap Kinerja Keuangan di Perusahaan Manufaktur (Sebuah Tinjauan Literatur Sistematis pada Penelitian Inovasi dan Kinerja Perusahaan). </w:t>
      </w:r>
      <w:r w:rsidRPr="0031701D">
        <w:rPr>
          <w:rFonts w:ascii="Times New Roman" w:hAnsi="Times New Roman" w:cs="Times New Roman"/>
          <w:i/>
          <w:iCs/>
          <w:noProof/>
          <w:sz w:val="24"/>
          <w:szCs w:val="24"/>
        </w:rPr>
        <w:t>J-MAS (Jurnal Manajemen Dan Sains)</w:t>
      </w:r>
      <w:r w:rsidRPr="0031701D">
        <w:rPr>
          <w:rFonts w:ascii="Times New Roman" w:hAnsi="Times New Roman" w:cs="Times New Roman"/>
          <w:noProof/>
          <w:sz w:val="24"/>
          <w:szCs w:val="24"/>
        </w:rPr>
        <w:t xml:space="preserve">, </w:t>
      </w:r>
      <w:r w:rsidRPr="0031701D">
        <w:rPr>
          <w:rFonts w:ascii="Times New Roman" w:hAnsi="Times New Roman" w:cs="Times New Roman"/>
          <w:i/>
          <w:iCs/>
          <w:noProof/>
          <w:sz w:val="24"/>
          <w:szCs w:val="24"/>
        </w:rPr>
        <w:t>7</w:t>
      </w:r>
      <w:r w:rsidRPr="0031701D">
        <w:rPr>
          <w:rFonts w:ascii="Times New Roman" w:hAnsi="Times New Roman" w:cs="Times New Roman"/>
          <w:noProof/>
          <w:sz w:val="24"/>
          <w:szCs w:val="24"/>
        </w:rPr>
        <w:t>(1), 224. https://doi.org/10.33087/jmas.v7i1.392</w:t>
      </w:r>
    </w:p>
    <w:p w14:paraId="28D072BC" w14:textId="74BD2163" w:rsidR="00DA2B5B" w:rsidRPr="0031701D" w:rsidRDefault="00DA2B5B" w:rsidP="00C408C1">
      <w:pPr>
        <w:spacing w:after="0" w:line="240" w:lineRule="auto"/>
        <w:jc w:val="both"/>
        <w:rPr>
          <w:rFonts w:ascii="Times New Roman" w:hAnsi="Times New Roman" w:cs="Times New Roman"/>
          <w:b/>
          <w:bCs/>
          <w:sz w:val="24"/>
          <w:szCs w:val="24"/>
          <w:lang w:val="en-US"/>
        </w:rPr>
      </w:pPr>
      <w:r w:rsidRPr="0031701D">
        <w:rPr>
          <w:rFonts w:ascii="Times New Roman" w:hAnsi="Times New Roman" w:cs="Times New Roman"/>
          <w:b/>
          <w:bCs/>
          <w:sz w:val="24"/>
          <w:szCs w:val="24"/>
          <w:lang w:val="en-US"/>
        </w:rPr>
        <w:fldChar w:fldCharType="end"/>
      </w:r>
    </w:p>
    <w:p w14:paraId="10C3179A" w14:textId="77777777" w:rsidR="00E24682" w:rsidRPr="0031701D" w:rsidRDefault="00E24682" w:rsidP="00E743B0">
      <w:pPr>
        <w:spacing w:after="0" w:line="480" w:lineRule="auto"/>
        <w:jc w:val="both"/>
        <w:rPr>
          <w:rFonts w:ascii="Times New Roman" w:hAnsi="Times New Roman" w:cs="Times New Roman"/>
          <w:b/>
          <w:bCs/>
          <w:sz w:val="24"/>
          <w:szCs w:val="24"/>
          <w:lang w:val="en-US"/>
        </w:rPr>
      </w:pPr>
    </w:p>
    <w:p w14:paraId="03B20B0C" w14:textId="77777777" w:rsidR="00E24682" w:rsidRPr="0031701D" w:rsidRDefault="00E24682" w:rsidP="00E743B0">
      <w:pPr>
        <w:spacing w:after="0" w:line="480" w:lineRule="auto"/>
        <w:jc w:val="both"/>
        <w:rPr>
          <w:rFonts w:ascii="Times New Roman" w:hAnsi="Times New Roman" w:cs="Times New Roman"/>
          <w:b/>
          <w:bCs/>
          <w:sz w:val="24"/>
          <w:szCs w:val="24"/>
          <w:lang w:val="en-US"/>
        </w:rPr>
      </w:pPr>
    </w:p>
    <w:p w14:paraId="605E8F9E" w14:textId="77777777" w:rsidR="00E24682" w:rsidRPr="0031701D" w:rsidRDefault="00E24682" w:rsidP="00E743B0">
      <w:pPr>
        <w:spacing w:after="0" w:line="480" w:lineRule="auto"/>
        <w:jc w:val="both"/>
        <w:rPr>
          <w:rFonts w:ascii="Times New Roman" w:hAnsi="Times New Roman" w:cs="Times New Roman"/>
          <w:b/>
          <w:bCs/>
          <w:sz w:val="24"/>
          <w:szCs w:val="24"/>
          <w:lang w:val="en-US"/>
        </w:rPr>
      </w:pPr>
    </w:p>
    <w:p w14:paraId="276D2BF0" w14:textId="77777777" w:rsidR="00E24682" w:rsidRPr="0031701D" w:rsidRDefault="00E24682" w:rsidP="00E743B0">
      <w:pPr>
        <w:spacing w:after="0" w:line="480" w:lineRule="auto"/>
        <w:jc w:val="both"/>
        <w:rPr>
          <w:rFonts w:ascii="Times New Roman" w:hAnsi="Times New Roman" w:cs="Times New Roman"/>
          <w:b/>
          <w:bCs/>
          <w:sz w:val="24"/>
          <w:szCs w:val="24"/>
          <w:lang w:val="en-US"/>
        </w:rPr>
      </w:pPr>
    </w:p>
    <w:p w14:paraId="223B6A7C" w14:textId="77777777" w:rsidR="00E24682" w:rsidRPr="0031701D" w:rsidRDefault="00E24682" w:rsidP="00E743B0">
      <w:pPr>
        <w:spacing w:after="0" w:line="480" w:lineRule="auto"/>
        <w:rPr>
          <w:rFonts w:ascii="Times New Roman" w:hAnsi="Times New Roman" w:cs="Times New Roman"/>
          <w:b/>
          <w:bCs/>
          <w:sz w:val="24"/>
          <w:szCs w:val="24"/>
          <w:lang w:val="en-US"/>
        </w:rPr>
      </w:pPr>
    </w:p>
    <w:p w14:paraId="5C70D7C9" w14:textId="77777777" w:rsidR="00E24682" w:rsidRPr="0031701D" w:rsidRDefault="00E24682" w:rsidP="00E743B0">
      <w:pPr>
        <w:spacing w:after="0" w:line="480" w:lineRule="auto"/>
        <w:rPr>
          <w:rFonts w:ascii="Times New Roman" w:hAnsi="Times New Roman" w:cs="Times New Roman"/>
          <w:b/>
          <w:bCs/>
          <w:sz w:val="24"/>
          <w:szCs w:val="24"/>
          <w:lang w:val="en-US"/>
        </w:rPr>
      </w:pPr>
    </w:p>
    <w:p w14:paraId="47C1F7AD" w14:textId="77777777" w:rsidR="006D1820" w:rsidRPr="0031701D" w:rsidRDefault="006D1820" w:rsidP="00E743B0">
      <w:pPr>
        <w:spacing w:after="0" w:line="480" w:lineRule="auto"/>
        <w:rPr>
          <w:rFonts w:ascii="Times New Roman" w:hAnsi="Times New Roman" w:cs="Times New Roman"/>
          <w:b/>
          <w:bCs/>
          <w:sz w:val="24"/>
          <w:szCs w:val="24"/>
          <w:lang w:val="en-US"/>
        </w:rPr>
      </w:pPr>
    </w:p>
    <w:p w14:paraId="774788CD" w14:textId="77777777" w:rsidR="006D1820" w:rsidRDefault="006D1820" w:rsidP="00E743B0">
      <w:pPr>
        <w:spacing w:after="0" w:line="480" w:lineRule="auto"/>
        <w:rPr>
          <w:rFonts w:ascii="Times New Roman" w:hAnsi="Times New Roman" w:cs="Times New Roman"/>
          <w:b/>
          <w:bCs/>
          <w:sz w:val="24"/>
          <w:szCs w:val="24"/>
          <w:lang w:val="en-US"/>
        </w:rPr>
      </w:pPr>
    </w:p>
    <w:p w14:paraId="64C43424" w14:textId="77777777" w:rsidR="00D70C17" w:rsidRDefault="00D70C17" w:rsidP="00E743B0">
      <w:pPr>
        <w:spacing w:after="0" w:line="480" w:lineRule="auto"/>
        <w:rPr>
          <w:rFonts w:ascii="Times New Roman" w:hAnsi="Times New Roman" w:cs="Times New Roman"/>
          <w:b/>
          <w:bCs/>
          <w:sz w:val="24"/>
          <w:szCs w:val="24"/>
          <w:lang w:val="en-US"/>
        </w:rPr>
      </w:pPr>
    </w:p>
    <w:p w14:paraId="56114070" w14:textId="77777777" w:rsidR="00D70C17" w:rsidRPr="0031701D" w:rsidRDefault="00D70C17" w:rsidP="00E743B0">
      <w:pPr>
        <w:spacing w:after="0" w:line="480" w:lineRule="auto"/>
        <w:rPr>
          <w:rFonts w:ascii="Times New Roman" w:hAnsi="Times New Roman" w:cs="Times New Roman"/>
          <w:b/>
          <w:bCs/>
          <w:sz w:val="24"/>
          <w:szCs w:val="24"/>
          <w:lang w:val="en-US"/>
        </w:rPr>
      </w:pPr>
    </w:p>
    <w:p w14:paraId="70131175" w14:textId="77777777" w:rsidR="00E24682" w:rsidRDefault="00E24682" w:rsidP="00E743B0">
      <w:pPr>
        <w:spacing w:after="0" w:line="480" w:lineRule="auto"/>
        <w:rPr>
          <w:rFonts w:ascii="Times New Roman" w:hAnsi="Times New Roman" w:cs="Times New Roman"/>
          <w:b/>
          <w:bCs/>
          <w:sz w:val="24"/>
          <w:szCs w:val="24"/>
          <w:lang w:val="en-US"/>
        </w:rPr>
      </w:pPr>
    </w:p>
    <w:p w14:paraId="0F4F4151" w14:textId="77777777" w:rsidR="00EE244E" w:rsidRDefault="00EE244E" w:rsidP="00E743B0">
      <w:pPr>
        <w:spacing w:after="0" w:line="480" w:lineRule="auto"/>
        <w:rPr>
          <w:rFonts w:ascii="Times New Roman" w:hAnsi="Times New Roman" w:cs="Times New Roman"/>
          <w:b/>
          <w:bCs/>
          <w:sz w:val="24"/>
          <w:szCs w:val="24"/>
          <w:lang w:val="en-US"/>
        </w:rPr>
      </w:pPr>
    </w:p>
    <w:p w14:paraId="6E89697C" w14:textId="77777777" w:rsidR="00EE244E" w:rsidRDefault="00EE244E" w:rsidP="00E743B0">
      <w:pPr>
        <w:spacing w:after="0" w:line="480" w:lineRule="auto"/>
        <w:rPr>
          <w:rFonts w:ascii="Times New Roman" w:hAnsi="Times New Roman" w:cs="Times New Roman"/>
          <w:b/>
          <w:bCs/>
          <w:sz w:val="24"/>
          <w:szCs w:val="24"/>
          <w:lang w:val="en-US"/>
        </w:rPr>
      </w:pPr>
    </w:p>
    <w:p w14:paraId="28A0A891" w14:textId="77777777" w:rsidR="00EE244E" w:rsidRPr="0031701D" w:rsidRDefault="00EE244E" w:rsidP="00E743B0">
      <w:pPr>
        <w:spacing w:after="0" w:line="480" w:lineRule="auto"/>
        <w:rPr>
          <w:rFonts w:ascii="Times New Roman" w:hAnsi="Times New Roman" w:cs="Times New Roman"/>
          <w:b/>
          <w:bCs/>
          <w:sz w:val="24"/>
          <w:szCs w:val="24"/>
          <w:lang w:val="en-US"/>
        </w:rPr>
      </w:pPr>
    </w:p>
    <w:p w14:paraId="2691B4BC" w14:textId="77777777" w:rsidR="00E24682" w:rsidRPr="0031701D" w:rsidRDefault="00E24682" w:rsidP="00E743B0">
      <w:pPr>
        <w:spacing w:after="0" w:line="480" w:lineRule="auto"/>
        <w:rPr>
          <w:rFonts w:ascii="Times New Roman" w:hAnsi="Times New Roman" w:cs="Times New Roman"/>
          <w:b/>
          <w:bCs/>
          <w:sz w:val="24"/>
          <w:szCs w:val="24"/>
          <w:lang w:val="en-US"/>
        </w:rPr>
      </w:pPr>
    </w:p>
    <w:p w14:paraId="3ECF5442" w14:textId="77777777" w:rsidR="00E24682" w:rsidRPr="0031701D" w:rsidRDefault="00E24682" w:rsidP="00E743B0">
      <w:pPr>
        <w:spacing w:after="0" w:line="480" w:lineRule="auto"/>
        <w:rPr>
          <w:rFonts w:ascii="Times New Roman" w:hAnsi="Times New Roman" w:cs="Times New Roman"/>
          <w:b/>
          <w:bCs/>
          <w:sz w:val="24"/>
          <w:szCs w:val="24"/>
          <w:lang w:val="en-US"/>
        </w:rPr>
      </w:pPr>
    </w:p>
    <w:p w14:paraId="46C29486" w14:textId="77777777" w:rsidR="00546775" w:rsidRPr="0031701D" w:rsidRDefault="00546775" w:rsidP="00E743B0">
      <w:pPr>
        <w:autoSpaceDE w:val="0"/>
        <w:autoSpaceDN w:val="0"/>
        <w:adjustRightInd w:val="0"/>
        <w:spacing w:after="0" w:line="480" w:lineRule="auto"/>
        <w:jc w:val="center"/>
        <w:rPr>
          <w:rFonts w:ascii="Times New Roman" w:hAnsi="Times New Roman" w:cs="Times New Roman"/>
          <w:b/>
          <w:bCs/>
          <w:color w:val="000000"/>
          <w:sz w:val="24"/>
          <w:szCs w:val="24"/>
          <w:lang w:val="en-US"/>
        </w:rPr>
      </w:pPr>
      <w:r w:rsidRPr="0031701D">
        <w:rPr>
          <w:rFonts w:ascii="Times New Roman" w:hAnsi="Times New Roman" w:cs="Times New Roman"/>
          <w:b/>
          <w:bCs/>
          <w:color w:val="000000"/>
          <w:sz w:val="24"/>
          <w:szCs w:val="24"/>
          <w:lang w:val="en-US"/>
        </w:rPr>
        <w:lastRenderedPageBreak/>
        <w:t>CURRICULUM VITAE</w:t>
      </w:r>
    </w:p>
    <w:p w14:paraId="31C8A9D4" w14:textId="77777777" w:rsidR="00546775" w:rsidRPr="0031701D" w:rsidRDefault="00546775" w:rsidP="00E743B0">
      <w:pPr>
        <w:autoSpaceDE w:val="0"/>
        <w:autoSpaceDN w:val="0"/>
        <w:adjustRightInd w:val="0"/>
        <w:spacing w:after="0" w:line="480" w:lineRule="auto"/>
        <w:jc w:val="center"/>
        <w:rPr>
          <w:rFonts w:ascii="Times New Roman" w:hAnsi="Times New Roman" w:cs="Times New Roman"/>
          <w:bCs/>
          <w:color w:val="000000"/>
          <w:sz w:val="24"/>
          <w:szCs w:val="24"/>
          <w:lang w:val="en-US"/>
        </w:rPr>
      </w:pPr>
    </w:p>
    <w:p w14:paraId="7A27F8FD"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Nama</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Sulis Setyoninsih, SE</w:t>
      </w:r>
    </w:p>
    <w:p w14:paraId="6A87ECFB"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NIM</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B.312.4321.035</w:t>
      </w:r>
    </w:p>
    <w:p w14:paraId="7B9B48C0"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Fakultas</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Magister Manajemen</w:t>
      </w:r>
    </w:p>
    <w:p w14:paraId="0F42D95A"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Konsentrasi</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Manajemen Strategik</w:t>
      </w:r>
    </w:p>
    <w:p w14:paraId="1298FEE1" w14:textId="77777777" w:rsidR="00546775" w:rsidRPr="0031701D" w:rsidRDefault="00546775" w:rsidP="00E743B0">
      <w:pPr>
        <w:autoSpaceDE w:val="0"/>
        <w:autoSpaceDN w:val="0"/>
        <w:adjustRightInd w:val="0"/>
        <w:spacing w:after="0" w:line="480" w:lineRule="auto"/>
        <w:ind w:left="1440" w:hanging="1440"/>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Alamat</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xml:space="preserve">: Perumahan Panorama Asri Blok B No 11 RT 01 RW 11 </w:t>
      </w:r>
    </w:p>
    <w:p w14:paraId="1276C586" w14:textId="77777777" w:rsidR="00546775" w:rsidRPr="0031701D" w:rsidRDefault="00546775" w:rsidP="00E743B0">
      <w:pPr>
        <w:autoSpaceDE w:val="0"/>
        <w:autoSpaceDN w:val="0"/>
        <w:adjustRightInd w:val="0"/>
        <w:spacing w:after="0" w:line="480" w:lineRule="auto"/>
        <w:ind w:left="1440" w:firstLine="720"/>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 xml:space="preserve">  Desa Kalongan Ungaran Timur</w:t>
      </w:r>
    </w:p>
    <w:p w14:paraId="7184599A"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Tempat Tanggal Lahir</w:t>
      </w:r>
      <w:r w:rsidRPr="0031701D">
        <w:rPr>
          <w:rFonts w:ascii="Times New Roman" w:hAnsi="Times New Roman" w:cs="Times New Roman"/>
          <w:color w:val="000000"/>
          <w:sz w:val="24"/>
          <w:szCs w:val="24"/>
          <w:lang w:val="en-US"/>
        </w:rPr>
        <w:tab/>
        <w:t>: Banyumas, 26 Maret 1981</w:t>
      </w:r>
    </w:p>
    <w:p w14:paraId="7D6E646C"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Riwayat Pendidikan</w:t>
      </w:r>
      <w:r w:rsidRPr="0031701D">
        <w:rPr>
          <w:rFonts w:ascii="Times New Roman" w:hAnsi="Times New Roman" w:cs="Times New Roman"/>
          <w:color w:val="000000"/>
          <w:sz w:val="24"/>
          <w:szCs w:val="24"/>
          <w:lang w:val="en-US"/>
        </w:rPr>
        <w:tab/>
        <w:t>:</w:t>
      </w:r>
    </w:p>
    <w:p w14:paraId="0F0F90A1"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SDN 01 Adisana (1993)</w:t>
      </w:r>
    </w:p>
    <w:p w14:paraId="632C1AAC"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SLTPN 2 Kebasen (1996)</w:t>
      </w:r>
    </w:p>
    <w:p w14:paraId="2E081C71"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SMKN 1 Banyumas (1999)</w:t>
      </w:r>
    </w:p>
    <w:p w14:paraId="0837DA5E"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 xml:space="preserve">STIE Tri Bhakti Bekasi </w:t>
      </w:r>
      <w:r w:rsidRPr="0031701D">
        <w:rPr>
          <w:rFonts w:ascii="Times New Roman" w:hAnsi="Times New Roman" w:cs="Times New Roman"/>
          <w:sz w:val="24"/>
          <w:szCs w:val="24"/>
          <w:lang w:val="en-US"/>
        </w:rPr>
        <w:t>(2009)</w:t>
      </w:r>
    </w:p>
    <w:p w14:paraId="61C10E48"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Pekerjaan</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xml:space="preserve">: Pegawai Swasta </w:t>
      </w:r>
    </w:p>
    <w:p w14:paraId="464DBA98"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Perusahaan</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PT. ASIA PACIFIC FIBERS TBK</w:t>
      </w:r>
    </w:p>
    <w:p w14:paraId="2EFC3C46"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00000"/>
          <w:sz w:val="24"/>
          <w:szCs w:val="24"/>
          <w:lang w:val="en-US"/>
        </w:rPr>
      </w:pPr>
      <w:r w:rsidRPr="0031701D">
        <w:rPr>
          <w:rFonts w:ascii="Times New Roman" w:hAnsi="Times New Roman" w:cs="Times New Roman"/>
          <w:color w:val="000000"/>
          <w:sz w:val="24"/>
          <w:szCs w:val="24"/>
          <w:lang w:val="en-US"/>
        </w:rPr>
        <w:t>Nomor HP</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081381007997</w:t>
      </w:r>
    </w:p>
    <w:p w14:paraId="1DA12837" w14:textId="77777777" w:rsidR="00546775" w:rsidRPr="0031701D" w:rsidRDefault="00546775" w:rsidP="00E743B0">
      <w:pPr>
        <w:autoSpaceDE w:val="0"/>
        <w:autoSpaceDN w:val="0"/>
        <w:adjustRightInd w:val="0"/>
        <w:spacing w:after="0" w:line="480" w:lineRule="auto"/>
        <w:rPr>
          <w:rFonts w:ascii="Times New Roman" w:hAnsi="Times New Roman" w:cs="Times New Roman"/>
          <w:color w:val="0F0F0F"/>
          <w:sz w:val="24"/>
          <w:szCs w:val="24"/>
          <w:lang w:val="en-US"/>
        </w:rPr>
      </w:pPr>
      <w:r w:rsidRPr="0031701D">
        <w:rPr>
          <w:rFonts w:ascii="Times New Roman" w:hAnsi="Times New Roman" w:cs="Times New Roman"/>
          <w:color w:val="000000"/>
          <w:sz w:val="24"/>
          <w:szCs w:val="24"/>
          <w:lang w:val="en-US"/>
        </w:rPr>
        <w:t>Email</w:t>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r>
      <w:r w:rsidRPr="0031701D">
        <w:rPr>
          <w:rFonts w:ascii="Times New Roman" w:hAnsi="Times New Roman" w:cs="Times New Roman"/>
          <w:color w:val="000000"/>
          <w:sz w:val="24"/>
          <w:szCs w:val="24"/>
          <w:lang w:val="en-US"/>
        </w:rPr>
        <w:tab/>
        <w:t xml:space="preserve">: </w:t>
      </w:r>
      <w:hyperlink r:id="rId23" w:history="1">
        <w:r w:rsidRPr="0031701D">
          <w:rPr>
            <w:rStyle w:val="Hyperlink"/>
            <w:rFonts w:ascii="Times New Roman" w:hAnsi="Times New Roman" w:cs="Times New Roman"/>
            <w:sz w:val="24"/>
            <w:szCs w:val="24"/>
            <w:lang w:val="en-US"/>
          </w:rPr>
          <w:t>sulissetyonin@gmail.com</w:t>
        </w:r>
      </w:hyperlink>
    </w:p>
    <w:p w14:paraId="1DD8CCF9" w14:textId="77777777" w:rsidR="001C36B4" w:rsidRPr="0031701D" w:rsidRDefault="001C36B4" w:rsidP="00E743B0">
      <w:pPr>
        <w:spacing w:after="0" w:line="480" w:lineRule="auto"/>
        <w:rPr>
          <w:rFonts w:ascii="Times New Roman" w:hAnsi="Times New Roman" w:cs="Times New Roman"/>
          <w:b/>
          <w:bCs/>
          <w:sz w:val="24"/>
          <w:szCs w:val="24"/>
          <w:lang w:val="en-US"/>
        </w:rPr>
      </w:pPr>
    </w:p>
    <w:p w14:paraId="213C3A3C" w14:textId="77777777" w:rsidR="001C36B4" w:rsidRPr="0031701D" w:rsidRDefault="001C36B4" w:rsidP="00E743B0">
      <w:pPr>
        <w:spacing w:after="0" w:line="480" w:lineRule="auto"/>
        <w:rPr>
          <w:rFonts w:ascii="Times New Roman" w:hAnsi="Times New Roman" w:cs="Times New Roman"/>
          <w:b/>
          <w:bCs/>
          <w:sz w:val="24"/>
          <w:szCs w:val="24"/>
          <w:lang w:val="en-US"/>
        </w:rPr>
      </w:pPr>
    </w:p>
    <w:p w14:paraId="6FB3CE15" w14:textId="77777777" w:rsidR="00546775" w:rsidRPr="0031701D" w:rsidRDefault="00546775" w:rsidP="00E743B0">
      <w:pPr>
        <w:spacing w:after="0" w:line="480" w:lineRule="auto"/>
        <w:rPr>
          <w:rFonts w:ascii="Times New Roman" w:hAnsi="Times New Roman" w:cs="Times New Roman"/>
          <w:b/>
          <w:bCs/>
          <w:sz w:val="24"/>
          <w:szCs w:val="24"/>
          <w:lang w:val="en-US"/>
        </w:rPr>
      </w:pPr>
    </w:p>
    <w:p w14:paraId="5FF5E99F" w14:textId="77777777" w:rsidR="00546775" w:rsidRPr="0031701D" w:rsidRDefault="00546775" w:rsidP="00E743B0">
      <w:pPr>
        <w:spacing w:after="0" w:line="480" w:lineRule="auto"/>
        <w:rPr>
          <w:rFonts w:ascii="Times New Roman" w:hAnsi="Times New Roman" w:cs="Times New Roman"/>
          <w:b/>
          <w:bCs/>
          <w:sz w:val="24"/>
          <w:szCs w:val="24"/>
          <w:lang w:val="en-US"/>
        </w:rPr>
      </w:pPr>
    </w:p>
    <w:p w14:paraId="02F2EBAC" w14:textId="77777777" w:rsidR="00546775" w:rsidRPr="0031701D" w:rsidRDefault="00546775" w:rsidP="00E743B0">
      <w:pPr>
        <w:autoSpaceDE w:val="0"/>
        <w:autoSpaceDN w:val="0"/>
        <w:adjustRightInd w:val="0"/>
        <w:spacing w:after="0" w:line="480" w:lineRule="auto"/>
        <w:jc w:val="center"/>
        <w:rPr>
          <w:rFonts w:ascii="Times New Roman" w:hAnsi="Times New Roman" w:cs="Times New Roman"/>
        </w:rPr>
      </w:pPr>
      <w:r w:rsidRPr="0031701D">
        <w:rPr>
          <w:rFonts w:ascii="Times New Roman" w:hAnsi="Times New Roman" w:cs="Times New Roman"/>
          <w:b/>
          <w:bCs/>
          <w:sz w:val="24"/>
          <w:szCs w:val="24"/>
        </w:rPr>
        <w:lastRenderedPageBreak/>
        <w:t>DOKUMENTASI PELAKSANAAN WAWANCARA</w:t>
      </w:r>
      <w:r w:rsidRPr="0031701D">
        <w:rPr>
          <w:rFonts w:ascii="Times New Roman" w:hAnsi="Times New Roman" w:cs="Times New Roman"/>
          <w:noProof/>
          <w:lang w:val="en-US"/>
        </w:rPr>
        <w:drawing>
          <wp:inline distT="0" distB="0" distL="0" distR="0" wp14:anchorId="76B5324D" wp14:editId="2057BA9F">
            <wp:extent cx="5019675" cy="3343275"/>
            <wp:effectExtent l="0" t="0" r="9525" b="0"/>
            <wp:docPr id="28" name="Picture 28" descr="D:\me\S2\USM\TESIS\Foto Responden\1705395196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S2\USM\TESIS\Foto Responden\170539519612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0901" cy="3344091"/>
                    </a:xfrm>
                    <a:prstGeom prst="rect">
                      <a:avLst/>
                    </a:prstGeom>
                    <a:noFill/>
                    <a:ln>
                      <a:noFill/>
                    </a:ln>
                  </pic:spPr>
                </pic:pic>
              </a:graphicData>
            </a:graphic>
          </wp:inline>
        </w:drawing>
      </w:r>
      <w:r w:rsidRPr="0031701D">
        <w:rPr>
          <w:rFonts w:ascii="Times New Roman" w:hAnsi="Times New Roman" w:cs="Times New Roman"/>
          <w:noProof/>
          <w:lang w:val="en-US"/>
        </w:rPr>
        <w:drawing>
          <wp:inline distT="0" distB="0" distL="0" distR="0" wp14:anchorId="609F28F9" wp14:editId="54F3AFAC">
            <wp:extent cx="2495550" cy="4410075"/>
            <wp:effectExtent l="0" t="0" r="0" b="9525"/>
            <wp:docPr id="29" name="Picture 29" descr="D:\me\S2\USM\TESIS\Foto Responden\170479013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S2\USM\TESIS\Foto Responden\170479013304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6150" cy="4411136"/>
                    </a:xfrm>
                    <a:prstGeom prst="rect">
                      <a:avLst/>
                    </a:prstGeom>
                    <a:noFill/>
                    <a:ln>
                      <a:noFill/>
                    </a:ln>
                  </pic:spPr>
                </pic:pic>
              </a:graphicData>
            </a:graphic>
          </wp:inline>
        </w:drawing>
      </w:r>
      <w:r w:rsidRPr="0031701D">
        <w:rPr>
          <w:rFonts w:ascii="Times New Roman" w:hAnsi="Times New Roman" w:cs="Times New Roman"/>
          <w:noProof/>
          <w:lang w:val="en-US"/>
        </w:rPr>
        <w:drawing>
          <wp:inline distT="0" distB="0" distL="0" distR="0" wp14:anchorId="23A743CF" wp14:editId="62E12C5F">
            <wp:extent cx="2495550" cy="4410075"/>
            <wp:effectExtent l="0" t="0" r="0" b="9525"/>
            <wp:docPr id="36" name="Picture 36" descr="D:\me\S2\USM\TESIS\Foto Responden\1704790132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e\S2\USM\TESIS\Foto Responden\170479013299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98703" cy="4415647"/>
                    </a:xfrm>
                    <a:prstGeom prst="rect">
                      <a:avLst/>
                    </a:prstGeom>
                    <a:noFill/>
                    <a:ln>
                      <a:noFill/>
                    </a:ln>
                  </pic:spPr>
                </pic:pic>
              </a:graphicData>
            </a:graphic>
          </wp:inline>
        </w:drawing>
      </w:r>
    </w:p>
    <w:p w14:paraId="3C47D6B6" w14:textId="77777777" w:rsidR="00546775" w:rsidRPr="0031701D" w:rsidRDefault="00546775" w:rsidP="00E743B0">
      <w:pPr>
        <w:spacing w:after="0" w:line="480" w:lineRule="auto"/>
        <w:rPr>
          <w:rFonts w:ascii="Times New Roman" w:hAnsi="Times New Roman" w:cs="Times New Roman"/>
          <w:lang w:val="en-US"/>
        </w:rPr>
      </w:pPr>
      <w:r w:rsidRPr="0031701D">
        <w:rPr>
          <w:rFonts w:ascii="Times New Roman" w:hAnsi="Times New Roman" w:cs="Times New Roman"/>
          <w:noProof/>
          <w:lang w:val="en-US"/>
        </w:rPr>
        <w:lastRenderedPageBreak/>
        <w:drawing>
          <wp:inline distT="0" distB="0" distL="0" distR="0" wp14:anchorId="73701FFC" wp14:editId="2F8800D5">
            <wp:extent cx="5038725" cy="3886200"/>
            <wp:effectExtent l="0" t="0" r="9525" b="0"/>
            <wp:docPr id="47" name="Picture 47" descr="D:\me\S2\USM\TESIS\Foto Responden\1705049163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e\S2\USM\TESIS\Foto Responden\170504916359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8725" cy="3886200"/>
                    </a:xfrm>
                    <a:prstGeom prst="rect">
                      <a:avLst/>
                    </a:prstGeom>
                    <a:noFill/>
                    <a:ln>
                      <a:noFill/>
                    </a:ln>
                  </pic:spPr>
                </pic:pic>
              </a:graphicData>
            </a:graphic>
          </wp:inline>
        </w:drawing>
      </w:r>
      <w:r w:rsidRPr="0031701D">
        <w:rPr>
          <w:rFonts w:ascii="Times New Roman" w:hAnsi="Times New Roman" w:cs="Times New Roman"/>
          <w:noProof/>
          <w:lang w:val="en-US"/>
        </w:rPr>
        <w:drawing>
          <wp:inline distT="0" distB="0" distL="0" distR="0" wp14:anchorId="0F94AFA4" wp14:editId="5622EC43">
            <wp:extent cx="5038725" cy="4067175"/>
            <wp:effectExtent l="0" t="0" r="9525" b="9525"/>
            <wp:docPr id="48" name="Picture 48" descr="D:\me\S2\USM\TESIS\Foto Responden\1705049163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e\S2\USM\TESIS\Foto Responden\170504916356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39956" cy="4068169"/>
                    </a:xfrm>
                    <a:prstGeom prst="rect">
                      <a:avLst/>
                    </a:prstGeom>
                    <a:noFill/>
                    <a:ln>
                      <a:noFill/>
                    </a:ln>
                  </pic:spPr>
                </pic:pic>
              </a:graphicData>
            </a:graphic>
          </wp:inline>
        </w:drawing>
      </w:r>
    </w:p>
    <w:p w14:paraId="15A84DC8" w14:textId="75F78111" w:rsidR="001C36B4" w:rsidRPr="0031701D" w:rsidRDefault="00546775" w:rsidP="00E743B0">
      <w:pPr>
        <w:spacing w:after="0" w:line="480" w:lineRule="auto"/>
        <w:rPr>
          <w:rFonts w:ascii="Times New Roman" w:hAnsi="Times New Roman" w:cs="Times New Roman"/>
          <w:lang w:val="en-US"/>
        </w:rPr>
        <w:sectPr w:rsidR="001C36B4" w:rsidRPr="0031701D" w:rsidSect="00B54F06">
          <w:pgSz w:w="11906" w:h="16838" w:code="9"/>
          <w:pgMar w:top="2268" w:right="1701" w:bottom="1701" w:left="2268" w:header="709" w:footer="709" w:gutter="0"/>
          <w:cols w:space="708"/>
          <w:docGrid w:linePitch="360"/>
        </w:sectPr>
      </w:pPr>
      <w:r w:rsidRPr="0031701D">
        <w:rPr>
          <w:rFonts w:ascii="Times New Roman" w:hAnsi="Times New Roman" w:cs="Times New Roman"/>
          <w:noProof/>
          <w:lang w:val="en-US"/>
        </w:rPr>
        <w:lastRenderedPageBreak/>
        <w:drawing>
          <wp:inline distT="0" distB="0" distL="0" distR="0" wp14:anchorId="14CE9D56" wp14:editId="55769B4C">
            <wp:extent cx="5038725" cy="3543300"/>
            <wp:effectExtent l="0" t="0" r="9525" b="0"/>
            <wp:docPr id="57" name="Picture 57" descr="D:\me\S2\USM\TESIS\Foto Responden\1706512444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S2\USM\TESIS\Foto Responden\170651244425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39995" cy="3544193"/>
                    </a:xfrm>
                    <a:prstGeom prst="rect">
                      <a:avLst/>
                    </a:prstGeom>
                    <a:noFill/>
                    <a:ln>
                      <a:noFill/>
                    </a:ln>
                  </pic:spPr>
                </pic:pic>
              </a:graphicData>
            </a:graphic>
          </wp:inline>
        </w:drawing>
      </w:r>
      <w:r w:rsidRPr="0031701D">
        <w:rPr>
          <w:rFonts w:ascii="Times New Roman" w:hAnsi="Times New Roman" w:cs="Times New Roman"/>
          <w:noProof/>
          <w:lang w:val="en-US"/>
        </w:rPr>
        <w:drawing>
          <wp:inline distT="0" distB="0" distL="0" distR="0" wp14:anchorId="42308F25" wp14:editId="5BF064CB">
            <wp:extent cx="5036761" cy="4248150"/>
            <wp:effectExtent l="0" t="0" r="0" b="0"/>
            <wp:docPr id="56" name="Picture 56" descr="D:\DATA C\sulis\Tesis\Proposal Tesis\Foto wawancara\1705503127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C\sulis\Tesis\Proposal Tesis\Foto wawancara\170550312753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39995" cy="4250878"/>
                    </a:xfrm>
                    <a:prstGeom prst="rect">
                      <a:avLst/>
                    </a:prstGeom>
                    <a:noFill/>
                    <a:ln>
                      <a:noFill/>
                    </a:ln>
                  </pic:spPr>
                </pic:pic>
              </a:graphicData>
            </a:graphic>
          </wp:inline>
        </w:drawing>
      </w:r>
    </w:p>
    <w:p w14:paraId="568B956C" w14:textId="331F7179" w:rsidR="00EE39A2" w:rsidRPr="0031701D" w:rsidRDefault="00EE39A2" w:rsidP="00E743B0">
      <w:pPr>
        <w:spacing w:after="0" w:line="480" w:lineRule="auto"/>
        <w:jc w:val="both"/>
        <w:rPr>
          <w:rFonts w:ascii="Times New Roman" w:hAnsi="Times New Roman" w:cs="Times New Roman"/>
          <w:sz w:val="24"/>
          <w:szCs w:val="24"/>
          <w:lang w:val="en-US"/>
        </w:rPr>
      </w:pPr>
    </w:p>
    <w:sectPr w:rsidR="00EE39A2" w:rsidRPr="0031701D" w:rsidSect="00546775">
      <w:footerReference w:type="default" r:id="rId31"/>
      <w:type w:val="continuous"/>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4E046" w14:textId="77777777" w:rsidR="00923064" w:rsidRDefault="00923064" w:rsidP="00B54F06">
      <w:pPr>
        <w:spacing w:after="0" w:line="240" w:lineRule="auto"/>
      </w:pPr>
      <w:r>
        <w:separator/>
      </w:r>
    </w:p>
  </w:endnote>
  <w:endnote w:type="continuationSeparator" w:id="0">
    <w:p w14:paraId="43054CC6" w14:textId="77777777" w:rsidR="00923064" w:rsidRDefault="00923064" w:rsidP="00B54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IDFont+F4">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010867"/>
      <w:docPartObj>
        <w:docPartGallery w:val="Page Numbers (Bottom of Page)"/>
        <w:docPartUnique/>
      </w:docPartObj>
    </w:sdtPr>
    <w:sdtEndPr>
      <w:rPr>
        <w:noProof/>
      </w:rPr>
    </w:sdtEndPr>
    <w:sdtContent>
      <w:p w14:paraId="059C5608" w14:textId="7B89C0C8" w:rsidR="00A03355" w:rsidRDefault="00A03355">
        <w:pPr>
          <w:pStyle w:val="Footer"/>
          <w:jc w:val="center"/>
        </w:pPr>
        <w:r>
          <w:fldChar w:fldCharType="begin"/>
        </w:r>
        <w:r>
          <w:instrText xml:space="preserve"> PAGE   \* MERGEFORMAT </w:instrText>
        </w:r>
        <w:r>
          <w:fldChar w:fldCharType="separate"/>
        </w:r>
        <w:r>
          <w:rPr>
            <w:noProof/>
          </w:rPr>
          <w:t>xii</w:t>
        </w:r>
        <w:r>
          <w:rPr>
            <w:noProof/>
          </w:rPr>
          <w:fldChar w:fldCharType="end"/>
        </w:r>
      </w:p>
    </w:sdtContent>
  </w:sdt>
  <w:p w14:paraId="0A3FF009" w14:textId="77777777" w:rsidR="00A03355" w:rsidRDefault="00A033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083014"/>
      <w:docPartObj>
        <w:docPartGallery w:val="Page Numbers (Bottom of Page)"/>
        <w:docPartUnique/>
      </w:docPartObj>
    </w:sdtPr>
    <w:sdtEndPr>
      <w:rPr>
        <w:noProof/>
      </w:rPr>
    </w:sdtEndPr>
    <w:sdtContent>
      <w:p w14:paraId="71CA62C6" w14:textId="2C0B5E2D" w:rsidR="00A03355" w:rsidRDefault="00A03355">
        <w:pPr>
          <w:pStyle w:val="Footer"/>
          <w:jc w:val="center"/>
        </w:pPr>
        <w:r>
          <w:fldChar w:fldCharType="begin"/>
        </w:r>
        <w:r>
          <w:instrText xml:space="preserve"> PAGE   \* MERGEFORMAT </w:instrText>
        </w:r>
        <w:r>
          <w:fldChar w:fldCharType="separate"/>
        </w:r>
        <w:r w:rsidR="00C078BE">
          <w:rPr>
            <w:noProof/>
          </w:rPr>
          <w:t>2</w:t>
        </w:r>
        <w:r>
          <w:rPr>
            <w:noProof/>
          </w:rPr>
          <w:fldChar w:fldCharType="end"/>
        </w:r>
      </w:p>
    </w:sdtContent>
  </w:sdt>
  <w:p w14:paraId="6BBC4D1F" w14:textId="77777777" w:rsidR="00A03355" w:rsidRDefault="00A033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4522551"/>
      <w:docPartObj>
        <w:docPartGallery w:val="Page Numbers (Bottom of Page)"/>
        <w:docPartUnique/>
      </w:docPartObj>
    </w:sdtPr>
    <w:sdtEndPr>
      <w:rPr>
        <w:noProof/>
      </w:rPr>
    </w:sdtEndPr>
    <w:sdtContent>
      <w:p w14:paraId="732AA984" w14:textId="53BBC2A0" w:rsidR="00A03355" w:rsidRDefault="00A03355">
        <w:pPr>
          <w:pStyle w:val="Footer"/>
          <w:jc w:val="center"/>
        </w:pPr>
        <w:r>
          <w:fldChar w:fldCharType="begin"/>
        </w:r>
        <w:r>
          <w:instrText xml:space="preserve"> PAGE   \* MERGEFORMAT </w:instrText>
        </w:r>
        <w:r>
          <w:fldChar w:fldCharType="separate"/>
        </w:r>
        <w:r w:rsidR="00C078BE">
          <w:rPr>
            <w:noProof/>
          </w:rPr>
          <w:t>1</w:t>
        </w:r>
        <w:r>
          <w:rPr>
            <w:noProof/>
          </w:rPr>
          <w:fldChar w:fldCharType="end"/>
        </w:r>
      </w:p>
    </w:sdtContent>
  </w:sdt>
  <w:p w14:paraId="61CECCCF" w14:textId="7285EEE8" w:rsidR="00A03355" w:rsidRPr="00477009" w:rsidRDefault="00A03355">
    <w:pPr>
      <w:pStyle w:val="Foo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53E50" w14:textId="77777777" w:rsidR="00A03355" w:rsidRDefault="00A03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BD61B" w14:textId="77777777" w:rsidR="00923064" w:rsidRDefault="00923064" w:rsidP="00B54F06">
      <w:pPr>
        <w:spacing w:after="0" w:line="240" w:lineRule="auto"/>
      </w:pPr>
      <w:r>
        <w:separator/>
      </w:r>
    </w:p>
  </w:footnote>
  <w:footnote w:type="continuationSeparator" w:id="0">
    <w:p w14:paraId="00B2676E" w14:textId="77777777" w:rsidR="00923064" w:rsidRDefault="00923064" w:rsidP="00B54F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F456B" w14:textId="70F997B5" w:rsidR="00A03355" w:rsidRPr="004F15E2" w:rsidRDefault="00A03355">
    <w:pPr>
      <w:pStyle w:val="Header"/>
      <w:jc w:val="right"/>
      <w:rPr>
        <w:rFonts w:ascii="Times New Roman" w:hAnsi="Times New Roman" w:cs="Times New Roman"/>
      </w:rPr>
    </w:pPr>
  </w:p>
  <w:p w14:paraId="75F6DE47" w14:textId="77777777" w:rsidR="00A03355" w:rsidRDefault="00A033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0DCA0" w14:textId="6982EDE5" w:rsidR="00A03355" w:rsidRPr="004E0FC2" w:rsidRDefault="00A03355">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A8E72" w14:textId="18ADB663" w:rsidR="00A03355" w:rsidRPr="00CB1AC4" w:rsidRDefault="00A03355" w:rsidP="00CB1AC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F130A" w14:textId="70E227C7" w:rsidR="00A03355" w:rsidRPr="004F15E2" w:rsidRDefault="00A03355">
    <w:pPr>
      <w:pStyle w:val="Header"/>
      <w:jc w:val="right"/>
      <w:rPr>
        <w:rFonts w:ascii="Times New Roman" w:hAnsi="Times New Roman" w:cs="Times New Roman"/>
        <w:sz w:val="24"/>
        <w:szCs w:val="24"/>
      </w:rPr>
    </w:pPr>
  </w:p>
  <w:p w14:paraId="402A2FC3" w14:textId="77777777" w:rsidR="00A03355" w:rsidRDefault="00A03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B4ACA6"/>
    <w:multiLevelType w:val="hybridMultilevel"/>
    <w:tmpl w:val="846293C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842E74"/>
    <w:multiLevelType w:val="hybridMultilevel"/>
    <w:tmpl w:val="96DCE5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977D31"/>
    <w:multiLevelType w:val="hybridMultilevel"/>
    <w:tmpl w:val="CFD22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2D1554"/>
    <w:multiLevelType w:val="multilevel"/>
    <w:tmpl w:val="28BAB2B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B975CD0"/>
    <w:multiLevelType w:val="hybridMultilevel"/>
    <w:tmpl w:val="25361258"/>
    <w:lvl w:ilvl="0" w:tplc="0656556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F795B"/>
    <w:multiLevelType w:val="hybridMultilevel"/>
    <w:tmpl w:val="E674A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E37C3"/>
    <w:multiLevelType w:val="multilevel"/>
    <w:tmpl w:val="684A5E80"/>
    <w:lvl w:ilvl="0">
      <w:start w:val="1"/>
      <w:numFmt w:val="decimal"/>
      <w:lvlText w:val="%1."/>
      <w:lvlJc w:val="left"/>
      <w:pPr>
        <w:ind w:left="720" w:hanging="360"/>
      </w:pPr>
    </w:lvl>
    <w:lvl w:ilvl="1">
      <w:start w:val="9"/>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35F47FC"/>
    <w:multiLevelType w:val="hybridMultilevel"/>
    <w:tmpl w:val="AE9AC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C32C73"/>
    <w:multiLevelType w:val="hybridMultilevel"/>
    <w:tmpl w:val="0B449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45337"/>
    <w:multiLevelType w:val="hybridMultilevel"/>
    <w:tmpl w:val="57B08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30FDD"/>
    <w:multiLevelType w:val="multilevel"/>
    <w:tmpl w:val="29DC3D08"/>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D8A748D"/>
    <w:multiLevelType w:val="multilevel"/>
    <w:tmpl w:val="209C6674"/>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E7A6276"/>
    <w:multiLevelType w:val="hybridMultilevel"/>
    <w:tmpl w:val="FCCCE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377715"/>
    <w:multiLevelType w:val="hybridMultilevel"/>
    <w:tmpl w:val="85882372"/>
    <w:lvl w:ilvl="0" w:tplc="15AE259E">
      <w:start w:val="1"/>
      <w:numFmt w:val="bullet"/>
      <w:lvlText w:val="•"/>
      <w:lvlJc w:val="left"/>
      <w:pPr>
        <w:tabs>
          <w:tab w:val="num" w:pos="720"/>
        </w:tabs>
        <w:ind w:left="720" w:hanging="360"/>
      </w:pPr>
      <w:rPr>
        <w:rFonts w:ascii="Arial" w:hAnsi="Arial" w:hint="default"/>
      </w:rPr>
    </w:lvl>
    <w:lvl w:ilvl="1" w:tplc="7DB62AAC" w:tentative="1">
      <w:start w:val="1"/>
      <w:numFmt w:val="bullet"/>
      <w:lvlText w:val="•"/>
      <w:lvlJc w:val="left"/>
      <w:pPr>
        <w:tabs>
          <w:tab w:val="num" w:pos="1440"/>
        </w:tabs>
        <w:ind w:left="1440" w:hanging="360"/>
      </w:pPr>
      <w:rPr>
        <w:rFonts w:ascii="Arial" w:hAnsi="Arial" w:hint="default"/>
      </w:rPr>
    </w:lvl>
    <w:lvl w:ilvl="2" w:tplc="559CC438" w:tentative="1">
      <w:start w:val="1"/>
      <w:numFmt w:val="bullet"/>
      <w:lvlText w:val="•"/>
      <w:lvlJc w:val="left"/>
      <w:pPr>
        <w:tabs>
          <w:tab w:val="num" w:pos="2160"/>
        </w:tabs>
        <w:ind w:left="2160" w:hanging="360"/>
      </w:pPr>
      <w:rPr>
        <w:rFonts w:ascii="Arial" w:hAnsi="Arial" w:hint="default"/>
      </w:rPr>
    </w:lvl>
    <w:lvl w:ilvl="3" w:tplc="1BEC9CD0" w:tentative="1">
      <w:start w:val="1"/>
      <w:numFmt w:val="bullet"/>
      <w:lvlText w:val="•"/>
      <w:lvlJc w:val="left"/>
      <w:pPr>
        <w:tabs>
          <w:tab w:val="num" w:pos="2880"/>
        </w:tabs>
        <w:ind w:left="2880" w:hanging="360"/>
      </w:pPr>
      <w:rPr>
        <w:rFonts w:ascii="Arial" w:hAnsi="Arial" w:hint="default"/>
      </w:rPr>
    </w:lvl>
    <w:lvl w:ilvl="4" w:tplc="59767712" w:tentative="1">
      <w:start w:val="1"/>
      <w:numFmt w:val="bullet"/>
      <w:lvlText w:val="•"/>
      <w:lvlJc w:val="left"/>
      <w:pPr>
        <w:tabs>
          <w:tab w:val="num" w:pos="3600"/>
        </w:tabs>
        <w:ind w:left="3600" w:hanging="360"/>
      </w:pPr>
      <w:rPr>
        <w:rFonts w:ascii="Arial" w:hAnsi="Arial" w:hint="default"/>
      </w:rPr>
    </w:lvl>
    <w:lvl w:ilvl="5" w:tplc="5DB2D5C2" w:tentative="1">
      <w:start w:val="1"/>
      <w:numFmt w:val="bullet"/>
      <w:lvlText w:val="•"/>
      <w:lvlJc w:val="left"/>
      <w:pPr>
        <w:tabs>
          <w:tab w:val="num" w:pos="4320"/>
        </w:tabs>
        <w:ind w:left="4320" w:hanging="360"/>
      </w:pPr>
      <w:rPr>
        <w:rFonts w:ascii="Arial" w:hAnsi="Arial" w:hint="default"/>
      </w:rPr>
    </w:lvl>
    <w:lvl w:ilvl="6" w:tplc="29D8A020" w:tentative="1">
      <w:start w:val="1"/>
      <w:numFmt w:val="bullet"/>
      <w:lvlText w:val="•"/>
      <w:lvlJc w:val="left"/>
      <w:pPr>
        <w:tabs>
          <w:tab w:val="num" w:pos="5040"/>
        </w:tabs>
        <w:ind w:left="5040" w:hanging="360"/>
      </w:pPr>
      <w:rPr>
        <w:rFonts w:ascii="Arial" w:hAnsi="Arial" w:hint="default"/>
      </w:rPr>
    </w:lvl>
    <w:lvl w:ilvl="7" w:tplc="6CE86712" w:tentative="1">
      <w:start w:val="1"/>
      <w:numFmt w:val="bullet"/>
      <w:lvlText w:val="•"/>
      <w:lvlJc w:val="left"/>
      <w:pPr>
        <w:tabs>
          <w:tab w:val="num" w:pos="5760"/>
        </w:tabs>
        <w:ind w:left="5760" w:hanging="360"/>
      </w:pPr>
      <w:rPr>
        <w:rFonts w:ascii="Arial" w:hAnsi="Arial" w:hint="default"/>
      </w:rPr>
    </w:lvl>
    <w:lvl w:ilvl="8" w:tplc="BE3ED816" w:tentative="1">
      <w:start w:val="1"/>
      <w:numFmt w:val="bullet"/>
      <w:lvlText w:val="•"/>
      <w:lvlJc w:val="left"/>
      <w:pPr>
        <w:tabs>
          <w:tab w:val="num" w:pos="6480"/>
        </w:tabs>
        <w:ind w:left="6480" w:hanging="360"/>
      </w:pPr>
      <w:rPr>
        <w:rFonts w:ascii="Arial" w:hAnsi="Arial" w:hint="default"/>
      </w:rPr>
    </w:lvl>
  </w:abstractNum>
  <w:abstractNum w:abstractNumId="14">
    <w:nsid w:val="23B75F4D"/>
    <w:multiLevelType w:val="multilevel"/>
    <w:tmpl w:val="209C6674"/>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BE064C"/>
    <w:multiLevelType w:val="hybridMultilevel"/>
    <w:tmpl w:val="811A23C4"/>
    <w:lvl w:ilvl="0" w:tplc="7276B292">
      <w:start w:val="1"/>
      <w:numFmt w:val="bullet"/>
      <w:lvlText w:val="•"/>
      <w:lvlJc w:val="left"/>
      <w:pPr>
        <w:tabs>
          <w:tab w:val="num" w:pos="720"/>
        </w:tabs>
        <w:ind w:left="720" w:hanging="360"/>
      </w:pPr>
      <w:rPr>
        <w:rFonts w:ascii="Arial" w:hAnsi="Arial" w:hint="default"/>
      </w:rPr>
    </w:lvl>
    <w:lvl w:ilvl="1" w:tplc="0CCA0CF0" w:tentative="1">
      <w:start w:val="1"/>
      <w:numFmt w:val="bullet"/>
      <w:lvlText w:val="•"/>
      <w:lvlJc w:val="left"/>
      <w:pPr>
        <w:tabs>
          <w:tab w:val="num" w:pos="1440"/>
        </w:tabs>
        <w:ind w:left="1440" w:hanging="360"/>
      </w:pPr>
      <w:rPr>
        <w:rFonts w:ascii="Arial" w:hAnsi="Arial" w:hint="default"/>
      </w:rPr>
    </w:lvl>
    <w:lvl w:ilvl="2" w:tplc="C0BA3DAE" w:tentative="1">
      <w:start w:val="1"/>
      <w:numFmt w:val="bullet"/>
      <w:lvlText w:val="•"/>
      <w:lvlJc w:val="left"/>
      <w:pPr>
        <w:tabs>
          <w:tab w:val="num" w:pos="2160"/>
        </w:tabs>
        <w:ind w:left="2160" w:hanging="360"/>
      </w:pPr>
      <w:rPr>
        <w:rFonts w:ascii="Arial" w:hAnsi="Arial" w:hint="default"/>
      </w:rPr>
    </w:lvl>
    <w:lvl w:ilvl="3" w:tplc="978C39F4" w:tentative="1">
      <w:start w:val="1"/>
      <w:numFmt w:val="bullet"/>
      <w:lvlText w:val="•"/>
      <w:lvlJc w:val="left"/>
      <w:pPr>
        <w:tabs>
          <w:tab w:val="num" w:pos="2880"/>
        </w:tabs>
        <w:ind w:left="2880" w:hanging="360"/>
      </w:pPr>
      <w:rPr>
        <w:rFonts w:ascii="Arial" w:hAnsi="Arial" w:hint="default"/>
      </w:rPr>
    </w:lvl>
    <w:lvl w:ilvl="4" w:tplc="D0DAE56C" w:tentative="1">
      <w:start w:val="1"/>
      <w:numFmt w:val="bullet"/>
      <w:lvlText w:val="•"/>
      <w:lvlJc w:val="left"/>
      <w:pPr>
        <w:tabs>
          <w:tab w:val="num" w:pos="3600"/>
        </w:tabs>
        <w:ind w:left="3600" w:hanging="360"/>
      </w:pPr>
      <w:rPr>
        <w:rFonts w:ascii="Arial" w:hAnsi="Arial" w:hint="default"/>
      </w:rPr>
    </w:lvl>
    <w:lvl w:ilvl="5" w:tplc="0066A802" w:tentative="1">
      <w:start w:val="1"/>
      <w:numFmt w:val="bullet"/>
      <w:lvlText w:val="•"/>
      <w:lvlJc w:val="left"/>
      <w:pPr>
        <w:tabs>
          <w:tab w:val="num" w:pos="4320"/>
        </w:tabs>
        <w:ind w:left="4320" w:hanging="360"/>
      </w:pPr>
      <w:rPr>
        <w:rFonts w:ascii="Arial" w:hAnsi="Arial" w:hint="default"/>
      </w:rPr>
    </w:lvl>
    <w:lvl w:ilvl="6" w:tplc="C1101228" w:tentative="1">
      <w:start w:val="1"/>
      <w:numFmt w:val="bullet"/>
      <w:lvlText w:val="•"/>
      <w:lvlJc w:val="left"/>
      <w:pPr>
        <w:tabs>
          <w:tab w:val="num" w:pos="5040"/>
        </w:tabs>
        <w:ind w:left="5040" w:hanging="360"/>
      </w:pPr>
      <w:rPr>
        <w:rFonts w:ascii="Arial" w:hAnsi="Arial" w:hint="default"/>
      </w:rPr>
    </w:lvl>
    <w:lvl w:ilvl="7" w:tplc="DF626208" w:tentative="1">
      <w:start w:val="1"/>
      <w:numFmt w:val="bullet"/>
      <w:lvlText w:val="•"/>
      <w:lvlJc w:val="left"/>
      <w:pPr>
        <w:tabs>
          <w:tab w:val="num" w:pos="5760"/>
        </w:tabs>
        <w:ind w:left="5760" w:hanging="360"/>
      </w:pPr>
      <w:rPr>
        <w:rFonts w:ascii="Arial" w:hAnsi="Arial" w:hint="default"/>
      </w:rPr>
    </w:lvl>
    <w:lvl w:ilvl="8" w:tplc="46FCAAE6" w:tentative="1">
      <w:start w:val="1"/>
      <w:numFmt w:val="bullet"/>
      <w:lvlText w:val="•"/>
      <w:lvlJc w:val="left"/>
      <w:pPr>
        <w:tabs>
          <w:tab w:val="num" w:pos="6480"/>
        </w:tabs>
        <w:ind w:left="6480" w:hanging="360"/>
      </w:pPr>
      <w:rPr>
        <w:rFonts w:ascii="Arial" w:hAnsi="Arial" w:hint="default"/>
      </w:rPr>
    </w:lvl>
  </w:abstractNum>
  <w:abstractNum w:abstractNumId="16">
    <w:nsid w:val="28F32937"/>
    <w:multiLevelType w:val="hybridMultilevel"/>
    <w:tmpl w:val="E0409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4406A4"/>
    <w:multiLevelType w:val="hybridMultilevel"/>
    <w:tmpl w:val="EEAA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CD61C7"/>
    <w:multiLevelType w:val="hybridMultilevel"/>
    <w:tmpl w:val="C7B28FE8"/>
    <w:lvl w:ilvl="0" w:tplc="49E2B26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B13CF5"/>
    <w:multiLevelType w:val="hybridMultilevel"/>
    <w:tmpl w:val="7C508548"/>
    <w:lvl w:ilvl="0" w:tplc="9EC43B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1DB4A61"/>
    <w:multiLevelType w:val="hybridMultilevel"/>
    <w:tmpl w:val="C4407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E84804"/>
    <w:multiLevelType w:val="hybridMultilevel"/>
    <w:tmpl w:val="B9DA7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0762AD"/>
    <w:multiLevelType w:val="hybridMultilevel"/>
    <w:tmpl w:val="A1D2A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595BF7"/>
    <w:multiLevelType w:val="hybridMultilevel"/>
    <w:tmpl w:val="82AA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E71F87"/>
    <w:multiLevelType w:val="hybridMultilevel"/>
    <w:tmpl w:val="8AF07C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4E247F63"/>
    <w:multiLevelType w:val="hybridMultilevel"/>
    <w:tmpl w:val="A0D0E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1B11B8"/>
    <w:multiLevelType w:val="multilevel"/>
    <w:tmpl w:val="28BAB2B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04703B9"/>
    <w:multiLevelType w:val="hybridMultilevel"/>
    <w:tmpl w:val="085C0B86"/>
    <w:lvl w:ilvl="0" w:tplc="7866718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7860E8"/>
    <w:multiLevelType w:val="hybridMultilevel"/>
    <w:tmpl w:val="D6343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9B220B"/>
    <w:multiLevelType w:val="hybridMultilevel"/>
    <w:tmpl w:val="58AAD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1F15AA"/>
    <w:multiLevelType w:val="hybridMultilevel"/>
    <w:tmpl w:val="051EB926"/>
    <w:lvl w:ilvl="0" w:tplc="6058765C">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53A26"/>
    <w:multiLevelType w:val="hybridMultilevel"/>
    <w:tmpl w:val="0AB8A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6F124F4"/>
    <w:multiLevelType w:val="multilevel"/>
    <w:tmpl w:val="CCDE1F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7732B6E"/>
    <w:multiLevelType w:val="hybridMultilevel"/>
    <w:tmpl w:val="8EF23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AD0DC1"/>
    <w:multiLevelType w:val="hybridMultilevel"/>
    <w:tmpl w:val="523EAE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9EC77C8"/>
    <w:multiLevelType w:val="multilevel"/>
    <w:tmpl w:val="28BAB2B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EBE7191"/>
    <w:multiLevelType w:val="multilevel"/>
    <w:tmpl w:val="28BAB2B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FE3634B"/>
    <w:multiLevelType w:val="hybridMultilevel"/>
    <w:tmpl w:val="E97E1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10C58B0"/>
    <w:multiLevelType w:val="hybridMultilevel"/>
    <w:tmpl w:val="496AE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3B556D"/>
    <w:multiLevelType w:val="multilevel"/>
    <w:tmpl w:val="28BAB2B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4694CBF"/>
    <w:multiLevelType w:val="multilevel"/>
    <w:tmpl w:val="BA922150"/>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637137E"/>
    <w:multiLevelType w:val="hybridMultilevel"/>
    <w:tmpl w:val="1D7EB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62771A"/>
    <w:multiLevelType w:val="hybridMultilevel"/>
    <w:tmpl w:val="BF34AB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E8C4C35"/>
    <w:multiLevelType w:val="hybridMultilevel"/>
    <w:tmpl w:val="CB14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3E4F9A"/>
    <w:multiLevelType w:val="hybridMultilevel"/>
    <w:tmpl w:val="0EC88838"/>
    <w:lvl w:ilvl="0" w:tplc="606A346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09A0A62"/>
    <w:multiLevelType w:val="hybridMultilevel"/>
    <w:tmpl w:val="3A180300"/>
    <w:lvl w:ilvl="0" w:tplc="CF06D9C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EE090A"/>
    <w:multiLevelType w:val="multilevel"/>
    <w:tmpl w:val="E6C6D11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C0E718A"/>
    <w:multiLevelType w:val="multilevel"/>
    <w:tmpl w:val="28BAB2B8"/>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C615DE1"/>
    <w:multiLevelType w:val="hybridMultilevel"/>
    <w:tmpl w:val="7862B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2"/>
  </w:num>
  <w:num w:numId="3">
    <w:abstractNumId w:val="40"/>
  </w:num>
  <w:num w:numId="4">
    <w:abstractNumId w:val="48"/>
  </w:num>
  <w:num w:numId="5">
    <w:abstractNumId w:val="21"/>
  </w:num>
  <w:num w:numId="6">
    <w:abstractNumId w:val="18"/>
  </w:num>
  <w:num w:numId="7">
    <w:abstractNumId w:val="44"/>
  </w:num>
  <w:num w:numId="8">
    <w:abstractNumId w:val="33"/>
  </w:num>
  <w:num w:numId="9">
    <w:abstractNumId w:val="4"/>
  </w:num>
  <w:num w:numId="10">
    <w:abstractNumId w:val="20"/>
  </w:num>
  <w:num w:numId="11">
    <w:abstractNumId w:val="23"/>
  </w:num>
  <w:num w:numId="12">
    <w:abstractNumId w:val="12"/>
  </w:num>
  <w:num w:numId="13">
    <w:abstractNumId w:val="28"/>
  </w:num>
  <w:num w:numId="14">
    <w:abstractNumId w:val="16"/>
  </w:num>
  <w:num w:numId="15">
    <w:abstractNumId w:val="38"/>
  </w:num>
  <w:num w:numId="16">
    <w:abstractNumId w:val="25"/>
  </w:num>
  <w:num w:numId="17">
    <w:abstractNumId w:val="9"/>
  </w:num>
  <w:num w:numId="18">
    <w:abstractNumId w:val="29"/>
  </w:num>
  <w:num w:numId="19">
    <w:abstractNumId w:val="41"/>
  </w:num>
  <w:num w:numId="20">
    <w:abstractNumId w:val="32"/>
  </w:num>
  <w:num w:numId="21">
    <w:abstractNumId w:val="30"/>
  </w:num>
  <w:num w:numId="22">
    <w:abstractNumId w:val="19"/>
  </w:num>
  <w:num w:numId="23">
    <w:abstractNumId w:val="34"/>
  </w:num>
  <w:num w:numId="24">
    <w:abstractNumId w:val="43"/>
  </w:num>
  <w:num w:numId="25">
    <w:abstractNumId w:val="45"/>
  </w:num>
  <w:num w:numId="26">
    <w:abstractNumId w:val="3"/>
  </w:num>
  <w:num w:numId="27">
    <w:abstractNumId w:val="27"/>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6"/>
  </w:num>
  <w:num w:numId="31">
    <w:abstractNumId w:val="5"/>
  </w:num>
  <w:num w:numId="32">
    <w:abstractNumId w:val="22"/>
  </w:num>
  <w:num w:numId="33">
    <w:abstractNumId w:val="1"/>
  </w:num>
  <w:num w:numId="34">
    <w:abstractNumId w:val="14"/>
  </w:num>
  <w:num w:numId="35">
    <w:abstractNumId w:val="10"/>
  </w:num>
  <w:num w:numId="36">
    <w:abstractNumId w:val="11"/>
  </w:num>
  <w:num w:numId="37">
    <w:abstractNumId w:val="37"/>
  </w:num>
  <w:num w:numId="38">
    <w:abstractNumId w:val="0"/>
  </w:num>
  <w:num w:numId="39">
    <w:abstractNumId w:val="17"/>
  </w:num>
  <w:num w:numId="40">
    <w:abstractNumId w:val="7"/>
  </w:num>
  <w:num w:numId="41">
    <w:abstractNumId w:val="15"/>
  </w:num>
  <w:num w:numId="42">
    <w:abstractNumId w:val="26"/>
  </w:num>
  <w:num w:numId="43">
    <w:abstractNumId w:val="8"/>
  </w:num>
  <w:num w:numId="44">
    <w:abstractNumId w:val="47"/>
  </w:num>
  <w:num w:numId="45">
    <w:abstractNumId w:val="39"/>
  </w:num>
  <w:num w:numId="46">
    <w:abstractNumId w:val="35"/>
  </w:num>
  <w:num w:numId="47">
    <w:abstractNumId w:val="36"/>
  </w:num>
  <w:num w:numId="48">
    <w:abstractNumId w:val="42"/>
  </w:num>
  <w:num w:numId="49">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68D"/>
    <w:rsid w:val="0000255B"/>
    <w:rsid w:val="0000262E"/>
    <w:rsid w:val="00003FE6"/>
    <w:rsid w:val="00007A17"/>
    <w:rsid w:val="00010174"/>
    <w:rsid w:val="000101F8"/>
    <w:rsid w:val="0001312D"/>
    <w:rsid w:val="00015935"/>
    <w:rsid w:val="0001798E"/>
    <w:rsid w:val="00017C66"/>
    <w:rsid w:val="00017F16"/>
    <w:rsid w:val="00020231"/>
    <w:rsid w:val="000209EE"/>
    <w:rsid w:val="000220DE"/>
    <w:rsid w:val="00023869"/>
    <w:rsid w:val="00026624"/>
    <w:rsid w:val="00026872"/>
    <w:rsid w:val="00026AD2"/>
    <w:rsid w:val="000274EB"/>
    <w:rsid w:val="00027B18"/>
    <w:rsid w:val="0003306F"/>
    <w:rsid w:val="0003360A"/>
    <w:rsid w:val="00033630"/>
    <w:rsid w:val="00034ADE"/>
    <w:rsid w:val="00035758"/>
    <w:rsid w:val="00040B79"/>
    <w:rsid w:val="000416DE"/>
    <w:rsid w:val="00044645"/>
    <w:rsid w:val="00050CA4"/>
    <w:rsid w:val="00052E5C"/>
    <w:rsid w:val="000567DB"/>
    <w:rsid w:val="000571F1"/>
    <w:rsid w:val="000604CD"/>
    <w:rsid w:val="00062240"/>
    <w:rsid w:val="000637CF"/>
    <w:rsid w:val="00064809"/>
    <w:rsid w:val="00066166"/>
    <w:rsid w:val="00067CF8"/>
    <w:rsid w:val="00070736"/>
    <w:rsid w:val="000713E8"/>
    <w:rsid w:val="00072897"/>
    <w:rsid w:val="0007546F"/>
    <w:rsid w:val="00075788"/>
    <w:rsid w:val="00077337"/>
    <w:rsid w:val="00081A1F"/>
    <w:rsid w:val="00081F44"/>
    <w:rsid w:val="0008402E"/>
    <w:rsid w:val="00086E75"/>
    <w:rsid w:val="00087EE6"/>
    <w:rsid w:val="000909CD"/>
    <w:rsid w:val="00090DB7"/>
    <w:rsid w:val="00091024"/>
    <w:rsid w:val="000911BA"/>
    <w:rsid w:val="00091479"/>
    <w:rsid w:val="00094A8F"/>
    <w:rsid w:val="000A004C"/>
    <w:rsid w:val="000A1FB9"/>
    <w:rsid w:val="000A5AD0"/>
    <w:rsid w:val="000A7BB0"/>
    <w:rsid w:val="000B30AE"/>
    <w:rsid w:val="000B4207"/>
    <w:rsid w:val="000B59CB"/>
    <w:rsid w:val="000C3B4A"/>
    <w:rsid w:val="000C59C8"/>
    <w:rsid w:val="000C6124"/>
    <w:rsid w:val="000C7CEE"/>
    <w:rsid w:val="000D0C51"/>
    <w:rsid w:val="000D4A7B"/>
    <w:rsid w:val="000E110C"/>
    <w:rsid w:val="000E6BDA"/>
    <w:rsid w:val="000F085A"/>
    <w:rsid w:val="000F2D8B"/>
    <w:rsid w:val="000F72EB"/>
    <w:rsid w:val="00105979"/>
    <w:rsid w:val="001075A8"/>
    <w:rsid w:val="00113418"/>
    <w:rsid w:val="0011669C"/>
    <w:rsid w:val="00121B73"/>
    <w:rsid w:val="00122FAE"/>
    <w:rsid w:val="00124BDB"/>
    <w:rsid w:val="00127F50"/>
    <w:rsid w:val="0013202B"/>
    <w:rsid w:val="001320F5"/>
    <w:rsid w:val="00132FEE"/>
    <w:rsid w:val="00143D94"/>
    <w:rsid w:val="00145332"/>
    <w:rsid w:val="0015272A"/>
    <w:rsid w:val="0015301C"/>
    <w:rsid w:val="001535B9"/>
    <w:rsid w:val="00155530"/>
    <w:rsid w:val="001579CD"/>
    <w:rsid w:val="00161039"/>
    <w:rsid w:val="00162730"/>
    <w:rsid w:val="00162BC6"/>
    <w:rsid w:val="00163F46"/>
    <w:rsid w:val="001642CE"/>
    <w:rsid w:val="0016483B"/>
    <w:rsid w:val="00165856"/>
    <w:rsid w:val="00167A2A"/>
    <w:rsid w:val="00171BCA"/>
    <w:rsid w:val="00172138"/>
    <w:rsid w:val="00172190"/>
    <w:rsid w:val="001730E8"/>
    <w:rsid w:val="00177D78"/>
    <w:rsid w:val="00181025"/>
    <w:rsid w:val="001826B7"/>
    <w:rsid w:val="001850C8"/>
    <w:rsid w:val="001872AA"/>
    <w:rsid w:val="00187C05"/>
    <w:rsid w:val="001914AA"/>
    <w:rsid w:val="00193D4E"/>
    <w:rsid w:val="00194389"/>
    <w:rsid w:val="00194B40"/>
    <w:rsid w:val="00197CED"/>
    <w:rsid w:val="00197CF2"/>
    <w:rsid w:val="00197DF8"/>
    <w:rsid w:val="001A0321"/>
    <w:rsid w:val="001A0C7F"/>
    <w:rsid w:val="001A125C"/>
    <w:rsid w:val="001A1B77"/>
    <w:rsid w:val="001A44A0"/>
    <w:rsid w:val="001A6BF4"/>
    <w:rsid w:val="001A7B95"/>
    <w:rsid w:val="001B272A"/>
    <w:rsid w:val="001B2AF2"/>
    <w:rsid w:val="001B34A3"/>
    <w:rsid w:val="001C0722"/>
    <w:rsid w:val="001C36B4"/>
    <w:rsid w:val="001C4A60"/>
    <w:rsid w:val="001C5749"/>
    <w:rsid w:val="001C642B"/>
    <w:rsid w:val="001C7139"/>
    <w:rsid w:val="001D0CF5"/>
    <w:rsid w:val="001D15AD"/>
    <w:rsid w:val="001D572B"/>
    <w:rsid w:val="001D673C"/>
    <w:rsid w:val="001E17B6"/>
    <w:rsid w:val="001E18CC"/>
    <w:rsid w:val="001F04FC"/>
    <w:rsid w:val="001F1C64"/>
    <w:rsid w:val="001F1D29"/>
    <w:rsid w:val="001F24C1"/>
    <w:rsid w:val="001F4007"/>
    <w:rsid w:val="001F558B"/>
    <w:rsid w:val="001F5902"/>
    <w:rsid w:val="00201DF7"/>
    <w:rsid w:val="0020258B"/>
    <w:rsid w:val="002052B3"/>
    <w:rsid w:val="00206835"/>
    <w:rsid w:val="002108FE"/>
    <w:rsid w:val="002114D6"/>
    <w:rsid w:val="00214E67"/>
    <w:rsid w:val="00222DD7"/>
    <w:rsid w:val="00224C82"/>
    <w:rsid w:val="00225F5D"/>
    <w:rsid w:val="00227CC0"/>
    <w:rsid w:val="00232B96"/>
    <w:rsid w:val="002348E0"/>
    <w:rsid w:val="00236FCB"/>
    <w:rsid w:val="00240C3A"/>
    <w:rsid w:val="002436BC"/>
    <w:rsid w:val="002502F2"/>
    <w:rsid w:val="00252CAC"/>
    <w:rsid w:val="0025436C"/>
    <w:rsid w:val="002554D4"/>
    <w:rsid w:val="0026344C"/>
    <w:rsid w:val="00264127"/>
    <w:rsid w:val="00264A57"/>
    <w:rsid w:val="002651F0"/>
    <w:rsid w:val="00266505"/>
    <w:rsid w:val="00266745"/>
    <w:rsid w:val="002730EB"/>
    <w:rsid w:val="00274A49"/>
    <w:rsid w:val="00274CF1"/>
    <w:rsid w:val="00275BE7"/>
    <w:rsid w:val="00275CFE"/>
    <w:rsid w:val="0027732A"/>
    <w:rsid w:val="002826B0"/>
    <w:rsid w:val="00283465"/>
    <w:rsid w:val="00283944"/>
    <w:rsid w:val="00283A9A"/>
    <w:rsid w:val="00287961"/>
    <w:rsid w:val="00290792"/>
    <w:rsid w:val="002907E0"/>
    <w:rsid w:val="00292C03"/>
    <w:rsid w:val="00294B61"/>
    <w:rsid w:val="002A1C25"/>
    <w:rsid w:val="002A33D4"/>
    <w:rsid w:val="002A3A62"/>
    <w:rsid w:val="002A56A1"/>
    <w:rsid w:val="002A6611"/>
    <w:rsid w:val="002A7134"/>
    <w:rsid w:val="002A73DF"/>
    <w:rsid w:val="002A76D7"/>
    <w:rsid w:val="002B2956"/>
    <w:rsid w:val="002B6574"/>
    <w:rsid w:val="002C1E94"/>
    <w:rsid w:val="002C1F97"/>
    <w:rsid w:val="002C30ED"/>
    <w:rsid w:val="002C5C1B"/>
    <w:rsid w:val="002C6DD4"/>
    <w:rsid w:val="002D144F"/>
    <w:rsid w:val="002D2AFC"/>
    <w:rsid w:val="002D6D54"/>
    <w:rsid w:val="002E155F"/>
    <w:rsid w:val="002E23D4"/>
    <w:rsid w:val="002E4B4E"/>
    <w:rsid w:val="002E77DB"/>
    <w:rsid w:val="002F0A8B"/>
    <w:rsid w:val="002F1E29"/>
    <w:rsid w:val="002F24C6"/>
    <w:rsid w:val="002F3681"/>
    <w:rsid w:val="002F4BBC"/>
    <w:rsid w:val="002F6E0D"/>
    <w:rsid w:val="00302BE0"/>
    <w:rsid w:val="00303672"/>
    <w:rsid w:val="00305581"/>
    <w:rsid w:val="0030613D"/>
    <w:rsid w:val="00306A0F"/>
    <w:rsid w:val="00310A5B"/>
    <w:rsid w:val="00312323"/>
    <w:rsid w:val="003131BC"/>
    <w:rsid w:val="00313797"/>
    <w:rsid w:val="0031701D"/>
    <w:rsid w:val="003178D5"/>
    <w:rsid w:val="003234D5"/>
    <w:rsid w:val="0032415B"/>
    <w:rsid w:val="00326169"/>
    <w:rsid w:val="00327855"/>
    <w:rsid w:val="003316C2"/>
    <w:rsid w:val="003316EF"/>
    <w:rsid w:val="003317D7"/>
    <w:rsid w:val="0033210B"/>
    <w:rsid w:val="00333A37"/>
    <w:rsid w:val="00335DFC"/>
    <w:rsid w:val="00336576"/>
    <w:rsid w:val="003370E7"/>
    <w:rsid w:val="003405CC"/>
    <w:rsid w:val="00341B0A"/>
    <w:rsid w:val="00343E04"/>
    <w:rsid w:val="00344509"/>
    <w:rsid w:val="00344F28"/>
    <w:rsid w:val="003452CD"/>
    <w:rsid w:val="00346F38"/>
    <w:rsid w:val="0035000A"/>
    <w:rsid w:val="00356CAE"/>
    <w:rsid w:val="00357758"/>
    <w:rsid w:val="003603E3"/>
    <w:rsid w:val="003704D2"/>
    <w:rsid w:val="00372F9C"/>
    <w:rsid w:val="003764EA"/>
    <w:rsid w:val="0038082C"/>
    <w:rsid w:val="00382919"/>
    <w:rsid w:val="003830A7"/>
    <w:rsid w:val="003860CE"/>
    <w:rsid w:val="00386E93"/>
    <w:rsid w:val="00387559"/>
    <w:rsid w:val="003905F3"/>
    <w:rsid w:val="0039164B"/>
    <w:rsid w:val="00391B90"/>
    <w:rsid w:val="003A099E"/>
    <w:rsid w:val="003A57C4"/>
    <w:rsid w:val="003A7E77"/>
    <w:rsid w:val="003B1148"/>
    <w:rsid w:val="003B4979"/>
    <w:rsid w:val="003B6070"/>
    <w:rsid w:val="003C24C2"/>
    <w:rsid w:val="003C4D26"/>
    <w:rsid w:val="003C5BB5"/>
    <w:rsid w:val="003C5E23"/>
    <w:rsid w:val="003C63C7"/>
    <w:rsid w:val="003C79F4"/>
    <w:rsid w:val="003D7BB2"/>
    <w:rsid w:val="003E1547"/>
    <w:rsid w:val="003E15F8"/>
    <w:rsid w:val="003E2915"/>
    <w:rsid w:val="003E5263"/>
    <w:rsid w:val="003F06CC"/>
    <w:rsid w:val="003F0C53"/>
    <w:rsid w:val="003F1E68"/>
    <w:rsid w:val="003F69F9"/>
    <w:rsid w:val="00401A45"/>
    <w:rsid w:val="00403124"/>
    <w:rsid w:val="00403402"/>
    <w:rsid w:val="004044A8"/>
    <w:rsid w:val="0041324F"/>
    <w:rsid w:val="00413B27"/>
    <w:rsid w:val="00416DE6"/>
    <w:rsid w:val="00425055"/>
    <w:rsid w:val="0042797C"/>
    <w:rsid w:val="00432293"/>
    <w:rsid w:val="004428DC"/>
    <w:rsid w:val="00443293"/>
    <w:rsid w:val="00444E97"/>
    <w:rsid w:val="00446ED7"/>
    <w:rsid w:val="00452412"/>
    <w:rsid w:val="004529D1"/>
    <w:rsid w:val="00457B8E"/>
    <w:rsid w:val="0046133A"/>
    <w:rsid w:val="0046372B"/>
    <w:rsid w:val="0046397B"/>
    <w:rsid w:val="00463C0C"/>
    <w:rsid w:val="004649F7"/>
    <w:rsid w:val="00465272"/>
    <w:rsid w:val="00474DC1"/>
    <w:rsid w:val="00477009"/>
    <w:rsid w:val="00493D73"/>
    <w:rsid w:val="00495562"/>
    <w:rsid w:val="00497536"/>
    <w:rsid w:val="004A4639"/>
    <w:rsid w:val="004A4793"/>
    <w:rsid w:val="004A5DD7"/>
    <w:rsid w:val="004A74B8"/>
    <w:rsid w:val="004B2885"/>
    <w:rsid w:val="004B3625"/>
    <w:rsid w:val="004B46F5"/>
    <w:rsid w:val="004B4A89"/>
    <w:rsid w:val="004B57E0"/>
    <w:rsid w:val="004C2E94"/>
    <w:rsid w:val="004C4D5F"/>
    <w:rsid w:val="004C635A"/>
    <w:rsid w:val="004D399C"/>
    <w:rsid w:val="004D6B56"/>
    <w:rsid w:val="004E0FC2"/>
    <w:rsid w:val="004E19C1"/>
    <w:rsid w:val="004E4ACB"/>
    <w:rsid w:val="004E7E2D"/>
    <w:rsid w:val="004F1216"/>
    <w:rsid w:val="004F15E2"/>
    <w:rsid w:val="004F4373"/>
    <w:rsid w:val="004F6AC1"/>
    <w:rsid w:val="005052D6"/>
    <w:rsid w:val="00507975"/>
    <w:rsid w:val="00510585"/>
    <w:rsid w:val="00510859"/>
    <w:rsid w:val="00510C6F"/>
    <w:rsid w:val="005116B5"/>
    <w:rsid w:val="00514154"/>
    <w:rsid w:val="00515657"/>
    <w:rsid w:val="00516518"/>
    <w:rsid w:val="005173B4"/>
    <w:rsid w:val="00517DD7"/>
    <w:rsid w:val="00520D14"/>
    <w:rsid w:val="005221A5"/>
    <w:rsid w:val="005226E8"/>
    <w:rsid w:val="00531EE1"/>
    <w:rsid w:val="005345EF"/>
    <w:rsid w:val="00534761"/>
    <w:rsid w:val="00534A97"/>
    <w:rsid w:val="005413D2"/>
    <w:rsid w:val="005422F8"/>
    <w:rsid w:val="00545069"/>
    <w:rsid w:val="00545FB7"/>
    <w:rsid w:val="0054646E"/>
    <w:rsid w:val="00546775"/>
    <w:rsid w:val="00552242"/>
    <w:rsid w:val="0055347C"/>
    <w:rsid w:val="00553FE3"/>
    <w:rsid w:val="00554070"/>
    <w:rsid w:val="00563FA8"/>
    <w:rsid w:val="00564ED5"/>
    <w:rsid w:val="0056566E"/>
    <w:rsid w:val="00571FD2"/>
    <w:rsid w:val="00572219"/>
    <w:rsid w:val="00572E45"/>
    <w:rsid w:val="005753F3"/>
    <w:rsid w:val="005754BB"/>
    <w:rsid w:val="00582500"/>
    <w:rsid w:val="005867CB"/>
    <w:rsid w:val="0058680B"/>
    <w:rsid w:val="005874A4"/>
    <w:rsid w:val="00587B66"/>
    <w:rsid w:val="00594FEF"/>
    <w:rsid w:val="00596D7D"/>
    <w:rsid w:val="005976D3"/>
    <w:rsid w:val="005A068B"/>
    <w:rsid w:val="005A4318"/>
    <w:rsid w:val="005B0761"/>
    <w:rsid w:val="005B1144"/>
    <w:rsid w:val="005B2655"/>
    <w:rsid w:val="005B46BE"/>
    <w:rsid w:val="005B5243"/>
    <w:rsid w:val="005B660A"/>
    <w:rsid w:val="005B6E75"/>
    <w:rsid w:val="005C4295"/>
    <w:rsid w:val="005C6473"/>
    <w:rsid w:val="005C76E0"/>
    <w:rsid w:val="005D29C1"/>
    <w:rsid w:val="005D45EE"/>
    <w:rsid w:val="005D760F"/>
    <w:rsid w:val="005E6169"/>
    <w:rsid w:val="005F0419"/>
    <w:rsid w:val="005F43B1"/>
    <w:rsid w:val="0060198C"/>
    <w:rsid w:val="006022F6"/>
    <w:rsid w:val="0060271C"/>
    <w:rsid w:val="0060407F"/>
    <w:rsid w:val="00604482"/>
    <w:rsid w:val="00610D6C"/>
    <w:rsid w:val="006164CA"/>
    <w:rsid w:val="0062201C"/>
    <w:rsid w:val="00623BB7"/>
    <w:rsid w:val="00624292"/>
    <w:rsid w:val="006270C7"/>
    <w:rsid w:val="00631B7C"/>
    <w:rsid w:val="006339D9"/>
    <w:rsid w:val="00636DE6"/>
    <w:rsid w:val="0063724B"/>
    <w:rsid w:val="00640C82"/>
    <w:rsid w:val="00641CDD"/>
    <w:rsid w:val="00643172"/>
    <w:rsid w:val="00645278"/>
    <w:rsid w:val="00650471"/>
    <w:rsid w:val="006510BD"/>
    <w:rsid w:val="00651C9B"/>
    <w:rsid w:val="00653A86"/>
    <w:rsid w:val="00655CE3"/>
    <w:rsid w:val="006561D6"/>
    <w:rsid w:val="00656AFD"/>
    <w:rsid w:val="00657334"/>
    <w:rsid w:val="0066079A"/>
    <w:rsid w:val="006613CC"/>
    <w:rsid w:val="006659D3"/>
    <w:rsid w:val="00666C34"/>
    <w:rsid w:val="00672501"/>
    <w:rsid w:val="0067595A"/>
    <w:rsid w:val="0067597F"/>
    <w:rsid w:val="00675F2B"/>
    <w:rsid w:val="00676413"/>
    <w:rsid w:val="00682A96"/>
    <w:rsid w:val="00683178"/>
    <w:rsid w:val="00683E1B"/>
    <w:rsid w:val="00684D56"/>
    <w:rsid w:val="006860ED"/>
    <w:rsid w:val="00686410"/>
    <w:rsid w:val="00690D1E"/>
    <w:rsid w:val="00693AB9"/>
    <w:rsid w:val="00695EFB"/>
    <w:rsid w:val="006964C9"/>
    <w:rsid w:val="00697B80"/>
    <w:rsid w:val="00697C04"/>
    <w:rsid w:val="006A1D5A"/>
    <w:rsid w:val="006A52FF"/>
    <w:rsid w:val="006A68C6"/>
    <w:rsid w:val="006B0BEB"/>
    <w:rsid w:val="006B3D42"/>
    <w:rsid w:val="006C0F67"/>
    <w:rsid w:val="006C2071"/>
    <w:rsid w:val="006C23D3"/>
    <w:rsid w:val="006C2ECC"/>
    <w:rsid w:val="006C69FA"/>
    <w:rsid w:val="006D02E4"/>
    <w:rsid w:val="006D13E9"/>
    <w:rsid w:val="006D1820"/>
    <w:rsid w:val="006D19DB"/>
    <w:rsid w:val="006D39CC"/>
    <w:rsid w:val="006D4ED5"/>
    <w:rsid w:val="006D5F82"/>
    <w:rsid w:val="006D694B"/>
    <w:rsid w:val="006E0391"/>
    <w:rsid w:val="006E154A"/>
    <w:rsid w:val="006E17D7"/>
    <w:rsid w:val="006E5793"/>
    <w:rsid w:val="006E5AD4"/>
    <w:rsid w:val="006F3C1C"/>
    <w:rsid w:val="006F4081"/>
    <w:rsid w:val="006F5274"/>
    <w:rsid w:val="006F5CA8"/>
    <w:rsid w:val="006F707A"/>
    <w:rsid w:val="00700FF9"/>
    <w:rsid w:val="00707078"/>
    <w:rsid w:val="00707AD0"/>
    <w:rsid w:val="0071040D"/>
    <w:rsid w:val="007144E2"/>
    <w:rsid w:val="00714AB5"/>
    <w:rsid w:val="007177F8"/>
    <w:rsid w:val="00722131"/>
    <w:rsid w:val="007227EF"/>
    <w:rsid w:val="007270A7"/>
    <w:rsid w:val="00732240"/>
    <w:rsid w:val="00733197"/>
    <w:rsid w:val="00734985"/>
    <w:rsid w:val="007376E5"/>
    <w:rsid w:val="007417E8"/>
    <w:rsid w:val="00744887"/>
    <w:rsid w:val="0074492C"/>
    <w:rsid w:val="0074574C"/>
    <w:rsid w:val="00746749"/>
    <w:rsid w:val="007508BE"/>
    <w:rsid w:val="00750CDC"/>
    <w:rsid w:val="007513CC"/>
    <w:rsid w:val="007513F4"/>
    <w:rsid w:val="00751D10"/>
    <w:rsid w:val="00752551"/>
    <w:rsid w:val="00753F45"/>
    <w:rsid w:val="007606E5"/>
    <w:rsid w:val="00761FF0"/>
    <w:rsid w:val="00763AD9"/>
    <w:rsid w:val="00773813"/>
    <w:rsid w:val="00775F17"/>
    <w:rsid w:val="00777E2B"/>
    <w:rsid w:val="00783A59"/>
    <w:rsid w:val="00785F7E"/>
    <w:rsid w:val="00790C5D"/>
    <w:rsid w:val="007915A6"/>
    <w:rsid w:val="00791C63"/>
    <w:rsid w:val="00792479"/>
    <w:rsid w:val="007949D3"/>
    <w:rsid w:val="00794CAF"/>
    <w:rsid w:val="007A1402"/>
    <w:rsid w:val="007A3062"/>
    <w:rsid w:val="007A33B1"/>
    <w:rsid w:val="007A3C2A"/>
    <w:rsid w:val="007A425D"/>
    <w:rsid w:val="007A46C2"/>
    <w:rsid w:val="007A6032"/>
    <w:rsid w:val="007B288B"/>
    <w:rsid w:val="007B6B9D"/>
    <w:rsid w:val="007C2AA5"/>
    <w:rsid w:val="007D009A"/>
    <w:rsid w:val="007D19F1"/>
    <w:rsid w:val="007D2218"/>
    <w:rsid w:val="007D48AE"/>
    <w:rsid w:val="007D4E03"/>
    <w:rsid w:val="007D547A"/>
    <w:rsid w:val="007E0601"/>
    <w:rsid w:val="007E3836"/>
    <w:rsid w:val="007E5FC5"/>
    <w:rsid w:val="007E60EB"/>
    <w:rsid w:val="007F2984"/>
    <w:rsid w:val="007F2AB6"/>
    <w:rsid w:val="007F3E7D"/>
    <w:rsid w:val="007F49A5"/>
    <w:rsid w:val="007F57A1"/>
    <w:rsid w:val="007F6051"/>
    <w:rsid w:val="00801457"/>
    <w:rsid w:val="00802176"/>
    <w:rsid w:val="00803F58"/>
    <w:rsid w:val="00804A34"/>
    <w:rsid w:val="008063D7"/>
    <w:rsid w:val="00806AB4"/>
    <w:rsid w:val="00806CE5"/>
    <w:rsid w:val="00807CAD"/>
    <w:rsid w:val="0081064F"/>
    <w:rsid w:val="00811F4C"/>
    <w:rsid w:val="00812330"/>
    <w:rsid w:val="00812432"/>
    <w:rsid w:val="008137C5"/>
    <w:rsid w:val="0081440B"/>
    <w:rsid w:val="0081613F"/>
    <w:rsid w:val="0082051F"/>
    <w:rsid w:val="008217F5"/>
    <w:rsid w:val="0082321D"/>
    <w:rsid w:val="00824C4F"/>
    <w:rsid w:val="0082531D"/>
    <w:rsid w:val="00826937"/>
    <w:rsid w:val="008348C8"/>
    <w:rsid w:val="00837663"/>
    <w:rsid w:val="00840EAE"/>
    <w:rsid w:val="008439D3"/>
    <w:rsid w:val="00846D00"/>
    <w:rsid w:val="008478B3"/>
    <w:rsid w:val="008502FA"/>
    <w:rsid w:val="008549BF"/>
    <w:rsid w:val="00854C74"/>
    <w:rsid w:val="0085588B"/>
    <w:rsid w:val="008623A3"/>
    <w:rsid w:val="00863797"/>
    <w:rsid w:val="00867F6F"/>
    <w:rsid w:val="00870DAD"/>
    <w:rsid w:val="00871DA2"/>
    <w:rsid w:val="00872097"/>
    <w:rsid w:val="008740E8"/>
    <w:rsid w:val="008766D2"/>
    <w:rsid w:val="008779BF"/>
    <w:rsid w:val="00881BBD"/>
    <w:rsid w:val="00882CC5"/>
    <w:rsid w:val="00883BF0"/>
    <w:rsid w:val="00892002"/>
    <w:rsid w:val="00894DF3"/>
    <w:rsid w:val="00897B39"/>
    <w:rsid w:val="008A5A97"/>
    <w:rsid w:val="008A6CF0"/>
    <w:rsid w:val="008A71CB"/>
    <w:rsid w:val="008B04AF"/>
    <w:rsid w:val="008B342B"/>
    <w:rsid w:val="008B6727"/>
    <w:rsid w:val="008B7248"/>
    <w:rsid w:val="008B7E43"/>
    <w:rsid w:val="008C0859"/>
    <w:rsid w:val="008C143F"/>
    <w:rsid w:val="008C1CE3"/>
    <w:rsid w:val="008C2A48"/>
    <w:rsid w:val="008C3036"/>
    <w:rsid w:val="008C3A30"/>
    <w:rsid w:val="008C6A95"/>
    <w:rsid w:val="008C7184"/>
    <w:rsid w:val="008D4F41"/>
    <w:rsid w:val="008D6F7A"/>
    <w:rsid w:val="008E2852"/>
    <w:rsid w:val="008E2AB0"/>
    <w:rsid w:val="008E33D8"/>
    <w:rsid w:val="008E42C9"/>
    <w:rsid w:val="008E4FCB"/>
    <w:rsid w:val="008E5751"/>
    <w:rsid w:val="008E6F42"/>
    <w:rsid w:val="008E7213"/>
    <w:rsid w:val="008F04A3"/>
    <w:rsid w:val="008F1E05"/>
    <w:rsid w:val="008F6869"/>
    <w:rsid w:val="00904084"/>
    <w:rsid w:val="00906A15"/>
    <w:rsid w:val="00906B8C"/>
    <w:rsid w:val="00906D1D"/>
    <w:rsid w:val="00920DCB"/>
    <w:rsid w:val="009219CA"/>
    <w:rsid w:val="00923064"/>
    <w:rsid w:val="00933BB0"/>
    <w:rsid w:val="00941D26"/>
    <w:rsid w:val="00942C0E"/>
    <w:rsid w:val="00950C4B"/>
    <w:rsid w:val="00951EAF"/>
    <w:rsid w:val="00951F5C"/>
    <w:rsid w:val="009534EF"/>
    <w:rsid w:val="00954F6B"/>
    <w:rsid w:val="00956934"/>
    <w:rsid w:val="00957DA1"/>
    <w:rsid w:val="00960A4C"/>
    <w:rsid w:val="00960DDC"/>
    <w:rsid w:val="00962815"/>
    <w:rsid w:val="009645D3"/>
    <w:rsid w:val="009653D1"/>
    <w:rsid w:val="00974722"/>
    <w:rsid w:val="0097614A"/>
    <w:rsid w:val="009768F9"/>
    <w:rsid w:val="0098125A"/>
    <w:rsid w:val="009833B5"/>
    <w:rsid w:val="00983643"/>
    <w:rsid w:val="009938BF"/>
    <w:rsid w:val="009A5986"/>
    <w:rsid w:val="009A79C5"/>
    <w:rsid w:val="009B05CE"/>
    <w:rsid w:val="009B10EF"/>
    <w:rsid w:val="009B3D15"/>
    <w:rsid w:val="009B4EDE"/>
    <w:rsid w:val="009B4F18"/>
    <w:rsid w:val="009B61B5"/>
    <w:rsid w:val="009C2AD2"/>
    <w:rsid w:val="009C4568"/>
    <w:rsid w:val="009C4B31"/>
    <w:rsid w:val="009C50C4"/>
    <w:rsid w:val="009C5B2C"/>
    <w:rsid w:val="009D07EC"/>
    <w:rsid w:val="009D3513"/>
    <w:rsid w:val="009D3F1D"/>
    <w:rsid w:val="009D4A47"/>
    <w:rsid w:val="009F1DD8"/>
    <w:rsid w:val="009F34EC"/>
    <w:rsid w:val="00A006CE"/>
    <w:rsid w:val="00A0071E"/>
    <w:rsid w:val="00A015E8"/>
    <w:rsid w:val="00A03355"/>
    <w:rsid w:val="00A03956"/>
    <w:rsid w:val="00A03990"/>
    <w:rsid w:val="00A04FF9"/>
    <w:rsid w:val="00A10E75"/>
    <w:rsid w:val="00A13CB9"/>
    <w:rsid w:val="00A1483E"/>
    <w:rsid w:val="00A21EBE"/>
    <w:rsid w:val="00A2259D"/>
    <w:rsid w:val="00A22E1D"/>
    <w:rsid w:val="00A2708C"/>
    <w:rsid w:val="00A31BAC"/>
    <w:rsid w:val="00A32F6B"/>
    <w:rsid w:val="00A335A1"/>
    <w:rsid w:val="00A33717"/>
    <w:rsid w:val="00A3593F"/>
    <w:rsid w:val="00A37DF0"/>
    <w:rsid w:val="00A416D8"/>
    <w:rsid w:val="00A5017D"/>
    <w:rsid w:val="00A521A2"/>
    <w:rsid w:val="00A551DC"/>
    <w:rsid w:val="00A553C2"/>
    <w:rsid w:val="00A56B35"/>
    <w:rsid w:val="00A62490"/>
    <w:rsid w:val="00A63DEF"/>
    <w:rsid w:val="00A67857"/>
    <w:rsid w:val="00A74DC6"/>
    <w:rsid w:val="00A7568D"/>
    <w:rsid w:val="00A7571E"/>
    <w:rsid w:val="00A76D11"/>
    <w:rsid w:val="00A7778C"/>
    <w:rsid w:val="00A82A70"/>
    <w:rsid w:val="00A82F2A"/>
    <w:rsid w:val="00A95F05"/>
    <w:rsid w:val="00A9656A"/>
    <w:rsid w:val="00A9672B"/>
    <w:rsid w:val="00A96DB2"/>
    <w:rsid w:val="00AA14E4"/>
    <w:rsid w:val="00AA3BA0"/>
    <w:rsid w:val="00AA3F52"/>
    <w:rsid w:val="00AA45C2"/>
    <w:rsid w:val="00AA51A7"/>
    <w:rsid w:val="00AA5E8E"/>
    <w:rsid w:val="00AA6907"/>
    <w:rsid w:val="00AA6B7E"/>
    <w:rsid w:val="00AB2109"/>
    <w:rsid w:val="00AB216B"/>
    <w:rsid w:val="00AB523B"/>
    <w:rsid w:val="00AB7147"/>
    <w:rsid w:val="00AC5FF7"/>
    <w:rsid w:val="00AC61A2"/>
    <w:rsid w:val="00AC6CA9"/>
    <w:rsid w:val="00AD06CA"/>
    <w:rsid w:val="00AD0C1A"/>
    <w:rsid w:val="00AD1591"/>
    <w:rsid w:val="00AD2156"/>
    <w:rsid w:val="00AD3894"/>
    <w:rsid w:val="00AD6E39"/>
    <w:rsid w:val="00AE130D"/>
    <w:rsid w:val="00AF30F2"/>
    <w:rsid w:val="00AF5494"/>
    <w:rsid w:val="00AF6B9D"/>
    <w:rsid w:val="00AF7AC1"/>
    <w:rsid w:val="00B02635"/>
    <w:rsid w:val="00B12340"/>
    <w:rsid w:val="00B13B09"/>
    <w:rsid w:val="00B1481F"/>
    <w:rsid w:val="00B17EEF"/>
    <w:rsid w:val="00B210EB"/>
    <w:rsid w:val="00B244F9"/>
    <w:rsid w:val="00B24965"/>
    <w:rsid w:val="00B25CB9"/>
    <w:rsid w:val="00B26CDA"/>
    <w:rsid w:val="00B27F3C"/>
    <w:rsid w:val="00B30992"/>
    <w:rsid w:val="00B32E8F"/>
    <w:rsid w:val="00B332A1"/>
    <w:rsid w:val="00B341A4"/>
    <w:rsid w:val="00B3738B"/>
    <w:rsid w:val="00B42125"/>
    <w:rsid w:val="00B511C2"/>
    <w:rsid w:val="00B52504"/>
    <w:rsid w:val="00B52634"/>
    <w:rsid w:val="00B52CCE"/>
    <w:rsid w:val="00B53154"/>
    <w:rsid w:val="00B54F06"/>
    <w:rsid w:val="00B5753A"/>
    <w:rsid w:val="00B57FED"/>
    <w:rsid w:val="00B61C5C"/>
    <w:rsid w:val="00B62A35"/>
    <w:rsid w:val="00B62AD1"/>
    <w:rsid w:val="00B63DF2"/>
    <w:rsid w:val="00B6606B"/>
    <w:rsid w:val="00B661D4"/>
    <w:rsid w:val="00B66211"/>
    <w:rsid w:val="00B67247"/>
    <w:rsid w:val="00B70E60"/>
    <w:rsid w:val="00B74B58"/>
    <w:rsid w:val="00B7683B"/>
    <w:rsid w:val="00B80A7D"/>
    <w:rsid w:val="00B80E0A"/>
    <w:rsid w:val="00B80F8C"/>
    <w:rsid w:val="00B824AF"/>
    <w:rsid w:val="00B9119C"/>
    <w:rsid w:val="00B91A39"/>
    <w:rsid w:val="00B91C2F"/>
    <w:rsid w:val="00B93BB1"/>
    <w:rsid w:val="00B94938"/>
    <w:rsid w:val="00B94C19"/>
    <w:rsid w:val="00BA17C7"/>
    <w:rsid w:val="00BA2BE6"/>
    <w:rsid w:val="00BA37DF"/>
    <w:rsid w:val="00BA6CD3"/>
    <w:rsid w:val="00BB0325"/>
    <w:rsid w:val="00BB053C"/>
    <w:rsid w:val="00BB22EF"/>
    <w:rsid w:val="00BC1240"/>
    <w:rsid w:val="00BC1D03"/>
    <w:rsid w:val="00BC5062"/>
    <w:rsid w:val="00BC6373"/>
    <w:rsid w:val="00BC65E7"/>
    <w:rsid w:val="00BD2121"/>
    <w:rsid w:val="00BE008F"/>
    <w:rsid w:val="00BE0B46"/>
    <w:rsid w:val="00BE3990"/>
    <w:rsid w:val="00BE539C"/>
    <w:rsid w:val="00BE69AE"/>
    <w:rsid w:val="00BE7D62"/>
    <w:rsid w:val="00BF1960"/>
    <w:rsid w:val="00BF22A9"/>
    <w:rsid w:val="00BF505A"/>
    <w:rsid w:val="00C05B49"/>
    <w:rsid w:val="00C07790"/>
    <w:rsid w:val="00C078BE"/>
    <w:rsid w:val="00C129CD"/>
    <w:rsid w:val="00C20682"/>
    <w:rsid w:val="00C217C4"/>
    <w:rsid w:val="00C255A0"/>
    <w:rsid w:val="00C26CF0"/>
    <w:rsid w:val="00C309B1"/>
    <w:rsid w:val="00C34A50"/>
    <w:rsid w:val="00C40215"/>
    <w:rsid w:val="00C408C1"/>
    <w:rsid w:val="00C42833"/>
    <w:rsid w:val="00C432D9"/>
    <w:rsid w:val="00C446A1"/>
    <w:rsid w:val="00C47EFC"/>
    <w:rsid w:val="00C51F36"/>
    <w:rsid w:val="00C52239"/>
    <w:rsid w:val="00C52F9D"/>
    <w:rsid w:val="00C5304D"/>
    <w:rsid w:val="00C530DA"/>
    <w:rsid w:val="00C53D44"/>
    <w:rsid w:val="00C56A15"/>
    <w:rsid w:val="00C6139B"/>
    <w:rsid w:val="00C6489F"/>
    <w:rsid w:val="00C70329"/>
    <w:rsid w:val="00C73C02"/>
    <w:rsid w:val="00C7649D"/>
    <w:rsid w:val="00C81F5D"/>
    <w:rsid w:val="00C82620"/>
    <w:rsid w:val="00C93215"/>
    <w:rsid w:val="00C93D9B"/>
    <w:rsid w:val="00C94B00"/>
    <w:rsid w:val="00C94DC0"/>
    <w:rsid w:val="00C95D5B"/>
    <w:rsid w:val="00CA03D1"/>
    <w:rsid w:val="00CA1984"/>
    <w:rsid w:val="00CA2FA3"/>
    <w:rsid w:val="00CA3F60"/>
    <w:rsid w:val="00CA40F2"/>
    <w:rsid w:val="00CA57B7"/>
    <w:rsid w:val="00CA7B9C"/>
    <w:rsid w:val="00CB1AC4"/>
    <w:rsid w:val="00CB2827"/>
    <w:rsid w:val="00CB5679"/>
    <w:rsid w:val="00CC088B"/>
    <w:rsid w:val="00CC24D4"/>
    <w:rsid w:val="00CC3A79"/>
    <w:rsid w:val="00CC4FC8"/>
    <w:rsid w:val="00CC51A1"/>
    <w:rsid w:val="00CC5CC0"/>
    <w:rsid w:val="00CD2830"/>
    <w:rsid w:val="00CE1376"/>
    <w:rsid w:val="00CE1FAE"/>
    <w:rsid w:val="00CE4C23"/>
    <w:rsid w:val="00CE566A"/>
    <w:rsid w:val="00CE6633"/>
    <w:rsid w:val="00CF1549"/>
    <w:rsid w:val="00CF2047"/>
    <w:rsid w:val="00CF21EB"/>
    <w:rsid w:val="00CF460F"/>
    <w:rsid w:val="00CF4AA9"/>
    <w:rsid w:val="00CF6043"/>
    <w:rsid w:val="00CF64EE"/>
    <w:rsid w:val="00D0182C"/>
    <w:rsid w:val="00D04478"/>
    <w:rsid w:val="00D04771"/>
    <w:rsid w:val="00D06BAA"/>
    <w:rsid w:val="00D07676"/>
    <w:rsid w:val="00D10FDA"/>
    <w:rsid w:val="00D122C6"/>
    <w:rsid w:val="00D126A4"/>
    <w:rsid w:val="00D13076"/>
    <w:rsid w:val="00D1706A"/>
    <w:rsid w:val="00D21B9E"/>
    <w:rsid w:val="00D21BBF"/>
    <w:rsid w:val="00D25996"/>
    <w:rsid w:val="00D26426"/>
    <w:rsid w:val="00D26B1A"/>
    <w:rsid w:val="00D27427"/>
    <w:rsid w:val="00D3024A"/>
    <w:rsid w:val="00D31AC0"/>
    <w:rsid w:val="00D40904"/>
    <w:rsid w:val="00D42139"/>
    <w:rsid w:val="00D42E8E"/>
    <w:rsid w:val="00D4352B"/>
    <w:rsid w:val="00D450E2"/>
    <w:rsid w:val="00D45101"/>
    <w:rsid w:val="00D47044"/>
    <w:rsid w:val="00D50032"/>
    <w:rsid w:val="00D52933"/>
    <w:rsid w:val="00D52AE8"/>
    <w:rsid w:val="00D541FC"/>
    <w:rsid w:val="00D56ED8"/>
    <w:rsid w:val="00D67BCE"/>
    <w:rsid w:val="00D70C17"/>
    <w:rsid w:val="00D74CB3"/>
    <w:rsid w:val="00D75FFD"/>
    <w:rsid w:val="00D76269"/>
    <w:rsid w:val="00D7628B"/>
    <w:rsid w:val="00D76B12"/>
    <w:rsid w:val="00D7701A"/>
    <w:rsid w:val="00D80393"/>
    <w:rsid w:val="00D8084C"/>
    <w:rsid w:val="00D81117"/>
    <w:rsid w:val="00D83888"/>
    <w:rsid w:val="00D84B6A"/>
    <w:rsid w:val="00D84F25"/>
    <w:rsid w:val="00D850F8"/>
    <w:rsid w:val="00D9305B"/>
    <w:rsid w:val="00D95660"/>
    <w:rsid w:val="00DA2B5B"/>
    <w:rsid w:val="00DA52B1"/>
    <w:rsid w:val="00DA5DB8"/>
    <w:rsid w:val="00DB17ED"/>
    <w:rsid w:val="00DB77C6"/>
    <w:rsid w:val="00DC01D1"/>
    <w:rsid w:val="00DC12FD"/>
    <w:rsid w:val="00DC2843"/>
    <w:rsid w:val="00DC65DF"/>
    <w:rsid w:val="00DD1125"/>
    <w:rsid w:val="00DD47D7"/>
    <w:rsid w:val="00DD7A4E"/>
    <w:rsid w:val="00DE0225"/>
    <w:rsid w:val="00DE6BED"/>
    <w:rsid w:val="00DE6FFE"/>
    <w:rsid w:val="00DF10B1"/>
    <w:rsid w:val="00DF27FC"/>
    <w:rsid w:val="00E03B64"/>
    <w:rsid w:val="00E04D92"/>
    <w:rsid w:val="00E05105"/>
    <w:rsid w:val="00E06F62"/>
    <w:rsid w:val="00E074F9"/>
    <w:rsid w:val="00E10DDB"/>
    <w:rsid w:val="00E11BB8"/>
    <w:rsid w:val="00E14262"/>
    <w:rsid w:val="00E14623"/>
    <w:rsid w:val="00E23983"/>
    <w:rsid w:val="00E24682"/>
    <w:rsid w:val="00E266AC"/>
    <w:rsid w:val="00E30717"/>
    <w:rsid w:val="00E31931"/>
    <w:rsid w:val="00E3292F"/>
    <w:rsid w:val="00E32FB1"/>
    <w:rsid w:val="00E34C78"/>
    <w:rsid w:val="00E3555F"/>
    <w:rsid w:val="00E36B6A"/>
    <w:rsid w:val="00E40CA5"/>
    <w:rsid w:val="00E40F82"/>
    <w:rsid w:val="00E45028"/>
    <w:rsid w:val="00E5399B"/>
    <w:rsid w:val="00E558B6"/>
    <w:rsid w:val="00E55C7E"/>
    <w:rsid w:val="00E574D5"/>
    <w:rsid w:val="00E575C2"/>
    <w:rsid w:val="00E6067C"/>
    <w:rsid w:val="00E60957"/>
    <w:rsid w:val="00E60A2D"/>
    <w:rsid w:val="00E61043"/>
    <w:rsid w:val="00E642DF"/>
    <w:rsid w:val="00E6441D"/>
    <w:rsid w:val="00E65686"/>
    <w:rsid w:val="00E6579F"/>
    <w:rsid w:val="00E6618C"/>
    <w:rsid w:val="00E6770C"/>
    <w:rsid w:val="00E67CA6"/>
    <w:rsid w:val="00E71670"/>
    <w:rsid w:val="00E73CC8"/>
    <w:rsid w:val="00E743B0"/>
    <w:rsid w:val="00E74665"/>
    <w:rsid w:val="00E763FA"/>
    <w:rsid w:val="00E7710A"/>
    <w:rsid w:val="00E7735B"/>
    <w:rsid w:val="00E81B88"/>
    <w:rsid w:val="00E826E0"/>
    <w:rsid w:val="00E82FE7"/>
    <w:rsid w:val="00E83E5D"/>
    <w:rsid w:val="00E85FCA"/>
    <w:rsid w:val="00E87153"/>
    <w:rsid w:val="00E87C6F"/>
    <w:rsid w:val="00E92393"/>
    <w:rsid w:val="00E92DF2"/>
    <w:rsid w:val="00EA00CA"/>
    <w:rsid w:val="00EA081C"/>
    <w:rsid w:val="00EA256A"/>
    <w:rsid w:val="00EA64CE"/>
    <w:rsid w:val="00EA6CB7"/>
    <w:rsid w:val="00EA7699"/>
    <w:rsid w:val="00EB29C7"/>
    <w:rsid w:val="00EB404F"/>
    <w:rsid w:val="00EB405E"/>
    <w:rsid w:val="00EB41C7"/>
    <w:rsid w:val="00EB532B"/>
    <w:rsid w:val="00EB6D11"/>
    <w:rsid w:val="00EB7174"/>
    <w:rsid w:val="00EC3C89"/>
    <w:rsid w:val="00EC5BDD"/>
    <w:rsid w:val="00EC7BFA"/>
    <w:rsid w:val="00ED005F"/>
    <w:rsid w:val="00ED12A1"/>
    <w:rsid w:val="00ED47A5"/>
    <w:rsid w:val="00ED4C10"/>
    <w:rsid w:val="00ED7586"/>
    <w:rsid w:val="00EE244E"/>
    <w:rsid w:val="00EE2C0F"/>
    <w:rsid w:val="00EE31C3"/>
    <w:rsid w:val="00EE39A2"/>
    <w:rsid w:val="00EE3DD7"/>
    <w:rsid w:val="00EE6428"/>
    <w:rsid w:val="00EF02B5"/>
    <w:rsid w:val="00EF2D7E"/>
    <w:rsid w:val="00EF4DD3"/>
    <w:rsid w:val="00EF6D5D"/>
    <w:rsid w:val="00EF70F2"/>
    <w:rsid w:val="00F02A63"/>
    <w:rsid w:val="00F0345C"/>
    <w:rsid w:val="00F05229"/>
    <w:rsid w:val="00F05C7E"/>
    <w:rsid w:val="00F06521"/>
    <w:rsid w:val="00F11BFB"/>
    <w:rsid w:val="00F121C0"/>
    <w:rsid w:val="00F1302E"/>
    <w:rsid w:val="00F16AE0"/>
    <w:rsid w:val="00F20636"/>
    <w:rsid w:val="00F20D3B"/>
    <w:rsid w:val="00F274E0"/>
    <w:rsid w:val="00F30790"/>
    <w:rsid w:val="00F31859"/>
    <w:rsid w:val="00F43A47"/>
    <w:rsid w:val="00F43EE4"/>
    <w:rsid w:val="00F51E0F"/>
    <w:rsid w:val="00F56D2A"/>
    <w:rsid w:val="00F57513"/>
    <w:rsid w:val="00F57A05"/>
    <w:rsid w:val="00F57FA5"/>
    <w:rsid w:val="00F60975"/>
    <w:rsid w:val="00F62441"/>
    <w:rsid w:val="00F63CB4"/>
    <w:rsid w:val="00F64776"/>
    <w:rsid w:val="00F648B4"/>
    <w:rsid w:val="00F65D28"/>
    <w:rsid w:val="00F705D8"/>
    <w:rsid w:val="00F71153"/>
    <w:rsid w:val="00F72F40"/>
    <w:rsid w:val="00F74AA8"/>
    <w:rsid w:val="00F74CC8"/>
    <w:rsid w:val="00F769BE"/>
    <w:rsid w:val="00F8106F"/>
    <w:rsid w:val="00F83717"/>
    <w:rsid w:val="00F84713"/>
    <w:rsid w:val="00F85131"/>
    <w:rsid w:val="00F90993"/>
    <w:rsid w:val="00F9640D"/>
    <w:rsid w:val="00F96914"/>
    <w:rsid w:val="00F96B07"/>
    <w:rsid w:val="00FA3BDC"/>
    <w:rsid w:val="00FA60CB"/>
    <w:rsid w:val="00FA7353"/>
    <w:rsid w:val="00FA7FA2"/>
    <w:rsid w:val="00FB1C05"/>
    <w:rsid w:val="00FC3B2C"/>
    <w:rsid w:val="00FC520D"/>
    <w:rsid w:val="00FC6784"/>
    <w:rsid w:val="00FD4B0F"/>
    <w:rsid w:val="00FD5E38"/>
    <w:rsid w:val="00FD5F68"/>
    <w:rsid w:val="00FD7EEC"/>
    <w:rsid w:val="00FE02CF"/>
    <w:rsid w:val="00FE09FA"/>
    <w:rsid w:val="00FE26E4"/>
    <w:rsid w:val="00FE5982"/>
    <w:rsid w:val="00FE6208"/>
    <w:rsid w:val="00FF120E"/>
    <w:rsid w:val="00FF5B6E"/>
    <w:rsid w:val="00FF6B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9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043"/>
  </w:style>
  <w:style w:type="paragraph" w:styleId="Heading1">
    <w:name w:val="heading 1"/>
    <w:basedOn w:val="Normal"/>
    <w:link w:val="Heading1Char"/>
    <w:qFormat/>
    <w:rsid w:val="00A0071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554070"/>
    <w:pPr>
      <w:keepNext/>
      <w:spacing w:before="240" w:after="60"/>
      <w:outlineLvl w:val="1"/>
    </w:pPr>
    <w:rPr>
      <w:rFonts w:ascii="Calibri Light" w:eastAsia="Times New Roman" w:hAnsi="Calibri Light" w:cs="Times New Roman"/>
      <w:b/>
      <w:bCs/>
      <w:i/>
      <w:iCs/>
      <w:sz w:val="28"/>
      <w:szCs w:val="28"/>
      <w:lang w:val="en-US"/>
    </w:rPr>
  </w:style>
  <w:style w:type="paragraph" w:styleId="Heading3">
    <w:name w:val="heading 3"/>
    <w:basedOn w:val="Normal"/>
    <w:next w:val="Normal"/>
    <w:link w:val="Heading3Char"/>
    <w:unhideWhenUsed/>
    <w:qFormat/>
    <w:rsid w:val="00DD47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51D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A551DC"/>
    <w:rPr>
      <w:b/>
      <w:bCs/>
    </w:rPr>
  </w:style>
  <w:style w:type="character" w:styleId="Emphasis">
    <w:name w:val="Emphasis"/>
    <w:basedOn w:val="DefaultParagraphFont"/>
    <w:uiPriority w:val="20"/>
    <w:qFormat/>
    <w:rsid w:val="00A551DC"/>
    <w:rPr>
      <w:i/>
      <w:iCs/>
    </w:rPr>
  </w:style>
  <w:style w:type="table" w:styleId="TableGrid">
    <w:name w:val="Table Grid"/>
    <w:basedOn w:val="TableNormal"/>
    <w:uiPriority w:val="59"/>
    <w:rsid w:val="00A8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7EE6"/>
    <w:pPr>
      <w:ind w:left="720"/>
      <w:contextualSpacing/>
    </w:pPr>
  </w:style>
  <w:style w:type="paragraph" w:styleId="Header">
    <w:name w:val="header"/>
    <w:basedOn w:val="Normal"/>
    <w:link w:val="HeaderChar"/>
    <w:uiPriority w:val="99"/>
    <w:unhideWhenUsed/>
    <w:rsid w:val="00B54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F06"/>
  </w:style>
  <w:style w:type="paragraph" w:styleId="Footer">
    <w:name w:val="footer"/>
    <w:basedOn w:val="Normal"/>
    <w:link w:val="FooterChar"/>
    <w:uiPriority w:val="99"/>
    <w:unhideWhenUsed/>
    <w:rsid w:val="00B54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F06"/>
  </w:style>
  <w:style w:type="character" w:styleId="Hyperlink">
    <w:name w:val="Hyperlink"/>
    <w:basedOn w:val="DefaultParagraphFont"/>
    <w:unhideWhenUsed/>
    <w:rsid w:val="008740E8"/>
    <w:rPr>
      <w:color w:val="0000FF"/>
      <w:u w:val="single"/>
    </w:rPr>
  </w:style>
  <w:style w:type="character" w:styleId="LineNumber">
    <w:name w:val="line number"/>
    <w:basedOn w:val="DefaultParagraphFont"/>
    <w:uiPriority w:val="99"/>
    <w:semiHidden/>
    <w:unhideWhenUsed/>
    <w:rsid w:val="002B6574"/>
  </w:style>
  <w:style w:type="paragraph" w:styleId="BalloonText">
    <w:name w:val="Balloon Text"/>
    <w:basedOn w:val="Normal"/>
    <w:link w:val="BalloonTextChar"/>
    <w:uiPriority w:val="99"/>
    <w:semiHidden/>
    <w:unhideWhenUsed/>
    <w:rsid w:val="006B3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D42"/>
    <w:rPr>
      <w:rFonts w:ascii="Tahoma" w:hAnsi="Tahoma" w:cs="Tahoma"/>
      <w:sz w:val="16"/>
      <w:szCs w:val="16"/>
    </w:rPr>
  </w:style>
  <w:style w:type="paragraph" w:styleId="HTMLPreformatted">
    <w:name w:val="HTML Preformatted"/>
    <w:basedOn w:val="Normal"/>
    <w:link w:val="HTMLPreformattedChar"/>
    <w:uiPriority w:val="99"/>
    <w:unhideWhenUsed/>
    <w:rsid w:val="00EF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F70F2"/>
    <w:rPr>
      <w:rFonts w:ascii="Courier New" w:eastAsia="Times New Roman" w:hAnsi="Courier New" w:cs="Courier New"/>
      <w:sz w:val="20"/>
      <w:szCs w:val="20"/>
      <w:lang w:eastAsia="id-ID"/>
    </w:rPr>
  </w:style>
  <w:style w:type="paragraph" w:customStyle="1" w:styleId="Default">
    <w:name w:val="Default"/>
    <w:rsid w:val="003860C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y2iqfc">
    <w:name w:val="y2iqfc"/>
    <w:basedOn w:val="DefaultParagraphFont"/>
    <w:rsid w:val="00FC520D"/>
  </w:style>
  <w:style w:type="character" w:customStyle="1" w:styleId="Heading1Char">
    <w:name w:val="Heading 1 Char"/>
    <w:basedOn w:val="DefaultParagraphFont"/>
    <w:link w:val="Heading1"/>
    <w:uiPriority w:val="9"/>
    <w:rsid w:val="00A0071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DD47D7"/>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98125A"/>
    <w:rPr>
      <w:sz w:val="16"/>
      <w:szCs w:val="16"/>
    </w:rPr>
  </w:style>
  <w:style w:type="paragraph" w:styleId="CommentText">
    <w:name w:val="annotation text"/>
    <w:basedOn w:val="Normal"/>
    <w:link w:val="CommentTextChar"/>
    <w:uiPriority w:val="99"/>
    <w:semiHidden/>
    <w:unhideWhenUsed/>
    <w:rsid w:val="0098125A"/>
    <w:pPr>
      <w:spacing w:line="240" w:lineRule="auto"/>
    </w:pPr>
    <w:rPr>
      <w:sz w:val="20"/>
      <w:szCs w:val="20"/>
    </w:rPr>
  </w:style>
  <w:style w:type="character" w:customStyle="1" w:styleId="CommentTextChar">
    <w:name w:val="Comment Text Char"/>
    <w:basedOn w:val="DefaultParagraphFont"/>
    <w:link w:val="CommentText"/>
    <w:uiPriority w:val="99"/>
    <w:semiHidden/>
    <w:rsid w:val="0098125A"/>
    <w:rPr>
      <w:sz w:val="20"/>
      <w:szCs w:val="20"/>
    </w:rPr>
  </w:style>
  <w:style w:type="paragraph" w:styleId="CommentSubject">
    <w:name w:val="annotation subject"/>
    <w:basedOn w:val="CommentText"/>
    <w:next w:val="CommentText"/>
    <w:link w:val="CommentSubjectChar"/>
    <w:uiPriority w:val="99"/>
    <w:semiHidden/>
    <w:unhideWhenUsed/>
    <w:rsid w:val="0098125A"/>
    <w:rPr>
      <w:b/>
      <w:bCs/>
    </w:rPr>
  </w:style>
  <w:style w:type="character" w:customStyle="1" w:styleId="CommentSubjectChar">
    <w:name w:val="Comment Subject Char"/>
    <w:basedOn w:val="CommentTextChar"/>
    <w:link w:val="CommentSubject"/>
    <w:uiPriority w:val="99"/>
    <w:semiHidden/>
    <w:rsid w:val="0098125A"/>
    <w:rPr>
      <w:b/>
      <w:bCs/>
      <w:sz w:val="20"/>
      <w:szCs w:val="20"/>
    </w:rPr>
  </w:style>
  <w:style w:type="character" w:customStyle="1" w:styleId="Heading2Char">
    <w:name w:val="Heading 2 Char"/>
    <w:basedOn w:val="DefaultParagraphFont"/>
    <w:link w:val="Heading2"/>
    <w:uiPriority w:val="9"/>
    <w:semiHidden/>
    <w:rsid w:val="00554070"/>
    <w:rPr>
      <w:rFonts w:ascii="Calibri Light" w:eastAsia="Times New Roman" w:hAnsi="Calibri Light" w:cs="Times New Roman"/>
      <w:b/>
      <w:bCs/>
      <w:i/>
      <w:iCs/>
      <w:sz w:val="28"/>
      <w:szCs w:val="28"/>
      <w:lang w:val="en-US"/>
    </w:rPr>
  </w:style>
  <w:style w:type="paragraph" w:styleId="Caption">
    <w:name w:val="caption"/>
    <w:basedOn w:val="Normal"/>
    <w:next w:val="Normal"/>
    <w:uiPriority w:val="35"/>
    <w:unhideWhenUsed/>
    <w:qFormat/>
    <w:rsid w:val="00554070"/>
    <w:pPr>
      <w:keepNext/>
      <w:spacing w:before="360" w:after="240" w:line="240" w:lineRule="auto"/>
      <w:jc w:val="center"/>
    </w:pPr>
    <w:rPr>
      <w:rFonts w:ascii="Times New Roman" w:eastAsia="Calibri" w:hAnsi="Times New Roman" w:cs="Times New Roman"/>
      <w:b/>
      <w:bCs/>
      <w:sz w:val="24"/>
      <w:szCs w:val="18"/>
      <w:lang w:val="en-US"/>
    </w:rPr>
  </w:style>
  <w:style w:type="character" w:customStyle="1" w:styleId="hgkelc">
    <w:name w:val="hgkelc"/>
    <w:rsid w:val="00554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043"/>
  </w:style>
  <w:style w:type="paragraph" w:styleId="Heading1">
    <w:name w:val="heading 1"/>
    <w:basedOn w:val="Normal"/>
    <w:link w:val="Heading1Char"/>
    <w:qFormat/>
    <w:rsid w:val="00A0071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554070"/>
    <w:pPr>
      <w:keepNext/>
      <w:spacing w:before="240" w:after="60"/>
      <w:outlineLvl w:val="1"/>
    </w:pPr>
    <w:rPr>
      <w:rFonts w:ascii="Calibri Light" w:eastAsia="Times New Roman" w:hAnsi="Calibri Light" w:cs="Times New Roman"/>
      <w:b/>
      <w:bCs/>
      <w:i/>
      <w:iCs/>
      <w:sz w:val="28"/>
      <w:szCs w:val="28"/>
      <w:lang w:val="en-US"/>
    </w:rPr>
  </w:style>
  <w:style w:type="paragraph" w:styleId="Heading3">
    <w:name w:val="heading 3"/>
    <w:basedOn w:val="Normal"/>
    <w:next w:val="Normal"/>
    <w:link w:val="Heading3Char"/>
    <w:unhideWhenUsed/>
    <w:qFormat/>
    <w:rsid w:val="00DD47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51D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A551DC"/>
    <w:rPr>
      <w:b/>
      <w:bCs/>
    </w:rPr>
  </w:style>
  <w:style w:type="character" w:styleId="Emphasis">
    <w:name w:val="Emphasis"/>
    <w:basedOn w:val="DefaultParagraphFont"/>
    <w:uiPriority w:val="20"/>
    <w:qFormat/>
    <w:rsid w:val="00A551DC"/>
    <w:rPr>
      <w:i/>
      <w:iCs/>
    </w:rPr>
  </w:style>
  <w:style w:type="table" w:styleId="TableGrid">
    <w:name w:val="Table Grid"/>
    <w:basedOn w:val="TableNormal"/>
    <w:uiPriority w:val="59"/>
    <w:rsid w:val="00A8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7EE6"/>
    <w:pPr>
      <w:ind w:left="720"/>
      <w:contextualSpacing/>
    </w:pPr>
  </w:style>
  <w:style w:type="paragraph" w:styleId="Header">
    <w:name w:val="header"/>
    <w:basedOn w:val="Normal"/>
    <w:link w:val="HeaderChar"/>
    <w:uiPriority w:val="99"/>
    <w:unhideWhenUsed/>
    <w:rsid w:val="00B54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F06"/>
  </w:style>
  <w:style w:type="paragraph" w:styleId="Footer">
    <w:name w:val="footer"/>
    <w:basedOn w:val="Normal"/>
    <w:link w:val="FooterChar"/>
    <w:uiPriority w:val="99"/>
    <w:unhideWhenUsed/>
    <w:rsid w:val="00B54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4F06"/>
  </w:style>
  <w:style w:type="character" w:styleId="Hyperlink">
    <w:name w:val="Hyperlink"/>
    <w:basedOn w:val="DefaultParagraphFont"/>
    <w:unhideWhenUsed/>
    <w:rsid w:val="008740E8"/>
    <w:rPr>
      <w:color w:val="0000FF"/>
      <w:u w:val="single"/>
    </w:rPr>
  </w:style>
  <w:style w:type="character" w:styleId="LineNumber">
    <w:name w:val="line number"/>
    <w:basedOn w:val="DefaultParagraphFont"/>
    <w:uiPriority w:val="99"/>
    <w:semiHidden/>
    <w:unhideWhenUsed/>
    <w:rsid w:val="002B6574"/>
  </w:style>
  <w:style w:type="paragraph" w:styleId="BalloonText">
    <w:name w:val="Balloon Text"/>
    <w:basedOn w:val="Normal"/>
    <w:link w:val="BalloonTextChar"/>
    <w:uiPriority w:val="99"/>
    <w:semiHidden/>
    <w:unhideWhenUsed/>
    <w:rsid w:val="006B3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D42"/>
    <w:rPr>
      <w:rFonts w:ascii="Tahoma" w:hAnsi="Tahoma" w:cs="Tahoma"/>
      <w:sz w:val="16"/>
      <w:szCs w:val="16"/>
    </w:rPr>
  </w:style>
  <w:style w:type="paragraph" w:styleId="HTMLPreformatted">
    <w:name w:val="HTML Preformatted"/>
    <w:basedOn w:val="Normal"/>
    <w:link w:val="HTMLPreformattedChar"/>
    <w:uiPriority w:val="99"/>
    <w:unhideWhenUsed/>
    <w:rsid w:val="00EF7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F70F2"/>
    <w:rPr>
      <w:rFonts w:ascii="Courier New" w:eastAsia="Times New Roman" w:hAnsi="Courier New" w:cs="Courier New"/>
      <w:sz w:val="20"/>
      <w:szCs w:val="20"/>
      <w:lang w:eastAsia="id-ID"/>
    </w:rPr>
  </w:style>
  <w:style w:type="paragraph" w:customStyle="1" w:styleId="Default">
    <w:name w:val="Default"/>
    <w:rsid w:val="003860C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y2iqfc">
    <w:name w:val="y2iqfc"/>
    <w:basedOn w:val="DefaultParagraphFont"/>
    <w:rsid w:val="00FC520D"/>
  </w:style>
  <w:style w:type="character" w:customStyle="1" w:styleId="Heading1Char">
    <w:name w:val="Heading 1 Char"/>
    <w:basedOn w:val="DefaultParagraphFont"/>
    <w:link w:val="Heading1"/>
    <w:uiPriority w:val="9"/>
    <w:rsid w:val="00A0071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DD47D7"/>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98125A"/>
    <w:rPr>
      <w:sz w:val="16"/>
      <w:szCs w:val="16"/>
    </w:rPr>
  </w:style>
  <w:style w:type="paragraph" w:styleId="CommentText">
    <w:name w:val="annotation text"/>
    <w:basedOn w:val="Normal"/>
    <w:link w:val="CommentTextChar"/>
    <w:uiPriority w:val="99"/>
    <w:semiHidden/>
    <w:unhideWhenUsed/>
    <w:rsid w:val="0098125A"/>
    <w:pPr>
      <w:spacing w:line="240" w:lineRule="auto"/>
    </w:pPr>
    <w:rPr>
      <w:sz w:val="20"/>
      <w:szCs w:val="20"/>
    </w:rPr>
  </w:style>
  <w:style w:type="character" w:customStyle="1" w:styleId="CommentTextChar">
    <w:name w:val="Comment Text Char"/>
    <w:basedOn w:val="DefaultParagraphFont"/>
    <w:link w:val="CommentText"/>
    <w:uiPriority w:val="99"/>
    <w:semiHidden/>
    <w:rsid w:val="0098125A"/>
    <w:rPr>
      <w:sz w:val="20"/>
      <w:szCs w:val="20"/>
    </w:rPr>
  </w:style>
  <w:style w:type="paragraph" w:styleId="CommentSubject">
    <w:name w:val="annotation subject"/>
    <w:basedOn w:val="CommentText"/>
    <w:next w:val="CommentText"/>
    <w:link w:val="CommentSubjectChar"/>
    <w:uiPriority w:val="99"/>
    <w:semiHidden/>
    <w:unhideWhenUsed/>
    <w:rsid w:val="0098125A"/>
    <w:rPr>
      <w:b/>
      <w:bCs/>
    </w:rPr>
  </w:style>
  <w:style w:type="character" w:customStyle="1" w:styleId="CommentSubjectChar">
    <w:name w:val="Comment Subject Char"/>
    <w:basedOn w:val="CommentTextChar"/>
    <w:link w:val="CommentSubject"/>
    <w:uiPriority w:val="99"/>
    <w:semiHidden/>
    <w:rsid w:val="0098125A"/>
    <w:rPr>
      <w:b/>
      <w:bCs/>
      <w:sz w:val="20"/>
      <w:szCs w:val="20"/>
    </w:rPr>
  </w:style>
  <w:style w:type="character" w:customStyle="1" w:styleId="Heading2Char">
    <w:name w:val="Heading 2 Char"/>
    <w:basedOn w:val="DefaultParagraphFont"/>
    <w:link w:val="Heading2"/>
    <w:uiPriority w:val="9"/>
    <w:semiHidden/>
    <w:rsid w:val="00554070"/>
    <w:rPr>
      <w:rFonts w:ascii="Calibri Light" w:eastAsia="Times New Roman" w:hAnsi="Calibri Light" w:cs="Times New Roman"/>
      <w:b/>
      <w:bCs/>
      <w:i/>
      <w:iCs/>
      <w:sz w:val="28"/>
      <w:szCs w:val="28"/>
      <w:lang w:val="en-US"/>
    </w:rPr>
  </w:style>
  <w:style w:type="paragraph" w:styleId="Caption">
    <w:name w:val="caption"/>
    <w:basedOn w:val="Normal"/>
    <w:next w:val="Normal"/>
    <w:uiPriority w:val="35"/>
    <w:unhideWhenUsed/>
    <w:qFormat/>
    <w:rsid w:val="00554070"/>
    <w:pPr>
      <w:keepNext/>
      <w:spacing w:before="360" w:after="240" w:line="240" w:lineRule="auto"/>
      <w:jc w:val="center"/>
    </w:pPr>
    <w:rPr>
      <w:rFonts w:ascii="Times New Roman" w:eastAsia="Calibri" w:hAnsi="Times New Roman" w:cs="Times New Roman"/>
      <w:b/>
      <w:bCs/>
      <w:sz w:val="24"/>
      <w:szCs w:val="18"/>
      <w:lang w:val="en-US"/>
    </w:rPr>
  </w:style>
  <w:style w:type="character" w:customStyle="1" w:styleId="hgkelc">
    <w:name w:val="hgkelc"/>
    <w:rsid w:val="00554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14619">
      <w:bodyDiv w:val="1"/>
      <w:marLeft w:val="0"/>
      <w:marRight w:val="0"/>
      <w:marTop w:val="0"/>
      <w:marBottom w:val="0"/>
      <w:divBdr>
        <w:top w:val="none" w:sz="0" w:space="0" w:color="auto"/>
        <w:left w:val="none" w:sz="0" w:space="0" w:color="auto"/>
        <w:bottom w:val="none" w:sz="0" w:space="0" w:color="auto"/>
        <w:right w:val="none" w:sz="0" w:space="0" w:color="auto"/>
      </w:divBdr>
    </w:div>
    <w:div w:id="104350288">
      <w:bodyDiv w:val="1"/>
      <w:marLeft w:val="0"/>
      <w:marRight w:val="0"/>
      <w:marTop w:val="0"/>
      <w:marBottom w:val="0"/>
      <w:divBdr>
        <w:top w:val="none" w:sz="0" w:space="0" w:color="auto"/>
        <w:left w:val="none" w:sz="0" w:space="0" w:color="auto"/>
        <w:bottom w:val="none" w:sz="0" w:space="0" w:color="auto"/>
        <w:right w:val="none" w:sz="0" w:space="0" w:color="auto"/>
      </w:divBdr>
    </w:div>
    <w:div w:id="199828708">
      <w:bodyDiv w:val="1"/>
      <w:marLeft w:val="0"/>
      <w:marRight w:val="0"/>
      <w:marTop w:val="0"/>
      <w:marBottom w:val="0"/>
      <w:divBdr>
        <w:top w:val="none" w:sz="0" w:space="0" w:color="auto"/>
        <w:left w:val="none" w:sz="0" w:space="0" w:color="auto"/>
        <w:bottom w:val="none" w:sz="0" w:space="0" w:color="auto"/>
        <w:right w:val="none" w:sz="0" w:space="0" w:color="auto"/>
      </w:divBdr>
    </w:div>
    <w:div w:id="309410421">
      <w:bodyDiv w:val="1"/>
      <w:marLeft w:val="0"/>
      <w:marRight w:val="0"/>
      <w:marTop w:val="0"/>
      <w:marBottom w:val="0"/>
      <w:divBdr>
        <w:top w:val="none" w:sz="0" w:space="0" w:color="auto"/>
        <w:left w:val="none" w:sz="0" w:space="0" w:color="auto"/>
        <w:bottom w:val="none" w:sz="0" w:space="0" w:color="auto"/>
        <w:right w:val="none" w:sz="0" w:space="0" w:color="auto"/>
      </w:divBdr>
    </w:div>
    <w:div w:id="414398062">
      <w:bodyDiv w:val="1"/>
      <w:marLeft w:val="0"/>
      <w:marRight w:val="0"/>
      <w:marTop w:val="0"/>
      <w:marBottom w:val="0"/>
      <w:divBdr>
        <w:top w:val="none" w:sz="0" w:space="0" w:color="auto"/>
        <w:left w:val="none" w:sz="0" w:space="0" w:color="auto"/>
        <w:bottom w:val="none" w:sz="0" w:space="0" w:color="auto"/>
        <w:right w:val="none" w:sz="0" w:space="0" w:color="auto"/>
      </w:divBdr>
    </w:div>
    <w:div w:id="428090340">
      <w:bodyDiv w:val="1"/>
      <w:marLeft w:val="0"/>
      <w:marRight w:val="0"/>
      <w:marTop w:val="0"/>
      <w:marBottom w:val="0"/>
      <w:divBdr>
        <w:top w:val="none" w:sz="0" w:space="0" w:color="auto"/>
        <w:left w:val="none" w:sz="0" w:space="0" w:color="auto"/>
        <w:bottom w:val="none" w:sz="0" w:space="0" w:color="auto"/>
        <w:right w:val="none" w:sz="0" w:space="0" w:color="auto"/>
      </w:divBdr>
    </w:div>
    <w:div w:id="494614719">
      <w:bodyDiv w:val="1"/>
      <w:marLeft w:val="0"/>
      <w:marRight w:val="0"/>
      <w:marTop w:val="0"/>
      <w:marBottom w:val="0"/>
      <w:divBdr>
        <w:top w:val="none" w:sz="0" w:space="0" w:color="auto"/>
        <w:left w:val="none" w:sz="0" w:space="0" w:color="auto"/>
        <w:bottom w:val="none" w:sz="0" w:space="0" w:color="auto"/>
        <w:right w:val="none" w:sz="0" w:space="0" w:color="auto"/>
      </w:divBdr>
      <w:divsChild>
        <w:div w:id="1546715644">
          <w:marLeft w:val="547"/>
          <w:marRight w:val="0"/>
          <w:marTop w:val="0"/>
          <w:marBottom w:val="0"/>
          <w:divBdr>
            <w:top w:val="none" w:sz="0" w:space="0" w:color="auto"/>
            <w:left w:val="none" w:sz="0" w:space="0" w:color="auto"/>
            <w:bottom w:val="none" w:sz="0" w:space="0" w:color="auto"/>
            <w:right w:val="none" w:sz="0" w:space="0" w:color="auto"/>
          </w:divBdr>
        </w:div>
      </w:divsChild>
    </w:div>
    <w:div w:id="635843563">
      <w:bodyDiv w:val="1"/>
      <w:marLeft w:val="0"/>
      <w:marRight w:val="0"/>
      <w:marTop w:val="0"/>
      <w:marBottom w:val="0"/>
      <w:divBdr>
        <w:top w:val="none" w:sz="0" w:space="0" w:color="auto"/>
        <w:left w:val="none" w:sz="0" w:space="0" w:color="auto"/>
        <w:bottom w:val="none" w:sz="0" w:space="0" w:color="auto"/>
        <w:right w:val="none" w:sz="0" w:space="0" w:color="auto"/>
      </w:divBdr>
    </w:div>
    <w:div w:id="720709933">
      <w:bodyDiv w:val="1"/>
      <w:marLeft w:val="0"/>
      <w:marRight w:val="0"/>
      <w:marTop w:val="0"/>
      <w:marBottom w:val="0"/>
      <w:divBdr>
        <w:top w:val="none" w:sz="0" w:space="0" w:color="auto"/>
        <w:left w:val="none" w:sz="0" w:space="0" w:color="auto"/>
        <w:bottom w:val="none" w:sz="0" w:space="0" w:color="auto"/>
        <w:right w:val="none" w:sz="0" w:space="0" w:color="auto"/>
      </w:divBdr>
    </w:div>
    <w:div w:id="739645047">
      <w:bodyDiv w:val="1"/>
      <w:marLeft w:val="0"/>
      <w:marRight w:val="0"/>
      <w:marTop w:val="0"/>
      <w:marBottom w:val="0"/>
      <w:divBdr>
        <w:top w:val="none" w:sz="0" w:space="0" w:color="auto"/>
        <w:left w:val="none" w:sz="0" w:space="0" w:color="auto"/>
        <w:bottom w:val="none" w:sz="0" w:space="0" w:color="auto"/>
        <w:right w:val="none" w:sz="0" w:space="0" w:color="auto"/>
      </w:divBdr>
    </w:div>
    <w:div w:id="792744855">
      <w:bodyDiv w:val="1"/>
      <w:marLeft w:val="0"/>
      <w:marRight w:val="0"/>
      <w:marTop w:val="0"/>
      <w:marBottom w:val="0"/>
      <w:divBdr>
        <w:top w:val="none" w:sz="0" w:space="0" w:color="auto"/>
        <w:left w:val="none" w:sz="0" w:space="0" w:color="auto"/>
        <w:bottom w:val="none" w:sz="0" w:space="0" w:color="auto"/>
        <w:right w:val="none" w:sz="0" w:space="0" w:color="auto"/>
      </w:divBdr>
    </w:div>
    <w:div w:id="1009455356">
      <w:bodyDiv w:val="1"/>
      <w:marLeft w:val="0"/>
      <w:marRight w:val="0"/>
      <w:marTop w:val="0"/>
      <w:marBottom w:val="0"/>
      <w:divBdr>
        <w:top w:val="none" w:sz="0" w:space="0" w:color="auto"/>
        <w:left w:val="none" w:sz="0" w:space="0" w:color="auto"/>
        <w:bottom w:val="none" w:sz="0" w:space="0" w:color="auto"/>
        <w:right w:val="none" w:sz="0" w:space="0" w:color="auto"/>
      </w:divBdr>
    </w:div>
    <w:div w:id="1123572901">
      <w:bodyDiv w:val="1"/>
      <w:marLeft w:val="0"/>
      <w:marRight w:val="0"/>
      <w:marTop w:val="0"/>
      <w:marBottom w:val="0"/>
      <w:divBdr>
        <w:top w:val="none" w:sz="0" w:space="0" w:color="auto"/>
        <w:left w:val="none" w:sz="0" w:space="0" w:color="auto"/>
        <w:bottom w:val="none" w:sz="0" w:space="0" w:color="auto"/>
        <w:right w:val="none" w:sz="0" w:space="0" w:color="auto"/>
      </w:divBdr>
    </w:div>
    <w:div w:id="1145587383">
      <w:bodyDiv w:val="1"/>
      <w:marLeft w:val="0"/>
      <w:marRight w:val="0"/>
      <w:marTop w:val="0"/>
      <w:marBottom w:val="0"/>
      <w:divBdr>
        <w:top w:val="none" w:sz="0" w:space="0" w:color="auto"/>
        <w:left w:val="none" w:sz="0" w:space="0" w:color="auto"/>
        <w:bottom w:val="none" w:sz="0" w:space="0" w:color="auto"/>
        <w:right w:val="none" w:sz="0" w:space="0" w:color="auto"/>
      </w:divBdr>
    </w:div>
    <w:div w:id="1193105992">
      <w:bodyDiv w:val="1"/>
      <w:marLeft w:val="0"/>
      <w:marRight w:val="0"/>
      <w:marTop w:val="0"/>
      <w:marBottom w:val="0"/>
      <w:divBdr>
        <w:top w:val="none" w:sz="0" w:space="0" w:color="auto"/>
        <w:left w:val="none" w:sz="0" w:space="0" w:color="auto"/>
        <w:bottom w:val="none" w:sz="0" w:space="0" w:color="auto"/>
        <w:right w:val="none" w:sz="0" w:space="0" w:color="auto"/>
      </w:divBdr>
    </w:div>
    <w:div w:id="1194659494">
      <w:bodyDiv w:val="1"/>
      <w:marLeft w:val="0"/>
      <w:marRight w:val="0"/>
      <w:marTop w:val="0"/>
      <w:marBottom w:val="0"/>
      <w:divBdr>
        <w:top w:val="none" w:sz="0" w:space="0" w:color="auto"/>
        <w:left w:val="none" w:sz="0" w:space="0" w:color="auto"/>
        <w:bottom w:val="none" w:sz="0" w:space="0" w:color="auto"/>
        <w:right w:val="none" w:sz="0" w:space="0" w:color="auto"/>
      </w:divBdr>
    </w:div>
    <w:div w:id="1265379977">
      <w:bodyDiv w:val="1"/>
      <w:marLeft w:val="0"/>
      <w:marRight w:val="0"/>
      <w:marTop w:val="0"/>
      <w:marBottom w:val="0"/>
      <w:divBdr>
        <w:top w:val="none" w:sz="0" w:space="0" w:color="auto"/>
        <w:left w:val="none" w:sz="0" w:space="0" w:color="auto"/>
        <w:bottom w:val="none" w:sz="0" w:space="0" w:color="auto"/>
        <w:right w:val="none" w:sz="0" w:space="0" w:color="auto"/>
      </w:divBdr>
    </w:div>
    <w:div w:id="1315525073">
      <w:bodyDiv w:val="1"/>
      <w:marLeft w:val="0"/>
      <w:marRight w:val="0"/>
      <w:marTop w:val="0"/>
      <w:marBottom w:val="0"/>
      <w:divBdr>
        <w:top w:val="none" w:sz="0" w:space="0" w:color="auto"/>
        <w:left w:val="none" w:sz="0" w:space="0" w:color="auto"/>
        <w:bottom w:val="none" w:sz="0" w:space="0" w:color="auto"/>
        <w:right w:val="none" w:sz="0" w:space="0" w:color="auto"/>
      </w:divBdr>
    </w:div>
    <w:div w:id="1325429347">
      <w:bodyDiv w:val="1"/>
      <w:marLeft w:val="0"/>
      <w:marRight w:val="0"/>
      <w:marTop w:val="0"/>
      <w:marBottom w:val="0"/>
      <w:divBdr>
        <w:top w:val="none" w:sz="0" w:space="0" w:color="auto"/>
        <w:left w:val="none" w:sz="0" w:space="0" w:color="auto"/>
        <w:bottom w:val="none" w:sz="0" w:space="0" w:color="auto"/>
        <w:right w:val="none" w:sz="0" w:space="0" w:color="auto"/>
      </w:divBdr>
      <w:divsChild>
        <w:div w:id="457573702">
          <w:marLeft w:val="0"/>
          <w:marRight w:val="0"/>
          <w:marTop w:val="0"/>
          <w:marBottom w:val="0"/>
          <w:divBdr>
            <w:top w:val="none" w:sz="0" w:space="0" w:color="auto"/>
            <w:left w:val="none" w:sz="0" w:space="0" w:color="auto"/>
            <w:bottom w:val="none" w:sz="0" w:space="0" w:color="auto"/>
            <w:right w:val="none" w:sz="0" w:space="0" w:color="auto"/>
          </w:divBdr>
        </w:div>
        <w:div w:id="457719544">
          <w:marLeft w:val="0"/>
          <w:marRight w:val="0"/>
          <w:marTop w:val="0"/>
          <w:marBottom w:val="0"/>
          <w:divBdr>
            <w:top w:val="none" w:sz="0" w:space="0" w:color="auto"/>
            <w:left w:val="none" w:sz="0" w:space="0" w:color="auto"/>
            <w:bottom w:val="none" w:sz="0" w:space="0" w:color="auto"/>
            <w:right w:val="none" w:sz="0" w:space="0" w:color="auto"/>
          </w:divBdr>
          <w:divsChild>
            <w:div w:id="426073065">
              <w:marLeft w:val="0"/>
              <w:marRight w:val="0"/>
              <w:marTop w:val="0"/>
              <w:marBottom w:val="0"/>
              <w:divBdr>
                <w:top w:val="none" w:sz="0" w:space="0" w:color="auto"/>
                <w:left w:val="none" w:sz="0" w:space="0" w:color="auto"/>
                <w:bottom w:val="none" w:sz="0" w:space="0" w:color="auto"/>
                <w:right w:val="none" w:sz="0" w:space="0" w:color="auto"/>
              </w:divBdr>
              <w:divsChild>
                <w:div w:id="4556795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414160065">
      <w:bodyDiv w:val="1"/>
      <w:marLeft w:val="0"/>
      <w:marRight w:val="0"/>
      <w:marTop w:val="0"/>
      <w:marBottom w:val="0"/>
      <w:divBdr>
        <w:top w:val="none" w:sz="0" w:space="0" w:color="auto"/>
        <w:left w:val="none" w:sz="0" w:space="0" w:color="auto"/>
        <w:bottom w:val="none" w:sz="0" w:space="0" w:color="auto"/>
        <w:right w:val="none" w:sz="0" w:space="0" w:color="auto"/>
      </w:divBdr>
    </w:div>
    <w:div w:id="1421949426">
      <w:bodyDiv w:val="1"/>
      <w:marLeft w:val="0"/>
      <w:marRight w:val="0"/>
      <w:marTop w:val="0"/>
      <w:marBottom w:val="0"/>
      <w:divBdr>
        <w:top w:val="none" w:sz="0" w:space="0" w:color="auto"/>
        <w:left w:val="none" w:sz="0" w:space="0" w:color="auto"/>
        <w:bottom w:val="none" w:sz="0" w:space="0" w:color="auto"/>
        <w:right w:val="none" w:sz="0" w:space="0" w:color="auto"/>
      </w:divBdr>
    </w:div>
    <w:div w:id="1445735959">
      <w:bodyDiv w:val="1"/>
      <w:marLeft w:val="0"/>
      <w:marRight w:val="0"/>
      <w:marTop w:val="0"/>
      <w:marBottom w:val="0"/>
      <w:divBdr>
        <w:top w:val="none" w:sz="0" w:space="0" w:color="auto"/>
        <w:left w:val="none" w:sz="0" w:space="0" w:color="auto"/>
        <w:bottom w:val="none" w:sz="0" w:space="0" w:color="auto"/>
        <w:right w:val="none" w:sz="0" w:space="0" w:color="auto"/>
      </w:divBdr>
    </w:div>
    <w:div w:id="1446969459">
      <w:bodyDiv w:val="1"/>
      <w:marLeft w:val="0"/>
      <w:marRight w:val="0"/>
      <w:marTop w:val="0"/>
      <w:marBottom w:val="0"/>
      <w:divBdr>
        <w:top w:val="none" w:sz="0" w:space="0" w:color="auto"/>
        <w:left w:val="none" w:sz="0" w:space="0" w:color="auto"/>
        <w:bottom w:val="none" w:sz="0" w:space="0" w:color="auto"/>
        <w:right w:val="none" w:sz="0" w:space="0" w:color="auto"/>
      </w:divBdr>
    </w:div>
    <w:div w:id="1487279541">
      <w:bodyDiv w:val="1"/>
      <w:marLeft w:val="0"/>
      <w:marRight w:val="0"/>
      <w:marTop w:val="0"/>
      <w:marBottom w:val="0"/>
      <w:divBdr>
        <w:top w:val="none" w:sz="0" w:space="0" w:color="auto"/>
        <w:left w:val="none" w:sz="0" w:space="0" w:color="auto"/>
        <w:bottom w:val="none" w:sz="0" w:space="0" w:color="auto"/>
        <w:right w:val="none" w:sz="0" w:space="0" w:color="auto"/>
      </w:divBdr>
    </w:div>
    <w:div w:id="1487822856">
      <w:bodyDiv w:val="1"/>
      <w:marLeft w:val="0"/>
      <w:marRight w:val="0"/>
      <w:marTop w:val="0"/>
      <w:marBottom w:val="0"/>
      <w:divBdr>
        <w:top w:val="none" w:sz="0" w:space="0" w:color="auto"/>
        <w:left w:val="none" w:sz="0" w:space="0" w:color="auto"/>
        <w:bottom w:val="none" w:sz="0" w:space="0" w:color="auto"/>
        <w:right w:val="none" w:sz="0" w:space="0" w:color="auto"/>
      </w:divBdr>
    </w:div>
    <w:div w:id="1527055836">
      <w:bodyDiv w:val="1"/>
      <w:marLeft w:val="0"/>
      <w:marRight w:val="0"/>
      <w:marTop w:val="0"/>
      <w:marBottom w:val="0"/>
      <w:divBdr>
        <w:top w:val="none" w:sz="0" w:space="0" w:color="auto"/>
        <w:left w:val="none" w:sz="0" w:space="0" w:color="auto"/>
        <w:bottom w:val="none" w:sz="0" w:space="0" w:color="auto"/>
        <w:right w:val="none" w:sz="0" w:space="0" w:color="auto"/>
      </w:divBdr>
    </w:div>
    <w:div w:id="1567257926">
      <w:bodyDiv w:val="1"/>
      <w:marLeft w:val="0"/>
      <w:marRight w:val="0"/>
      <w:marTop w:val="0"/>
      <w:marBottom w:val="0"/>
      <w:divBdr>
        <w:top w:val="none" w:sz="0" w:space="0" w:color="auto"/>
        <w:left w:val="none" w:sz="0" w:space="0" w:color="auto"/>
        <w:bottom w:val="none" w:sz="0" w:space="0" w:color="auto"/>
        <w:right w:val="none" w:sz="0" w:space="0" w:color="auto"/>
      </w:divBdr>
    </w:div>
    <w:div w:id="1569681747">
      <w:bodyDiv w:val="1"/>
      <w:marLeft w:val="0"/>
      <w:marRight w:val="0"/>
      <w:marTop w:val="0"/>
      <w:marBottom w:val="0"/>
      <w:divBdr>
        <w:top w:val="none" w:sz="0" w:space="0" w:color="auto"/>
        <w:left w:val="none" w:sz="0" w:space="0" w:color="auto"/>
        <w:bottom w:val="none" w:sz="0" w:space="0" w:color="auto"/>
        <w:right w:val="none" w:sz="0" w:space="0" w:color="auto"/>
      </w:divBdr>
    </w:div>
    <w:div w:id="1614940693">
      <w:bodyDiv w:val="1"/>
      <w:marLeft w:val="0"/>
      <w:marRight w:val="0"/>
      <w:marTop w:val="0"/>
      <w:marBottom w:val="0"/>
      <w:divBdr>
        <w:top w:val="none" w:sz="0" w:space="0" w:color="auto"/>
        <w:left w:val="none" w:sz="0" w:space="0" w:color="auto"/>
        <w:bottom w:val="none" w:sz="0" w:space="0" w:color="auto"/>
        <w:right w:val="none" w:sz="0" w:space="0" w:color="auto"/>
      </w:divBdr>
    </w:div>
    <w:div w:id="1627083773">
      <w:bodyDiv w:val="1"/>
      <w:marLeft w:val="0"/>
      <w:marRight w:val="0"/>
      <w:marTop w:val="0"/>
      <w:marBottom w:val="0"/>
      <w:divBdr>
        <w:top w:val="none" w:sz="0" w:space="0" w:color="auto"/>
        <w:left w:val="none" w:sz="0" w:space="0" w:color="auto"/>
        <w:bottom w:val="none" w:sz="0" w:space="0" w:color="auto"/>
        <w:right w:val="none" w:sz="0" w:space="0" w:color="auto"/>
      </w:divBdr>
    </w:div>
    <w:div w:id="1661956549">
      <w:bodyDiv w:val="1"/>
      <w:marLeft w:val="0"/>
      <w:marRight w:val="0"/>
      <w:marTop w:val="0"/>
      <w:marBottom w:val="0"/>
      <w:divBdr>
        <w:top w:val="none" w:sz="0" w:space="0" w:color="auto"/>
        <w:left w:val="none" w:sz="0" w:space="0" w:color="auto"/>
        <w:bottom w:val="none" w:sz="0" w:space="0" w:color="auto"/>
        <w:right w:val="none" w:sz="0" w:space="0" w:color="auto"/>
      </w:divBdr>
    </w:div>
    <w:div w:id="1677460999">
      <w:bodyDiv w:val="1"/>
      <w:marLeft w:val="0"/>
      <w:marRight w:val="0"/>
      <w:marTop w:val="0"/>
      <w:marBottom w:val="0"/>
      <w:divBdr>
        <w:top w:val="none" w:sz="0" w:space="0" w:color="auto"/>
        <w:left w:val="none" w:sz="0" w:space="0" w:color="auto"/>
        <w:bottom w:val="none" w:sz="0" w:space="0" w:color="auto"/>
        <w:right w:val="none" w:sz="0" w:space="0" w:color="auto"/>
      </w:divBdr>
    </w:div>
    <w:div w:id="1690448702">
      <w:bodyDiv w:val="1"/>
      <w:marLeft w:val="0"/>
      <w:marRight w:val="0"/>
      <w:marTop w:val="0"/>
      <w:marBottom w:val="0"/>
      <w:divBdr>
        <w:top w:val="none" w:sz="0" w:space="0" w:color="auto"/>
        <w:left w:val="none" w:sz="0" w:space="0" w:color="auto"/>
        <w:bottom w:val="none" w:sz="0" w:space="0" w:color="auto"/>
        <w:right w:val="none" w:sz="0" w:space="0" w:color="auto"/>
      </w:divBdr>
    </w:div>
    <w:div w:id="1723825616">
      <w:bodyDiv w:val="1"/>
      <w:marLeft w:val="0"/>
      <w:marRight w:val="0"/>
      <w:marTop w:val="0"/>
      <w:marBottom w:val="0"/>
      <w:divBdr>
        <w:top w:val="none" w:sz="0" w:space="0" w:color="auto"/>
        <w:left w:val="none" w:sz="0" w:space="0" w:color="auto"/>
        <w:bottom w:val="none" w:sz="0" w:space="0" w:color="auto"/>
        <w:right w:val="none" w:sz="0" w:space="0" w:color="auto"/>
      </w:divBdr>
    </w:div>
    <w:div w:id="1736202922">
      <w:bodyDiv w:val="1"/>
      <w:marLeft w:val="0"/>
      <w:marRight w:val="0"/>
      <w:marTop w:val="0"/>
      <w:marBottom w:val="0"/>
      <w:divBdr>
        <w:top w:val="none" w:sz="0" w:space="0" w:color="auto"/>
        <w:left w:val="none" w:sz="0" w:space="0" w:color="auto"/>
        <w:bottom w:val="none" w:sz="0" w:space="0" w:color="auto"/>
        <w:right w:val="none" w:sz="0" w:space="0" w:color="auto"/>
      </w:divBdr>
    </w:div>
    <w:div w:id="1792632649">
      <w:bodyDiv w:val="1"/>
      <w:marLeft w:val="0"/>
      <w:marRight w:val="0"/>
      <w:marTop w:val="0"/>
      <w:marBottom w:val="0"/>
      <w:divBdr>
        <w:top w:val="none" w:sz="0" w:space="0" w:color="auto"/>
        <w:left w:val="none" w:sz="0" w:space="0" w:color="auto"/>
        <w:bottom w:val="none" w:sz="0" w:space="0" w:color="auto"/>
        <w:right w:val="none" w:sz="0" w:space="0" w:color="auto"/>
      </w:divBdr>
    </w:div>
    <w:div w:id="1857037939">
      <w:bodyDiv w:val="1"/>
      <w:marLeft w:val="0"/>
      <w:marRight w:val="0"/>
      <w:marTop w:val="0"/>
      <w:marBottom w:val="0"/>
      <w:divBdr>
        <w:top w:val="none" w:sz="0" w:space="0" w:color="auto"/>
        <w:left w:val="none" w:sz="0" w:space="0" w:color="auto"/>
        <w:bottom w:val="none" w:sz="0" w:space="0" w:color="auto"/>
        <w:right w:val="none" w:sz="0" w:space="0" w:color="auto"/>
      </w:divBdr>
    </w:div>
    <w:div w:id="1881286710">
      <w:bodyDiv w:val="1"/>
      <w:marLeft w:val="0"/>
      <w:marRight w:val="0"/>
      <w:marTop w:val="0"/>
      <w:marBottom w:val="0"/>
      <w:divBdr>
        <w:top w:val="none" w:sz="0" w:space="0" w:color="auto"/>
        <w:left w:val="none" w:sz="0" w:space="0" w:color="auto"/>
        <w:bottom w:val="none" w:sz="0" w:space="0" w:color="auto"/>
        <w:right w:val="none" w:sz="0" w:space="0" w:color="auto"/>
      </w:divBdr>
    </w:div>
    <w:div w:id="1888492822">
      <w:bodyDiv w:val="1"/>
      <w:marLeft w:val="0"/>
      <w:marRight w:val="0"/>
      <w:marTop w:val="0"/>
      <w:marBottom w:val="0"/>
      <w:divBdr>
        <w:top w:val="none" w:sz="0" w:space="0" w:color="auto"/>
        <w:left w:val="none" w:sz="0" w:space="0" w:color="auto"/>
        <w:bottom w:val="none" w:sz="0" w:space="0" w:color="auto"/>
        <w:right w:val="none" w:sz="0" w:space="0" w:color="auto"/>
      </w:divBdr>
    </w:div>
    <w:div w:id="1909415121">
      <w:bodyDiv w:val="1"/>
      <w:marLeft w:val="0"/>
      <w:marRight w:val="0"/>
      <w:marTop w:val="0"/>
      <w:marBottom w:val="0"/>
      <w:divBdr>
        <w:top w:val="none" w:sz="0" w:space="0" w:color="auto"/>
        <w:left w:val="none" w:sz="0" w:space="0" w:color="auto"/>
        <w:bottom w:val="none" w:sz="0" w:space="0" w:color="auto"/>
        <w:right w:val="none" w:sz="0" w:space="0" w:color="auto"/>
      </w:divBdr>
    </w:div>
    <w:div w:id="1963339024">
      <w:bodyDiv w:val="1"/>
      <w:marLeft w:val="0"/>
      <w:marRight w:val="0"/>
      <w:marTop w:val="0"/>
      <w:marBottom w:val="0"/>
      <w:divBdr>
        <w:top w:val="none" w:sz="0" w:space="0" w:color="auto"/>
        <w:left w:val="none" w:sz="0" w:space="0" w:color="auto"/>
        <w:bottom w:val="none" w:sz="0" w:space="0" w:color="auto"/>
        <w:right w:val="none" w:sz="0" w:space="0" w:color="auto"/>
      </w:divBdr>
    </w:div>
    <w:div w:id="1992631002">
      <w:bodyDiv w:val="1"/>
      <w:marLeft w:val="0"/>
      <w:marRight w:val="0"/>
      <w:marTop w:val="0"/>
      <w:marBottom w:val="0"/>
      <w:divBdr>
        <w:top w:val="none" w:sz="0" w:space="0" w:color="auto"/>
        <w:left w:val="none" w:sz="0" w:space="0" w:color="auto"/>
        <w:bottom w:val="none" w:sz="0" w:space="0" w:color="auto"/>
        <w:right w:val="none" w:sz="0" w:space="0" w:color="auto"/>
      </w:divBdr>
    </w:div>
    <w:div w:id="2053848203">
      <w:bodyDiv w:val="1"/>
      <w:marLeft w:val="0"/>
      <w:marRight w:val="0"/>
      <w:marTop w:val="0"/>
      <w:marBottom w:val="0"/>
      <w:divBdr>
        <w:top w:val="none" w:sz="0" w:space="0" w:color="auto"/>
        <w:left w:val="none" w:sz="0" w:space="0" w:color="auto"/>
        <w:bottom w:val="none" w:sz="0" w:space="0" w:color="auto"/>
        <w:right w:val="none" w:sz="0" w:space="0" w:color="auto"/>
      </w:divBdr>
    </w:div>
    <w:div w:id="2057074795">
      <w:bodyDiv w:val="1"/>
      <w:marLeft w:val="0"/>
      <w:marRight w:val="0"/>
      <w:marTop w:val="0"/>
      <w:marBottom w:val="0"/>
      <w:divBdr>
        <w:top w:val="none" w:sz="0" w:space="0" w:color="auto"/>
        <w:left w:val="none" w:sz="0" w:space="0" w:color="auto"/>
        <w:bottom w:val="none" w:sz="0" w:space="0" w:color="auto"/>
        <w:right w:val="none" w:sz="0" w:space="0" w:color="auto"/>
      </w:divBdr>
    </w:div>
    <w:div w:id="2070759740">
      <w:bodyDiv w:val="1"/>
      <w:marLeft w:val="0"/>
      <w:marRight w:val="0"/>
      <w:marTop w:val="0"/>
      <w:marBottom w:val="0"/>
      <w:divBdr>
        <w:top w:val="none" w:sz="0" w:space="0" w:color="auto"/>
        <w:left w:val="none" w:sz="0" w:space="0" w:color="auto"/>
        <w:bottom w:val="none" w:sz="0" w:space="0" w:color="auto"/>
        <w:right w:val="none" w:sz="0" w:space="0" w:color="auto"/>
      </w:divBdr>
    </w:div>
    <w:div w:id="2073192161">
      <w:bodyDiv w:val="1"/>
      <w:marLeft w:val="0"/>
      <w:marRight w:val="0"/>
      <w:marTop w:val="0"/>
      <w:marBottom w:val="0"/>
      <w:divBdr>
        <w:top w:val="none" w:sz="0" w:space="0" w:color="auto"/>
        <w:left w:val="none" w:sz="0" w:space="0" w:color="auto"/>
        <w:bottom w:val="none" w:sz="0" w:space="0" w:color="auto"/>
        <w:right w:val="none" w:sz="0" w:space="0" w:color="auto"/>
      </w:divBdr>
    </w:div>
    <w:div w:id="20922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mailto:sulissetyonin@gmail.com" TargetMode="External"/><Relationship Id="rId28" Type="http://schemas.openxmlformats.org/officeDocument/2006/relationships/image" Target="media/image11.jpeg"/><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2.png"/><Relationship Id="rId22" Type="http://schemas.openxmlformats.org/officeDocument/2006/relationships/hyperlink" Target="https://doi.org/10.1177/01708406211030659" TargetMode="External"/><Relationship Id="rId27" Type="http://schemas.openxmlformats.org/officeDocument/2006/relationships/image" Target="media/image10.jpeg"/><Relationship Id="rId30" Type="http://schemas.openxmlformats.org/officeDocument/2006/relationships/image" Target="media/image13.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D135-4903-4C08-8FF8-1D0292B86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22374450</TotalTime>
  <Pages>137</Pages>
  <Words>27275</Words>
  <Characters>155472</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apf-act-sulis</cp:lastModifiedBy>
  <cp:revision>165</cp:revision>
  <cp:lastPrinted>2024-03-22T04:37:00Z</cp:lastPrinted>
  <dcterms:created xsi:type="dcterms:W3CDTF">2024-02-27T06:46:00Z</dcterms:created>
  <dcterms:modified xsi:type="dcterms:W3CDTF">2024-05-08T04:44:00Z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037ee3ee-8bb8-368b-a0fe-5c0ceba44787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