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258D7" w14:textId="58341776" w:rsidR="008B45FB" w:rsidRDefault="00D7555A" w:rsidP="00ED646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55A">
        <w:rPr>
          <w:rFonts w:ascii="Times New Roman" w:hAnsi="Times New Roman" w:cs="Times New Roman"/>
          <w:b/>
          <w:bCs/>
          <w:sz w:val="28"/>
          <w:szCs w:val="28"/>
        </w:rPr>
        <w:t>PE</w:t>
      </w:r>
      <w:r w:rsidR="000A1E8A">
        <w:rPr>
          <w:rFonts w:ascii="Times New Roman" w:hAnsi="Times New Roman" w:cs="Times New Roman"/>
          <w:b/>
          <w:bCs/>
          <w:sz w:val="28"/>
          <w:szCs w:val="28"/>
        </w:rPr>
        <w:t>NEGAKAN HUKUM OLEH SATUAN KEPOLISIAN PERAIRAN POLRES KARAWANG TERHADAP PELANGGARAN DOKUMEN KAPAL NELAYAN DI WILAYAH KABUPATEN KARAWANG</w:t>
      </w:r>
    </w:p>
    <w:p w14:paraId="4FDA23E2" w14:textId="451E0BC6" w:rsidR="00D7555A" w:rsidRDefault="00D7555A" w:rsidP="00ED646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="009916B2">
        <w:rPr>
          <w:rFonts w:ascii="Times New Roman" w:hAnsi="Times New Roman" w:cs="Times New Roman"/>
          <w:sz w:val="24"/>
          <w:szCs w:val="24"/>
        </w:rPr>
        <w:t xml:space="preserve">, Bambang </w:t>
      </w:r>
      <w:proofErr w:type="spellStart"/>
      <w:r w:rsidR="009916B2">
        <w:rPr>
          <w:rFonts w:ascii="Times New Roman" w:hAnsi="Times New Roman" w:cs="Times New Roman"/>
          <w:sz w:val="24"/>
          <w:szCs w:val="24"/>
        </w:rPr>
        <w:t>Widiyantoro</w:t>
      </w:r>
      <w:proofErr w:type="spellEnd"/>
      <w:r w:rsidR="00991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6B2">
        <w:rPr>
          <w:rFonts w:ascii="Times New Roman" w:hAnsi="Times New Roman" w:cs="Times New Roman"/>
          <w:sz w:val="24"/>
          <w:szCs w:val="24"/>
        </w:rPr>
        <w:t>Oci</w:t>
      </w:r>
      <w:proofErr w:type="spellEnd"/>
      <w:r w:rsidR="0099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6B2">
        <w:rPr>
          <w:rFonts w:ascii="Times New Roman" w:hAnsi="Times New Roman" w:cs="Times New Roman"/>
          <w:sz w:val="24"/>
          <w:szCs w:val="24"/>
        </w:rPr>
        <w:t>Senjaya</w:t>
      </w:r>
      <w:proofErr w:type="spellEnd"/>
    </w:p>
    <w:p w14:paraId="4EF3577B" w14:textId="381D9FC0" w:rsidR="00D7555A" w:rsidRDefault="006E7C07" w:rsidP="00ED646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="00D7555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D75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55A">
        <w:rPr>
          <w:rFonts w:ascii="Times New Roman" w:hAnsi="Times New Roman" w:cs="Times New Roman"/>
          <w:sz w:val="24"/>
          <w:szCs w:val="24"/>
        </w:rPr>
        <w:t>Singaperbangsa</w:t>
      </w:r>
      <w:proofErr w:type="spellEnd"/>
      <w:r w:rsidR="00D75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55A">
        <w:rPr>
          <w:rFonts w:ascii="Times New Roman" w:hAnsi="Times New Roman" w:cs="Times New Roman"/>
          <w:sz w:val="24"/>
          <w:szCs w:val="24"/>
        </w:rPr>
        <w:t>Karawang</w:t>
      </w:r>
      <w:proofErr w:type="spellEnd"/>
    </w:p>
    <w:p w14:paraId="153BFDF4" w14:textId="050E5A68" w:rsidR="00D7555A" w:rsidRDefault="00D7555A" w:rsidP="00F22CE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H.S. </w:t>
      </w:r>
      <w:proofErr w:type="spellStart"/>
      <w:r>
        <w:rPr>
          <w:rFonts w:ascii="Times New Roman" w:hAnsi="Times New Roman" w:cs="Times New Roman"/>
          <w:sz w:val="24"/>
          <w:szCs w:val="24"/>
        </w:rPr>
        <w:t>Ronggo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Jambe Timur,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="006E7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C0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E7C07">
        <w:rPr>
          <w:rFonts w:ascii="Times New Roman" w:hAnsi="Times New Roman" w:cs="Times New Roman"/>
          <w:sz w:val="24"/>
          <w:szCs w:val="24"/>
        </w:rPr>
        <w:t xml:space="preserve"> Barat, Indonesia – 41361</w:t>
      </w:r>
    </w:p>
    <w:p w14:paraId="12AF0779" w14:textId="2F79F846" w:rsidR="006666D3" w:rsidRPr="006666D3" w:rsidRDefault="00006F10" w:rsidP="00F22CE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666D3" w:rsidRPr="006666D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rakaip06@gmail.com</w:t>
        </w:r>
      </w:hyperlink>
      <w:r w:rsidR="006666D3" w:rsidRPr="00666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6A052" w14:textId="7495C49F" w:rsidR="00D7555A" w:rsidRPr="00ED646D" w:rsidRDefault="00D7555A" w:rsidP="00ED646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ED646D">
        <w:rPr>
          <w:rFonts w:ascii="Times New Roman" w:hAnsi="Times New Roman" w:cs="Times New Roman"/>
          <w:b/>
          <w:bCs/>
        </w:rPr>
        <w:t>Abstrak</w:t>
      </w:r>
      <w:proofErr w:type="spellEnd"/>
      <w:r w:rsidRPr="00ED646D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30A4F635" w14:textId="7E74F5B6" w:rsidR="00D7555A" w:rsidRPr="00ED646D" w:rsidRDefault="00D7555A" w:rsidP="00ED646D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D646D">
        <w:rPr>
          <w:rFonts w:ascii="Times New Roman" w:hAnsi="Times New Roman" w:cs="Times New Roman"/>
        </w:rPr>
        <w:t>Kepolisian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Perairan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sebagai</w:t>
      </w:r>
      <w:proofErr w:type="spellEnd"/>
      <w:r w:rsidRPr="00ED646D">
        <w:rPr>
          <w:rFonts w:ascii="Times New Roman" w:hAnsi="Times New Roman" w:cs="Times New Roman"/>
        </w:rPr>
        <w:t xml:space="preserve"> salah </w:t>
      </w:r>
      <w:proofErr w:type="spellStart"/>
      <w:r w:rsidRPr="00ED646D">
        <w:rPr>
          <w:rFonts w:ascii="Times New Roman" w:hAnsi="Times New Roman" w:cs="Times New Roman"/>
        </w:rPr>
        <w:t>satu</w:t>
      </w:r>
      <w:proofErr w:type="spellEnd"/>
      <w:r w:rsidRPr="00ED646D">
        <w:rPr>
          <w:rFonts w:ascii="Times New Roman" w:hAnsi="Times New Roman" w:cs="Times New Roman"/>
        </w:rPr>
        <w:t xml:space="preserve"> instrument </w:t>
      </w:r>
      <w:proofErr w:type="spellStart"/>
      <w:r w:rsidRPr="00ED646D">
        <w:rPr>
          <w:rFonts w:ascii="Times New Roman" w:hAnsi="Times New Roman" w:cs="Times New Roman"/>
        </w:rPr>
        <w:t>penegak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hukum</w:t>
      </w:r>
      <w:proofErr w:type="spellEnd"/>
      <w:r w:rsidRPr="00ED646D">
        <w:rPr>
          <w:rFonts w:ascii="Times New Roman" w:hAnsi="Times New Roman" w:cs="Times New Roman"/>
        </w:rPr>
        <w:t xml:space="preserve"> di Indonesia yang</w:t>
      </w:r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berada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dalam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naungan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Kepolisian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Republik</w:t>
      </w:r>
      <w:proofErr w:type="spellEnd"/>
      <w:r w:rsidR="00520A86" w:rsidRPr="00ED646D">
        <w:rPr>
          <w:rFonts w:ascii="Times New Roman" w:hAnsi="Times New Roman" w:cs="Times New Roman"/>
        </w:rPr>
        <w:t xml:space="preserve"> Indonesia (POLRI) yang</w:t>
      </w:r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bertugas</w:t>
      </w:r>
      <w:proofErr w:type="spellEnd"/>
      <w:r w:rsidRPr="00ED646D">
        <w:rPr>
          <w:rFonts w:ascii="Times New Roman" w:hAnsi="Times New Roman" w:cs="Times New Roman"/>
        </w:rPr>
        <w:t xml:space="preserve"> di</w:t>
      </w:r>
      <w:r w:rsidR="00520A86" w:rsidRPr="00ED646D">
        <w:rPr>
          <w:rFonts w:ascii="Times New Roman" w:hAnsi="Times New Roman" w:cs="Times New Roman"/>
        </w:rPr>
        <w:t xml:space="preserve"> </w:t>
      </w:r>
      <w:r w:rsidRPr="00ED646D">
        <w:rPr>
          <w:rFonts w:ascii="Times New Roman" w:hAnsi="Times New Roman" w:cs="Times New Roman"/>
        </w:rPr>
        <w:t xml:space="preserve">wilayah </w:t>
      </w:r>
      <w:proofErr w:type="spellStart"/>
      <w:r w:rsidRPr="00ED646D">
        <w:rPr>
          <w:rFonts w:ascii="Times New Roman" w:hAnsi="Times New Roman" w:cs="Times New Roman"/>
        </w:rPr>
        <w:t>perairan</w:t>
      </w:r>
      <w:proofErr w:type="spellEnd"/>
      <w:r w:rsidRPr="00ED646D">
        <w:rPr>
          <w:rFonts w:ascii="Times New Roman" w:hAnsi="Times New Roman" w:cs="Times New Roman"/>
        </w:rPr>
        <w:t xml:space="preserve"> dan </w:t>
      </w:r>
      <w:proofErr w:type="spellStart"/>
      <w:r w:rsidRPr="00ED646D">
        <w:rPr>
          <w:rFonts w:ascii="Times New Roman" w:hAnsi="Times New Roman" w:cs="Times New Roman"/>
        </w:rPr>
        <w:t>lebih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banyak</w:t>
      </w:r>
      <w:proofErr w:type="spellEnd"/>
      <w:r w:rsidRPr="00ED646D">
        <w:rPr>
          <w:rFonts w:ascii="Times New Roman" w:hAnsi="Times New Roman" w:cs="Times New Roman"/>
        </w:rPr>
        <w:t xml:space="preserve"> di</w:t>
      </w:r>
      <w:r w:rsidR="00520A86" w:rsidRPr="00ED646D">
        <w:rPr>
          <w:rFonts w:ascii="Times New Roman" w:hAnsi="Times New Roman" w:cs="Times New Roman"/>
        </w:rPr>
        <w:t xml:space="preserve"> </w:t>
      </w:r>
      <w:r w:rsidRPr="00ED646D">
        <w:rPr>
          <w:rFonts w:ascii="Times New Roman" w:hAnsi="Times New Roman" w:cs="Times New Roman"/>
        </w:rPr>
        <w:t xml:space="preserve">wilayah </w:t>
      </w:r>
      <w:proofErr w:type="spellStart"/>
      <w:r w:rsidRPr="00ED646D">
        <w:rPr>
          <w:rFonts w:ascii="Times New Roman" w:hAnsi="Times New Roman" w:cs="Times New Roman"/>
        </w:rPr>
        <w:t>laut</w:t>
      </w:r>
      <w:r w:rsidR="00520A86" w:rsidRPr="00ED646D">
        <w:rPr>
          <w:rFonts w:ascii="Times New Roman" w:hAnsi="Times New Roman" w:cs="Times New Roman"/>
        </w:rPr>
        <w:t>t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memiliki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peran</w:t>
      </w:r>
      <w:proofErr w:type="spellEnd"/>
      <w:r w:rsidR="00520A86" w:rsidRPr="00ED646D">
        <w:rPr>
          <w:rFonts w:ascii="Times New Roman" w:hAnsi="Times New Roman" w:cs="Times New Roman"/>
        </w:rPr>
        <w:t xml:space="preserve"> yang </w:t>
      </w:r>
      <w:proofErr w:type="spellStart"/>
      <w:r w:rsidRPr="00ED646D">
        <w:rPr>
          <w:rFonts w:ascii="Times New Roman" w:hAnsi="Times New Roman" w:cs="Times New Roman"/>
        </w:rPr>
        <w:t>sangat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banyak</w:t>
      </w:r>
      <w:proofErr w:type="spellEnd"/>
      <w:r w:rsidRPr="00ED646D">
        <w:rPr>
          <w:rFonts w:ascii="Times New Roman" w:hAnsi="Times New Roman" w:cs="Times New Roman"/>
        </w:rPr>
        <w:t xml:space="preserve">, </w:t>
      </w:r>
      <w:proofErr w:type="spellStart"/>
      <w:r w:rsidRPr="00ED646D">
        <w:rPr>
          <w:rFonts w:ascii="Times New Roman" w:hAnsi="Times New Roman" w:cs="Times New Roman"/>
        </w:rPr>
        <w:t>mulai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dari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melakukan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patroli</w:t>
      </w:r>
      <w:proofErr w:type="spellEnd"/>
      <w:r w:rsidRPr="00ED646D">
        <w:rPr>
          <w:rFonts w:ascii="Times New Roman" w:hAnsi="Times New Roman" w:cs="Times New Roman"/>
        </w:rPr>
        <w:t xml:space="preserve">, </w:t>
      </w:r>
      <w:proofErr w:type="spellStart"/>
      <w:r w:rsidRPr="00ED646D">
        <w:rPr>
          <w:rFonts w:ascii="Times New Roman" w:hAnsi="Times New Roman" w:cs="Times New Roman"/>
        </w:rPr>
        <w:t>sambang</w:t>
      </w:r>
      <w:proofErr w:type="spellEnd"/>
      <w:r w:rsidRPr="00ED646D">
        <w:rPr>
          <w:rFonts w:ascii="Times New Roman" w:hAnsi="Times New Roman" w:cs="Times New Roman"/>
        </w:rPr>
        <w:t xml:space="preserve"> dan </w:t>
      </w:r>
      <w:proofErr w:type="spellStart"/>
      <w:r w:rsidRPr="00ED646D">
        <w:rPr>
          <w:rFonts w:ascii="Times New Roman" w:hAnsi="Times New Roman" w:cs="Times New Roman"/>
        </w:rPr>
        <w:t>melakukan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penindakan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apabila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terjadi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tindak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pidana</w:t>
      </w:r>
      <w:proofErr w:type="spellEnd"/>
      <w:r w:rsidRPr="00ED646D">
        <w:rPr>
          <w:rFonts w:ascii="Times New Roman" w:hAnsi="Times New Roman" w:cs="Times New Roman"/>
        </w:rPr>
        <w:t xml:space="preserve">, </w:t>
      </w:r>
      <w:proofErr w:type="spellStart"/>
      <w:r w:rsidRPr="00ED646D">
        <w:rPr>
          <w:rFonts w:ascii="Times New Roman" w:hAnsi="Times New Roman" w:cs="Times New Roman"/>
        </w:rPr>
        <w:t>misalnya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adalah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tindak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pidana</w:t>
      </w:r>
      <w:proofErr w:type="spellEnd"/>
      <w:r w:rsidRPr="00ED646D">
        <w:rPr>
          <w:rFonts w:ascii="Times New Roman" w:hAnsi="Times New Roman" w:cs="Times New Roman"/>
        </w:rPr>
        <w:t xml:space="preserve"> yang </w:t>
      </w:r>
      <w:proofErr w:type="spellStart"/>
      <w:r w:rsidRPr="00ED646D">
        <w:rPr>
          <w:rFonts w:ascii="Times New Roman" w:hAnsi="Times New Roman" w:cs="Times New Roman"/>
        </w:rPr>
        <w:t>berhubungan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dengan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perikanan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seperti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Pelanggaran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kelengkapan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dokumen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kapal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nalayan</w:t>
      </w:r>
      <w:proofErr w:type="spellEnd"/>
      <w:r w:rsidRPr="00ED646D">
        <w:rPr>
          <w:rFonts w:ascii="Times New Roman" w:hAnsi="Times New Roman" w:cs="Times New Roman"/>
        </w:rPr>
        <w:t xml:space="preserve">. </w:t>
      </w:r>
      <w:proofErr w:type="spellStart"/>
      <w:r w:rsidRPr="00ED646D">
        <w:rPr>
          <w:rFonts w:ascii="Times New Roman" w:hAnsi="Times New Roman" w:cs="Times New Roman"/>
        </w:rPr>
        <w:t>Dewasa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ini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banyak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terjadi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Pr="00ED646D">
        <w:rPr>
          <w:rFonts w:ascii="Times New Roman" w:hAnsi="Times New Roman" w:cs="Times New Roman"/>
        </w:rPr>
        <w:t>pelanggaran</w:t>
      </w:r>
      <w:proofErr w:type="spellEnd"/>
      <w:r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dokumen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nelayan</w:t>
      </w:r>
      <w:proofErr w:type="spellEnd"/>
      <w:r w:rsidR="006E7C07" w:rsidRPr="00ED646D">
        <w:rPr>
          <w:rFonts w:ascii="Times New Roman" w:hAnsi="Times New Roman" w:cs="Times New Roman"/>
        </w:rPr>
        <w:t xml:space="preserve"> di wilayah </w:t>
      </w:r>
      <w:proofErr w:type="spellStart"/>
      <w:r w:rsidR="006E7C07" w:rsidRPr="00ED646D">
        <w:rPr>
          <w:rFonts w:ascii="Times New Roman" w:hAnsi="Times New Roman" w:cs="Times New Roman"/>
        </w:rPr>
        <w:t>perairan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kabupaten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karawang</w:t>
      </w:r>
      <w:proofErr w:type="spellEnd"/>
      <w:r w:rsidR="006E7C07" w:rsidRPr="00ED646D">
        <w:rPr>
          <w:rFonts w:ascii="Times New Roman" w:hAnsi="Times New Roman" w:cs="Times New Roman"/>
        </w:rPr>
        <w:t xml:space="preserve">, </w:t>
      </w:r>
      <w:proofErr w:type="spellStart"/>
      <w:r w:rsidR="006E7C07" w:rsidRPr="00ED646D">
        <w:rPr>
          <w:rFonts w:ascii="Times New Roman" w:hAnsi="Times New Roman" w:cs="Times New Roman"/>
        </w:rPr>
        <w:t>namun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Satuan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Kepolisian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Perairan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tidak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melakukan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penegakan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hukum</w:t>
      </w:r>
      <w:proofErr w:type="spellEnd"/>
      <w:r w:rsidR="006E7C07" w:rsidRPr="00ED646D">
        <w:rPr>
          <w:rFonts w:ascii="Times New Roman" w:hAnsi="Times New Roman" w:cs="Times New Roman"/>
        </w:rPr>
        <w:t xml:space="preserve"> penal, </w:t>
      </w:r>
      <w:proofErr w:type="spellStart"/>
      <w:r w:rsidR="006E7C07" w:rsidRPr="00ED646D">
        <w:rPr>
          <w:rFonts w:ascii="Times New Roman" w:hAnsi="Times New Roman" w:cs="Times New Roman"/>
        </w:rPr>
        <w:t>satpolair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Polres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Karawang</w:t>
      </w:r>
      <w:proofErr w:type="spellEnd"/>
      <w:r w:rsidR="006E7C07" w:rsidRPr="00ED646D">
        <w:rPr>
          <w:rFonts w:ascii="Times New Roman" w:hAnsi="Times New Roman" w:cs="Times New Roman"/>
        </w:rPr>
        <w:t xml:space="preserve">, </w:t>
      </w:r>
      <w:proofErr w:type="spellStart"/>
      <w:r w:rsidR="006E7C07" w:rsidRPr="00ED646D">
        <w:rPr>
          <w:rFonts w:ascii="Times New Roman" w:hAnsi="Times New Roman" w:cs="Times New Roman"/>
        </w:rPr>
        <w:t>lebih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mengutamakan</w:t>
      </w:r>
      <w:proofErr w:type="spellEnd"/>
      <w:r w:rsidR="006E7C07" w:rsidRPr="00ED646D">
        <w:rPr>
          <w:rFonts w:ascii="Times New Roman" w:hAnsi="Times New Roman" w:cs="Times New Roman"/>
        </w:rPr>
        <w:t xml:space="preserve"> Tindakan </w:t>
      </w:r>
      <w:proofErr w:type="spellStart"/>
      <w:r w:rsidR="006E7C07" w:rsidRPr="00ED646D">
        <w:rPr>
          <w:rFonts w:ascii="Times New Roman" w:hAnsi="Times New Roman" w:cs="Times New Roman"/>
        </w:rPr>
        <w:t>pencegahan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seperti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patroli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perairan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kabupaten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Karawang</w:t>
      </w:r>
      <w:proofErr w:type="spellEnd"/>
      <w:r w:rsidR="006E7C07" w:rsidRPr="00ED646D">
        <w:rPr>
          <w:rFonts w:ascii="Times New Roman" w:hAnsi="Times New Roman" w:cs="Times New Roman"/>
        </w:rPr>
        <w:t xml:space="preserve"> dan </w:t>
      </w:r>
      <w:proofErr w:type="spellStart"/>
      <w:r w:rsidR="006E7C07" w:rsidRPr="00ED646D">
        <w:rPr>
          <w:rFonts w:ascii="Times New Roman" w:hAnsi="Times New Roman" w:cs="Times New Roman"/>
        </w:rPr>
        <w:t>kegiatan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sambang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kepada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nelayan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maupun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masyrakat</w:t>
      </w:r>
      <w:proofErr w:type="spellEnd"/>
      <w:r w:rsidR="006E7C07" w:rsidRPr="00ED646D">
        <w:rPr>
          <w:rFonts w:ascii="Times New Roman" w:hAnsi="Times New Roman" w:cs="Times New Roman"/>
        </w:rPr>
        <w:t xml:space="preserve"> </w:t>
      </w:r>
      <w:proofErr w:type="spellStart"/>
      <w:r w:rsidR="006E7C07" w:rsidRPr="00ED646D">
        <w:rPr>
          <w:rFonts w:ascii="Times New Roman" w:hAnsi="Times New Roman" w:cs="Times New Roman"/>
        </w:rPr>
        <w:t>pesisir</w:t>
      </w:r>
      <w:proofErr w:type="spellEnd"/>
      <w:r w:rsidR="006E7C07" w:rsidRPr="00ED646D">
        <w:rPr>
          <w:rFonts w:ascii="Times New Roman" w:hAnsi="Times New Roman" w:cs="Times New Roman"/>
        </w:rPr>
        <w:t>.</w:t>
      </w:r>
      <w:r w:rsidR="00520A86" w:rsidRPr="00ED646D">
        <w:rPr>
          <w:rFonts w:ascii="Times New Roman" w:hAnsi="Times New Roman" w:cs="Times New Roman"/>
        </w:rPr>
        <w:t xml:space="preserve"> Hal </w:t>
      </w:r>
      <w:proofErr w:type="spellStart"/>
      <w:r w:rsidR="00520A86" w:rsidRPr="00ED646D">
        <w:rPr>
          <w:rFonts w:ascii="Times New Roman" w:hAnsi="Times New Roman" w:cs="Times New Roman"/>
        </w:rPr>
        <w:t>itu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dilakukan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karena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kondisi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masyarakat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nelayan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atau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masyrakat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pesisi</w:t>
      </w:r>
      <w:proofErr w:type="spellEnd"/>
      <w:r w:rsidR="00520A86" w:rsidRPr="00ED646D">
        <w:rPr>
          <w:rFonts w:ascii="Times New Roman" w:hAnsi="Times New Roman" w:cs="Times New Roman"/>
        </w:rPr>
        <w:t xml:space="preserve"> yang </w:t>
      </w:r>
      <w:proofErr w:type="spellStart"/>
      <w:r w:rsidR="00520A86" w:rsidRPr="00ED646D">
        <w:rPr>
          <w:rFonts w:ascii="Times New Roman" w:hAnsi="Times New Roman" w:cs="Times New Roman"/>
        </w:rPr>
        <w:t>ada</w:t>
      </w:r>
      <w:proofErr w:type="spellEnd"/>
      <w:r w:rsidR="00520A86" w:rsidRPr="00ED646D">
        <w:rPr>
          <w:rFonts w:ascii="Times New Roman" w:hAnsi="Times New Roman" w:cs="Times New Roman"/>
        </w:rPr>
        <w:t xml:space="preserve"> di </w:t>
      </w:r>
      <w:proofErr w:type="spellStart"/>
      <w:r w:rsidR="00520A86" w:rsidRPr="00ED646D">
        <w:rPr>
          <w:rFonts w:ascii="Times New Roman" w:hAnsi="Times New Roman" w:cs="Times New Roman"/>
        </w:rPr>
        <w:t>wilayan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kabupaten</w:t>
      </w:r>
      <w:proofErr w:type="spellEnd"/>
      <w:r w:rsidR="00520A86" w:rsidRPr="00ED646D">
        <w:rPr>
          <w:rFonts w:ascii="Times New Roman" w:hAnsi="Times New Roman" w:cs="Times New Roman"/>
        </w:rPr>
        <w:t xml:space="preserve"> </w:t>
      </w:r>
      <w:proofErr w:type="spellStart"/>
      <w:r w:rsidR="00520A86" w:rsidRPr="00ED646D">
        <w:rPr>
          <w:rFonts w:ascii="Times New Roman" w:hAnsi="Times New Roman" w:cs="Times New Roman"/>
        </w:rPr>
        <w:t>Karawang</w:t>
      </w:r>
      <w:proofErr w:type="spellEnd"/>
      <w:r w:rsidR="00520A86" w:rsidRPr="00ED646D">
        <w:rPr>
          <w:rFonts w:ascii="Times New Roman" w:hAnsi="Times New Roman" w:cs="Times New Roman"/>
        </w:rPr>
        <w:t>.</w:t>
      </w:r>
      <w:r w:rsidR="006E7C07" w:rsidRPr="00ED646D">
        <w:rPr>
          <w:rFonts w:ascii="Times New Roman" w:hAnsi="Times New Roman" w:cs="Times New Roman"/>
        </w:rPr>
        <w:t xml:space="preserve"> </w:t>
      </w:r>
    </w:p>
    <w:p w14:paraId="5F6F7692" w14:textId="556F6E21" w:rsidR="00520A86" w:rsidRPr="00ED646D" w:rsidRDefault="006E7C07" w:rsidP="00ED64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D646D">
        <w:rPr>
          <w:rFonts w:ascii="Times New Roman" w:hAnsi="Times New Roman" w:cs="Times New Roman"/>
          <w:b/>
          <w:bCs/>
        </w:rPr>
        <w:t xml:space="preserve">Kata </w:t>
      </w:r>
      <w:proofErr w:type="spellStart"/>
      <w:proofErr w:type="gramStart"/>
      <w:r w:rsidRPr="00ED646D">
        <w:rPr>
          <w:rFonts w:ascii="Times New Roman" w:hAnsi="Times New Roman" w:cs="Times New Roman"/>
          <w:b/>
          <w:bCs/>
        </w:rPr>
        <w:t>kunci</w:t>
      </w:r>
      <w:proofErr w:type="spellEnd"/>
      <w:r w:rsidRPr="00ED646D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ED646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D646D">
        <w:rPr>
          <w:rFonts w:ascii="Times New Roman" w:hAnsi="Times New Roman" w:cs="Times New Roman"/>
          <w:b/>
          <w:bCs/>
        </w:rPr>
        <w:t>Satpolair</w:t>
      </w:r>
      <w:proofErr w:type="spellEnd"/>
      <w:r w:rsidR="006666D3">
        <w:rPr>
          <w:rFonts w:ascii="Times New Roman" w:hAnsi="Times New Roman" w:cs="Times New Roman"/>
          <w:b/>
          <w:bCs/>
        </w:rPr>
        <w:t xml:space="preserve"> ; </w:t>
      </w:r>
      <w:proofErr w:type="spellStart"/>
      <w:r w:rsidRPr="00ED646D">
        <w:rPr>
          <w:rFonts w:ascii="Times New Roman" w:hAnsi="Times New Roman" w:cs="Times New Roman"/>
          <w:b/>
          <w:bCs/>
        </w:rPr>
        <w:t>Pelanggaran</w:t>
      </w:r>
      <w:proofErr w:type="spellEnd"/>
      <w:r w:rsidR="006666D3">
        <w:rPr>
          <w:rFonts w:ascii="Times New Roman" w:hAnsi="Times New Roman" w:cs="Times New Roman"/>
          <w:b/>
          <w:bCs/>
        </w:rPr>
        <w:t xml:space="preserve"> ; </w:t>
      </w:r>
      <w:proofErr w:type="spellStart"/>
      <w:r w:rsidRPr="00ED646D">
        <w:rPr>
          <w:rFonts w:ascii="Times New Roman" w:hAnsi="Times New Roman" w:cs="Times New Roman"/>
          <w:b/>
          <w:bCs/>
        </w:rPr>
        <w:t>Dokumen</w:t>
      </w:r>
      <w:proofErr w:type="spellEnd"/>
      <w:r w:rsidR="006666D3">
        <w:rPr>
          <w:rFonts w:ascii="Times New Roman" w:hAnsi="Times New Roman" w:cs="Times New Roman"/>
          <w:b/>
          <w:bCs/>
        </w:rPr>
        <w:t xml:space="preserve"> ; </w:t>
      </w:r>
      <w:proofErr w:type="spellStart"/>
      <w:r w:rsidR="008723D4">
        <w:rPr>
          <w:rFonts w:ascii="Times New Roman" w:hAnsi="Times New Roman" w:cs="Times New Roman"/>
          <w:b/>
          <w:bCs/>
        </w:rPr>
        <w:t>Kapal</w:t>
      </w:r>
      <w:proofErr w:type="spellEnd"/>
      <w:r w:rsidR="006666D3">
        <w:rPr>
          <w:rFonts w:ascii="Times New Roman" w:hAnsi="Times New Roman" w:cs="Times New Roman"/>
          <w:b/>
          <w:bCs/>
        </w:rPr>
        <w:t xml:space="preserve"> ; </w:t>
      </w:r>
      <w:proofErr w:type="spellStart"/>
      <w:r w:rsidRPr="00ED646D">
        <w:rPr>
          <w:rFonts w:ascii="Times New Roman" w:hAnsi="Times New Roman" w:cs="Times New Roman"/>
          <w:b/>
          <w:bCs/>
        </w:rPr>
        <w:t>Nelayan</w:t>
      </w:r>
      <w:proofErr w:type="spellEnd"/>
      <w:r w:rsidRPr="00ED646D">
        <w:rPr>
          <w:rFonts w:ascii="Times New Roman" w:hAnsi="Times New Roman" w:cs="Times New Roman"/>
          <w:b/>
          <w:bCs/>
        </w:rPr>
        <w:t>)</w:t>
      </w:r>
    </w:p>
    <w:p w14:paraId="6E15356F" w14:textId="77777777" w:rsidR="00520A86" w:rsidRPr="00ED646D" w:rsidRDefault="00520A86" w:rsidP="00ED64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406E823" w14:textId="7AC838C4" w:rsidR="00520A86" w:rsidRPr="00F22CE3" w:rsidRDefault="00520A86" w:rsidP="00F22CE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0DD481A1" w14:textId="76D571F7" w:rsidR="00520A86" w:rsidRDefault="00520A86" w:rsidP="00ED646D">
      <w:pPr>
        <w:pStyle w:val="ListParagraph"/>
        <w:spacing w:line="276" w:lineRule="auto"/>
        <w:ind w:left="845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920D4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1945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mengisyaratkan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920D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dianugerahinya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71A1">
        <w:rPr>
          <w:rFonts w:ascii="Times New Roman" w:hAnsi="Times New Roman" w:cs="Times New Roman"/>
          <w:sz w:val="24"/>
          <w:szCs w:val="24"/>
        </w:rPr>
        <w:t xml:space="preserve">Luas Wilayah Indonesia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7,9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kilo meter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1,8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kilo meter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Ekskusif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(ZEE)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81.000 kilo meter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persegi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wilayah Indonesia 77%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671A1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C671A1"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172FD0D6" w14:textId="61D7B071" w:rsidR="00520A86" w:rsidRDefault="00520A86" w:rsidP="00ED646D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Pr="000920D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berdapak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tangkapan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itangkap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920D4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0920D4">
        <w:rPr>
          <w:rFonts w:ascii="Times New Roman" w:hAnsi="Times New Roman" w:cs="Times New Roman"/>
          <w:sz w:val="24"/>
          <w:szCs w:val="24"/>
        </w:rPr>
        <w:t>esatuan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0920D4">
        <w:rPr>
          <w:rFonts w:ascii="Times New Roman" w:hAnsi="Times New Roman" w:cs="Times New Roman"/>
          <w:sz w:val="24"/>
          <w:szCs w:val="24"/>
        </w:rPr>
        <w:t>epublik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0920D4">
        <w:rPr>
          <w:rFonts w:ascii="Times New Roman" w:hAnsi="Times New Roman" w:cs="Times New Roman"/>
          <w:sz w:val="24"/>
          <w:szCs w:val="24"/>
        </w:rPr>
        <w:t>ejahatan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2703">
        <w:rPr>
          <w:rFonts w:ascii="Times New Roman" w:hAnsi="Times New Roman" w:cs="Times New Roman"/>
          <w:i/>
          <w:iCs/>
          <w:sz w:val="24"/>
          <w:szCs w:val="24"/>
        </w:rPr>
        <w:t>ilegal</w:t>
      </w:r>
      <w:proofErr w:type="spellEnd"/>
      <w:r w:rsidRPr="00602703">
        <w:rPr>
          <w:rFonts w:ascii="Times New Roman" w:hAnsi="Times New Roman" w:cs="Times New Roman"/>
          <w:i/>
          <w:iCs/>
          <w:sz w:val="24"/>
          <w:szCs w:val="24"/>
        </w:rPr>
        <w:t xml:space="preserve"> fishing</w:t>
      </w:r>
      <w:r w:rsidRPr="000920D4">
        <w:rPr>
          <w:rFonts w:ascii="Times New Roman" w:hAnsi="Times New Roman" w:cs="Times New Roman"/>
          <w:sz w:val="24"/>
          <w:szCs w:val="24"/>
        </w:rPr>
        <w:t xml:space="preserve">) oleh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1288A1B5" w14:textId="6C1B649F" w:rsidR="00520A86" w:rsidRPr="00ED646D" w:rsidRDefault="00520A86" w:rsidP="00ED646D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E5C">
        <w:rPr>
          <w:rFonts w:ascii="Times New Roman" w:hAnsi="Times New Roman" w:cs="Times New Roman"/>
          <w:sz w:val="24"/>
          <w:szCs w:val="24"/>
        </w:rPr>
        <w:lastRenderedPageBreak/>
        <w:t>Namun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tangkap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bio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56E5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tangkap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terumbu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karang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6E5C">
        <w:rPr>
          <w:rFonts w:ascii="Times New Roman" w:hAnsi="Times New Roman" w:cs="Times New Roman"/>
          <w:sz w:val="24"/>
          <w:szCs w:val="24"/>
        </w:rPr>
        <w:t>SIUP,SIPI</w:t>
      </w:r>
      <w:proofErr w:type="gramEnd"/>
      <w:r w:rsidRPr="00D56E5C">
        <w:rPr>
          <w:rFonts w:ascii="Times New Roman" w:hAnsi="Times New Roman" w:cs="Times New Roman"/>
          <w:sz w:val="24"/>
          <w:szCs w:val="24"/>
        </w:rPr>
        <w:t xml:space="preserve"> dan SIKPI.</w:t>
      </w:r>
      <w:r w:rsid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No.31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2004 jo.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No.45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delik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D64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B05C25" w14:textId="77777777" w:rsidR="00520A86" w:rsidRPr="00D56E5C" w:rsidRDefault="00520A86" w:rsidP="00ED64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Delik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0032">
        <w:rPr>
          <w:rFonts w:ascii="Times New Roman" w:hAnsi="Times New Roman" w:cs="Times New Roman"/>
          <w:i/>
          <w:iCs/>
          <w:sz w:val="24"/>
          <w:szCs w:val="24"/>
        </w:rPr>
        <w:t>misdrijven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>) dan</w:t>
      </w:r>
    </w:p>
    <w:p w14:paraId="6ECBC48A" w14:textId="77777777" w:rsidR="00520A86" w:rsidRPr="00D56E5C" w:rsidRDefault="00520A86" w:rsidP="00ED64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Delik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0032">
        <w:rPr>
          <w:rFonts w:ascii="Times New Roman" w:hAnsi="Times New Roman" w:cs="Times New Roman"/>
          <w:i/>
          <w:iCs/>
          <w:sz w:val="24"/>
          <w:szCs w:val="24"/>
        </w:rPr>
        <w:t>overtredingen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>)</w:t>
      </w:r>
    </w:p>
    <w:p w14:paraId="1A3FDED1" w14:textId="6E7D0D62" w:rsidR="00520A86" w:rsidRDefault="00520A86" w:rsidP="00ED646D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delik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delik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E5C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>.</w:t>
      </w:r>
      <w:r w:rsidRPr="00D56E5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delik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6E5C">
        <w:rPr>
          <w:rFonts w:ascii="Times New Roman" w:hAnsi="Times New Roman" w:cs="Times New Roman"/>
          <w:i/>
          <w:iCs/>
          <w:sz w:val="24"/>
          <w:szCs w:val="24"/>
        </w:rPr>
        <w:t>ilegal</w:t>
      </w:r>
      <w:proofErr w:type="spellEnd"/>
      <w:r w:rsidRPr="00D56E5C">
        <w:rPr>
          <w:rFonts w:ascii="Times New Roman" w:hAnsi="Times New Roman" w:cs="Times New Roman"/>
          <w:i/>
          <w:iCs/>
          <w:sz w:val="24"/>
          <w:szCs w:val="24"/>
        </w:rPr>
        <w:t xml:space="preserve"> fishing</w:t>
      </w:r>
      <w:r w:rsidRPr="00D56E5C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berlayar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SIUP ,SIPI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SIKPI.  </w:t>
      </w:r>
    </w:p>
    <w:p w14:paraId="4E774B82" w14:textId="48321901" w:rsidR="00520A86" w:rsidRDefault="00520A86" w:rsidP="00ED646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>,</w:t>
      </w:r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kongkritnya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andon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brebes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Tengah yang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r w:rsidR="0019741E">
        <w:rPr>
          <w:rFonts w:ascii="Times New Roman" w:hAnsi="Times New Roman" w:cs="Times New Roman"/>
          <w:sz w:val="24"/>
          <w:szCs w:val="24"/>
        </w:rPr>
        <w:t xml:space="preserve">POLSUS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penindakan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kelautan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U</w:t>
      </w:r>
      <w:r w:rsidR="0019741E" w:rsidRPr="00C16A0B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perikan</w:t>
      </w:r>
      <w:r w:rsidR="0019741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lain pas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dikeluahkan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syahbandar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(SIUP) dan Surat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I</w:t>
      </w:r>
      <w:r w:rsidR="0019741E">
        <w:rPr>
          <w:rFonts w:ascii="Times New Roman" w:hAnsi="Times New Roman" w:cs="Times New Roman"/>
          <w:sz w:val="24"/>
          <w:szCs w:val="24"/>
        </w:rPr>
        <w:t>zin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9741E" w:rsidRPr="00C16A0B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SIPI) dan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andon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SIPI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andon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DPMPTSP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MoU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19741E" w:rsidRPr="00C16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41E" w:rsidRPr="00C16A0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9741E">
        <w:rPr>
          <w:rFonts w:ascii="Times New Roman" w:hAnsi="Times New Roman" w:cs="Times New Roman"/>
          <w:sz w:val="24"/>
          <w:szCs w:val="24"/>
        </w:rPr>
        <w:t>.</w:t>
      </w:r>
      <w:r w:rsidR="0019741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10F9759F" w14:textId="77777777" w:rsidR="0019741E" w:rsidRPr="00D56E5C" w:rsidRDefault="0019741E" w:rsidP="00ED646D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7F5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POLAIR dan POLISI KHUSUS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berkesempatan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sekitaran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F07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F56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ciparage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sungaibuntu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2(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kedapatan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setalah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berhentikan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mencurigan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tangkap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berntentangan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nelayan-nelayan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memberitahukan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kelengkapa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>.</w:t>
      </w:r>
      <w:r w:rsidRPr="00D56E5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4D221DD1" w14:textId="542592C4" w:rsidR="0019741E" w:rsidRPr="00D56E5C" w:rsidRDefault="0019741E" w:rsidP="00ED646D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E5C">
        <w:rPr>
          <w:rFonts w:ascii="Times New Roman" w:hAnsi="Times New Roman" w:cs="Times New Roman"/>
          <w:sz w:val="24"/>
          <w:szCs w:val="24"/>
        </w:rPr>
        <w:lastRenderedPageBreak/>
        <w:t>Kepala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POLRES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Zulkifli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Sitorus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anggap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r w:rsidRPr="00D56E5C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D56E5C">
        <w:rPr>
          <w:rFonts w:ascii="Times New Roman" w:hAnsi="Times New Roman" w:cs="Times New Roman"/>
          <w:i/>
          <w:iCs/>
          <w:sz w:val="24"/>
          <w:szCs w:val="24"/>
        </w:rPr>
        <w:t>urusan</w:t>
      </w:r>
      <w:proofErr w:type="spellEnd"/>
      <w:r w:rsidRPr="00D56E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i/>
          <w:iCs/>
          <w:sz w:val="24"/>
          <w:szCs w:val="24"/>
        </w:rPr>
        <w:t>perut</w:t>
      </w:r>
      <w:proofErr w:type="spellEnd"/>
      <w:r w:rsidRPr="00D56E5C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D56E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kebutuhnya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menyambung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>.</w:t>
      </w:r>
      <w:r w:rsidRPr="00D56E5C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E5C">
        <w:rPr>
          <w:rFonts w:ascii="Times New Roman" w:hAnsi="Times New Roman" w:cs="Times New Roman"/>
          <w:sz w:val="24"/>
          <w:szCs w:val="24"/>
        </w:rPr>
        <w:t xml:space="preserve">Lalu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Wawan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Setiawan,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56E5C">
        <w:rPr>
          <w:rFonts w:ascii="Times New Roman" w:hAnsi="Times New Roman" w:cs="Times New Roman"/>
          <w:sz w:val="24"/>
          <w:szCs w:val="24"/>
        </w:rPr>
        <w:t>elaku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POLSUS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kapa</w:t>
      </w:r>
      <w:r w:rsidR="008A7D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lnya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0DEB896" w14:textId="77777777" w:rsidR="0019741E" w:rsidRPr="00D56E5C" w:rsidRDefault="0019741E" w:rsidP="00ED646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5C">
        <w:rPr>
          <w:rFonts w:ascii="Times New Roman" w:hAnsi="Times New Roman" w:cs="Times New Roman"/>
          <w:sz w:val="24"/>
          <w:szCs w:val="24"/>
        </w:rPr>
        <w:t>OSS (</w:t>
      </w:r>
      <w:r w:rsidRPr="00740032">
        <w:rPr>
          <w:rFonts w:ascii="Times New Roman" w:hAnsi="Times New Roman" w:cs="Times New Roman"/>
          <w:i/>
          <w:iCs/>
          <w:sz w:val="24"/>
          <w:szCs w:val="24"/>
        </w:rPr>
        <w:t>Online Single Submission</w:t>
      </w:r>
      <w:r w:rsidRPr="00D56E5C">
        <w:rPr>
          <w:rFonts w:ascii="Times New Roman" w:hAnsi="Times New Roman" w:cs="Times New Roman"/>
          <w:sz w:val="24"/>
          <w:szCs w:val="24"/>
        </w:rPr>
        <w:t>)</w:t>
      </w:r>
    </w:p>
    <w:p w14:paraId="6B5C2E47" w14:textId="77777777" w:rsidR="0019741E" w:rsidRDefault="0019741E" w:rsidP="00ED646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E5C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6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E5C">
        <w:rPr>
          <w:rFonts w:ascii="Times New Roman" w:hAnsi="Times New Roman" w:cs="Times New Roman"/>
          <w:sz w:val="24"/>
          <w:szCs w:val="24"/>
        </w:rPr>
        <w:t>keadaan</w:t>
      </w:r>
      <w:proofErr w:type="spellEnd"/>
    </w:p>
    <w:p w14:paraId="4A684730" w14:textId="77777777" w:rsidR="0019741E" w:rsidRDefault="0019741E" w:rsidP="00ED646D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20CA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polemik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(POLAIR)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menindak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pengayom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</w:t>
      </w:r>
      <w:r w:rsidRPr="00C820CA">
        <w:rPr>
          <w:rFonts w:ascii="Times New Roman" w:hAnsi="Times New Roman" w:cs="Times New Roman"/>
          <w:sz w:val="24"/>
          <w:szCs w:val="24"/>
        </w:rPr>
        <w:t>olisi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0C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C820CA">
        <w:rPr>
          <w:rFonts w:ascii="Times New Roman" w:hAnsi="Times New Roman" w:cs="Times New Roman"/>
          <w:sz w:val="24"/>
          <w:szCs w:val="24"/>
        </w:rPr>
        <w:t xml:space="preserve">. </w:t>
      </w:r>
      <w:r w:rsidRPr="00E10612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tersebutlah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pengayom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(POLAIR),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melindugi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negara di wilayah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penindakan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menegakan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1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10612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2A98C57B" w14:textId="289A14E7" w:rsidR="00520A86" w:rsidRDefault="0019741E" w:rsidP="00ED646D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(22)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Kapolres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”,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(g)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Peratruran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Resort, “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penyelamatan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", Demi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POLRI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pemelihara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KAMDAGRI (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Negeri)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konribusi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149375DE" w14:textId="77777777" w:rsidR="0019741E" w:rsidRPr="000125E9" w:rsidRDefault="0019741E" w:rsidP="00ED646D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penindakan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pelanggar-pelanggar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tegaknya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kriminalitas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beraktivitas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1D827D" w14:textId="77777777" w:rsidR="0019741E" w:rsidRPr="000125E9" w:rsidRDefault="0019741E" w:rsidP="00ED646D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5E9">
        <w:rPr>
          <w:rFonts w:ascii="Times New Roman" w:hAnsi="Times New Roman" w:cs="Times New Roman"/>
          <w:sz w:val="24"/>
          <w:szCs w:val="24"/>
        </w:rPr>
        <w:lastRenderedPageBreak/>
        <w:t xml:space="preserve">Peran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disematkan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POLAIR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POLAIR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POLRES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segaligus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Penjaga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, agar wilayah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aktivitasnya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dan Indonesia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5E9">
        <w:rPr>
          <w:rFonts w:ascii="Times New Roman" w:hAnsi="Times New Roman" w:cs="Times New Roman"/>
          <w:sz w:val="24"/>
          <w:szCs w:val="24"/>
        </w:rPr>
        <w:t>terkuat</w:t>
      </w:r>
      <w:proofErr w:type="spellEnd"/>
      <w:r w:rsidRPr="000125E9">
        <w:rPr>
          <w:rFonts w:ascii="Times New Roman" w:hAnsi="Times New Roman" w:cs="Times New Roman"/>
          <w:sz w:val="24"/>
          <w:szCs w:val="24"/>
        </w:rPr>
        <w:t xml:space="preserve"> di dunia.</w:t>
      </w:r>
    </w:p>
    <w:p w14:paraId="09252C95" w14:textId="613FAC35" w:rsidR="002B0DB9" w:rsidRDefault="0019741E" w:rsidP="006666D3">
      <w:pPr>
        <w:spacing w:line="276" w:lineRule="auto"/>
        <w:ind w:left="48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0D4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62BE631D" w14:textId="77777777" w:rsidR="006666D3" w:rsidRPr="006666D3" w:rsidRDefault="006666D3" w:rsidP="006666D3">
      <w:pPr>
        <w:spacing w:line="276" w:lineRule="auto"/>
        <w:ind w:left="485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D87DE4" w14:textId="1A3935C1" w:rsidR="00520A86" w:rsidRDefault="00520A86" w:rsidP="00ED646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FCFE11E" w14:textId="722BF5E4" w:rsidR="0019741E" w:rsidRDefault="0019741E" w:rsidP="00ED646D">
      <w:pPr>
        <w:pStyle w:val="ListParagraph"/>
        <w:spacing w:line="276" w:lineRule="auto"/>
        <w:ind w:left="8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analasisi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masyrakat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851AA6" w14:textId="77777777" w:rsidR="002B0DB9" w:rsidRPr="0019741E" w:rsidRDefault="002B0DB9" w:rsidP="00ED646D">
      <w:pPr>
        <w:pStyle w:val="ListParagraph"/>
        <w:spacing w:line="276" w:lineRule="auto"/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14:paraId="29135EB0" w14:textId="5BFE0731" w:rsidR="002B0DB9" w:rsidRPr="00F22CE3" w:rsidRDefault="006666D3" w:rsidP="00F22CE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dan </w:t>
      </w:r>
      <w:proofErr w:type="spellStart"/>
      <w:r w:rsidR="00520A86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25118821" w14:textId="77777777" w:rsidR="00ED646D" w:rsidRPr="00ED646D" w:rsidRDefault="002B0DB9" w:rsidP="00ED646D">
      <w:pPr>
        <w:pStyle w:val="ListParagraph"/>
        <w:numPr>
          <w:ilvl w:val="0"/>
          <w:numId w:val="7"/>
        </w:numPr>
        <w:spacing w:line="276" w:lineRule="auto"/>
        <w:ind w:left="1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Hukum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Wialayah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Karawang</w:t>
      </w:r>
      <w:proofErr w:type="spellEnd"/>
    </w:p>
    <w:p w14:paraId="2C0D2A68" w14:textId="77777777" w:rsidR="00ED646D" w:rsidRDefault="002B0DB9" w:rsidP="00ED646D">
      <w:pPr>
        <w:pStyle w:val="ListParagraph"/>
        <w:spacing w:line="276" w:lineRule="auto"/>
        <w:ind w:left="1170" w:firstLine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46D">
        <w:rPr>
          <w:rFonts w:ascii="Times New Roman" w:hAnsi="Times New Roman" w:cs="Times New Roman"/>
          <w:bCs/>
          <w:sz w:val="24"/>
          <w:szCs w:val="24"/>
        </w:rPr>
        <w:t xml:space="preserve">Peran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segala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unit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tentu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mengacu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2002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Repiblik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aturan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mengatur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instansi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dalamnya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penegak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pemeliharan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keamanan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negeri,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membina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dan lain-lain.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jelas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tertuang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2002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proofErr w:type="gram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pemerintahan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negara di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keamanan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ketertiban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penegakan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perlindungan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pengayoman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72424923" w14:textId="77777777" w:rsidR="00ED646D" w:rsidRDefault="002B0DB9" w:rsidP="00ED646D">
      <w:pPr>
        <w:pStyle w:val="ListParagraph"/>
        <w:spacing w:line="276" w:lineRule="auto"/>
        <w:ind w:left="117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garis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Indonesia,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mengacu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Indonesia,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tentu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menjalankan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fungsinya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dibidang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pemeliharaan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keamaan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ketertiban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lain yang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Pasal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1 Ayat (22)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23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2010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Sususnan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dan Tata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Resort dan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ED646D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Kapolres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” dan pada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(g)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lastRenderedPageBreak/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penyelamatan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F4648B5" w14:textId="77777777" w:rsidR="00ED646D" w:rsidRDefault="002B0DB9" w:rsidP="00ED646D">
      <w:pPr>
        <w:pStyle w:val="ListParagraph"/>
        <w:spacing w:line="276" w:lineRule="auto"/>
        <w:ind w:left="117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646D">
        <w:rPr>
          <w:rFonts w:ascii="Times New Roman" w:hAnsi="Times New Roman" w:cs="Times New Roman"/>
          <w:sz w:val="24"/>
          <w:szCs w:val="24"/>
        </w:rPr>
        <w:t>kab,karawang</w:t>
      </w:r>
      <w:proofErr w:type="spellEnd"/>
      <w:proofErr w:type="gramEnd"/>
      <w:r w:rsidRPr="00ED646D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berkerja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69652E4" w14:textId="77777777" w:rsidR="00ED646D" w:rsidRPr="00ED646D" w:rsidRDefault="002B0DB9" w:rsidP="00ED646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nelayan</w:t>
      </w:r>
      <w:proofErr w:type="spellEnd"/>
    </w:p>
    <w:p w14:paraId="70E33BF7" w14:textId="77777777" w:rsidR="00ED646D" w:rsidRDefault="002B0DB9" w:rsidP="00ED646D">
      <w:pPr>
        <w:pStyle w:val="ListParagraph"/>
        <w:spacing w:line="276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646D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masyarkat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melaporakan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mencurigakan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>.</w:t>
      </w:r>
    </w:p>
    <w:p w14:paraId="5AC3C68D" w14:textId="77777777" w:rsidR="00ED646D" w:rsidRPr="00ED646D" w:rsidRDefault="002B0DB9" w:rsidP="00ED646D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nusa</w:t>
      </w:r>
      <w:proofErr w:type="spellEnd"/>
    </w:p>
    <w:p w14:paraId="53D01088" w14:textId="7ED8B5CF" w:rsidR="002B0DB9" w:rsidRPr="00ED646D" w:rsidRDefault="002B0DB9" w:rsidP="00ED646D">
      <w:pPr>
        <w:pStyle w:val="ListParagraph"/>
        <w:spacing w:line="276" w:lineRule="auto"/>
        <w:ind w:left="180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menyambangi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i/>
          <w:iCs/>
          <w:sz w:val="24"/>
          <w:szCs w:val="24"/>
        </w:rPr>
        <w:t>edukatif</w:t>
      </w:r>
      <w:proofErr w:type="spellEnd"/>
      <w:r w:rsidRPr="00ED64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Ketika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mensosialisasikan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tangkap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dan lain-lain yang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D646D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ED646D">
        <w:rPr>
          <w:rFonts w:ascii="Times New Roman" w:hAnsi="Times New Roman" w:cs="Times New Roman"/>
          <w:sz w:val="24"/>
          <w:szCs w:val="24"/>
        </w:rPr>
        <w:t>dua</w:t>
      </w:r>
      <w:proofErr w:type="spellEnd"/>
      <w:proofErr w:type="gramStart"/>
      <w:r w:rsidRPr="00ED646D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14:paraId="70172492" w14:textId="77777777" w:rsidR="002B0DB9" w:rsidRDefault="002B0DB9" w:rsidP="00ED646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</w:p>
    <w:p w14:paraId="42E2D5D9" w14:textId="77777777" w:rsidR="002B0DB9" w:rsidRDefault="002B0DB9" w:rsidP="00ED646D">
      <w:pPr>
        <w:pStyle w:val="ListParagraph"/>
        <w:spacing w:line="276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32B363" w14:textId="77777777" w:rsidR="002B0DB9" w:rsidRDefault="002B0DB9" w:rsidP="00ED646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Nusa</w:t>
      </w:r>
    </w:p>
    <w:p w14:paraId="1B18905E" w14:textId="53A7959B" w:rsidR="002B0DB9" w:rsidRDefault="002B0DB9" w:rsidP="00ED646D">
      <w:pPr>
        <w:pStyle w:val="ListParagraph"/>
        <w:spacing w:line="276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234495" w14:textId="670AE9D5" w:rsidR="00F22CE3" w:rsidRDefault="00F22CE3" w:rsidP="00ED646D">
      <w:pPr>
        <w:pStyle w:val="ListParagraph"/>
        <w:spacing w:line="276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28B98B30" w14:textId="77777777" w:rsidR="00F22CE3" w:rsidRPr="00DC04E3" w:rsidRDefault="00F22CE3" w:rsidP="00ED646D">
      <w:pPr>
        <w:pStyle w:val="ListParagraph"/>
        <w:spacing w:line="276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86730DB" w14:textId="77777777" w:rsidR="002B0DB9" w:rsidRDefault="002B0DB9" w:rsidP="00ED646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</w:p>
    <w:p w14:paraId="49C9F8B5" w14:textId="69A6DF9A" w:rsidR="002B0DB9" w:rsidRDefault="002B0DB9" w:rsidP="00ED646D">
      <w:pPr>
        <w:pStyle w:val="ListParagraph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menakut-nakuti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(POLSUS)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Polsus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Bersama-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patrol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DD11E7" w14:textId="47B6D49C" w:rsidR="002B0DB9" w:rsidRDefault="002B0DB9" w:rsidP="00ED646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Faktor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Penghambat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Satuan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Kepolisian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Perairan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Tehadap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Penegakan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Hukum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Kelengkapan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Dokumen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Kapal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Nelayan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2B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0DB9">
        <w:rPr>
          <w:rFonts w:ascii="Times New Roman" w:hAnsi="Times New Roman" w:cs="Times New Roman"/>
          <w:b/>
          <w:bCs/>
          <w:sz w:val="24"/>
          <w:szCs w:val="24"/>
        </w:rPr>
        <w:t>Karawang</w:t>
      </w:r>
      <w:proofErr w:type="spellEnd"/>
    </w:p>
    <w:p w14:paraId="164B3733" w14:textId="77777777" w:rsidR="00FF4D9E" w:rsidRDefault="00FF4D9E" w:rsidP="00ED646D">
      <w:pPr>
        <w:pStyle w:val="ListParagraph"/>
        <w:spacing w:line="276" w:lineRule="auto"/>
        <w:ind w:left="1565" w:firstLine="5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Wilayah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minim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Fishing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Fakta  yang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pelanggaran-pelanggaran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andon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pendatang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9154E0" w14:textId="77777777" w:rsidR="00FF4D9E" w:rsidRDefault="00FF4D9E" w:rsidP="00ED646D">
      <w:pPr>
        <w:pStyle w:val="ListParagraph"/>
        <w:spacing w:line="276" w:lineRule="auto"/>
        <w:ind w:left="1565" w:firstLine="59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Zulkifli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Sitorus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Resort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menyayangkan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terserbut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pendatang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patuh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jajaran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khsusnya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871FBCE" w14:textId="53810586" w:rsidR="00FF4D9E" w:rsidRDefault="00FF4D9E" w:rsidP="00ED646D">
      <w:pPr>
        <w:pStyle w:val="ListParagraph"/>
        <w:spacing w:line="276" w:lineRule="auto"/>
        <w:ind w:left="1565" w:firstLine="59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jajaran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khsusnya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minimnya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sumberdaya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Satuan,ada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minim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berangkat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patrol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menyeimbangankan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pecah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ombak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dibawan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Resort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dipanggil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jajaran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Bersama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direktorat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sambang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8(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orang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minim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Patrolipun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Bersama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Direktorat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POLDA JABAR,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kiranya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fundamental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pencaraian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personil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terbalik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penolakan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keributan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Ktertiban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diunjung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mengupayakan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halus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program-program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sambaing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sambaing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sambaing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Patroli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dikemas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pemeliharan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Negeri.</w:t>
      </w:r>
    </w:p>
    <w:p w14:paraId="56C9DEC5" w14:textId="77777777" w:rsidR="00FF4D9E" w:rsidRDefault="00FF4D9E" w:rsidP="00ED646D">
      <w:pPr>
        <w:pStyle w:val="ListParagraph"/>
        <w:spacing w:line="276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teorinya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penal,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terkecuali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khsusnya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non penal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persidangan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73FD17" w14:textId="77777777" w:rsidR="00FF4D9E" w:rsidRDefault="00FF4D9E" w:rsidP="00ED646D">
      <w:pPr>
        <w:pStyle w:val="ListParagraph"/>
        <w:spacing w:line="276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dihubungkan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terletak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Setelah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C126D0" w14:textId="77777777" w:rsidR="00FF4D9E" w:rsidRDefault="00FF4D9E" w:rsidP="00ED646D">
      <w:pPr>
        <w:pStyle w:val="ListParagraph"/>
        <w:spacing w:line="276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beridirinya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kali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Alat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Tangkap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sekalipun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EE60D" w14:textId="77777777" w:rsidR="00FF4D9E" w:rsidRDefault="00FF4D9E" w:rsidP="00ED646D">
      <w:pPr>
        <w:pStyle w:val="ListParagraph"/>
        <w:spacing w:line="276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gesekan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singgungan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perebutan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tertitorial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penangkapan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penangkapan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fisihing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ground)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sungaibuntu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ciparage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berkepanjangan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keributan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daerahnya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berkewajiban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melerai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demi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ketertiban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keributan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terus-menerus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mengancam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memproses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berkonflik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perikanan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segera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himbauan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membagi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penangkapan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non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pernal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patrol,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sambang,hibauan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digantikan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22426D" w14:textId="6C0004C3" w:rsidR="00FF4D9E" w:rsidRDefault="00FF4D9E" w:rsidP="00ED646D">
      <w:pPr>
        <w:pStyle w:val="ListParagraph"/>
        <w:spacing w:line="276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D9E">
        <w:rPr>
          <w:rFonts w:ascii="Times New Roman" w:hAnsi="Times New Roman" w:cs="Times New Roman"/>
          <w:bCs/>
          <w:sz w:val="24"/>
          <w:szCs w:val="24"/>
        </w:rPr>
        <w:t xml:space="preserve">Paling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itulah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anngota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tersendiri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diperhatikan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penegakan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penal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letigasi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kodisi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kelengkapan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kapal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nelayan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berbicara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normatif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memang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pelanggaran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kejahatan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satpolair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Polres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Karawang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kiranya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aman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terkendali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FF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4D9E">
        <w:rPr>
          <w:rFonts w:ascii="Times New Roman" w:hAnsi="Times New Roman" w:cs="Times New Roman"/>
          <w:bCs/>
          <w:sz w:val="24"/>
          <w:szCs w:val="24"/>
        </w:rPr>
        <w:t>nelaya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7C3B043" w14:textId="77777777" w:rsidR="00CB6E63" w:rsidRPr="00FF4D9E" w:rsidRDefault="00CB6E63" w:rsidP="00ED646D">
      <w:pPr>
        <w:pStyle w:val="ListParagraph"/>
        <w:spacing w:line="276" w:lineRule="auto"/>
        <w:ind w:left="14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32AA42" w14:textId="77777777" w:rsidR="000A1E8A" w:rsidRDefault="006666D3" w:rsidP="000A1E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Simpula</w:t>
      </w:r>
      <w:r w:rsidR="000A1E8A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14:paraId="2DB37A0A" w14:textId="77777777" w:rsidR="000A1E8A" w:rsidRDefault="00FF4D9E" w:rsidP="000A1E8A">
      <w:pPr>
        <w:pStyle w:val="ListParagraph"/>
        <w:spacing w:line="276" w:lineRule="auto"/>
        <w:ind w:left="845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A1E8A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terdepan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1E8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proofErr w:type="gram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perairan,baik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Jabar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r w:rsidRPr="000A1E8A">
        <w:rPr>
          <w:rFonts w:ascii="Times New Roman" w:hAnsi="Times New Roman" w:cs="Times New Roman"/>
          <w:i/>
          <w:iCs/>
          <w:sz w:val="24"/>
          <w:szCs w:val="24"/>
        </w:rPr>
        <w:t xml:space="preserve">stakeholder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tekait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>.</w:t>
      </w:r>
    </w:p>
    <w:p w14:paraId="72E2EBE5" w14:textId="77777777" w:rsidR="000A1E8A" w:rsidRDefault="00FF4D9E" w:rsidP="000A1E8A">
      <w:pPr>
        <w:pStyle w:val="ListParagraph"/>
        <w:spacing w:line="276" w:lineRule="auto"/>
        <w:ind w:left="845" w:firstLine="5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diamanatkan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8 (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) orang.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pengahambat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895DB" w14:textId="1280D11C" w:rsidR="00FF4D9E" w:rsidRPr="000A1E8A" w:rsidRDefault="00FF4D9E" w:rsidP="000A1E8A">
      <w:pPr>
        <w:pStyle w:val="ListParagraph"/>
        <w:spacing w:line="276" w:lineRule="auto"/>
        <w:ind w:left="845" w:firstLine="5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peventif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preemtif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khsusunya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himbauan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patroli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mensosialisasikan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sambang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r w:rsidRPr="000A1E8A">
        <w:rPr>
          <w:rFonts w:ascii="Times New Roman" w:hAnsi="Times New Roman" w:cs="Times New Roman"/>
          <w:i/>
          <w:iCs/>
          <w:sz w:val="24"/>
          <w:szCs w:val="24"/>
        </w:rPr>
        <w:t>non penal</w:t>
      </w:r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penindakan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hibauan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satpolair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meciptakan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A1E8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A1E8A">
        <w:rPr>
          <w:rFonts w:ascii="Times New Roman" w:hAnsi="Times New Roman" w:cs="Times New Roman"/>
          <w:sz w:val="24"/>
          <w:szCs w:val="24"/>
        </w:rPr>
        <w:t>nelayan</w:t>
      </w:r>
      <w:proofErr w:type="spellEnd"/>
    </w:p>
    <w:p w14:paraId="05097ECF" w14:textId="77777777" w:rsidR="00CB6E63" w:rsidRDefault="00CB6E63" w:rsidP="00ED64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CB6E63" w:rsidSect="000A1E8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p w14:paraId="5FDEFFE4" w14:textId="0FB7461D" w:rsidR="00804D9A" w:rsidRDefault="00804D9A" w:rsidP="00ED64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44165" w14:textId="10442EA4" w:rsidR="00ED646D" w:rsidRDefault="00ED646D" w:rsidP="006666D3">
      <w:pPr>
        <w:pStyle w:val="ListParagraph"/>
        <w:spacing w:after="0" w:line="276" w:lineRule="auto"/>
        <w:ind w:left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2A61DA7C" w14:textId="77777777" w:rsidR="00CB6E63" w:rsidRDefault="00CB6E63" w:rsidP="00CB6E63">
      <w:pPr>
        <w:pStyle w:val="ListParagraph"/>
        <w:spacing w:after="0" w:line="276" w:lineRule="auto"/>
        <w:ind w:left="845" w:firstLine="5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E63">
        <w:rPr>
          <w:rFonts w:ascii="Times New Roman" w:hAnsi="Times New Roman" w:cs="Times New Roman"/>
          <w:sz w:val="24"/>
          <w:szCs w:val="24"/>
        </w:rPr>
        <w:t>Gatot</w:t>
      </w:r>
      <w:proofErr w:type="spellEnd"/>
      <w:r w:rsidRPr="00CB6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E63">
        <w:rPr>
          <w:rFonts w:ascii="Times New Roman" w:hAnsi="Times New Roman" w:cs="Times New Roman"/>
          <w:sz w:val="24"/>
          <w:szCs w:val="24"/>
        </w:rPr>
        <w:t>Supramono</w:t>
      </w:r>
      <w:proofErr w:type="spellEnd"/>
      <w:r w:rsidRPr="00CB6E63">
        <w:rPr>
          <w:rFonts w:ascii="Times New Roman" w:hAnsi="Times New Roman" w:cs="Times New Roman"/>
          <w:sz w:val="24"/>
          <w:szCs w:val="24"/>
        </w:rPr>
        <w:t xml:space="preserve">, </w:t>
      </w:r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Hukum Acara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dan Hukum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Bidang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Perikanan</w:t>
      </w:r>
      <w:proofErr w:type="spellEnd"/>
      <w:r w:rsidRPr="00CB6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6E63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CB6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E63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CB6E63">
        <w:rPr>
          <w:rFonts w:ascii="Times New Roman" w:hAnsi="Times New Roman" w:cs="Times New Roman"/>
          <w:sz w:val="24"/>
          <w:szCs w:val="24"/>
        </w:rPr>
        <w:t>, Jakarta,2011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3C02A2" w14:textId="094DEB43" w:rsidR="00CB6E63" w:rsidRDefault="00CB6E63" w:rsidP="00CB6E63">
      <w:pPr>
        <w:pStyle w:val="ListParagraph"/>
        <w:spacing w:after="0" w:line="276" w:lineRule="auto"/>
        <w:ind w:left="845" w:firstLine="595"/>
        <w:jc w:val="both"/>
        <w:rPr>
          <w:rFonts w:ascii="Times New Roman" w:hAnsi="Times New Roman" w:cs="Times New Roman"/>
          <w:sz w:val="24"/>
          <w:szCs w:val="24"/>
        </w:rPr>
      </w:pPr>
      <w:r w:rsidRPr="00CB6E63">
        <w:rPr>
          <w:rFonts w:ascii="Times New Roman" w:hAnsi="Times New Roman" w:cs="Times New Roman"/>
          <w:sz w:val="24"/>
          <w:szCs w:val="24"/>
        </w:rPr>
        <w:t xml:space="preserve">Susanto, Dicky,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Komando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Pengendalian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Keamanan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Keselamatan</w:t>
      </w:r>
      <w:proofErr w:type="spellEnd"/>
      <w:r w:rsidRPr="00CB6E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B6E63">
        <w:rPr>
          <w:rFonts w:ascii="Times New Roman" w:hAnsi="Times New Roman" w:cs="Times New Roman"/>
          <w:i/>
          <w:iCs/>
          <w:sz w:val="24"/>
          <w:szCs w:val="24"/>
        </w:rPr>
        <w:t>Laut</w:t>
      </w:r>
      <w:proofErr w:type="spellEnd"/>
      <w:r w:rsidRPr="00CB6E63">
        <w:rPr>
          <w:rFonts w:ascii="Times New Roman" w:hAnsi="Times New Roman" w:cs="Times New Roman"/>
          <w:sz w:val="24"/>
          <w:szCs w:val="24"/>
        </w:rPr>
        <w:t>, Gramedia Pustaka Utama, Jakarta, 2015.</w:t>
      </w:r>
    </w:p>
    <w:p w14:paraId="0D47128E" w14:textId="5430CEF3" w:rsidR="00CB6E63" w:rsidRPr="00CB6E63" w:rsidRDefault="00CB6E63" w:rsidP="00CB6E63">
      <w:pPr>
        <w:pStyle w:val="ListParagraph"/>
        <w:spacing w:after="0" w:line="276" w:lineRule="auto"/>
        <w:ind w:left="845" w:firstLine="5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>Ketut</w:t>
      </w:r>
      <w:proofErr w:type="spellEnd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Adi </w:t>
      </w:r>
      <w:proofErr w:type="spellStart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>Purnama</w:t>
      </w:r>
      <w:proofErr w:type="spellEnd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B6E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Hukum </w:t>
      </w:r>
      <w:proofErr w:type="spellStart"/>
      <w:r w:rsidRPr="00CB6E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Kepolisian</w:t>
      </w:r>
      <w:proofErr w:type="spellEnd"/>
      <w:r w:rsidRPr="00CB6E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(Sejarah dan Peran </w:t>
      </w:r>
      <w:proofErr w:type="spellStart"/>
      <w:r w:rsidRPr="00CB6E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Polri</w:t>
      </w:r>
      <w:proofErr w:type="spellEnd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>Refika</w:t>
      </w:r>
      <w:proofErr w:type="spellEnd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>Aditama</w:t>
      </w:r>
      <w:proofErr w:type="spellEnd"/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>, Bandung</w:t>
      </w:r>
      <w:r w:rsidRPr="00CB6E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3DF7C3" w14:textId="77777777" w:rsidR="00CB6E63" w:rsidRDefault="00CB6E63" w:rsidP="00CB6E63">
      <w:pPr>
        <w:pStyle w:val="FootnoteText"/>
        <w:ind w:firstLine="720"/>
      </w:pPr>
    </w:p>
    <w:p w14:paraId="7231093B" w14:textId="77777777" w:rsidR="00CB6E63" w:rsidRDefault="00CB6E63" w:rsidP="006666D3">
      <w:pPr>
        <w:pStyle w:val="ListParagraph"/>
        <w:spacing w:after="0" w:line="276" w:lineRule="auto"/>
        <w:ind w:left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A88D1" w14:textId="21EC2EF7" w:rsidR="00520A86" w:rsidRPr="00FF4D9E" w:rsidRDefault="00520A86" w:rsidP="00ED646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0A86" w:rsidRPr="00FF4D9E" w:rsidSect="000A1E8A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B5CDA" w14:textId="77777777" w:rsidR="00006F10" w:rsidRDefault="00006F10" w:rsidP="00520A86">
      <w:pPr>
        <w:spacing w:after="0" w:line="240" w:lineRule="auto"/>
      </w:pPr>
      <w:r>
        <w:separator/>
      </w:r>
    </w:p>
  </w:endnote>
  <w:endnote w:type="continuationSeparator" w:id="0">
    <w:p w14:paraId="0DB3F2F9" w14:textId="77777777" w:rsidR="00006F10" w:rsidRDefault="00006F10" w:rsidP="0052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156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8702D" w14:textId="327FF948" w:rsidR="00F22CE3" w:rsidRDefault="00F22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B7B0F4" w14:textId="77777777" w:rsidR="00F22CE3" w:rsidRDefault="00F22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56FCC" w14:textId="77777777" w:rsidR="00FF4D9E" w:rsidRDefault="00FF4D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71</w:t>
    </w:r>
    <w:r>
      <w:rPr>
        <w:noProof/>
      </w:rPr>
      <w:fldChar w:fldCharType="end"/>
    </w:r>
  </w:p>
  <w:p w14:paraId="1FEEA819" w14:textId="77777777" w:rsidR="00FF4D9E" w:rsidRDefault="00FF4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A3FDF" w14:textId="77777777" w:rsidR="00006F10" w:rsidRDefault="00006F10" w:rsidP="00520A86">
      <w:pPr>
        <w:spacing w:after="0" w:line="240" w:lineRule="auto"/>
      </w:pPr>
      <w:r>
        <w:separator/>
      </w:r>
    </w:p>
  </w:footnote>
  <w:footnote w:type="continuationSeparator" w:id="0">
    <w:p w14:paraId="29E6EE39" w14:textId="77777777" w:rsidR="00006F10" w:rsidRDefault="00006F10" w:rsidP="00520A86">
      <w:pPr>
        <w:spacing w:after="0" w:line="240" w:lineRule="auto"/>
      </w:pPr>
      <w:r>
        <w:continuationSeparator/>
      </w:r>
    </w:p>
  </w:footnote>
  <w:footnote w:id="1">
    <w:p w14:paraId="33BEC6D5" w14:textId="77777777" w:rsidR="00520A86" w:rsidRPr="00520A86" w:rsidRDefault="00520A86" w:rsidP="00520A86">
      <w:pPr>
        <w:pStyle w:val="FootnoteTex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20A8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20A86">
        <w:rPr>
          <w:rFonts w:ascii="Times New Roman" w:hAnsi="Times New Roman" w:cs="Times New Roman"/>
          <w:sz w:val="18"/>
          <w:szCs w:val="18"/>
        </w:rPr>
        <w:t xml:space="preserve"> Susanto, Dicky, </w:t>
      </w:r>
      <w:proofErr w:type="spellStart"/>
      <w:r w:rsidRPr="00520A86">
        <w:rPr>
          <w:rFonts w:ascii="Times New Roman" w:hAnsi="Times New Roman" w:cs="Times New Roman"/>
          <w:i/>
          <w:iCs/>
          <w:sz w:val="18"/>
          <w:szCs w:val="18"/>
        </w:rPr>
        <w:t>Komando</w:t>
      </w:r>
      <w:proofErr w:type="spellEnd"/>
      <w:r w:rsidRPr="00520A86">
        <w:rPr>
          <w:rFonts w:ascii="Times New Roman" w:hAnsi="Times New Roman" w:cs="Times New Roman"/>
          <w:i/>
          <w:iCs/>
          <w:sz w:val="18"/>
          <w:szCs w:val="18"/>
        </w:rPr>
        <w:t xml:space="preserve"> dan </w:t>
      </w:r>
      <w:proofErr w:type="spellStart"/>
      <w:r w:rsidRPr="00520A86">
        <w:rPr>
          <w:rFonts w:ascii="Times New Roman" w:hAnsi="Times New Roman" w:cs="Times New Roman"/>
          <w:i/>
          <w:iCs/>
          <w:sz w:val="18"/>
          <w:szCs w:val="18"/>
        </w:rPr>
        <w:t>Pengendalian</w:t>
      </w:r>
      <w:proofErr w:type="spellEnd"/>
      <w:r w:rsidRPr="00520A8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520A86">
        <w:rPr>
          <w:rFonts w:ascii="Times New Roman" w:hAnsi="Times New Roman" w:cs="Times New Roman"/>
          <w:i/>
          <w:iCs/>
          <w:sz w:val="18"/>
          <w:szCs w:val="18"/>
        </w:rPr>
        <w:t>Keamanan</w:t>
      </w:r>
      <w:proofErr w:type="spellEnd"/>
      <w:r w:rsidRPr="00520A86">
        <w:rPr>
          <w:rFonts w:ascii="Times New Roman" w:hAnsi="Times New Roman" w:cs="Times New Roman"/>
          <w:i/>
          <w:iCs/>
          <w:sz w:val="18"/>
          <w:szCs w:val="18"/>
        </w:rPr>
        <w:t xml:space="preserve"> dan </w:t>
      </w:r>
      <w:proofErr w:type="spellStart"/>
      <w:r w:rsidRPr="00520A86">
        <w:rPr>
          <w:rFonts w:ascii="Times New Roman" w:hAnsi="Times New Roman" w:cs="Times New Roman"/>
          <w:i/>
          <w:iCs/>
          <w:sz w:val="18"/>
          <w:szCs w:val="18"/>
        </w:rPr>
        <w:t>Keselamatan</w:t>
      </w:r>
      <w:proofErr w:type="spellEnd"/>
      <w:r w:rsidRPr="00520A8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520A86">
        <w:rPr>
          <w:rFonts w:ascii="Times New Roman" w:hAnsi="Times New Roman" w:cs="Times New Roman"/>
          <w:i/>
          <w:iCs/>
          <w:sz w:val="18"/>
          <w:szCs w:val="18"/>
        </w:rPr>
        <w:t>Laut</w:t>
      </w:r>
      <w:proofErr w:type="spellEnd"/>
      <w:r w:rsidRPr="00520A86">
        <w:rPr>
          <w:rFonts w:ascii="Times New Roman" w:hAnsi="Times New Roman" w:cs="Times New Roman"/>
          <w:sz w:val="18"/>
          <w:szCs w:val="18"/>
        </w:rPr>
        <w:t xml:space="preserve">, Gramedia Pustaka Utama, Jakarta, 2015. </w:t>
      </w:r>
      <w:proofErr w:type="spellStart"/>
      <w:r w:rsidRPr="00520A86">
        <w:rPr>
          <w:rFonts w:ascii="Times New Roman" w:hAnsi="Times New Roman" w:cs="Times New Roman"/>
          <w:sz w:val="18"/>
          <w:szCs w:val="18"/>
        </w:rPr>
        <w:t>hlm</w:t>
      </w:r>
      <w:proofErr w:type="spellEnd"/>
      <w:r w:rsidRPr="00520A86">
        <w:rPr>
          <w:rFonts w:ascii="Times New Roman" w:hAnsi="Times New Roman" w:cs="Times New Roman"/>
          <w:sz w:val="18"/>
          <w:szCs w:val="18"/>
        </w:rPr>
        <w:t xml:space="preserve"> 2</w:t>
      </w:r>
    </w:p>
    <w:p w14:paraId="71B82553" w14:textId="38DEACED" w:rsidR="00520A86" w:rsidRDefault="00520A86" w:rsidP="00520A86">
      <w:pPr>
        <w:pStyle w:val="FootnoteText"/>
        <w:ind w:firstLine="720"/>
      </w:pPr>
    </w:p>
  </w:footnote>
  <w:footnote w:id="2">
    <w:p w14:paraId="1F53B4FF" w14:textId="77777777" w:rsidR="00520A86" w:rsidRDefault="00520A86" w:rsidP="00520A86">
      <w:pPr>
        <w:pStyle w:val="FootnoteText"/>
        <w:ind w:firstLine="720"/>
        <w:jc w:val="both"/>
      </w:pPr>
      <w:r w:rsidRPr="0074003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400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40032">
        <w:rPr>
          <w:rFonts w:ascii="Times New Roman" w:hAnsi="Times New Roman" w:cs="Times New Roman"/>
          <w:sz w:val="18"/>
          <w:szCs w:val="18"/>
        </w:rPr>
        <w:t>Gatot</w:t>
      </w:r>
      <w:proofErr w:type="spellEnd"/>
      <w:r w:rsidRPr="0074003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40032">
        <w:rPr>
          <w:rFonts w:ascii="Times New Roman" w:hAnsi="Times New Roman" w:cs="Times New Roman"/>
          <w:sz w:val="18"/>
          <w:szCs w:val="18"/>
        </w:rPr>
        <w:t>Supramono</w:t>
      </w:r>
      <w:proofErr w:type="spellEnd"/>
      <w:r w:rsidRPr="00740032">
        <w:rPr>
          <w:rFonts w:ascii="Times New Roman" w:hAnsi="Times New Roman" w:cs="Times New Roman"/>
          <w:sz w:val="18"/>
          <w:szCs w:val="18"/>
        </w:rPr>
        <w:t xml:space="preserve">, </w:t>
      </w:r>
      <w:r w:rsidRPr="00E553C6">
        <w:rPr>
          <w:rFonts w:ascii="Times New Roman" w:hAnsi="Times New Roman" w:cs="Times New Roman"/>
          <w:i/>
          <w:iCs/>
          <w:sz w:val="18"/>
          <w:szCs w:val="18"/>
        </w:rPr>
        <w:t xml:space="preserve">Hukum Acara </w:t>
      </w:r>
      <w:proofErr w:type="spellStart"/>
      <w:r w:rsidRPr="00E553C6">
        <w:rPr>
          <w:rFonts w:ascii="Times New Roman" w:hAnsi="Times New Roman" w:cs="Times New Roman"/>
          <w:i/>
          <w:iCs/>
          <w:sz w:val="18"/>
          <w:szCs w:val="18"/>
        </w:rPr>
        <w:t>Pidana</w:t>
      </w:r>
      <w:proofErr w:type="spellEnd"/>
      <w:r w:rsidRPr="00E553C6">
        <w:rPr>
          <w:rFonts w:ascii="Times New Roman" w:hAnsi="Times New Roman" w:cs="Times New Roman"/>
          <w:i/>
          <w:iCs/>
          <w:sz w:val="18"/>
          <w:szCs w:val="18"/>
        </w:rPr>
        <w:t xml:space="preserve"> dan Hukum </w:t>
      </w:r>
      <w:proofErr w:type="spellStart"/>
      <w:r w:rsidRPr="00E553C6">
        <w:rPr>
          <w:rFonts w:ascii="Times New Roman" w:hAnsi="Times New Roman" w:cs="Times New Roman"/>
          <w:i/>
          <w:iCs/>
          <w:sz w:val="18"/>
          <w:szCs w:val="18"/>
        </w:rPr>
        <w:t>Pidana</w:t>
      </w:r>
      <w:proofErr w:type="spellEnd"/>
      <w:r w:rsidRPr="00E553C6">
        <w:rPr>
          <w:rFonts w:ascii="Times New Roman" w:hAnsi="Times New Roman" w:cs="Times New Roman"/>
          <w:i/>
          <w:iCs/>
          <w:sz w:val="18"/>
          <w:szCs w:val="18"/>
        </w:rPr>
        <w:t xml:space="preserve"> di </w:t>
      </w:r>
      <w:proofErr w:type="spellStart"/>
      <w:r w:rsidRPr="00E553C6">
        <w:rPr>
          <w:rFonts w:ascii="Times New Roman" w:hAnsi="Times New Roman" w:cs="Times New Roman"/>
          <w:i/>
          <w:iCs/>
          <w:sz w:val="18"/>
          <w:szCs w:val="18"/>
        </w:rPr>
        <w:t>Bidang</w:t>
      </w:r>
      <w:proofErr w:type="spellEnd"/>
      <w:r w:rsidRPr="00E553C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E553C6">
        <w:rPr>
          <w:rFonts w:ascii="Times New Roman" w:hAnsi="Times New Roman" w:cs="Times New Roman"/>
          <w:i/>
          <w:iCs/>
          <w:sz w:val="18"/>
          <w:szCs w:val="18"/>
        </w:rPr>
        <w:t>Perikanan</w:t>
      </w:r>
      <w:proofErr w:type="spellEnd"/>
      <w:r w:rsidRPr="0074003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40032">
        <w:rPr>
          <w:rFonts w:ascii="Times New Roman" w:hAnsi="Times New Roman" w:cs="Times New Roman"/>
          <w:sz w:val="18"/>
          <w:szCs w:val="18"/>
        </w:rPr>
        <w:t>Rineka</w:t>
      </w:r>
      <w:proofErr w:type="spellEnd"/>
      <w:r w:rsidRPr="007400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40032">
        <w:rPr>
          <w:rFonts w:ascii="Times New Roman" w:hAnsi="Times New Roman" w:cs="Times New Roman"/>
          <w:sz w:val="18"/>
          <w:szCs w:val="18"/>
        </w:rPr>
        <w:t>Cipta</w:t>
      </w:r>
      <w:proofErr w:type="spellEnd"/>
      <w:r w:rsidRPr="00740032">
        <w:rPr>
          <w:rFonts w:ascii="Times New Roman" w:hAnsi="Times New Roman" w:cs="Times New Roman"/>
          <w:sz w:val="18"/>
          <w:szCs w:val="18"/>
        </w:rPr>
        <w:t xml:space="preserve">, Jakarta,2011, </w:t>
      </w:r>
      <w:proofErr w:type="spellStart"/>
      <w:r w:rsidRPr="00740032">
        <w:rPr>
          <w:rFonts w:ascii="Times New Roman" w:hAnsi="Times New Roman" w:cs="Times New Roman"/>
          <w:sz w:val="18"/>
          <w:szCs w:val="18"/>
        </w:rPr>
        <w:t>hlm</w:t>
      </w:r>
      <w:proofErr w:type="spellEnd"/>
      <w:r w:rsidRPr="00740032">
        <w:rPr>
          <w:rFonts w:ascii="Times New Roman" w:hAnsi="Times New Roman" w:cs="Times New Roman"/>
          <w:sz w:val="18"/>
          <w:szCs w:val="18"/>
        </w:rPr>
        <w:t xml:space="preserve"> 153</w:t>
      </w:r>
    </w:p>
  </w:footnote>
  <w:footnote w:id="3">
    <w:p w14:paraId="3A36DEED" w14:textId="77777777" w:rsidR="0019741E" w:rsidRPr="000A3C6E" w:rsidRDefault="0019741E" w:rsidP="0019741E">
      <w:pPr>
        <w:pStyle w:val="FootnoteTex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Wawancara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Wawan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Setiawan,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Aparatur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Sipil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Negara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Dinas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Perikanan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Kabupaten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Karawang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, Pada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hari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Rabu,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tanggal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8 </w:t>
      </w:r>
      <w:proofErr w:type="spellStart"/>
      <w:r w:rsidRPr="000A3C6E">
        <w:rPr>
          <w:rFonts w:ascii="Times New Roman" w:hAnsi="Times New Roman" w:cs="Times New Roman"/>
          <w:sz w:val="18"/>
          <w:szCs w:val="18"/>
        </w:rPr>
        <w:t>Januari</w:t>
      </w:r>
      <w:proofErr w:type="spellEnd"/>
      <w:r w:rsidRPr="000A3C6E">
        <w:rPr>
          <w:rFonts w:ascii="Times New Roman" w:hAnsi="Times New Roman" w:cs="Times New Roman"/>
          <w:sz w:val="18"/>
          <w:szCs w:val="18"/>
        </w:rPr>
        <w:t xml:space="preserve"> 2020 </w:t>
      </w:r>
    </w:p>
    <w:p w14:paraId="2FB87F64" w14:textId="6613019D" w:rsidR="0019741E" w:rsidRDefault="0019741E" w:rsidP="0019741E">
      <w:pPr>
        <w:pStyle w:val="FootnoteText"/>
        <w:ind w:firstLine="720"/>
      </w:pPr>
    </w:p>
  </w:footnote>
  <w:footnote w:id="4">
    <w:p w14:paraId="35E092B0" w14:textId="77777777" w:rsidR="0019741E" w:rsidRPr="00841B1D" w:rsidRDefault="0019741E" w:rsidP="0019741E">
      <w:pPr>
        <w:pStyle w:val="FootnoteTex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41B1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Obsevasi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Lapangan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Patroli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laut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Karawang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dengan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POLAIR POLRES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Karawang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&amp; P</w:t>
      </w:r>
      <w:r>
        <w:rPr>
          <w:rFonts w:ascii="Times New Roman" w:hAnsi="Times New Roman" w:cs="Times New Roman"/>
          <w:sz w:val="18"/>
          <w:szCs w:val="18"/>
        </w:rPr>
        <w:t>OLSUS</w:t>
      </w:r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Perikanan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Dinas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Perikanan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B1D">
        <w:rPr>
          <w:rFonts w:ascii="Times New Roman" w:hAnsi="Times New Roman" w:cs="Times New Roman"/>
          <w:sz w:val="18"/>
          <w:szCs w:val="18"/>
        </w:rPr>
        <w:t>Kab.Karawang</w:t>
      </w:r>
      <w:proofErr w:type="spellEnd"/>
      <w:r w:rsidRPr="00841B1D">
        <w:rPr>
          <w:rFonts w:ascii="Times New Roman" w:hAnsi="Times New Roman" w:cs="Times New Roman"/>
          <w:sz w:val="18"/>
          <w:szCs w:val="18"/>
        </w:rPr>
        <w:t>)</w:t>
      </w:r>
    </w:p>
  </w:footnote>
  <w:footnote w:id="5">
    <w:p w14:paraId="03683744" w14:textId="77777777" w:rsidR="0019741E" w:rsidRPr="0018473B" w:rsidRDefault="0019741E" w:rsidP="0019741E">
      <w:pPr>
        <w:pStyle w:val="FootnoteTex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18473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847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8473B">
        <w:rPr>
          <w:rFonts w:ascii="Times New Roman" w:hAnsi="Times New Roman" w:cs="Times New Roman"/>
          <w:sz w:val="18"/>
          <w:szCs w:val="18"/>
        </w:rPr>
        <w:t>Wawancara</w:t>
      </w:r>
      <w:proofErr w:type="spellEnd"/>
      <w:r w:rsidRPr="001847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dengan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Zulkifli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Sitorus</w:t>
      </w:r>
      <w:proofErr w:type="spellEnd"/>
      <w:r w:rsidRPr="001847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Kepala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Satuan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POLAIR </w:t>
      </w:r>
      <w:r w:rsidRPr="0018473B">
        <w:rPr>
          <w:rFonts w:ascii="Times New Roman" w:hAnsi="Times New Roman" w:cs="Times New Roman"/>
          <w:sz w:val="18"/>
          <w:szCs w:val="18"/>
        </w:rPr>
        <w:t xml:space="preserve">POLRES </w:t>
      </w:r>
      <w:proofErr w:type="spellStart"/>
      <w:r w:rsidRPr="0018473B">
        <w:rPr>
          <w:rFonts w:ascii="Times New Roman" w:hAnsi="Times New Roman" w:cs="Times New Roman"/>
          <w:sz w:val="18"/>
          <w:szCs w:val="18"/>
        </w:rPr>
        <w:t>Karawang</w:t>
      </w:r>
      <w:proofErr w:type="spellEnd"/>
      <w:r w:rsidRPr="0018473B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Pada </w:t>
      </w:r>
      <w:proofErr w:type="spellStart"/>
      <w:r>
        <w:rPr>
          <w:rFonts w:ascii="Times New Roman" w:hAnsi="Times New Roman" w:cs="Times New Roman"/>
          <w:sz w:val="18"/>
          <w:szCs w:val="18"/>
        </w:rPr>
        <w:t>h</w:t>
      </w:r>
      <w:r w:rsidRPr="0018473B">
        <w:rPr>
          <w:rFonts w:ascii="Times New Roman" w:hAnsi="Times New Roman" w:cs="Times New Roman"/>
          <w:sz w:val="18"/>
          <w:szCs w:val="18"/>
        </w:rPr>
        <w:t>ari</w:t>
      </w:r>
      <w:proofErr w:type="spellEnd"/>
      <w:r w:rsidRPr="001847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8473B">
        <w:rPr>
          <w:rFonts w:ascii="Times New Roman" w:hAnsi="Times New Roman" w:cs="Times New Roman"/>
          <w:sz w:val="18"/>
          <w:szCs w:val="18"/>
        </w:rPr>
        <w:t>Jumat</w:t>
      </w:r>
      <w:proofErr w:type="spellEnd"/>
      <w:r w:rsidRPr="001847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8473B">
        <w:rPr>
          <w:rFonts w:ascii="Times New Roman" w:hAnsi="Times New Roman" w:cs="Times New Roman"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>anggal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sz w:val="18"/>
          <w:szCs w:val="18"/>
        </w:rPr>
        <w:t>Januari</w:t>
      </w:r>
      <w:proofErr w:type="spellEnd"/>
      <w:r>
        <w:rPr>
          <w:rFonts w:ascii="Times New Roman" w:hAnsi="Times New Roman" w:cs="Times New Roman"/>
          <w:sz w:val="18"/>
          <w:szCs w:val="18"/>
        </w:rPr>
        <w:t>, 2019</w:t>
      </w:r>
      <w:r w:rsidRPr="0018473B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501CF090" w14:textId="77777777" w:rsidR="0019741E" w:rsidRPr="00E74F30" w:rsidRDefault="0019741E" w:rsidP="0019741E">
      <w:pPr>
        <w:pStyle w:val="FootnoteText"/>
        <w:ind w:firstLine="720"/>
        <w:jc w:val="both"/>
        <w:rPr>
          <w:sz w:val="18"/>
          <w:szCs w:val="18"/>
        </w:rPr>
      </w:pPr>
      <w:r w:rsidRPr="00E74F30"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I </w:t>
      </w:r>
      <w:proofErr w:type="spellStart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>Ketut</w:t>
      </w:r>
      <w:proofErr w:type="spellEnd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Adi </w:t>
      </w:r>
      <w:proofErr w:type="spellStart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>Purnama</w:t>
      </w:r>
      <w:proofErr w:type="spellEnd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E553C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Hukum </w:t>
      </w:r>
      <w:proofErr w:type="spellStart"/>
      <w:r w:rsidRPr="00E553C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Kepolisian</w:t>
      </w:r>
      <w:proofErr w:type="spellEnd"/>
      <w:r w:rsidRPr="00E553C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(Sejarah dan Peran </w:t>
      </w:r>
      <w:proofErr w:type="spellStart"/>
      <w:r w:rsidRPr="00E553C6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Polri</w:t>
      </w:r>
      <w:proofErr w:type="spellEnd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), </w:t>
      </w:r>
      <w:proofErr w:type="spellStart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>Refika</w:t>
      </w:r>
      <w:proofErr w:type="spellEnd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>Aditama</w:t>
      </w:r>
      <w:proofErr w:type="spellEnd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Bandung, </w:t>
      </w:r>
      <w:proofErr w:type="spellStart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>hlm</w:t>
      </w:r>
      <w:proofErr w:type="spellEnd"/>
      <w:r w:rsidRPr="00E74F3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0C92" w14:textId="7BB38E7A" w:rsidR="00FF4D9E" w:rsidRDefault="00FF4D9E">
    <w:pPr>
      <w:pStyle w:val="Header"/>
      <w:jc w:val="right"/>
    </w:pPr>
  </w:p>
  <w:p w14:paraId="5BFFEE44" w14:textId="77777777" w:rsidR="00FF4D9E" w:rsidRDefault="00FF4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651AA"/>
    <w:multiLevelType w:val="hybridMultilevel"/>
    <w:tmpl w:val="0B02A88E"/>
    <w:lvl w:ilvl="0" w:tplc="04090015">
      <w:start w:val="1"/>
      <w:numFmt w:val="upperLetter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0DC439A4"/>
    <w:multiLevelType w:val="hybridMultilevel"/>
    <w:tmpl w:val="BBC8570C"/>
    <w:lvl w:ilvl="0" w:tplc="A282BD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3D49EB"/>
    <w:multiLevelType w:val="hybridMultilevel"/>
    <w:tmpl w:val="99E67B1A"/>
    <w:lvl w:ilvl="0" w:tplc="04090015">
      <w:start w:val="1"/>
      <w:numFmt w:val="upperLetter"/>
      <w:lvlText w:val="%1."/>
      <w:lvlJc w:val="left"/>
      <w:pPr>
        <w:ind w:left="1565" w:hanging="360"/>
      </w:pPr>
    </w:lvl>
    <w:lvl w:ilvl="1" w:tplc="04090019" w:tentative="1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1BE6780B"/>
    <w:multiLevelType w:val="hybridMultilevel"/>
    <w:tmpl w:val="F85C6792"/>
    <w:lvl w:ilvl="0" w:tplc="6FE2BBE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7A541B"/>
    <w:multiLevelType w:val="hybridMultilevel"/>
    <w:tmpl w:val="1F48877E"/>
    <w:lvl w:ilvl="0" w:tplc="53BE33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6C3D11"/>
    <w:multiLevelType w:val="hybridMultilevel"/>
    <w:tmpl w:val="6F76A310"/>
    <w:lvl w:ilvl="0" w:tplc="28A25B14">
      <w:start w:val="1"/>
      <w:numFmt w:val="upperLetter"/>
      <w:lvlText w:val="%1."/>
      <w:lvlJc w:val="left"/>
      <w:pPr>
        <w:ind w:left="1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6" w15:restartNumberingAfterBreak="0">
    <w:nsid w:val="39A47579"/>
    <w:multiLevelType w:val="hybridMultilevel"/>
    <w:tmpl w:val="F24CEB4A"/>
    <w:lvl w:ilvl="0" w:tplc="DAFEF022">
      <w:start w:val="1"/>
      <w:numFmt w:val="decimal"/>
      <w:lvlText w:val="(%1)"/>
      <w:lvlJc w:val="left"/>
      <w:pPr>
        <w:ind w:left="1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5" w:hanging="360"/>
      </w:pPr>
    </w:lvl>
    <w:lvl w:ilvl="2" w:tplc="0409001B" w:tentative="1">
      <w:start w:val="1"/>
      <w:numFmt w:val="lowerRoman"/>
      <w:lvlText w:val="%3."/>
      <w:lvlJc w:val="right"/>
      <w:pPr>
        <w:ind w:left="2645" w:hanging="180"/>
      </w:pPr>
    </w:lvl>
    <w:lvl w:ilvl="3" w:tplc="0409000F" w:tentative="1">
      <w:start w:val="1"/>
      <w:numFmt w:val="decimal"/>
      <w:lvlText w:val="%4."/>
      <w:lvlJc w:val="left"/>
      <w:pPr>
        <w:ind w:left="3365" w:hanging="360"/>
      </w:pPr>
    </w:lvl>
    <w:lvl w:ilvl="4" w:tplc="04090019" w:tentative="1">
      <w:start w:val="1"/>
      <w:numFmt w:val="lowerLetter"/>
      <w:lvlText w:val="%5."/>
      <w:lvlJc w:val="left"/>
      <w:pPr>
        <w:ind w:left="4085" w:hanging="360"/>
      </w:pPr>
    </w:lvl>
    <w:lvl w:ilvl="5" w:tplc="0409001B" w:tentative="1">
      <w:start w:val="1"/>
      <w:numFmt w:val="lowerRoman"/>
      <w:lvlText w:val="%6."/>
      <w:lvlJc w:val="right"/>
      <w:pPr>
        <w:ind w:left="4805" w:hanging="180"/>
      </w:pPr>
    </w:lvl>
    <w:lvl w:ilvl="6" w:tplc="0409000F" w:tentative="1">
      <w:start w:val="1"/>
      <w:numFmt w:val="decimal"/>
      <w:lvlText w:val="%7."/>
      <w:lvlJc w:val="left"/>
      <w:pPr>
        <w:ind w:left="5525" w:hanging="360"/>
      </w:pPr>
    </w:lvl>
    <w:lvl w:ilvl="7" w:tplc="04090019" w:tentative="1">
      <w:start w:val="1"/>
      <w:numFmt w:val="lowerLetter"/>
      <w:lvlText w:val="%8."/>
      <w:lvlJc w:val="left"/>
      <w:pPr>
        <w:ind w:left="6245" w:hanging="360"/>
      </w:pPr>
    </w:lvl>
    <w:lvl w:ilvl="8" w:tplc="040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7" w15:restartNumberingAfterBreak="0">
    <w:nsid w:val="3DBD2DD9"/>
    <w:multiLevelType w:val="hybridMultilevel"/>
    <w:tmpl w:val="3DD2F0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664C98"/>
    <w:multiLevelType w:val="hybridMultilevel"/>
    <w:tmpl w:val="6DB2E0F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5A"/>
    <w:rsid w:val="00006F10"/>
    <w:rsid w:val="00020406"/>
    <w:rsid w:val="00031D9A"/>
    <w:rsid w:val="000A1E8A"/>
    <w:rsid w:val="000B373F"/>
    <w:rsid w:val="00185180"/>
    <w:rsid w:val="0019741E"/>
    <w:rsid w:val="00265B97"/>
    <w:rsid w:val="002A61B0"/>
    <w:rsid w:val="002B0DB9"/>
    <w:rsid w:val="003616B1"/>
    <w:rsid w:val="003C7E63"/>
    <w:rsid w:val="004945C2"/>
    <w:rsid w:val="00520A86"/>
    <w:rsid w:val="00537770"/>
    <w:rsid w:val="006666D3"/>
    <w:rsid w:val="006E7C07"/>
    <w:rsid w:val="007E50C2"/>
    <w:rsid w:val="00804D9A"/>
    <w:rsid w:val="008723D4"/>
    <w:rsid w:val="008A7D1A"/>
    <w:rsid w:val="008B45FB"/>
    <w:rsid w:val="009916B2"/>
    <w:rsid w:val="009D20DE"/>
    <w:rsid w:val="00CB6E63"/>
    <w:rsid w:val="00D7555A"/>
    <w:rsid w:val="00DA3473"/>
    <w:rsid w:val="00ED646D"/>
    <w:rsid w:val="00F22CE3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E565"/>
  <w15:chartTrackingRefBased/>
  <w15:docId w15:val="{95A39D61-6777-4FA4-AF22-E365C15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C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A8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A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A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A8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F4D9E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F4D9E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FF4D9E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FF4D9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kaip0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0CA1-345E-444D-9C72-ED5446CE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2020-07-23T07:19:00Z</dcterms:created>
  <dcterms:modified xsi:type="dcterms:W3CDTF">2020-08-09T13:34:00Z</dcterms:modified>
</cp:coreProperties>
</file>